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3E3E7A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уменьшится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DB2503">
        <w:rPr>
          <w:sz w:val="28"/>
          <w:szCs w:val="28"/>
        </w:rPr>
        <w:t>1 392,9</w:t>
      </w:r>
      <w:r w:rsidR="002C1D67">
        <w:rPr>
          <w:sz w:val="28"/>
          <w:szCs w:val="28"/>
        </w:rPr>
        <w:t xml:space="preserve">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220C78">
        <w:rPr>
          <w:sz w:val="26"/>
          <w:szCs w:val="26"/>
        </w:rPr>
        <w:t xml:space="preserve">546 </w:t>
      </w:r>
      <w:r w:rsidR="00DB2503">
        <w:rPr>
          <w:sz w:val="26"/>
          <w:szCs w:val="26"/>
        </w:rPr>
        <w:t>969,</w:t>
      </w:r>
      <w:r w:rsidR="001805F1">
        <w:rPr>
          <w:sz w:val="26"/>
          <w:szCs w:val="26"/>
        </w:rPr>
        <w:t>2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и неналоговых доходов на 1 619,4 тыс.руб.,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220C78" w:rsidRDefault="00DB2503" w:rsidP="00220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674,5</w:t>
      </w:r>
      <w:r w:rsidR="00220C78">
        <w:rPr>
          <w:sz w:val="28"/>
          <w:szCs w:val="28"/>
        </w:rPr>
        <w:t xml:space="preserve"> тыс.руб.,</w:t>
      </w:r>
    </w:p>
    <w:p w:rsidR="00220C78" w:rsidRDefault="00220C78" w:rsidP="00220C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2 337,8 тыс. руб.</w:t>
      </w:r>
    </w:p>
    <w:p w:rsidR="00951A10" w:rsidRDefault="00C11338" w:rsidP="00220C78">
      <w:pPr>
        <w:spacing w:line="360" w:lineRule="auto"/>
        <w:jc w:val="both"/>
        <w:rPr>
          <w:bCs/>
          <w:sz w:val="26"/>
          <w:szCs w:val="28"/>
        </w:rPr>
      </w:pPr>
      <w:r>
        <w:rPr>
          <w:sz w:val="28"/>
          <w:szCs w:val="28"/>
        </w:rPr>
        <w:t xml:space="preserve">          </w:t>
      </w:r>
      <w:r w:rsidR="00220C78">
        <w:rPr>
          <w:sz w:val="28"/>
          <w:szCs w:val="28"/>
        </w:rPr>
        <w:t>Р</w:t>
      </w:r>
      <w:r w:rsidR="008D43BA">
        <w:rPr>
          <w:sz w:val="28"/>
          <w:szCs w:val="28"/>
        </w:rPr>
        <w:t>асходы бюджета муниципального района Кинельский в</w:t>
      </w:r>
      <w:r w:rsidR="0059218C">
        <w:rPr>
          <w:sz w:val="28"/>
          <w:szCs w:val="28"/>
        </w:rPr>
        <w:t xml:space="preserve"> 2021</w:t>
      </w:r>
      <w:r w:rsidR="00FA3796">
        <w:rPr>
          <w:sz w:val="28"/>
          <w:szCs w:val="28"/>
        </w:rPr>
        <w:t xml:space="preserve"> году у</w:t>
      </w:r>
      <w:r w:rsidR="00220C78">
        <w:rPr>
          <w:sz w:val="28"/>
          <w:szCs w:val="28"/>
        </w:rPr>
        <w:t>меньшатся</w:t>
      </w:r>
      <w:r w:rsidR="00FA3796">
        <w:rPr>
          <w:sz w:val="28"/>
          <w:szCs w:val="28"/>
        </w:rPr>
        <w:t xml:space="preserve"> на </w:t>
      </w:r>
      <w:r w:rsidR="00DB2503">
        <w:rPr>
          <w:sz w:val="28"/>
          <w:szCs w:val="28"/>
        </w:rPr>
        <w:t>1 549,3</w:t>
      </w:r>
      <w:r w:rsidR="00C22D78">
        <w:rPr>
          <w:sz w:val="28"/>
          <w:szCs w:val="28"/>
        </w:rPr>
        <w:t xml:space="preserve"> </w:t>
      </w:r>
      <w:r w:rsidR="008D43BA">
        <w:rPr>
          <w:sz w:val="28"/>
          <w:szCs w:val="28"/>
        </w:rPr>
        <w:t xml:space="preserve">тыс.руб. </w:t>
      </w:r>
      <w:r w:rsidR="005C3A3E">
        <w:rPr>
          <w:sz w:val="28"/>
          <w:szCs w:val="28"/>
        </w:rPr>
        <w:t>и составят</w:t>
      </w:r>
      <w:r w:rsidR="008D43BA">
        <w:rPr>
          <w:sz w:val="28"/>
          <w:szCs w:val="28"/>
        </w:rPr>
        <w:t xml:space="preserve"> </w:t>
      </w:r>
      <w:r w:rsidR="005C3A3E">
        <w:rPr>
          <w:sz w:val="28"/>
          <w:szCs w:val="28"/>
        </w:rPr>
        <w:t xml:space="preserve"> </w:t>
      </w:r>
      <w:r w:rsidR="00DB2503">
        <w:rPr>
          <w:bCs/>
          <w:sz w:val="26"/>
          <w:szCs w:val="28"/>
        </w:rPr>
        <w:t>596 262,8</w:t>
      </w:r>
      <w:r w:rsidR="00951A10">
        <w:rPr>
          <w:bCs/>
          <w:sz w:val="26"/>
          <w:szCs w:val="28"/>
        </w:rPr>
        <w:t xml:space="preserve"> тыс.руб.</w:t>
      </w:r>
    </w:p>
    <w:p w:rsidR="008934C2" w:rsidRDefault="00951A10" w:rsidP="00220C78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1805F1">
        <w:rPr>
          <w:bCs/>
          <w:sz w:val="26"/>
          <w:szCs w:val="28"/>
        </w:rPr>
        <w:t>49 293,6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8934C2" w:rsidRDefault="0059218C" w:rsidP="00220C78">
      <w:pPr>
        <w:spacing w:line="360" w:lineRule="auto"/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F05B2F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</w:t>
      </w:r>
      <w:r w:rsidR="008934C2"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8934C2" w:rsidRDefault="008934C2" w:rsidP="00220C78">
      <w:pPr>
        <w:spacing w:line="360" w:lineRule="auto"/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7421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96643"/>
    <w:rsid w:val="002C1D67"/>
    <w:rsid w:val="00307746"/>
    <w:rsid w:val="00321F8C"/>
    <w:rsid w:val="0033323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560AB"/>
    <w:rsid w:val="00567F5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B05E7"/>
    <w:rsid w:val="006F21D9"/>
    <w:rsid w:val="00700CB4"/>
    <w:rsid w:val="00737850"/>
    <w:rsid w:val="00742196"/>
    <w:rsid w:val="00742B3C"/>
    <w:rsid w:val="007674A3"/>
    <w:rsid w:val="007837B4"/>
    <w:rsid w:val="007C1603"/>
    <w:rsid w:val="007D6C62"/>
    <w:rsid w:val="007E30C0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E67C7"/>
    <w:rsid w:val="00E00F1E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05B2F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464A-F00B-422C-B9F0-2ADBE942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100</cp:revision>
  <dcterms:created xsi:type="dcterms:W3CDTF">2019-02-28T06:39:00Z</dcterms:created>
  <dcterms:modified xsi:type="dcterms:W3CDTF">2021-09-24T10:05:00Z</dcterms:modified>
</cp:coreProperties>
</file>