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7" w:rsidRDefault="00A2790C" w:rsidP="00A2790C">
      <w:pPr>
        <w:jc w:val="center"/>
        <w:rPr>
          <w:rFonts w:ascii="Times New Roman" w:hAnsi="Times New Roman" w:cs="Times New Roman"/>
          <w:b/>
          <w:sz w:val="28"/>
        </w:rPr>
      </w:pPr>
      <w:r w:rsidRPr="00A2790C">
        <w:rPr>
          <w:rFonts w:ascii="Times New Roman" w:hAnsi="Times New Roman" w:cs="Times New Roman"/>
          <w:b/>
          <w:sz w:val="28"/>
        </w:rPr>
        <w:t>ТАТАРНИКОВ ПЕТР НИКОЛАЕВИЧ</w:t>
      </w:r>
      <w:r w:rsidR="00D35FB2">
        <w:rPr>
          <w:rFonts w:ascii="Times New Roman" w:hAnsi="Times New Roman" w:cs="Times New Roman"/>
          <w:b/>
          <w:sz w:val="28"/>
        </w:rPr>
        <w:t xml:space="preserve"> (1938</w:t>
      </w:r>
      <w:r w:rsidR="0064372A">
        <w:rPr>
          <w:rFonts w:ascii="Times New Roman" w:hAnsi="Times New Roman" w:cs="Times New Roman"/>
          <w:b/>
          <w:sz w:val="28"/>
        </w:rPr>
        <w:t xml:space="preserve"> </w:t>
      </w:r>
      <w:r w:rsidR="00D35FB2">
        <w:rPr>
          <w:rFonts w:ascii="Times New Roman" w:hAnsi="Times New Roman" w:cs="Times New Roman"/>
          <w:b/>
          <w:sz w:val="28"/>
        </w:rPr>
        <w:t xml:space="preserve">- </w:t>
      </w:r>
      <w:r w:rsidR="0064372A">
        <w:rPr>
          <w:rFonts w:ascii="Times New Roman" w:hAnsi="Times New Roman" w:cs="Times New Roman"/>
          <w:b/>
          <w:sz w:val="28"/>
        </w:rPr>
        <w:t>1999</w:t>
      </w:r>
      <w:r w:rsidR="00D35FB2">
        <w:rPr>
          <w:rFonts w:ascii="Times New Roman" w:hAnsi="Times New Roman" w:cs="Times New Roman"/>
          <w:b/>
          <w:sz w:val="28"/>
        </w:rPr>
        <w:t>)</w:t>
      </w:r>
    </w:p>
    <w:p w:rsidR="0064372A" w:rsidRDefault="0064372A" w:rsidP="00A2790C">
      <w:pPr>
        <w:jc w:val="center"/>
        <w:rPr>
          <w:rFonts w:ascii="Times New Roman" w:hAnsi="Times New Roman" w:cs="Times New Roman"/>
          <w:b/>
          <w:sz w:val="28"/>
        </w:rPr>
      </w:pPr>
    </w:p>
    <w:p w:rsidR="0064372A" w:rsidRDefault="0064372A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72A">
        <w:rPr>
          <w:rFonts w:ascii="Times New Roman" w:hAnsi="Times New Roman" w:cs="Times New Roman"/>
          <w:sz w:val="28"/>
        </w:rPr>
        <w:t>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A2790C" w:rsidRDefault="00A2790C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790C">
        <w:rPr>
          <w:rFonts w:ascii="Times New Roman" w:hAnsi="Times New Roman" w:cs="Times New Roman"/>
          <w:sz w:val="28"/>
        </w:rPr>
        <w:t>Тат</w:t>
      </w:r>
      <w:r>
        <w:rPr>
          <w:rFonts w:ascii="Times New Roman" w:hAnsi="Times New Roman" w:cs="Times New Roman"/>
          <w:sz w:val="28"/>
        </w:rPr>
        <w:t>а</w:t>
      </w:r>
      <w:r w:rsidRPr="00A2790C">
        <w:rPr>
          <w:rFonts w:ascii="Times New Roman" w:hAnsi="Times New Roman" w:cs="Times New Roman"/>
          <w:sz w:val="28"/>
        </w:rPr>
        <w:t xml:space="preserve">рников </w:t>
      </w:r>
      <w:r>
        <w:rPr>
          <w:rFonts w:ascii="Times New Roman" w:hAnsi="Times New Roman" w:cs="Times New Roman"/>
          <w:sz w:val="28"/>
        </w:rPr>
        <w:t>П.Н. родился в 1938 году</w:t>
      </w:r>
      <w:r w:rsidR="00A12E21">
        <w:rPr>
          <w:rFonts w:ascii="Times New Roman" w:hAnsi="Times New Roman" w:cs="Times New Roman"/>
          <w:sz w:val="28"/>
        </w:rPr>
        <w:t xml:space="preserve"> в селе Большая Малышевка Кинельского района.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A2790C" w:rsidRDefault="00A2790C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Окончил Б-Малышевскую среднюю школу. Получил высшее образование – зоотехническое</w:t>
      </w:r>
      <w:r w:rsidR="002228B5">
        <w:rPr>
          <w:rFonts w:ascii="Times New Roman" w:hAnsi="Times New Roman" w:cs="Times New Roman"/>
          <w:sz w:val="28"/>
        </w:rPr>
        <w:t>.</w:t>
      </w:r>
    </w:p>
    <w:p w:rsidR="00A2790C" w:rsidRDefault="00A2790C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трудовую деятельность начал с 1954</w:t>
      </w:r>
      <w:r w:rsidR="00A12E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колхозником колхоза им. Ворошилова с. Б-Малышевка.</w:t>
      </w:r>
    </w:p>
    <w:p w:rsidR="00A2790C" w:rsidRDefault="000848EB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A2790C">
        <w:rPr>
          <w:rFonts w:ascii="Times New Roman" w:hAnsi="Times New Roman" w:cs="Times New Roman"/>
          <w:sz w:val="28"/>
        </w:rPr>
        <w:t xml:space="preserve">1957 – 1960 </w:t>
      </w:r>
      <w:r w:rsidR="002228B5">
        <w:rPr>
          <w:rFonts w:ascii="Times New Roman" w:hAnsi="Times New Roman" w:cs="Times New Roman"/>
          <w:sz w:val="28"/>
        </w:rPr>
        <w:t>гг. служил</w:t>
      </w:r>
      <w:r w:rsidR="00A2790C">
        <w:rPr>
          <w:rFonts w:ascii="Times New Roman" w:hAnsi="Times New Roman" w:cs="Times New Roman"/>
          <w:sz w:val="28"/>
        </w:rPr>
        <w:t xml:space="preserve"> в Советской Армии.</w:t>
      </w:r>
    </w:p>
    <w:p w:rsidR="00A2790C" w:rsidRDefault="00A2790C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</w:t>
      </w:r>
      <w:r w:rsidR="002228B5">
        <w:rPr>
          <w:rFonts w:ascii="Times New Roman" w:hAnsi="Times New Roman" w:cs="Times New Roman"/>
          <w:sz w:val="28"/>
        </w:rPr>
        <w:t>60- 1964 гг. являлся студентом Сергиевског</w:t>
      </w:r>
      <w:r w:rsidR="006F113D">
        <w:rPr>
          <w:rFonts w:ascii="Times New Roman" w:hAnsi="Times New Roman" w:cs="Times New Roman"/>
          <w:sz w:val="28"/>
        </w:rPr>
        <w:t>о з</w:t>
      </w:r>
      <w:bookmarkStart w:id="0" w:name="_GoBack"/>
      <w:bookmarkEnd w:id="0"/>
      <w:r w:rsidR="00A12E21">
        <w:rPr>
          <w:rFonts w:ascii="Times New Roman" w:hAnsi="Times New Roman" w:cs="Times New Roman"/>
          <w:sz w:val="28"/>
        </w:rPr>
        <w:t>ооветеринарного техникума.  П</w:t>
      </w:r>
      <w:r w:rsidR="002228B5">
        <w:rPr>
          <w:rFonts w:ascii="Times New Roman" w:hAnsi="Times New Roman" w:cs="Times New Roman"/>
          <w:sz w:val="28"/>
        </w:rPr>
        <w:t>осле окончания техникума работает в совхозе «Кутулукский» - зоотехником.</w:t>
      </w:r>
    </w:p>
    <w:p w:rsidR="002228B5" w:rsidRDefault="006F13E3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1988 году избирался </w:t>
      </w:r>
      <w:r w:rsidR="002228B5">
        <w:rPr>
          <w:rFonts w:ascii="Times New Roman" w:hAnsi="Times New Roman" w:cs="Times New Roman"/>
          <w:sz w:val="28"/>
        </w:rPr>
        <w:t xml:space="preserve"> председателем исполкома Георгиевского сельского Совета народных депутатов. После реорганизации  назначен главой Георгиевской сельской администрации. Окончил заочно Куйбышевский сельскохозяйственный институт по курсу «Зоотехния».</w:t>
      </w:r>
    </w:p>
    <w:p w:rsidR="002228B5" w:rsidRDefault="002228B5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руководством Татарникова П.Н. улучшились условия труда рабочих, внедрялись новые технологии производства (надои молока, привесов животных, а также поголовья скота, состояние ферм и укрепление кормовой базы).</w:t>
      </w:r>
    </w:p>
    <w:p w:rsidR="002228B5" w:rsidRDefault="002228B5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 большую общественную работу – избирался депутатом местного Совета народ</w:t>
      </w:r>
      <w:r w:rsidR="00A12E21">
        <w:rPr>
          <w:rFonts w:ascii="Times New Roman" w:hAnsi="Times New Roman" w:cs="Times New Roman"/>
          <w:sz w:val="28"/>
        </w:rPr>
        <w:t>ных депутатов. Являлся членом  С</w:t>
      </w:r>
      <w:r>
        <w:rPr>
          <w:rFonts w:ascii="Times New Roman" w:hAnsi="Times New Roman" w:cs="Times New Roman"/>
          <w:sz w:val="28"/>
        </w:rPr>
        <w:t>обрания представителей.</w:t>
      </w:r>
    </w:p>
    <w:p w:rsidR="002228B5" w:rsidRDefault="006F13E3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Работая г</w:t>
      </w:r>
      <w:r w:rsidR="002228B5">
        <w:rPr>
          <w:rFonts w:ascii="Times New Roman" w:hAnsi="Times New Roman" w:cs="Times New Roman"/>
          <w:sz w:val="28"/>
        </w:rPr>
        <w:t>лавой</w:t>
      </w:r>
      <w:r>
        <w:rPr>
          <w:rFonts w:ascii="Times New Roman" w:hAnsi="Times New Roman" w:cs="Times New Roman"/>
          <w:sz w:val="28"/>
        </w:rPr>
        <w:t xml:space="preserve"> Георгиевской сельской администрации делал большую работу по благоустройству сел, прокладки дорог, отопления. Большое внимание оказывал детским садам, школам, дома культуры. Очень чутко относился к запросам населения, оказывал посильную помощь малообеспеченным гражданам, а также переселенцам и беженцам,  большое внимание оказывал общественным организациям.</w:t>
      </w:r>
    </w:p>
    <w:p w:rsidR="00A12E21" w:rsidRPr="00A12E21" w:rsidRDefault="00A12E21" w:rsidP="00A12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F13E3" w:rsidRPr="00A12E21">
        <w:rPr>
          <w:rFonts w:ascii="Times New Roman" w:hAnsi="Times New Roman" w:cs="Times New Roman"/>
          <w:sz w:val="28"/>
        </w:rPr>
        <w:t>За большие достижения в сельскохозяйственном производстве награжден орденом «Трудового Красного знамени».</w:t>
      </w:r>
      <w:r w:rsidRPr="00A1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орден вручался за особую самоотверженность, инициативу, трудолюбие и организованность в решении хозяйственных задач. В данном случае за крупные успехи в повышении продуктивности общественного животноводства, увеличения </w:t>
      </w:r>
      <w:r w:rsidRPr="00A1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производства и продажи государству продуктов сельского животноводческого  хозяйства.</w:t>
      </w:r>
    </w:p>
    <w:p w:rsidR="006F13E3" w:rsidRDefault="006F13E3" w:rsidP="00084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течении всей трудовой деятельности неоднократно награждался «Почетными грамотами»</w:t>
      </w:r>
      <w:r w:rsidR="00A12E21">
        <w:rPr>
          <w:rFonts w:ascii="Times New Roman" w:hAnsi="Times New Roman" w:cs="Times New Roman"/>
          <w:sz w:val="28"/>
        </w:rPr>
        <w:t>, имел множество благодарственных писем</w:t>
      </w:r>
      <w:r>
        <w:rPr>
          <w:rFonts w:ascii="Times New Roman" w:hAnsi="Times New Roman" w:cs="Times New Roman"/>
          <w:sz w:val="28"/>
        </w:rPr>
        <w:t>.</w:t>
      </w:r>
    </w:p>
    <w:p w:rsidR="00A12E21" w:rsidRPr="00A12E21" w:rsidRDefault="00A12E21" w:rsidP="00A12E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 Татарников Петр Николаевич 26 июля 1999 года. </w:t>
      </w:r>
      <w:r w:rsidRPr="00A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919" w:rsidRPr="00A2790C" w:rsidRDefault="00947919" w:rsidP="00A2790C">
      <w:pPr>
        <w:jc w:val="both"/>
        <w:rPr>
          <w:rFonts w:ascii="Times New Roman" w:hAnsi="Times New Roman" w:cs="Times New Roman"/>
          <w:sz w:val="28"/>
        </w:rPr>
      </w:pPr>
    </w:p>
    <w:sectPr w:rsidR="00947919" w:rsidRPr="00A2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AE4"/>
    <w:multiLevelType w:val="multilevel"/>
    <w:tmpl w:val="031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96"/>
    <w:rsid w:val="000046D2"/>
    <w:rsid w:val="000848EB"/>
    <w:rsid w:val="002228B5"/>
    <w:rsid w:val="0064372A"/>
    <w:rsid w:val="006F113D"/>
    <w:rsid w:val="006F13E3"/>
    <w:rsid w:val="00764DD7"/>
    <w:rsid w:val="00947919"/>
    <w:rsid w:val="00A12E21"/>
    <w:rsid w:val="00A2790C"/>
    <w:rsid w:val="00B00196"/>
    <w:rsid w:val="00D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6D2"/>
    <w:rPr>
      <w:b/>
      <w:bCs/>
    </w:rPr>
  </w:style>
  <w:style w:type="paragraph" w:styleId="a4">
    <w:name w:val="List Paragraph"/>
    <w:basedOn w:val="a"/>
    <w:uiPriority w:val="34"/>
    <w:qFormat/>
    <w:rsid w:val="00A12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6D2"/>
    <w:rPr>
      <w:b/>
      <w:bCs/>
    </w:rPr>
  </w:style>
  <w:style w:type="paragraph" w:styleId="a4">
    <w:name w:val="List Paragraph"/>
    <w:basedOn w:val="a"/>
    <w:uiPriority w:val="34"/>
    <w:qFormat/>
    <w:rsid w:val="00A1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Ирина Владимировна</dc:creator>
  <cp:keywords/>
  <dc:description/>
  <cp:lastModifiedBy>Толкунова Елена Николаевна</cp:lastModifiedBy>
  <cp:revision>8</cp:revision>
  <dcterms:created xsi:type="dcterms:W3CDTF">2023-02-17T09:10:00Z</dcterms:created>
  <dcterms:modified xsi:type="dcterms:W3CDTF">2023-03-01T12:14:00Z</dcterms:modified>
</cp:coreProperties>
</file>