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A0"/>
      </w:tblPr>
      <w:tblGrid>
        <w:gridCol w:w="5138"/>
        <w:gridCol w:w="4433"/>
      </w:tblGrid>
      <w:tr w:rsidR="00A10153" w:rsidRPr="009B367C" w:rsidTr="00917EBC">
        <w:trPr>
          <w:trHeight w:val="1250"/>
        </w:trPr>
        <w:tc>
          <w:tcPr>
            <w:tcW w:w="5138" w:type="dxa"/>
          </w:tcPr>
          <w:p w:rsidR="00A10153" w:rsidRDefault="00A10153" w:rsidP="00917EBC">
            <w:pPr>
              <w:jc w:val="center"/>
              <w:rPr>
                <w:i/>
                <w:iCs/>
                <w:color w:val="000000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4.5pt;height:37.5pt;visibility:visible" filled="t">
                  <v:fill opacity="0"/>
                  <v:imagedata r:id="rId4" o:title=""/>
                </v:shape>
              </w:pict>
            </w:r>
          </w:p>
        </w:tc>
        <w:tc>
          <w:tcPr>
            <w:tcW w:w="4433" w:type="dxa"/>
          </w:tcPr>
          <w:p w:rsidR="00A10153" w:rsidRPr="00622282" w:rsidRDefault="00A10153" w:rsidP="00917EBC">
            <w:pPr>
              <w:pStyle w:val="Header"/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A10153" w:rsidRPr="00622282" w:rsidRDefault="00A10153" w:rsidP="00917EBC">
            <w:pPr>
              <w:pStyle w:val="Header"/>
              <w:jc w:val="center"/>
              <w:rPr>
                <w:rFonts w:cs="Times New Roman"/>
                <w:color w:val="000000"/>
                <w:lang w:val="en-US"/>
              </w:rPr>
            </w:pPr>
            <w:r w:rsidRPr="00622282">
              <w:rPr>
                <w:rFonts w:ascii="Times New Roman" w:hAnsi="Times New Roman" w:cs="Times New Roman"/>
                <w:color w:val="000000"/>
              </w:rPr>
              <w:t xml:space="preserve">г. Самара, ул. Ленинская, 25а, корп.  </w:t>
            </w:r>
            <w:r w:rsidRPr="00622282">
              <w:rPr>
                <w:rFonts w:ascii="Times New Roman" w:hAnsi="Times New Roman" w:cs="Times New Roman"/>
                <w:color w:val="000000"/>
                <w:lang w:val="en-US"/>
              </w:rPr>
              <w:t>№ 1</w:t>
            </w:r>
          </w:p>
          <w:p w:rsidR="00A10153" w:rsidRDefault="00A10153" w:rsidP="00917E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hyperlink r:id="rId5" w:history="1">
              <w:r>
                <w:rPr>
                  <w:rStyle w:val="Hyperlink"/>
                  <w:color w:val="000000"/>
                  <w:lang w:val="en-US"/>
                </w:rPr>
                <w:t>pr</w:t>
              </w:r>
              <w:r w:rsidRPr="00A92532">
                <w:rPr>
                  <w:rStyle w:val="Hyperlink"/>
                  <w:color w:val="000000"/>
                  <w:lang w:val="en-US"/>
                </w:rPr>
                <w:t>_</w:t>
              </w:r>
              <w:r>
                <w:rPr>
                  <w:rStyle w:val="Hyperlink"/>
                  <w:color w:val="000000"/>
                  <w:lang w:val="en-US"/>
                </w:rPr>
                <w:t>fkp</w:t>
              </w:r>
              <w:r w:rsidRPr="00A92532">
                <w:rPr>
                  <w:rStyle w:val="Hyperlink"/>
                  <w:color w:val="000000"/>
                  <w:lang w:val="en-US"/>
                </w:rPr>
                <w:t>@</w:t>
              </w:r>
              <w:r>
                <w:rPr>
                  <w:rStyle w:val="Hyperlink"/>
                  <w:color w:val="000000"/>
                  <w:lang w:val="en-US"/>
                </w:rPr>
                <w:t>mail</w:t>
              </w:r>
              <w:r w:rsidRPr="00A92532">
                <w:rPr>
                  <w:rStyle w:val="Hyperlink"/>
                  <w:color w:val="000000"/>
                  <w:lang w:val="en-US"/>
                </w:rPr>
                <w:t>.</w:t>
              </w:r>
              <w:r>
                <w:rPr>
                  <w:rStyle w:val="Hyperlink"/>
                  <w:color w:val="000000"/>
                  <w:lang w:val="en-US"/>
                </w:rPr>
                <w:t>ru</w:t>
              </w:r>
            </w:hyperlink>
            <w:r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ВК</w:t>
            </w:r>
            <w:r>
              <w:rPr>
                <w:color w:val="000000"/>
                <w:lang w:val="en-US"/>
              </w:rPr>
              <w:t xml:space="preserve">: vk.com/fkp_samara, </w:t>
            </w:r>
            <w:hyperlink r:id="rId6" w:history="1">
              <w:r>
                <w:rPr>
                  <w:rStyle w:val="Hyperlink"/>
                  <w:lang w:val="en-US"/>
                </w:rPr>
                <w:t>www.kadastr.ru</w:t>
              </w:r>
            </w:hyperlink>
          </w:p>
          <w:p w:rsidR="00A10153" w:rsidRDefault="00A10153" w:rsidP="00917EBC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A10153" w:rsidRDefault="00A10153" w:rsidP="009B367C">
      <w:pPr>
        <w:autoSpaceDE w:val="0"/>
        <w:spacing w:line="360" w:lineRule="auto"/>
        <w:rPr>
          <w:rFonts w:ascii="Times New Roman CYR" w:hAnsi="Times New Roman CYR" w:cs="Times New Roman CYR"/>
          <w:b/>
          <w:bCs/>
          <w:color w:val="003366"/>
          <w:sz w:val="28"/>
          <w:szCs w:val="28"/>
          <w:lang w:val="en-US"/>
        </w:rPr>
      </w:pPr>
    </w:p>
    <w:p w:rsidR="00A10153" w:rsidRPr="006233B0" w:rsidRDefault="00A10153" w:rsidP="009B367C">
      <w:pPr>
        <w:autoSpaceDE w:val="0"/>
        <w:spacing w:line="360" w:lineRule="auto"/>
        <w:jc w:val="center"/>
        <w:rPr>
          <w:b/>
          <w:bCs/>
          <w:color w:val="003366"/>
          <w:sz w:val="28"/>
          <w:szCs w:val="28"/>
        </w:rPr>
      </w:pPr>
      <w:r w:rsidRPr="006233B0">
        <w:rPr>
          <w:b/>
          <w:bCs/>
          <w:color w:val="003366"/>
          <w:sz w:val="28"/>
          <w:szCs w:val="28"/>
        </w:rPr>
        <w:t xml:space="preserve">Самарский Роскадастр напоминает, что забытые документы на недвижимость </w:t>
      </w:r>
      <w:r>
        <w:rPr>
          <w:b/>
          <w:bCs/>
          <w:color w:val="003366"/>
          <w:sz w:val="28"/>
          <w:szCs w:val="28"/>
        </w:rPr>
        <w:t>хранятся ограниченное время</w:t>
      </w:r>
      <w:r w:rsidRPr="006233B0">
        <w:rPr>
          <w:b/>
          <w:bCs/>
          <w:color w:val="003366"/>
          <w:sz w:val="28"/>
          <w:szCs w:val="28"/>
        </w:rPr>
        <w:t xml:space="preserve"> </w:t>
      </w:r>
    </w:p>
    <w:p w:rsidR="00A10153" w:rsidRPr="00C678A6" w:rsidRDefault="00A10153" w:rsidP="009B367C">
      <w:pPr>
        <w:tabs>
          <w:tab w:val="left" w:pos="6000"/>
        </w:tabs>
        <w:spacing w:line="360" w:lineRule="auto"/>
        <w:ind w:firstLine="709"/>
      </w:pPr>
      <w:r w:rsidRPr="00C678A6">
        <w:tab/>
      </w:r>
    </w:p>
    <w:p w:rsidR="00A10153" w:rsidRPr="006233B0" w:rsidRDefault="00A10153" w:rsidP="009B367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233B0">
        <w:rPr>
          <w:b/>
          <w:bCs/>
          <w:sz w:val="28"/>
          <w:szCs w:val="28"/>
        </w:rPr>
        <w:t>В архиве филиала ППК «Роскадастр» по Самарской области находится на хранении уже более 600 тыс. оригиналов документов на недвижимость, которые граждане забыли забрать из МФЦ. Такие документы называют «невостребованными».</w:t>
      </w:r>
    </w:p>
    <w:p w:rsidR="00A10153" w:rsidRPr="006233B0" w:rsidRDefault="00A10153" w:rsidP="009B367C">
      <w:pPr>
        <w:spacing w:line="360" w:lineRule="auto"/>
        <w:ind w:firstLine="709"/>
        <w:jc w:val="both"/>
        <w:rPr>
          <w:sz w:val="28"/>
          <w:szCs w:val="28"/>
        </w:rPr>
      </w:pPr>
      <w:r w:rsidRPr="006233B0">
        <w:rPr>
          <w:sz w:val="28"/>
          <w:szCs w:val="28"/>
        </w:rPr>
        <w:t>В 2025 году региональный Роскадастр принял на хранение почти 90 тыс. невостребованных пакетов документов, а в этом году еще 31 тыс. таких бумаг. При этом граждане лично забрали только 9 тыс. из этих документов.</w:t>
      </w:r>
    </w:p>
    <w:p w:rsidR="00A10153" w:rsidRPr="006233B0" w:rsidRDefault="00A10153" w:rsidP="009B367C">
      <w:pPr>
        <w:pStyle w:val="NormalWeb"/>
        <w:spacing w:before="0" w:after="0" w:line="360" w:lineRule="auto"/>
        <w:ind w:firstLine="720"/>
        <w:jc w:val="both"/>
        <w:rPr>
          <w:spacing w:val="-2"/>
          <w:sz w:val="28"/>
          <w:szCs w:val="28"/>
        </w:rPr>
      </w:pPr>
      <w:r w:rsidRPr="006233B0">
        <w:rPr>
          <w:color w:val="000000"/>
          <w:spacing w:val="-2"/>
          <w:sz w:val="28"/>
          <w:szCs w:val="28"/>
        </w:rPr>
        <w:t>При регистрации прав на недвижимость и постановк</w:t>
      </w:r>
      <w:r>
        <w:rPr>
          <w:color w:val="000000"/>
          <w:spacing w:val="-2"/>
          <w:sz w:val="28"/>
          <w:szCs w:val="28"/>
        </w:rPr>
        <w:t>е</w:t>
      </w:r>
      <w:r w:rsidRPr="006233B0">
        <w:rPr>
          <w:color w:val="000000"/>
          <w:spacing w:val="-2"/>
          <w:sz w:val="28"/>
          <w:szCs w:val="28"/>
        </w:rPr>
        <w:t xml:space="preserve"> на кадастровый учет в многофункциональных центрах готовые документы хранятся 45 календарных дней.</w:t>
      </w:r>
      <w:r w:rsidRPr="006233B0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6233B0">
        <w:rPr>
          <w:color w:val="000000"/>
          <w:spacing w:val="-2"/>
          <w:sz w:val="28"/>
          <w:szCs w:val="28"/>
        </w:rPr>
        <w:t>После чего они поступают в региональный Роскадастр.</w:t>
      </w:r>
      <w:r w:rsidRPr="006233B0">
        <w:rPr>
          <w:sz w:val="28"/>
          <w:szCs w:val="28"/>
          <w:shd w:val="clear" w:color="auto" w:fill="FFFFFF"/>
        </w:rPr>
        <w:t xml:space="preserve"> Большую часть «забытых» документов составляют закладные, договоры купли-продажи, акты передачи, согласия и платежные документы.</w:t>
      </w:r>
    </w:p>
    <w:p w:rsidR="00A10153" w:rsidRPr="006233B0" w:rsidRDefault="00A10153" w:rsidP="009B367C">
      <w:pPr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 w:rsidRPr="006233B0">
        <w:rPr>
          <w:color w:val="000000"/>
          <w:spacing w:val="-2"/>
          <w:sz w:val="28"/>
          <w:szCs w:val="28"/>
        </w:rPr>
        <w:t>Для того чтобы самарцы смогли бесплатно получить свои документы по истечении 45 дней, необходимо обратиться в филиал ППК «Роскадастр» по Самарской области по адресу</w:t>
      </w:r>
      <w:r>
        <w:rPr>
          <w:color w:val="000000"/>
          <w:spacing w:val="-2"/>
          <w:sz w:val="28"/>
          <w:szCs w:val="28"/>
        </w:rPr>
        <w:t>:</w:t>
      </w:r>
      <w:r w:rsidRPr="006233B0">
        <w:rPr>
          <w:color w:val="000000"/>
          <w:spacing w:val="-2"/>
          <w:sz w:val="28"/>
          <w:szCs w:val="28"/>
        </w:rPr>
        <w:t xml:space="preserve"> Ленинская, 25А и написать соответствующее заявление</w:t>
      </w:r>
      <w:r>
        <w:rPr>
          <w:color w:val="000000"/>
          <w:spacing w:val="-2"/>
          <w:sz w:val="28"/>
          <w:szCs w:val="28"/>
        </w:rPr>
        <w:t>, л</w:t>
      </w:r>
      <w:r w:rsidRPr="006233B0">
        <w:rPr>
          <w:color w:val="000000"/>
          <w:spacing w:val="-2"/>
          <w:sz w:val="28"/>
          <w:szCs w:val="28"/>
        </w:rPr>
        <w:t>ибо воспользоваться сервисом выездного обслуживания. Документы также можно получить независимо от места их хранения, в том числе по экстерриториальному принципу.</w:t>
      </w:r>
    </w:p>
    <w:p w:rsidR="00A10153" w:rsidRPr="006233B0" w:rsidRDefault="00A10153" w:rsidP="009B367C">
      <w:pPr>
        <w:spacing w:line="360" w:lineRule="auto"/>
        <w:ind w:firstLine="709"/>
        <w:jc w:val="both"/>
        <w:rPr>
          <w:sz w:val="28"/>
          <w:szCs w:val="28"/>
        </w:rPr>
      </w:pPr>
      <w:r w:rsidRPr="006233B0">
        <w:rPr>
          <w:i/>
          <w:iCs/>
          <w:sz w:val="28"/>
          <w:szCs w:val="28"/>
        </w:rPr>
        <w:t>«</w:t>
      </w:r>
      <w:r w:rsidRPr="006233B0">
        <w:rPr>
          <w:i/>
          <w:iCs/>
          <w:color w:val="003366"/>
          <w:sz w:val="28"/>
          <w:szCs w:val="28"/>
        </w:rPr>
        <w:t>Надо иметь в виду, что такие документы могут срочно понадобиться людям, например, для продажи собственности</w:t>
      </w:r>
      <w:r>
        <w:rPr>
          <w:i/>
          <w:iCs/>
          <w:color w:val="003366"/>
          <w:sz w:val="28"/>
          <w:szCs w:val="28"/>
        </w:rPr>
        <w:t xml:space="preserve"> или подачи налоговой декларации</w:t>
      </w:r>
      <w:r w:rsidRPr="006233B0">
        <w:rPr>
          <w:i/>
          <w:iCs/>
          <w:color w:val="003366"/>
          <w:sz w:val="28"/>
          <w:szCs w:val="28"/>
        </w:rPr>
        <w:t>. Именно поэтому каждому владельцу недвижимости необходимо хранить оригиналы важных бумаг у себя</w:t>
      </w:r>
      <w:r w:rsidRPr="006233B0">
        <w:rPr>
          <w:i/>
          <w:iCs/>
          <w:sz w:val="28"/>
          <w:szCs w:val="28"/>
        </w:rPr>
        <w:t xml:space="preserve">», </w:t>
      </w:r>
      <w:r>
        <w:rPr>
          <w:sz w:val="28"/>
          <w:szCs w:val="28"/>
        </w:rPr>
        <w:t>–</w:t>
      </w:r>
      <w:r w:rsidRPr="006233B0">
        <w:rPr>
          <w:sz w:val="28"/>
          <w:szCs w:val="28"/>
        </w:rPr>
        <w:t xml:space="preserve"> </w:t>
      </w:r>
      <w:r w:rsidRPr="006233B0">
        <w:rPr>
          <w:color w:val="000000"/>
          <w:spacing w:val="-2"/>
          <w:sz w:val="28"/>
          <w:szCs w:val="28"/>
        </w:rPr>
        <w:t xml:space="preserve">отметила начальник межрайонного отдела филиала ППК «Роскадастр» по Самарской области </w:t>
      </w:r>
      <w:r w:rsidRPr="006233B0">
        <w:rPr>
          <w:b/>
          <w:bCs/>
          <w:color w:val="000000"/>
          <w:spacing w:val="-2"/>
          <w:sz w:val="28"/>
          <w:szCs w:val="28"/>
        </w:rPr>
        <w:t>Тамара Наумова</w:t>
      </w:r>
      <w:r w:rsidRPr="006233B0">
        <w:rPr>
          <w:i/>
          <w:iCs/>
          <w:color w:val="000000"/>
          <w:spacing w:val="-2"/>
          <w:sz w:val="28"/>
          <w:szCs w:val="28"/>
        </w:rPr>
        <w:t>.</w:t>
      </w:r>
    </w:p>
    <w:p w:rsidR="00A10153" w:rsidRPr="006233B0" w:rsidRDefault="00A10153" w:rsidP="009B367C">
      <w:pPr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6233B0">
        <w:rPr>
          <w:color w:val="000000"/>
          <w:spacing w:val="-2"/>
          <w:sz w:val="28"/>
          <w:szCs w:val="28"/>
        </w:rPr>
        <w:t>Особое внимание обращаем на то, что максимальный срок хранения в архиве «забытых» документов на недвижимость составляет 10 лет. Это означает, что документы граждан,</w:t>
      </w:r>
      <w:r>
        <w:rPr>
          <w:color w:val="000000"/>
          <w:spacing w:val="-2"/>
          <w:sz w:val="28"/>
          <w:szCs w:val="28"/>
        </w:rPr>
        <w:t xml:space="preserve"> кто обращался в МФЦ в 2015</w:t>
      </w:r>
      <w:r w:rsidRPr="006233B0">
        <w:rPr>
          <w:color w:val="000000"/>
          <w:spacing w:val="-2"/>
          <w:sz w:val="28"/>
          <w:szCs w:val="28"/>
        </w:rPr>
        <w:t xml:space="preserve"> г</w:t>
      </w:r>
      <w:r>
        <w:rPr>
          <w:color w:val="000000"/>
          <w:spacing w:val="-2"/>
          <w:sz w:val="28"/>
          <w:szCs w:val="28"/>
        </w:rPr>
        <w:t>оду</w:t>
      </w:r>
      <w:r w:rsidRPr="006233B0">
        <w:rPr>
          <w:color w:val="000000"/>
          <w:spacing w:val="-2"/>
          <w:sz w:val="28"/>
          <w:szCs w:val="28"/>
        </w:rPr>
        <w:t>, будут утилизированы. В 2025 году 11 140 пакетов невостребованных документов было уничтожено в установленном законодательством порядке. Подлинные экземпляры документарных закладных хранятся всего 3 года.</w:t>
      </w:r>
    </w:p>
    <w:p w:rsidR="00A10153" w:rsidRPr="006233B0" w:rsidRDefault="00A10153" w:rsidP="009B367C">
      <w:pPr>
        <w:spacing w:line="360" w:lineRule="auto"/>
        <w:ind w:firstLine="720"/>
        <w:jc w:val="both"/>
        <w:rPr>
          <w:sz w:val="28"/>
          <w:szCs w:val="28"/>
        </w:rPr>
      </w:pPr>
      <w:r w:rsidRPr="006233B0">
        <w:rPr>
          <w:sz w:val="28"/>
          <w:szCs w:val="28"/>
        </w:rPr>
        <w:t>Информацию по вопросам получения невостребованных документов в Самарской области и оформления курьерской доставки можно получить по номеру телефона 8 (846) 200-50-28 либо обратившись в Ведомственный центр телефонного обслуживания 8-800-100-34-34 (звонок по России бесплатный).</w:t>
      </w:r>
    </w:p>
    <w:p w:rsidR="00A10153" w:rsidRPr="002B0572" w:rsidRDefault="00A10153" w:rsidP="002B0572">
      <w:pPr>
        <w:spacing w:after="100" w:afterAutospacing="1" w:line="360" w:lineRule="auto"/>
        <w:jc w:val="both"/>
        <w:rPr>
          <w:sz w:val="28"/>
          <w:szCs w:val="28"/>
        </w:rPr>
      </w:pPr>
    </w:p>
    <w:p w:rsidR="00A10153" w:rsidRPr="006A56E0" w:rsidRDefault="00A10153" w:rsidP="00F77070">
      <w:pPr>
        <w:spacing w:line="360" w:lineRule="auto"/>
        <w:rPr>
          <w:i/>
          <w:iCs/>
        </w:rPr>
      </w:pPr>
      <w:r>
        <w:rPr>
          <w:i/>
          <w:iCs/>
          <w:sz w:val="28"/>
          <w:szCs w:val="28"/>
        </w:rPr>
        <w:t>Филиал</w:t>
      </w:r>
      <w:r w:rsidRPr="006A56E0">
        <w:rPr>
          <w:i/>
          <w:iCs/>
          <w:sz w:val="28"/>
          <w:szCs w:val="28"/>
        </w:rPr>
        <w:t xml:space="preserve"> ППК «Роскадастр» по Самарской области</w:t>
      </w:r>
    </w:p>
    <w:sectPr w:rsidR="00A10153" w:rsidRPr="006A56E0" w:rsidSect="00B9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738"/>
    <w:rsid w:val="00035771"/>
    <w:rsid w:val="000C34FC"/>
    <w:rsid w:val="001400CB"/>
    <w:rsid w:val="00165592"/>
    <w:rsid w:val="00181F16"/>
    <w:rsid w:val="0028573E"/>
    <w:rsid w:val="0028590F"/>
    <w:rsid w:val="002B0572"/>
    <w:rsid w:val="002D3BA1"/>
    <w:rsid w:val="002E5575"/>
    <w:rsid w:val="003C4842"/>
    <w:rsid w:val="004322FB"/>
    <w:rsid w:val="005A1F96"/>
    <w:rsid w:val="00622282"/>
    <w:rsid w:val="006233B0"/>
    <w:rsid w:val="00634E84"/>
    <w:rsid w:val="00643738"/>
    <w:rsid w:val="00695895"/>
    <w:rsid w:val="006A56E0"/>
    <w:rsid w:val="006C6DF6"/>
    <w:rsid w:val="006E198F"/>
    <w:rsid w:val="00705CFA"/>
    <w:rsid w:val="00743609"/>
    <w:rsid w:val="00774C89"/>
    <w:rsid w:val="007C35B0"/>
    <w:rsid w:val="00803C85"/>
    <w:rsid w:val="0089249C"/>
    <w:rsid w:val="00917EBC"/>
    <w:rsid w:val="009A62A5"/>
    <w:rsid w:val="009B367C"/>
    <w:rsid w:val="00A10153"/>
    <w:rsid w:val="00A34B83"/>
    <w:rsid w:val="00A92532"/>
    <w:rsid w:val="00A94237"/>
    <w:rsid w:val="00A94844"/>
    <w:rsid w:val="00A95497"/>
    <w:rsid w:val="00AA12E9"/>
    <w:rsid w:val="00AC6738"/>
    <w:rsid w:val="00B9258E"/>
    <w:rsid w:val="00BA4231"/>
    <w:rsid w:val="00BB4A3D"/>
    <w:rsid w:val="00BD00EF"/>
    <w:rsid w:val="00C05F53"/>
    <w:rsid w:val="00C43BBE"/>
    <w:rsid w:val="00C43BD5"/>
    <w:rsid w:val="00C678A6"/>
    <w:rsid w:val="00CD34C5"/>
    <w:rsid w:val="00D24DBA"/>
    <w:rsid w:val="00DC732E"/>
    <w:rsid w:val="00E25B20"/>
    <w:rsid w:val="00F00489"/>
    <w:rsid w:val="00F40908"/>
    <w:rsid w:val="00F74014"/>
    <w:rsid w:val="00F77070"/>
    <w:rsid w:val="00FA3BD1"/>
    <w:rsid w:val="00FC22F1"/>
    <w:rsid w:val="00FE0887"/>
    <w:rsid w:val="00FE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3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92532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A92532"/>
    <w:pPr>
      <w:widowControl w:val="0"/>
      <w:tabs>
        <w:tab w:val="center" w:pos="4677"/>
        <w:tab w:val="right" w:pos="9355"/>
      </w:tabs>
    </w:pPr>
    <w:rPr>
      <w:rFonts w:ascii="Liberation Serif" w:eastAsia="WenQuanYi Micro Hei" w:hAnsi="Liberation Serif" w:cs="Liberation Serif"/>
      <w:kern w:val="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2532"/>
    <w:rPr>
      <w:rFonts w:ascii="Liberation Serif" w:eastAsia="WenQuanYi Micro Hei" w:hAnsi="Liberation Serif" w:cs="Liberation Serif"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rsid w:val="00A92532"/>
    <w:pPr>
      <w:spacing w:before="280" w:after="280"/>
    </w:pPr>
  </w:style>
  <w:style w:type="paragraph" w:customStyle="1" w:styleId="a">
    <w:name w:val="Знак Знак Знак Знак Знак Знак"/>
    <w:basedOn w:val="Normal"/>
    <w:uiPriority w:val="99"/>
    <w:rsid w:val="002E5575"/>
    <w:pPr>
      <w:suppressAutoHyphens w:val="0"/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">
    <w:name w:val="Знак1 Знак Знак Знак Знак Знак Знак"/>
    <w:basedOn w:val="Normal"/>
    <w:uiPriority w:val="99"/>
    <w:rsid w:val="0089249C"/>
    <w:pPr>
      <w:widowControl w:val="0"/>
      <w:suppressAutoHyphens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96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astr.ru/" TargetMode="External"/><Relationship Id="rId5" Type="http://schemas.openxmlformats.org/officeDocument/2006/relationships/hyperlink" Target="mailto:pr_fkp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2</Pages>
  <Words>372</Words>
  <Characters>2124</Characters>
  <Application>Microsoft Office Outlook</Application>
  <DocSecurity>0</DocSecurity>
  <Lines>0</Lines>
  <Paragraphs>0</Paragraphs>
  <ScaleCrop>false</ScaleCrop>
  <Company>FKP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Привет котенок</dc:creator>
  <cp:keywords/>
  <dc:description/>
  <cp:lastModifiedBy>Internet</cp:lastModifiedBy>
  <cp:revision>7</cp:revision>
  <cp:lastPrinted>2026-06-09T06:32:00Z</cp:lastPrinted>
  <dcterms:created xsi:type="dcterms:W3CDTF">2026-06-09T05:02:00Z</dcterms:created>
  <dcterms:modified xsi:type="dcterms:W3CDTF">2026-06-10T10:14:00Z</dcterms:modified>
</cp:coreProperties>
</file>