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22.05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Поддержка защитников Отечества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708"/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79"/>
        <w:ind w:firstLine="0"/>
        <w:jc w:val="both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      Неравнодушные сотрудники Управления Росреестра по Самарской области собрали необходимые инструменты в зону боевых действий. В скором времени гуманитарный груз будет доставлен нашим бойцам. Помощь в отправке оказал благотворительный фонд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«Народный фронт. Все для Победы».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bCs/>
          <w:i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составе груза – необходимое для обустройства позиций и быта наших земляков-военнослужащих. Вместе с инструментами бойцам передали теплые слова поддержки.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Хотим сказать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нашим землякам огромное спасибо за мужество и силу духа.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 сердечно поздравляем вас с 81-й годовщиной Победы над фашизмом!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говорит начальник отдела регистрации недвижимости в упрощенном порядке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Елена Рэмовна Фомина.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Желаем, чтобы у вас все было хорошо и с нетерпением ждем живыми и невредимыми домой!»</w:t>
      </w:r>
      <w:r>
        <w:rPr>
          <w:rFonts w:ascii="Times New Roman" w:hAnsi="Times New Roman" w:cs="Times New Roman"/>
          <w:bCs/>
          <w:i/>
          <w:sz w:val="28"/>
          <w:szCs w:val="28"/>
          <w14:ligatures w14:val="none"/>
        </w:rPr>
      </w:r>
      <w:r>
        <w:rPr>
          <w:rFonts w:ascii="Times New Roman" w:hAnsi="Times New Roman" w:cs="Times New Roman"/>
          <w:bCs/>
          <w:i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«Наши специалисты активно принимают участие в мероприятиях, которые направлены в поддержку героям, </w:t>
      </w:r>
      <w:r>
        <w:rPr>
          <w:rFonts w:ascii="Times New Roman" w:hAnsi="Times New Roman" w:cs="Times New Roman"/>
          <w:sz w:val="28"/>
          <w:szCs w:val="28"/>
        </w:rPr>
        <w:t xml:space="preserve">– отмечает заместитель руководителя самарского Росреестра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Ольга Геннадиевна Суздальцева. –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Фронт и тыл всегда были единым целым и выполняют важные задачи. И вместе мы приблизим победу!»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none"/>
          <w14:ligatures w14:val="none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20</cp:revision>
  <dcterms:created xsi:type="dcterms:W3CDTF">2024-06-20T09:57:00Z</dcterms:created>
  <dcterms:modified xsi:type="dcterms:W3CDTF">2026-05-22T05:40:28Z</dcterms:modified>
</cp:coreProperties>
</file>