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045FD1B2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5D0217">
        <w:rPr>
          <w:sz w:val="32"/>
          <w:szCs w:val="32"/>
        </w:rPr>
        <w:t>ПРОЕКТ</w:t>
      </w:r>
    </w:p>
    <w:p w14:paraId="7089FEAB" w14:textId="4E6F25A4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047E8277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5D0217">
        <w:rPr>
          <w:sz w:val="26"/>
          <w:szCs w:val="26"/>
        </w:rPr>
        <w:t xml:space="preserve">                      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5D0217">
        <w:rPr>
          <w:sz w:val="26"/>
          <w:szCs w:val="26"/>
        </w:rPr>
        <w:t xml:space="preserve"> 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7B49DA89" w:rsidR="00EE6228" w:rsidRDefault="007145B6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0733B1A0" w:rsidR="00CB062E" w:rsidRPr="00CB062E" w:rsidRDefault="00CB062E" w:rsidP="005D0217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7145B6">
              <w:rPr>
                <w:sz w:val="28"/>
                <w:lang w:eastAsia="ar-SA"/>
              </w:rPr>
              <w:t xml:space="preserve"> </w:t>
            </w:r>
            <w:r w:rsidR="005D0217">
              <w:rPr>
                <w:sz w:val="28"/>
                <w:lang w:eastAsia="ar-SA"/>
              </w:rPr>
              <w:t xml:space="preserve">                      </w:t>
            </w:r>
            <w:r w:rsidR="007145B6">
              <w:rPr>
                <w:sz w:val="28"/>
                <w:lang w:eastAsia="ar-SA"/>
              </w:rPr>
              <w:t xml:space="preserve">   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5D0217">
              <w:rPr>
                <w:sz w:val="28"/>
                <w:lang w:eastAsia="ar-SA"/>
              </w:rPr>
              <w:t xml:space="preserve">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</w:t>
      </w:r>
      <w:bookmarkStart w:id="2" w:name="_GoBack"/>
      <w:bookmarkEnd w:id="2"/>
      <w:r>
        <w:rPr>
          <w:sz w:val="28"/>
          <w:szCs w:val="28"/>
          <w:lang w:eastAsia="ar-SA"/>
        </w:rPr>
        <w:t>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360835D1" w14:textId="2B566EE4" w:rsidR="009C273F" w:rsidRPr="007145B6" w:rsidRDefault="009C273F" w:rsidP="007145B6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1DDED156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Общий объем финансирования программных мероприятий составляет 218 024,6 тыс. руб., из них: 2023г. – 41 388,3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2024г. – 74 627,1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2025г. – 65 009,2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2026г. – 37 000,0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2027г. – 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 xml:space="preserve">., 2028г.- 0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  <w:p w14:paraId="08119AA6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5D0217">
              <w:rPr>
                <w:sz w:val="28"/>
                <w:szCs w:val="28"/>
              </w:rPr>
              <w:t>Кинельский</w:t>
            </w:r>
            <w:proofErr w:type="spellEnd"/>
            <w:r w:rsidRPr="005D0217">
              <w:rPr>
                <w:sz w:val="28"/>
                <w:szCs w:val="28"/>
              </w:rPr>
              <w:t xml:space="preserve"> – 7 887,95 тыс. рублей, в том числе из них:</w:t>
            </w:r>
          </w:p>
          <w:p w14:paraId="266693F2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2023 году – 950,35   тыс. рублей;</w:t>
            </w:r>
          </w:p>
          <w:p w14:paraId="484662E3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2024 году – 5 627,1 тыс. рублей;</w:t>
            </w:r>
          </w:p>
          <w:p w14:paraId="4F4C6C3D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2025 году – 884,6 тыс. рублей;</w:t>
            </w:r>
          </w:p>
          <w:p w14:paraId="41E14ED4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2026 году –425,9 тыс. рублей;</w:t>
            </w:r>
          </w:p>
          <w:p w14:paraId="7B99FFB7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2027 году – 0,0   тыс. рублей;</w:t>
            </w:r>
          </w:p>
          <w:p w14:paraId="5DF4147A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  <w:p w14:paraId="77C2760B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5D0217">
              <w:rPr>
                <w:sz w:val="28"/>
                <w:szCs w:val="28"/>
              </w:rPr>
              <w:t>Кинельский</w:t>
            </w:r>
            <w:proofErr w:type="spellEnd"/>
            <w:r w:rsidRPr="005D0217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210 136,65 тыс. рублей, в том числе из них:</w:t>
            </w:r>
          </w:p>
          <w:p w14:paraId="7A376925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2023 году – 40 437,95 тыс. рублей;</w:t>
            </w:r>
          </w:p>
          <w:p w14:paraId="3AC9B909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2024 году – 69 000,0 тыс. рублей;</w:t>
            </w:r>
          </w:p>
          <w:p w14:paraId="67CC6D34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2025 году – 64 124,6 тыс. рублей;</w:t>
            </w:r>
          </w:p>
          <w:p w14:paraId="2886430D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lastRenderedPageBreak/>
              <w:t>в 2026 году – 36 574,1 тыс. рублей;</w:t>
            </w:r>
          </w:p>
          <w:p w14:paraId="41C7176C" w14:textId="77777777" w:rsidR="005D0217" w:rsidRPr="005D0217" w:rsidRDefault="005D0217" w:rsidP="005D02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>в 2027 году – 0,0   тыс. рублей;</w:t>
            </w:r>
          </w:p>
          <w:p w14:paraId="5CB4FFDC" w14:textId="0DDA71F0" w:rsidR="00794E15" w:rsidRPr="00BC7981" w:rsidRDefault="005D0217" w:rsidP="005D0217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5D0217"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5D0217">
              <w:rPr>
                <w:sz w:val="28"/>
                <w:szCs w:val="28"/>
              </w:rPr>
              <w:t>тыс.руб</w:t>
            </w:r>
            <w:proofErr w:type="spellEnd"/>
            <w:r w:rsidRPr="005D0217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3606182B" w14:textId="340BF75F" w:rsidR="00814C17" w:rsidRDefault="00814C17" w:rsidP="00814C17">
      <w:pPr>
        <w:numPr>
          <w:ilvl w:val="0"/>
          <w:numId w:val="4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Первый абзац </w:t>
      </w:r>
      <w:r w:rsidRPr="00814C17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814C17">
        <w:rPr>
          <w:sz w:val="28"/>
          <w:szCs w:val="28"/>
        </w:rPr>
        <w:t xml:space="preserve"> 2 «</w:t>
      </w:r>
      <w:r w:rsidRPr="00814C17">
        <w:rPr>
          <w:color w:val="000000"/>
          <w:sz w:val="28"/>
          <w:szCs w:val="28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  <w:r w:rsidRPr="00814C17"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67089A">
        <w:rPr>
          <w:sz w:val="28"/>
          <w:szCs w:val="28"/>
          <w:lang w:eastAsia="ar-SA"/>
        </w:rPr>
        <w:t>изложить в следующей редакции</w:t>
      </w:r>
      <w:r>
        <w:rPr>
          <w:sz w:val="28"/>
          <w:szCs w:val="28"/>
          <w:lang w:eastAsia="ar-SA"/>
        </w:rPr>
        <w:t>:</w:t>
      </w:r>
    </w:p>
    <w:p w14:paraId="327EFC95" w14:textId="3B544E87" w:rsidR="00A94106" w:rsidRPr="00814C17" w:rsidRDefault="00814C17" w:rsidP="00814C17">
      <w:pPr>
        <w:autoSpaceDE w:val="0"/>
        <w:autoSpaceDN w:val="0"/>
        <w:adjustRightInd w:val="0"/>
        <w:spacing w:line="360" w:lineRule="auto"/>
        <w:ind w:left="-142" w:firstLine="709"/>
        <w:jc w:val="both"/>
        <w:outlineLvl w:val="1"/>
        <w:rPr>
          <w:sz w:val="28"/>
          <w:szCs w:val="28"/>
        </w:rPr>
      </w:pPr>
      <w:r w:rsidRPr="00814C17">
        <w:rPr>
          <w:sz w:val="28"/>
          <w:szCs w:val="28"/>
        </w:rPr>
        <w:t>«</w:t>
      </w:r>
      <w:r w:rsidRPr="00814C17">
        <w:rPr>
          <w:sz w:val="28"/>
          <w:szCs w:val="28"/>
        </w:rPr>
        <w:t xml:space="preserve">Целью настоящей Программы является обеспечение транспортной доступности отдаленных пунктов муниципального района </w:t>
      </w:r>
      <w:proofErr w:type="spellStart"/>
      <w:r w:rsidRPr="00814C17">
        <w:rPr>
          <w:sz w:val="28"/>
          <w:szCs w:val="28"/>
        </w:rPr>
        <w:t>Кинельский</w:t>
      </w:r>
      <w:proofErr w:type="spellEnd"/>
      <w:r w:rsidRPr="00814C17">
        <w:rPr>
          <w:sz w:val="28"/>
          <w:szCs w:val="28"/>
        </w:rPr>
        <w:t xml:space="preserve"> и улучшение комфортности условий проживания населения муниципального района </w:t>
      </w:r>
      <w:proofErr w:type="spellStart"/>
      <w:r w:rsidRPr="00814C17">
        <w:rPr>
          <w:sz w:val="28"/>
          <w:szCs w:val="28"/>
        </w:rPr>
        <w:t>Кинельский</w:t>
      </w:r>
      <w:proofErr w:type="spellEnd"/>
      <w:r w:rsidRPr="00814C17">
        <w:rPr>
          <w:sz w:val="28"/>
          <w:szCs w:val="28"/>
        </w:rPr>
        <w:t>.</w:t>
      </w:r>
      <w:r w:rsidRPr="00814C17">
        <w:rPr>
          <w:sz w:val="28"/>
          <w:szCs w:val="28"/>
        </w:rPr>
        <w:t>»</w:t>
      </w: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814C17" w:rsidRPr="009254B4" w14:paraId="7D70F25F" w14:textId="77777777" w:rsidTr="00014B6F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7047EA0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1E9D26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3A8F5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B98E99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4465DE3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3A8C95F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3E632AE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814C17" w:rsidRPr="009254B4" w14:paraId="2F5114FA" w14:textId="77777777" w:rsidTr="00014B6F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10F114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6A16F13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0D30A0C7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1D94A4F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6A88A9A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7E198C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44ADEE3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5F98A67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7E37386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277C06C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5C1D238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64EA1D4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472486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</w:tr>
      <w:tr w:rsidR="00814C17" w:rsidRPr="009254B4" w14:paraId="196DDB39" w14:textId="77777777" w:rsidTr="00014B6F">
        <w:trPr>
          <w:trHeight w:val="3713"/>
        </w:trPr>
        <w:tc>
          <w:tcPr>
            <w:tcW w:w="425" w:type="dxa"/>
            <w:shd w:val="clear" w:color="auto" w:fill="auto"/>
          </w:tcPr>
          <w:p w14:paraId="549E8812" w14:textId="77777777" w:rsidR="00814C17" w:rsidRPr="009254B4" w:rsidRDefault="00814C17" w:rsidP="00014B6F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60D6FEC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32F98CEF" w14:textId="77777777" w:rsidR="00814C17" w:rsidRPr="009254B4" w:rsidRDefault="00814C17" w:rsidP="00014B6F">
            <w:pPr>
              <w:jc w:val="both"/>
            </w:pPr>
          </w:p>
          <w:p w14:paraId="2AA088D6" w14:textId="77777777" w:rsidR="00814C17" w:rsidRPr="009254B4" w:rsidRDefault="00814C17" w:rsidP="00014B6F">
            <w:pPr>
              <w:jc w:val="both"/>
            </w:pPr>
          </w:p>
          <w:p w14:paraId="6BAE55AD" w14:textId="77777777" w:rsidR="00814C17" w:rsidRPr="009254B4" w:rsidRDefault="00814C17" w:rsidP="00014B6F">
            <w:pPr>
              <w:jc w:val="both"/>
            </w:pPr>
          </w:p>
          <w:p w14:paraId="1A19C92F" w14:textId="77777777" w:rsidR="00814C17" w:rsidRPr="009254B4" w:rsidRDefault="00814C17" w:rsidP="00014B6F">
            <w:pPr>
              <w:jc w:val="both"/>
            </w:pPr>
          </w:p>
          <w:p w14:paraId="6A47C2F3" w14:textId="77777777" w:rsidR="00814C17" w:rsidRPr="009254B4" w:rsidRDefault="00814C17" w:rsidP="00014B6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E0ECAED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88BE07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292EB3B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7FB1F4D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690B7349" w14:textId="77777777" w:rsidR="00814C17" w:rsidRPr="009254B4" w:rsidRDefault="00814C17" w:rsidP="00014B6F"/>
          <w:p w14:paraId="7752AFED" w14:textId="77777777" w:rsidR="00814C17" w:rsidRPr="009254B4" w:rsidRDefault="00814C17" w:rsidP="00014B6F"/>
          <w:p w14:paraId="3A341354" w14:textId="77777777" w:rsidR="00814C17" w:rsidRPr="009254B4" w:rsidRDefault="00814C17" w:rsidP="00014B6F"/>
          <w:p w14:paraId="7AD65DA5" w14:textId="77777777" w:rsidR="00814C17" w:rsidRPr="009254B4" w:rsidRDefault="00814C17" w:rsidP="00014B6F"/>
          <w:p w14:paraId="0CD384DF" w14:textId="77777777" w:rsidR="00814C17" w:rsidRPr="009254B4" w:rsidRDefault="00814C17" w:rsidP="00014B6F"/>
          <w:p w14:paraId="299D114A" w14:textId="77777777" w:rsidR="00814C17" w:rsidRPr="009254B4" w:rsidRDefault="00814C17" w:rsidP="00014B6F"/>
          <w:p w14:paraId="09AD1928" w14:textId="77777777" w:rsidR="00814C17" w:rsidRPr="009254B4" w:rsidRDefault="00814C17" w:rsidP="00014B6F"/>
          <w:p w14:paraId="50AABBC4" w14:textId="77777777" w:rsidR="00814C17" w:rsidRPr="009254B4" w:rsidRDefault="00814C17" w:rsidP="00014B6F"/>
          <w:p w14:paraId="40F23CCC" w14:textId="77777777" w:rsidR="00814C17" w:rsidRPr="009254B4" w:rsidRDefault="00814C17" w:rsidP="00014B6F"/>
          <w:p w14:paraId="28133BD9" w14:textId="77777777" w:rsidR="00814C17" w:rsidRPr="009254B4" w:rsidRDefault="00814C17" w:rsidP="00014B6F"/>
        </w:tc>
        <w:tc>
          <w:tcPr>
            <w:tcW w:w="709" w:type="dxa"/>
            <w:shd w:val="clear" w:color="auto" w:fill="auto"/>
          </w:tcPr>
          <w:p w14:paraId="04EBB03A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60D463FB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F0C75E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C13804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32CCC1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>
              <w:t>2</w:t>
            </w:r>
            <w:r w:rsidRPr="009254B4">
              <w:t xml:space="preserve"> в том числе 64</w:t>
            </w:r>
            <w:r>
              <w:t> </w:t>
            </w:r>
            <w:r w:rsidRPr="009254B4">
              <w:t>124</w:t>
            </w:r>
            <w:r>
              <w:t>,6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689EF701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>
              <w:t xml:space="preserve">37 000,00 </w:t>
            </w:r>
            <w:r w:rsidRPr="009254B4">
              <w:t xml:space="preserve">в том числе </w:t>
            </w:r>
            <w:r w:rsidRPr="00FC6EF9">
              <w:t>36 574,1</w:t>
            </w:r>
            <w:r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3576E15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CAFC0BD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6D81EF5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2CC7F74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FC6EF9">
              <w:t>218 024,6</w:t>
            </w:r>
            <w:r>
              <w:t xml:space="preserve"> </w:t>
            </w:r>
            <w:r w:rsidRPr="009254B4">
              <w:t xml:space="preserve">в том числе </w:t>
            </w:r>
            <w:r w:rsidRPr="00FC6EF9">
              <w:t>210 136,65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E65753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654EC1CE" w14:textId="77777777" w:rsidR="00814C17" w:rsidRPr="009254B4" w:rsidRDefault="00814C17" w:rsidP="00014B6F">
            <w:pPr>
              <w:jc w:val="center"/>
            </w:pPr>
          </w:p>
        </w:tc>
      </w:tr>
      <w:tr w:rsidR="00814C17" w:rsidRPr="009254B4" w14:paraId="7979545C" w14:textId="77777777" w:rsidTr="00014B6F">
        <w:tc>
          <w:tcPr>
            <w:tcW w:w="425" w:type="dxa"/>
            <w:shd w:val="clear" w:color="auto" w:fill="auto"/>
          </w:tcPr>
          <w:p w14:paraId="267FD5F4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113FA69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Строительство и ремонт тротуаров на территории сельских поселений по переданным межбюджетным трансфертам из бюджетов сельских </w:t>
            </w:r>
            <w:r w:rsidRPr="009254B4">
              <w:lastRenderedPageBreak/>
              <w:t xml:space="preserve">поселений бюджету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1E7BEFC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lastRenderedPageBreak/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</w:t>
            </w:r>
            <w:r w:rsidRPr="009254B4">
              <w:lastRenderedPageBreak/>
              <w:t>области</w:t>
            </w:r>
          </w:p>
        </w:tc>
        <w:tc>
          <w:tcPr>
            <w:tcW w:w="993" w:type="dxa"/>
            <w:shd w:val="clear" w:color="auto" w:fill="auto"/>
          </w:tcPr>
          <w:p w14:paraId="42969D3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center"/>
            </w:pPr>
            <w:r w:rsidRPr="009254B4">
              <w:lastRenderedPageBreak/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</w:t>
            </w:r>
            <w:r w:rsidRPr="009254B4">
              <w:lastRenderedPageBreak/>
              <w:t>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271B293E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lastRenderedPageBreak/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80A0192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B13E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F678B43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2567D55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6B12E03F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E31BDD5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54C7269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40CE24C6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3F6598B8" w14:textId="77777777" w:rsidR="00814C17" w:rsidRPr="009254B4" w:rsidRDefault="00814C17" w:rsidP="00014B6F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A0AE0D" w14:textId="77777777" w:rsidR="00814C17" w:rsidRPr="009254B4" w:rsidRDefault="00814C17" w:rsidP="00014B6F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2A41EF15" w14:textId="77777777" w:rsidR="00814C17" w:rsidRPr="009254B4" w:rsidRDefault="00814C17" w:rsidP="00014B6F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3E7DC19C" w14:textId="77777777" w:rsidR="00814C17" w:rsidRPr="009254B4" w:rsidRDefault="00814C17" w:rsidP="00014B6F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6CF4EFEB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="005D0217" w:rsidRPr="005D0217">
        <w:rPr>
          <w:sz w:val="28"/>
          <w:szCs w:val="28"/>
          <w:lang w:eastAsia="ar-SA"/>
        </w:rPr>
        <w:t>Объем финансирования программы 2023 – 2028 гг. составляет 218 024,</w:t>
      </w:r>
      <w:proofErr w:type="gramStart"/>
      <w:r w:rsidR="005D0217" w:rsidRPr="005D0217">
        <w:rPr>
          <w:sz w:val="28"/>
          <w:szCs w:val="28"/>
          <w:lang w:eastAsia="ar-SA"/>
        </w:rPr>
        <w:t>6  тыс.</w:t>
      </w:r>
      <w:proofErr w:type="gramEnd"/>
      <w:r w:rsidR="005D0217" w:rsidRPr="005D0217">
        <w:rPr>
          <w:sz w:val="28"/>
          <w:szCs w:val="28"/>
          <w:lang w:eastAsia="ar-SA"/>
        </w:rPr>
        <w:t xml:space="preserve"> рублей, в том числе за счет средств бюджета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7 887,95 тыс. рублей; за счет поступающих средств областного бюджета в бюджет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210 136,65 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70B30F75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5D0217" w:rsidRPr="005D0217">
        <w:rPr>
          <w:sz w:val="28"/>
          <w:szCs w:val="28"/>
          <w:lang w:eastAsia="ar-SA"/>
        </w:rPr>
        <w:t xml:space="preserve">в 2026 году – 37 000,0 тыс. рублей, в том числе за счет средств бюджета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425,9 тыс. рублей; за счет поступающих средств областного бюджета в бюджет муниципального района </w:t>
      </w:r>
      <w:proofErr w:type="spellStart"/>
      <w:r w:rsidR="005D0217" w:rsidRPr="005D0217">
        <w:rPr>
          <w:sz w:val="28"/>
          <w:szCs w:val="28"/>
          <w:lang w:eastAsia="ar-SA"/>
        </w:rPr>
        <w:t>Кинельский</w:t>
      </w:r>
      <w:proofErr w:type="spellEnd"/>
      <w:r w:rsidR="005D0217" w:rsidRPr="005D0217">
        <w:rPr>
          <w:sz w:val="28"/>
          <w:szCs w:val="28"/>
          <w:lang w:eastAsia="ar-SA"/>
        </w:rPr>
        <w:t xml:space="preserve"> в размере 36 574,1 тыс. рублей.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D0217"/>
    <w:rsid w:val="005E6356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145B6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14C17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CE"/>
    <w:rsid w:val="00B51FD9"/>
    <w:rsid w:val="00B70A70"/>
    <w:rsid w:val="00B7200E"/>
    <w:rsid w:val="00BA0BBD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94F78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B670A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2046-D0F2-4ECB-A487-31497215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2</cp:revision>
  <cp:lastPrinted>2026-03-25T06:04:00Z</cp:lastPrinted>
  <dcterms:created xsi:type="dcterms:W3CDTF">2026-05-29T05:23:00Z</dcterms:created>
  <dcterms:modified xsi:type="dcterms:W3CDTF">2026-05-29T05:23:00Z</dcterms:modified>
</cp:coreProperties>
</file>