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AEB" w:rsidRDefault="006E5AEB" w:rsidP="006E5AEB">
      <w:pPr>
        <w:spacing w:after="0" w:line="240" w:lineRule="auto"/>
        <w:ind w:right="5386"/>
        <w:jc w:val="center"/>
        <w:rPr>
          <w:rFonts w:ascii="Times New Roman" w:hAnsi="Times New Roman"/>
          <w:b/>
          <w:sz w:val="28"/>
          <w:szCs w:val="28"/>
        </w:rPr>
      </w:pPr>
      <w:r>
        <w:rPr>
          <w:rFonts w:ascii="Times New Roman" w:hAnsi="Times New Roman"/>
          <w:b/>
          <w:sz w:val="28"/>
          <w:szCs w:val="28"/>
        </w:rPr>
        <w:t>АДМИНИСТРАЦИЯ</w:t>
      </w:r>
    </w:p>
    <w:p w:rsidR="006E5AEB" w:rsidRDefault="006E5AEB" w:rsidP="006E5AEB">
      <w:pPr>
        <w:spacing w:after="0" w:line="240" w:lineRule="auto"/>
        <w:ind w:right="5386"/>
        <w:jc w:val="center"/>
        <w:rPr>
          <w:rFonts w:ascii="Times New Roman" w:hAnsi="Times New Roman"/>
          <w:b/>
          <w:sz w:val="28"/>
          <w:szCs w:val="28"/>
        </w:rPr>
      </w:pPr>
      <w:r>
        <w:rPr>
          <w:rFonts w:ascii="Times New Roman" w:hAnsi="Times New Roman"/>
          <w:b/>
          <w:sz w:val="28"/>
          <w:szCs w:val="28"/>
        </w:rPr>
        <w:t>Сельского поселения</w:t>
      </w:r>
    </w:p>
    <w:p w:rsidR="006E5AEB" w:rsidRDefault="006E5AEB" w:rsidP="006E5AEB">
      <w:pPr>
        <w:spacing w:after="0" w:line="240" w:lineRule="auto"/>
        <w:ind w:right="5386"/>
        <w:jc w:val="center"/>
        <w:rPr>
          <w:rFonts w:ascii="Times New Roman" w:hAnsi="Times New Roman"/>
          <w:b/>
          <w:sz w:val="28"/>
          <w:szCs w:val="28"/>
        </w:rPr>
      </w:pPr>
      <w:r>
        <w:rPr>
          <w:rFonts w:ascii="Times New Roman" w:hAnsi="Times New Roman"/>
          <w:b/>
          <w:sz w:val="28"/>
          <w:szCs w:val="28"/>
        </w:rPr>
        <w:t>КОМСОМОЛЬСКИЙ</w:t>
      </w:r>
    </w:p>
    <w:p w:rsidR="006E5AEB" w:rsidRDefault="006E5AEB" w:rsidP="006E5AEB">
      <w:pPr>
        <w:spacing w:after="0" w:line="240" w:lineRule="auto"/>
        <w:ind w:right="5386"/>
        <w:jc w:val="center"/>
        <w:rPr>
          <w:rFonts w:ascii="Times New Roman" w:hAnsi="Times New Roman"/>
          <w:b/>
          <w:sz w:val="28"/>
          <w:szCs w:val="28"/>
        </w:rPr>
      </w:pPr>
      <w:r>
        <w:rPr>
          <w:rFonts w:ascii="Times New Roman" w:hAnsi="Times New Roman"/>
          <w:b/>
          <w:sz w:val="28"/>
          <w:szCs w:val="28"/>
        </w:rPr>
        <w:t>Муниципального района</w:t>
      </w:r>
    </w:p>
    <w:p w:rsidR="006E5AEB" w:rsidRDefault="006E5AEB" w:rsidP="006E5AEB">
      <w:pPr>
        <w:spacing w:after="0" w:line="240" w:lineRule="auto"/>
        <w:ind w:right="5386"/>
        <w:jc w:val="center"/>
        <w:rPr>
          <w:rFonts w:ascii="Times New Roman" w:hAnsi="Times New Roman"/>
          <w:b/>
          <w:sz w:val="28"/>
          <w:szCs w:val="28"/>
        </w:rPr>
      </w:pPr>
      <w:r>
        <w:rPr>
          <w:rFonts w:ascii="Times New Roman" w:hAnsi="Times New Roman"/>
          <w:b/>
          <w:sz w:val="28"/>
          <w:szCs w:val="28"/>
        </w:rPr>
        <w:t>Кинельский</w:t>
      </w:r>
    </w:p>
    <w:p w:rsidR="006E5AEB" w:rsidRPr="00B33C4C" w:rsidRDefault="006E5AEB" w:rsidP="006E5AEB">
      <w:pPr>
        <w:spacing w:after="0" w:line="240" w:lineRule="auto"/>
        <w:ind w:right="5386"/>
        <w:jc w:val="center"/>
        <w:rPr>
          <w:rFonts w:ascii="Times New Roman" w:hAnsi="Times New Roman"/>
          <w:b/>
          <w:sz w:val="28"/>
          <w:szCs w:val="28"/>
        </w:rPr>
      </w:pPr>
      <w:r w:rsidRPr="00B33C4C">
        <w:rPr>
          <w:rFonts w:ascii="Times New Roman" w:hAnsi="Times New Roman"/>
          <w:b/>
          <w:sz w:val="28"/>
          <w:szCs w:val="28"/>
        </w:rPr>
        <w:t>Самарской области</w:t>
      </w:r>
    </w:p>
    <w:p w:rsidR="006E5AEB" w:rsidRDefault="006E5AEB" w:rsidP="006E5AEB">
      <w:pPr>
        <w:spacing w:after="0" w:line="240" w:lineRule="auto"/>
        <w:ind w:right="5386"/>
        <w:jc w:val="center"/>
        <w:rPr>
          <w:rFonts w:ascii="Times New Roman" w:hAnsi="Times New Roman"/>
          <w:b/>
          <w:sz w:val="28"/>
          <w:szCs w:val="28"/>
        </w:rPr>
      </w:pPr>
      <w:r>
        <w:rPr>
          <w:rFonts w:ascii="Times New Roman" w:hAnsi="Times New Roman"/>
          <w:b/>
          <w:sz w:val="28"/>
          <w:szCs w:val="28"/>
        </w:rPr>
        <w:t>ПОСТАНОВЛЕНИЕ</w:t>
      </w:r>
    </w:p>
    <w:p w:rsidR="006E5AEB" w:rsidRDefault="006E5AEB" w:rsidP="006E5AEB">
      <w:pPr>
        <w:spacing w:after="0" w:line="240" w:lineRule="auto"/>
        <w:ind w:right="5527"/>
        <w:jc w:val="center"/>
        <w:rPr>
          <w:rFonts w:ascii="Times New Roman" w:hAnsi="Times New Roman"/>
          <w:b/>
          <w:sz w:val="28"/>
          <w:szCs w:val="28"/>
        </w:rPr>
      </w:pPr>
      <w:r>
        <w:rPr>
          <w:rFonts w:ascii="Times New Roman" w:hAnsi="Times New Roman"/>
          <w:b/>
          <w:sz w:val="28"/>
          <w:szCs w:val="28"/>
        </w:rPr>
        <w:t>от 12.08.2026 года № 143</w:t>
      </w:r>
    </w:p>
    <w:p w:rsidR="006E5AEB" w:rsidRPr="00B038C9" w:rsidRDefault="006E5AEB" w:rsidP="006E5AEB">
      <w:pPr>
        <w:spacing w:after="0" w:line="240" w:lineRule="auto"/>
        <w:ind w:right="5527"/>
        <w:jc w:val="center"/>
        <w:rPr>
          <w:rFonts w:ascii="Times New Roman" w:hAnsi="Times New Roman"/>
          <w:b/>
          <w:sz w:val="28"/>
          <w:szCs w:val="28"/>
        </w:rPr>
      </w:pPr>
    </w:p>
    <w:p w:rsidR="006E5AEB" w:rsidRPr="00B038C9" w:rsidRDefault="006E5AEB" w:rsidP="006E5AEB">
      <w:pPr>
        <w:shd w:val="clear" w:color="auto" w:fill="FFFFFF"/>
        <w:suppressAutoHyphens/>
        <w:spacing w:after="0" w:line="240" w:lineRule="auto"/>
        <w:ind w:right="3968"/>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b/>
          <w:color w:val="000000"/>
          <w:spacing w:val="2"/>
          <w:kern w:val="1"/>
          <w:sz w:val="28"/>
          <w:szCs w:val="28"/>
          <w:lang w:eastAsia="hi-IN" w:bidi="hi-IN"/>
        </w:rPr>
        <w:t xml:space="preserve">Об утверждении порядка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w:t>
      </w:r>
      <w:r>
        <w:rPr>
          <w:rFonts w:ascii="Times New Roman" w:eastAsia="Times New Roman" w:hAnsi="Times New Roman" w:cs="Times New Roman"/>
          <w:b/>
          <w:color w:val="000000"/>
          <w:spacing w:val="2"/>
          <w:kern w:val="1"/>
          <w:sz w:val="28"/>
          <w:szCs w:val="28"/>
          <w:lang w:eastAsia="hi-IN" w:bidi="hi-IN"/>
        </w:rPr>
        <w:t>Комсомольский</w:t>
      </w:r>
      <w:r w:rsidRPr="00B038C9">
        <w:rPr>
          <w:rFonts w:ascii="Times New Roman" w:eastAsia="Times New Roman" w:hAnsi="Times New Roman" w:cs="Times New Roman"/>
          <w:b/>
          <w:color w:val="000000"/>
          <w:spacing w:val="2"/>
          <w:kern w:val="1"/>
          <w:sz w:val="28"/>
          <w:szCs w:val="28"/>
          <w:lang w:eastAsia="hi-IN" w:bidi="hi-IN"/>
        </w:rPr>
        <w:t xml:space="preserve"> муниципального района Кинельский Самарской области</w:t>
      </w:r>
    </w:p>
    <w:p w:rsidR="006E5AEB" w:rsidRPr="00B038C9" w:rsidRDefault="006E5AEB" w:rsidP="006E5AEB">
      <w:pPr>
        <w:shd w:val="clear" w:color="auto" w:fill="FFFFFF"/>
        <w:suppressAutoHyphens/>
        <w:spacing w:after="0" w:line="240" w:lineRule="auto"/>
        <w:jc w:val="both"/>
        <w:rPr>
          <w:rFonts w:ascii="Times New Roman" w:eastAsia="Times New Roman" w:hAnsi="Times New Roman" w:cs="Times New Roman"/>
          <w:color w:val="000000"/>
          <w:spacing w:val="2"/>
          <w:kern w:val="1"/>
          <w:sz w:val="28"/>
          <w:szCs w:val="28"/>
          <w:lang w:eastAsia="hi-IN" w:bidi="hi-IN"/>
        </w:rPr>
      </w:pPr>
    </w:p>
    <w:p w:rsidR="006E5AEB" w:rsidRDefault="006E5AEB" w:rsidP="006E5AEB">
      <w:pPr>
        <w:shd w:val="clear" w:color="auto" w:fill="FFFFFF"/>
        <w:suppressAutoHyphens/>
        <w:spacing w:after="0" w:line="240" w:lineRule="auto"/>
        <w:ind w:firstLine="708"/>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В целях обеспечения принятия решений о сносе самово</w:t>
      </w:r>
      <w:r>
        <w:rPr>
          <w:rFonts w:ascii="Times New Roman" w:eastAsia="Times New Roman" w:hAnsi="Times New Roman" w:cs="Times New Roman"/>
          <w:color w:val="000000"/>
          <w:spacing w:val="2"/>
          <w:kern w:val="1"/>
          <w:sz w:val="28"/>
          <w:szCs w:val="28"/>
          <w:lang w:eastAsia="hi-IN" w:bidi="hi-IN"/>
        </w:rPr>
        <w:t>льных построек или их приведения</w:t>
      </w:r>
      <w:r w:rsidRPr="00B038C9">
        <w:rPr>
          <w:rFonts w:ascii="Times New Roman" w:eastAsia="Times New Roman" w:hAnsi="Times New Roman" w:cs="Times New Roman"/>
          <w:color w:val="000000"/>
          <w:spacing w:val="2"/>
          <w:kern w:val="1"/>
          <w:sz w:val="28"/>
          <w:szCs w:val="28"/>
          <w:lang w:eastAsia="hi-IN" w:bidi="hi-IN"/>
        </w:rPr>
        <w:t xml:space="preserve"> в соответствие с установленными требованиями на территории сельского поселения </w:t>
      </w:r>
      <w:r>
        <w:rPr>
          <w:rFonts w:ascii="Times New Roman" w:eastAsia="Times New Roman" w:hAnsi="Times New Roman" w:cs="Times New Roman"/>
          <w:color w:val="000000"/>
          <w:spacing w:val="2"/>
          <w:kern w:val="1"/>
          <w:sz w:val="28"/>
          <w:szCs w:val="28"/>
          <w:lang w:eastAsia="hi-IN" w:bidi="hi-IN"/>
        </w:rPr>
        <w:t xml:space="preserve">Комсомольский </w:t>
      </w:r>
      <w:r w:rsidRPr="00B038C9">
        <w:rPr>
          <w:rFonts w:ascii="Times New Roman" w:eastAsia="Times New Roman" w:hAnsi="Times New Roman" w:cs="Times New Roman"/>
          <w:color w:val="000000"/>
          <w:spacing w:val="2"/>
          <w:kern w:val="1"/>
          <w:sz w:val="28"/>
          <w:szCs w:val="28"/>
          <w:lang w:eastAsia="hi-IN" w:bidi="hi-IN"/>
        </w:rPr>
        <w:t xml:space="preserve">муниципального района Кинельский Самарской области, а также реализации статьи 222 </w:t>
      </w:r>
      <w:r w:rsidRPr="00B038C9">
        <w:rPr>
          <w:rFonts w:ascii="Times New Roman" w:eastAsia="Times New Roman" w:hAnsi="Times New Roman" w:cs="Times New Roman"/>
          <w:color w:val="000000"/>
          <w:spacing w:val="2"/>
          <w:kern w:val="1"/>
          <w:sz w:val="28"/>
          <w:szCs w:val="28"/>
          <w:lang w:val="en-GB" w:eastAsia="hi-IN" w:bidi="hi-IN"/>
        </w:rPr>
        <w:t> </w:t>
      </w:r>
      <w:hyperlink r:id="rId4" w:history="1">
        <w:r w:rsidRPr="00B038C9">
          <w:rPr>
            <w:rFonts w:ascii="Times New Roman" w:eastAsia="Times New Roman" w:hAnsi="Times New Roman" w:cs="Times New Roman"/>
            <w:color w:val="000000"/>
            <w:spacing w:val="2"/>
            <w:kern w:val="1"/>
            <w:sz w:val="28"/>
            <w:szCs w:val="28"/>
            <w:lang/>
          </w:rPr>
          <w:t>Гражданского кодекса Российской Федерации</w:t>
        </w:r>
      </w:hyperlink>
      <w:r w:rsidRPr="00B038C9">
        <w:rPr>
          <w:rFonts w:ascii="Times New Roman" w:eastAsia="Times New Roman" w:hAnsi="Times New Roman" w:cs="Times New Roman"/>
          <w:color w:val="000000"/>
          <w:spacing w:val="2"/>
          <w:kern w:val="1"/>
          <w:sz w:val="28"/>
          <w:szCs w:val="28"/>
          <w:lang w:eastAsia="hi-IN" w:bidi="hi-IN"/>
        </w:rPr>
        <w:t>, в соответствии с</w:t>
      </w:r>
      <w:r w:rsidRPr="00B038C9">
        <w:rPr>
          <w:rFonts w:ascii="Times New Roman" w:eastAsia="Times New Roman" w:hAnsi="Times New Roman" w:cs="Times New Roman"/>
          <w:color w:val="000000"/>
          <w:spacing w:val="2"/>
          <w:kern w:val="1"/>
          <w:sz w:val="28"/>
          <w:szCs w:val="28"/>
          <w:lang w:val="en-GB" w:eastAsia="hi-IN" w:bidi="hi-IN"/>
        </w:rPr>
        <w:t> </w:t>
      </w:r>
      <w:hyperlink r:id="rId5" w:history="1">
        <w:r w:rsidRPr="00B038C9">
          <w:rPr>
            <w:rFonts w:ascii="Times New Roman" w:eastAsia="Times New Roman" w:hAnsi="Times New Roman" w:cs="Times New Roman"/>
            <w:color w:val="000000"/>
            <w:spacing w:val="2"/>
            <w:kern w:val="1"/>
            <w:sz w:val="28"/>
            <w:szCs w:val="28"/>
            <w:lang/>
          </w:rPr>
          <w:t>Земельным кодексом Российской Федерации</w:t>
        </w:r>
      </w:hyperlink>
      <w:r w:rsidRPr="00B038C9">
        <w:rPr>
          <w:rFonts w:ascii="Times New Roman" w:eastAsia="Times New Roman" w:hAnsi="Times New Roman" w:cs="Times New Roman"/>
          <w:color w:val="000000"/>
          <w:spacing w:val="2"/>
          <w:kern w:val="1"/>
          <w:sz w:val="28"/>
          <w:szCs w:val="28"/>
          <w:lang w:eastAsia="hi-IN" w:bidi="hi-IN"/>
        </w:rPr>
        <w:t>,</w:t>
      </w:r>
      <w:r w:rsidRPr="00B038C9">
        <w:rPr>
          <w:rFonts w:ascii="Times New Roman" w:eastAsia="Times New Roman" w:hAnsi="Times New Roman" w:cs="Times New Roman"/>
          <w:color w:val="000000"/>
          <w:spacing w:val="2"/>
          <w:kern w:val="1"/>
          <w:sz w:val="28"/>
          <w:szCs w:val="28"/>
          <w:lang w:val="en-GB" w:eastAsia="hi-IN" w:bidi="hi-IN"/>
        </w:rPr>
        <w:t> </w:t>
      </w:r>
      <w:hyperlink r:id="rId6" w:history="1">
        <w:r w:rsidRPr="00B038C9">
          <w:rPr>
            <w:rFonts w:ascii="Times New Roman" w:eastAsia="Times New Roman" w:hAnsi="Times New Roman" w:cs="Times New Roman"/>
            <w:color w:val="000000"/>
            <w:spacing w:val="2"/>
            <w:kern w:val="1"/>
            <w:sz w:val="28"/>
            <w:szCs w:val="28"/>
            <w:lang/>
          </w:rPr>
          <w:t>Градостроительным кодексом Российской Федерации</w:t>
        </w:r>
      </w:hyperlink>
      <w:r w:rsidRPr="00B038C9">
        <w:rPr>
          <w:rFonts w:ascii="Times New Roman" w:eastAsia="Times New Roman" w:hAnsi="Times New Roman" w:cs="Times New Roman"/>
          <w:color w:val="000000"/>
          <w:spacing w:val="2"/>
          <w:kern w:val="1"/>
          <w:sz w:val="28"/>
          <w:szCs w:val="28"/>
          <w:lang w:eastAsia="hi-IN" w:bidi="hi-IN"/>
        </w:rPr>
        <w:t xml:space="preserve">, руководствуясь Уставом сельского поселения </w:t>
      </w:r>
      <w:r>
        <w:rPr>
          <w:rFonts w:ascii="Times New Roman" w:eastAsia="Times New Roman" w:hAnsi="Times New Roman" w:cs="Times New Roman"/>
          <w:color w:val="000000"/>
          <w:spacing w:val="2"/>
          <w:kern w:val="1"/>
          <w:sz w:val="28"/>
          <w:szCs w:val="28"/>
          <w:lang w:eastAsia="hi-IN" w:bidi="hi-IN"/>
        </w:rPr>
        <w:t>Комсомольский</w:t>
      </w:r>
      <w:r w:rsidRPr="00B038C9">
        <w:rPr>
          <w:rFonts w:ascii="Times New Roman" w:eastAsia="Times New Roman" w:hAnsi="Times New Roman" w:cs="Times New Roman"/>
          <w:color w:val="000000"/>
          <w:spacing w:val="2"/>
          <w:kern w:val="1"/>
          <w:sz w:val="28"/>
          <w:szCs w:val="28"/>
          <w:lang w:eastAsia="hi-IN" w:bidi="hi-IN"/>
        </w:rPr>
        <w:t xml:space="preserve"> муниципального района Кинельский Самарской области </w:t>
      </w:r>
    </w:p>
    <w:p w:rsidR="006E5AEB" w:rsidRPr="00B038C9" w:rsidRDefault="006E5AEB" w:rsidP="006E5AEB">
      <w:pPr>
        <w:shd w:val="clear" w:color="auto" w:fill="FFFFFF"/>
        <w:suppressAutoHyphens/>
        <w:spacing w:after="0" w:line="240" w:lineRule="auto"/>
        <w:jc w:val="center"/>
        <w:rPr>
          <w:rFonts w:ascii="Times New Roman" w:eastAsia="Times New Roman" w:hAnsi="Times New Roman" w:cs="Times New Roman"/>
          <w:b/>
          <w:color w:val="000000"/>
          <w:spacing w:val="2"/>
          <w:kern w:val="1"/>
          <w:sz w:val="28"/>
          <w:szCs w:val="28"/>
          <w:lang w:eastAsia="hi-IN" w:bidi="hi-IN"/>
        </w:rPr>
      </w:pPr>
      <w:r w:rsidRPr="00B038C9">
        <w:rPr>
          <w:rFonts w:ascii="Times New Roman" w:eastAsia="Times New Roman" w:hAnsi="Times New Roman" w:cs="Times New Roman"/>
          <w:b/>
          <w:color w:val="000000"/>
          <w:spacing w:val="2"/>
          <w:kern w:val="1"/>
          <w:sz w:val="28"/>
          <w:szCs w:val="28"/>
          <w:lang w:eastAsia="hi-IN" w:bidi="hi-IN"/>
        </w:rPr>
        <w:t>ПОСТАНОВЛЯЕТ:</w:t>
      </w:r>
    </w:p>
    <w:p w:rsidR="006E5AEB" w:rsidRPr="00B038C9" w:rsidRDefault="006E5AEB" w:rsidP="006E5AEB">
      <w:pPr>
        <w:shd w:val="clear" w:color="auto" w:fill="FFFFFF"/>
        <w:suppressAutoHyphens/>
        <w:spacing w:after="0" w:line="240" w:lineRule="auto"/>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 xml:space="preserve">1. Утвердить прилагаемый 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w:t>
      </w:r>
      <w:r>
        <w:rPr>
          <w:rFonts w:ascii="Times New Roman" w:eastAsia="Times New Roman" w:hAnsi="Times New Roman" w:cs="Times New Roman"/>
          <w:color w:val="000000"/>
          <w:spacing w:val="2"/>
          <w:kern w:val="1"/>
          <w:sz w:val="28"/>
          <w:szCs w:val="28"/>
          <w:lang w:eastAsia="hi-IN" w:bidi="hi-IN"/>
        </w:rPr>
        <w:t xml:space="preserve">сельского поселения Комсомольский </w:t>
      </w:r>
      <w:r w:rsidRPr="00B038C9">
        <w:rPr>
          <w:rFonts w:ascii="Times New Roman" w:eastAsia="Times New Roman" w:hAnsi="Times New Roman" w:cs="Times New Roman"/>
          <w:color w:val="000000"/>
          <w:spacing w:val="2"/>
          <w:kern w:val="1"/>
          <w:sz w:val="28"/>
          <w:szCs w:val="28"/>
          <w:lang w:eastAsia="hi-IN" w:bidi="hi-IN"/>
        </w:rPr>
        <w:t>муниципального района Кинельский Самарской области</w:t>
      </w:r>
      <w:r>
        <w:rPr>
          <w:rFonts w:ascii="Times New Roman" w:eastAsia="Times New Roman" w:hAnsi="Times New Roman" w:cs="Times New Roman"/>
          <w:color w:val="000000"/>
          <w:spacing w:val="2"/>
          <w:kern w:val="1"/>
          <w:sz w:val="28"/>
          <w:szCs w:val="28"/>
          <w:lang w:eastAsia="hi-IN" w:bidi="hi-IN"/>
        </w:rPr>
        <w:t>.</w:t>
      </w:r>
    </w:p>
    <w:p w:rsidR="006E5AEB" w:rsidRPr="00B038C9" w:rsidRDefault="006E5AEB" w:rsidP="006E5AEB">
      <w:pPr>
        <w:shd w:val="clear" w:color="auto" w:fill="FFFFFF"/>
        <w:suppressAutoHyphens/>
        <w:spacing w:after="0" w:line="240" w:lineRule="auto"/>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 xml:space="preserve">2. </w:t>
      </w:r>
      <w:r w:rsidRPr="00B038C9">
        <w:rPr>
          <w:rFonts w:ascii="Times New Roman" w:eastAsia="Times New Roman" w:hAnsi="Times New Roman" w:cs="Times New Roman"/>
          <w:color w:val="000000"/>
          <w:kern w:val="1"/>
          <w:sz w:val="28"/>
          <w:szCs w:val="28"/>
          <w:lang w:eastAsia="hi-IN" w:bidi="hi-IN"/>
        </w:rPr>
        <w:t xml:space="preserve">Опубликовать настоящее Постановление в газете </w:t>
      </w:r>
      <w:r>
        <w:rPr>
          <w:rFonts w:ascii="Times New Roman" w:eastAsia="Times New Roman" w:hAnsi="Times New Roman" w:cs="Times New Roman"/>
          <w:color w:val="000000"/>
          <w:spacing w:val="2"/>
          <w:kern w:val="1"/>
          <w:sz w:val="28"/>
          <w:szCs w:val="28"/>
          <w:lang w:eastAsia="hi-IN" w:bidi="hi-IN"/>
        </w:rPr>
        <w:t>«Вестник сельского поселения Комсомольский».</w:t>
      </w:r>
    </w:p>
    <w:p w:rsidR="006E5AEB" w:rsidRPr="00B038C9" w:rsidRDefault="006E5AEB" w:rsidP="006E5AEB">
      <w:pPr>
        <w:suppressAutoHyphens/>
        <w:spacing w:after="0" w:line="240" w:lineRule="auto"/>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 xml:space="preserve">3. </w:t>
      </w:r>
      <w:r w:rsidRPr="00B038C9">
        <w:rPr>
          <w:rFonts w:ascii="Times New Roman" w:eastAsia="Times New Roman" w:hAnsi="Times New Roman" w:cs="Times New Roman"/>
          <w:color w:val="000000"/>
          <w:kern w:val="1"/>
          <w:sz w:val="28"/>
          <w:szCs w:val="28"/>
          <w:lang w:eastAsia="hi-IN" w:bidi="hi-IN"/>
        </w:rPr>
        <w:t xml:space="preserve">Настоящее постановление вступает в силу </w:t>
      </w:r>
      <w:r>
        <w:rPr>
          <w:rFonts w:ascii="Times New Roman" w:eastAsia="Times New Roman" w:hAnsi="Times New Roman" w:cs="Times New Roman"/>
          <w:color w:val="000000"/>
          <w:kern w:val="1"/>
          <w:sz w:val="28"/>
          <w:szCs w:val="28"/>
          <w:lang w:eastAsia="hi-IN" w:bidi="hi-IN"/>
        </w:rPr>
        <w:t xml:space="preserve">на следующий день после дня </w:t>
      </w:r>
      <w:r w:rsidRPr="00B038C9">
        <w:rPr>
          <w:rFonts w:ascii="Times New Roman" w:eastAsia="Times New Roman" w:hAnsi="Times New Roman" w:cs="Times New Roman"/>
          <w:color w:val="000000"/>
          <w:kern w:val="1"/>
          <w:sz w:val="28"/>
          <w:szCs w:val="28"/>
          <w:lang w:eastAsia="hi-IN" w:bidi="hi-IN"/>
        </w:rPr>
        <w:t>его официального опубликования.</w:t>
      </w:r>
    </w:p>
    <w:p w:rsidR="006E5AEB" w:rsidRPr="00B038C9" w:rsidRDefault="006E5AEB" w:rsidP="006E5AEB">
      <w:pPr>
        <w:suppressAutoHyphens/>
        <w:spacing w:after="0" w:line="240" w:lineRule="auto"/>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4. Контроль за исполнением настоящего Постановления оставляю за собой.</w:t>
      </w:r>
    </w:p>
    <w:p w:rsidR="006E5AEB" w:rsidRPr="00B038C9" w:rsidRDefault="006E5AEB" w:rsidP="006E5AEB">
      <w:pPr>
        <w:shd w:val="clear" w:color="auto" w:fill="FFFFFF"/>
        <w:suppressAutoHyphens/>
        <w:spacing w:after="0" w:line="240" w:lineRule="auto"/>
        <w:jc w:val="both"/>
        <w:rPr>
          <w:rFonts w:ascii="Times New Roman" w:eastAsia="Times New Roman" w:hAnsi="Times New Roman" w:cs="Times New Roman"/>
          <w:color w:val="000000"/>
          <w:spacing w:val="2"/>
          <w:kern w:val="1"/>
          <w:sz w:val="28"/>
          <w:szCs w:val="28"/>
          <w:lang w:eastAsia="hi-IN" w:bidi="hi-IN"/>
        </w:rPr>
      </w:pPr>
    </w:p>
    <w:p w:rsidR="006E5AEB" w:rsidRPr="00494D44" w:rsidRDefault="006E5AEB" w:rsidP="006E5AEB">
      <w:pPr>
        <w:spacing w:after="0" w:line="240" w:lineRule="auto"/>
        <w:ind w:firstLine="709"/>
        <w:jc w:val="both"/>
        <w:rPr>
          <w:rFonts w:ascii="Times New Roman" w:eastAsia="Times New Roman" w:hAnsi="Times New Roman" w:cs="Times New Roman"/>
          <w:sz w:val="24"/>
          <w:szCs w:val="24"/>
        </w:rPr>
      </w:pPr>
    </w:p>
    <w:p w:rsidR="006E5AEB" w:rsidRPr="004C0493" w:rsidRDefault="006E5AEB" w:rsidP="006E5AEB">
      <w:pPr>
        <w:pStyle w:val="a3"/>
        <w:spacing w:after="0" w:line="240" w:lineRule="auto"/>
        <w:ind w:left="0"/>
        <w:contextualSpacing w:val="0"/>
        <w:jc w:val="both"/>
        <w:rPr>
          <w:rFonts w:ascii="Times New Roman" w:hAnsi="Times New Roman" w:cs="Times New Roman"/>
          <w:b/>
          <w:sz w:val="28"/>
          <w:szCs w:val="28"/>
        </w:rPr>
      </w:pPr>
      <w:r w:rsidRPr="004C0493">
        <w:rPr>
          <w:rFonts w:ascii="Times New Roman" w:hAnsi="Times New Roman" w:cs="Times New Roman"/>
          <w:b/>
          <w:sz w:val="28"/>
          <w:szCs w:val="28"/>
        </w:rPr>
        <w:t>Глава сельского поселения</w:t>
      </w:r>
    </w:p>
    <w:p w:rsidR="006E5AEB" w:rsidRPr="00B038C9" w:rsidRDefault="006E5AEB" w:rsidP="006E5AEB">
      <w:pPr>
        <w:pStyle w:val="a3"/>
        <w:spacing w:after="0" w:line="240" w:lineRule="auto"/>
        <w:ind w:left="0"/>
        <w:contextualSpacing w:val="0"/>
        <w:jc w:val="both"/>
        <w:rPr>
          <w:rFonts w:ascii="Times New Roman" w:eastAsia="Times New Roman" w:hAnsi="Times New Roman" w:cs="Times New Roman"/>
          <w:color w:val="000000"/>
          <w:spacing w:val="2"/>
          <w:kern w:val="1"/>
          <w:sz w:val="28"/>
          <w:szCs w:val="28"/>
          <w:lang w:eastAsia="hi-IN" w:bidi="hi-IN"/>
        </w:rPr>
      </w:pPr>
      <w:r w:rsidRPr="004C0493">
        <w:rPr>
          <w:rFonts w:ascii="Times New Roman" w:hAnsi="Times New Roman" w:cs="Times New Roman"/>
          <w:b/>
          <w:sz w:val="28"/>
          <w:szCs w:val="28"/>
        </w:rPr>
        <w:t>Комсомольский                                                                        О.А. Деревяшкин</w:t>
      </w:r>
    </w:p>
    <w:p w:rsidR="006E5AEB" w:rsidRPr="00FE4A31" w:rsidRDefault="006E5AEB" w:rsidP="006E5AEB">
      <w:pPr>
        <w:shd w:val="clear" w:color="auto" w:fill="FFFFFF"/>
        <w:suppressAutoHyphens/>
        <w:spacing w:after="0" w:line="240" w:lineRule="auto"/>
        <w:jc w:val="right"/>
        <w:rPr>
          <w:rFonts w:ascii="Times New Roman" w:eastAsia="Times New Roman" w:hAnsi="Times New Roman" w:cs="Times New Roman"/>
          <w:color w:val="000000"/>
          <w:spacing w:val="2"/>
          <w:kern w:val="1"/>
          <w:sz w:val="24"/>
          <w:szCs w:val="24"/>
          <w:lang w:eastAsia="hi-IN" w:bidi="hi-IN"/>
        </w:rPr>
      </w:pPr>
      <w:r w:rsidRPr="00FE4A31">
        <w:rPr>
          <w:rFonts w:ascii="Times New Roman" w:eastAsia="Times New Roman" w:hAnsi="Times New Roman" w:cs="Times New Roman"/>
          <w:color w:val="000000"/>
          <w:spacing w:val="2"/>
          <w:kern w:val="1"/>
          <w:sz w:val="24"/>
          <w:szCs w:val="24"/>
          <w:lang w:eastAsia="hi-IN" w:bidi="hi-IN"/>
        </w:rPr>
        <w:t>Приложение</w:t>
      </w:r>
    </w:p>
    <w:p w:rsidR="006E5AEB" w:rsidRPr="00FE4A31" w:rsidRDefault="006E5AEB" w:rsidP="006E5AEB">
      <w:pPr>
        <w:shd w:val="clear" w:color="auto" w:fill="FFFFFF"/>
        <w:suppressAutoHyphens/>
        <w:spacing w:after="0" w:line="240" w:lineRule="auto"/>
        <w:jc w:val="right"/>
        <w:rPr>
          <w:rFonts w:ascii="Times New Roman" w:eastAsia="Times New Roman" w:hAnsi="Times New Roman" w:cs="Times New Roman"/>
          <w:color w:val="000000"/>
          <w:spacing w:val="2"/>
          <w:kern w:val="1"/>
          <w:sz w:val="24"/>
          <w:szCs w:val="24"/>
          <w:lang w:eastAsia="hi-IN" w:bidi="hi-IN"/>
        </w:rPr>
      </w:pPr>
      <w:r w:rsidRPr="00FE4A31">
        <w:rPr>
          <w:rFonts w:ascii="Times New Roman" w:eastAsia="Times New Roman" w:hAnsi="Times New Roman" w:cs="Times New Roman"/>
          <w:color w:val="000000"/>
          <w:spacing w:val="2"/>
          <w:kern w:val="1"/>
          <w:sz w:val="24"/>
          <w:szCs w:val="24"/>
          <w:lang w:eastAsia="hi-IN" w:bidi="hi-IN"/>
        </w:rPr>
        <w:t xml:space="preserve">  к постановлению Администрации </w:t>
      </w:r>
    </w:p>
    <w:p w:rsidR="006E5AEB" w:rsidRPr="00FE4A31" w:rsidRDefault="006E5AEB" w:rsidP="006E5AEB">
      <w:pPr>
        <w:shd w:val="clear" w:color="auto" w:fill="FFFFFF"/>
        <w:suppressAutoHyphens/>
        <w:spacing w:after="0" w:line="240" w:lineRule="auto"/>
        <w:jc w:val="right"/>
        <w:rPr>
          <w:rFonts w:ascii="Times New Roman" w:eastAsia="Times New Roman" w:hAnsi="Times New Roman" w:cs="Times New Roman"/>
          <w:color w:val="000000"/>
          <w:spacing w:val="2"/>
          <w:kern w:val="1"/>
          <w:sz w:val="24"/>
          <w:szCs w:val="24"/>
          <w:lang w:eastAsia="hi-IN" w:bidi="hi-IN"/>
        </w:rPr>
      </w:pPr>
      <w:r w:rsidRPr="00FE4A31">
        <w:rPr>
          <w:rFonts w:ascii="Times New Roman" w:eastAsia="Times New Roman" w:hAnsi="Times New Roman" w:cs="Times New Roman"/>
          <w:color w:val="000000"/>
          <w:spacing w:val="2"/>
          <w:kern w:val="1"/>
          <w:sz w:val="24"/>
          <w:szCs w:val="24"/>
          <w:lang w:eastAsia="hi-IN" w:bidi="hi-IN"/>
        </w:rPr>
        <w:lastRenderedPageBreak/>
        <w:t>сельского поселения Комсомольский</w:t>
      </w:r>
    </w:p>
    <w:p w:rsidR="006E5AEB" w:rsidRPr="00FE4A31" w:rsidRDefault="006E5AEB" w:rsidP="006E5AEB">
      <w:pPr>
        <w:shd w:val="clear" w:color="auto" w:fill="FFFFFF"/>
        <w:suppressAutoHyphens/>
        <w:spacing w:after="0" w:line="240" w:lineRule="auto"/>
        <w:jc w:val="right"/>
        <w:rPr>
          <w:rFonts w:ascii="Times New Roman" w:eastAsia="Times New Roman" w:hAnsi="Times New Roman" w:cs="Times New Roman"/>
          <w:color w:val="000000"/>
          <w:spacing w:val="2"/>
          <w:kern w:val="1"/>
          <w:sz w:val="24"/>
          <w:szCs w:val="24"/>
          <w:lang w:eastAsia="hi-IN" w:bidi="hi-IN"/>
        </w:rPr>
      </w:pPr>
      <w:r w:rsidRPr="00FE4A31">
        <w:rPr>
          <w:rFonts w:ascii="Times New Roman" w:eastAsia="Times New Roman" w:hAnsi="Times New Roman" w:cs="Times New Roman"/>
          <w:color w:val="000000"/>
          <w:spacing w:val="2"/>
          <w:kern w:val="1"/>
          <w:sz w:val="24"/>
          <w:szCs w:val="24"/>
          <w:lang w:eastAsia="hi-IN" w:bidi="hi-IN"/>
        </w:rPr>
        <w:t xml:space="preserve">муниципального района Кинельский </w:t>
      </w:r>
    </w:p>
    <w:p w:rsidR="006E5AEB" w:rsidRPr="00FE4A31" w:rsidRDefault="006E5AEB" w:rsidP="006E5AEB">
      <w:pPr>
        <w:shd w:val="clear" w:color="auto" w:fill="FFFFFF"/>
        <w:suppressAutoHyphens/>
        <w:spacing w:after="0" w:line="240" w:lineRule="auto"/>
        <w:jc w:val="right"/>
        <w:rPr>
          <w:rFonts w:ascii="Times New Roman" w:eastAsia="Times New Roman" w:hAnsi="Times New Roman" w:cs="Times New Roman"/>
          <w:color w:val="000000"/>
          <w:spacing w:val="2"/>
          <w:kern w:val="1"/>
          <w:sz w:val="24"/>
          <w:szCs w:val="24"/>
          <w:lang w:eastAsia="hi-IN" w:bidi="hi-IN"/>
        </w:rPr>
      </w:pPr>
      <w:r w:rsidRPr="00FE4A31">
        <w:rPr>
          <w:rFonts w:ascii="Times New Roman" w:eastAsia="Times New Roman" w:hAnsi="Times New Roman" w:cs="Times New Roman"/>
          <w:color w:val="000000"/>
          <w:spacing w:val="2"/>
          <w:kern w:val="1"/>
          <w:sz w:val="24"/>
          <w:szCs w:val="24"/>
          <w:lang w:eastAsia="hi-IN" w:bidi="hi-IN"/>
        </w:rPr>
        <w:t>Самарской области</w:t>
      </w:r>
    </w:p>
    <w:p w:rsidR="006E5AEB" w:rsidRPr="00FE4A31" w:rsidRDefault="006E5AEB" w:rsidP="006E5AEB">
      <w:pPr>
        <w:shd w:val="clear" w:color="auto" w:fill="FFFFFF"/>
        <w:suppressAutoHyphens/>
        <w:spacing w:after="0" w:line="240" w:lineRule="auto"/>
        <w:jc w:val="right"/>
        <w:rPr>
          <w:rFonts w:ascii="Times New Roman" w:eastAsia="Times New Roman" w:hAnsi="Times New Roman" w:cs="Times New Roman"/>
          <w:color w:val="000000"/>
          <w:spacing w:val="2"/>
          <w:kern w:val="1"/>
          <w:sz w:val="24"/>
          <w:szCs w:val="24"/>
          <w:lang w:eastAsia="hi-IN" w:bidi="hi-IN"/>
        </w:rPr>
      </w:pPr>
      <w:r w:rsidRPr="00FE4A31">
        <w:rPr>
          <w:rFonts w:ascii="Times New Roman" w:eastAsia="Times New Roman" w:hAnsi="Times New Roman" w:cs="Times New Roman"/>
          <w:color w:val="000000"/>
          <w:spacing w:val="2"/>
          <w:kern w:val="1"/>
          <w:sz w:val="24"/>
          <w:szCs w:val="24"/>
          <w:lang w:eastAsia="hi-IN" w:bidi="hi-IN"/>
        </w:rPr>
        <w:t xml:space="preserve">от 12.08.2026 № 143 </w:t>
      </w:r>
    </w:p>
    <w:p w:rsidR="006E5AEB" w:rsidRPr="00B038C9" w:rsidRDefault="006E5AEB" w:rsidP="006E5AEB">
      <w:pPr>
        <w:shd w:val="clear" w:color="auto" w:fill="FFFFFF"/>
        <w:suppressAutoHyphens/>
        <w:spacing w:after="0" w:line="315" w:lineRule="atLeast"/>
        <w:jc w:val="both"/>
        <w:rPr>
          <w:rFonts w:ascii="Times New Roman" w:eastAsia="Times New Roman" w:hAnsi="Times New Roman" w:cs="Times New Roman"/>
          <w:color w:val="000000"/>
          <w:spacing w:val="2"/>
          <w:kern w:val="1"/>
          <w:sz w:val="28"/>
          <w:szCs w:val="28"/>
          <w:lang w:eastAsia="hi-IN" w:bidi="hi-IN"/>
        </w:rPr>
      </w:pPr>
    </w:p>
    <w:p w:rsidR="006E5AEB" w:rsidRPr="00B038C9" w:rsidRDefault="006E5AEB" w:rsidP="006E5AEB">
      <w:pPr>
        <w:shd w:val="clear" w:color="auto" w:fill="FFFFFF"/>
        <w:suppressAutoHyphens/>
        <w:spacing w:before="375" w:after="225" w:line="100" w:lineRule="atLeast"/>
        <w:jc w:val="center"/>
        <w:rPr>
          <w:rFonts w:ascii="Times New Roman" w:eastAsia="Times New Roman" w:hAnsi="Times New Roman" w:cs="Times New Roman"/>
          <w:b/>
          <w:color w:val="000000"/>
          <w:spacing w:val="2"/>
          <w:kern w:val="1"/>
          <w:sz w:val="28"/>
          <w:szCs w:val="28"/>
          <w:lang w:eastAsia="hi-IN" w:bidi="hi-IN"/>
        </w:rPr>
      </w:pPr>
      <w:r w:rsidRPr="00B038C9">
        <w:rPr>
          <w:rFonts w:ascii="Times New Roman" w:eastAsia="Times New Roman" w:hAnsi="Times New Roman" w:cs="Times New Roman"/>
          <w:b/>
          <w:color w:val="000000"/>
          <w:spacing w:val="2"/>
          <w:kern w:val="1"/>
          <w:sz w:val="28"/>
          <w:szCs w:val="28"/>
          <w:lang w:eastAsia="hi-IN" w:bidi="hi-IN"/>
        </w:rPr>
        <w:t xml:space="preserve">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w:t>
      </w:r>
      <w:r>
        <w:rPr>
          <w:rFonts w:ascii="Times New Roman" w:eastAsia="Times New Roman" w:hAnsi="Times New Roman" w:cs="Times New Roman"/>
          <w:b/>
          <w:color w:val="000000"/>
          <w:spacing w:val="2"/>
          <w:kern w:val="1"/>
          <w:sz w:val="28"/>
          <w:szCs w:val="28"/>
          <w:lang w:eastAsia="hi-IN" w:bidi="hi-IN"/>
        </w:rPr>
        <w:t xml:space="preserve">Комсомольский </w:t>
      </w:r>
      <w:r w:rsidRPr="00B038C9">
        <w:rPr>
          <w:rFonts w:ascii="Times New Roman" w:eastAsia="Times New Roman" w:hAnsi="Times New Roman" w:cs="Times New Roman"/>
          <w:b/>
          <w:color w:val="000000"/>
          <w:spacing w:val="2"/>
          <w:kern w:val="1"/>
          <w:sz w:val="28"/>
          <w:szCs w:val="28"/>
          <w:lang w:eastAsia="hi-IN" w:bidi="hi-IN"/>
        </w:rPr>
        <w:t>муниципального района Кинельский Самарской области</w:t>
      </w:r>
    </w:p>
    <w:p w:rsidR="006E5AEB" w:rsidRPr="00B038C9" w:rsidRDefault="006E5AEB" w:rsidP="006E5AEB">
      <w:pPr>
        <w:shd w:val="clear" w:color="auto" w:fill="FFFFFF"/>
        <w:suppressAutoHyphens/>
        <w:spacing w:before="375" w:after="225" w:line="100" w:lineRule="atLeast"/>
        <w:jc w:val="center"/>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b/>
          <w:color w:val="000000"/>
          <w:spacing w:val="2"/>
          <w:kern w:val="1"/>
          <w:sz w:val="28"/>
          <w:szCs w:val="28"/>
          <w:lang w:eastAsia="hi-IN" w:bidi="hi-IN"/>
        </w:rPr>
        <w:t>1. Общие положения</w:t>
      </w:r>
    </w:p>
    <w:p w:rsidR="006E5AEB" w:rsidRPr="00B038C9" w:rsidRDefault="006E5AEB" w:rsidP="006E5AEB">
      <w:pPr>
        <w:shd w:val="clear" w:color="auto" w:fill="FFFFFF"/>
        <w:suppressAutoHyphens/>
        <w:spacing w:after="0" w:line="315" w:lineRule="atLeast"/>
        <w:jc w:val="both"/>
        <w:rPr>
          <w:rFonts w:ascii="Times New Roman" w:eastAsia="Times New Roman" w:hAnsi="Times New Roman" w:cs="Times New Roman"/>
          <w:color w:val="000000"/>
          <w:spacing w:val="2"/>
          <w:kern w:val="1"/>
          <w:sz w:val="28"/>
          <w:szCs w:val="28"/>
          <w:lang w:eastAsia="hi-IN" w:bidi="hi-IN"/>
        </w:rPr>
      </w:pPr>
    </w:p>
    <w:p w:rsidR="006E5AEB" w:rsidRPr="00B038C9" w:rsidRDefault="006E5AEB" w:rsidP="006E5AEB">
      <w:pPr>
        <w:shd w:val="clear" w:color="auto" w:fill="FFFFFF"/>
        <w:suppressAutoHyphens/>
        <w:spacing w:after="0" w:line="180"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1.1. Настоящий Порядок разработан в целях обеспечения принятия решения о сносе самовольной постройки либо решения о сносе самовол</w:t>
      </w:r>
      <w:r>
        <w:rPr>
          <w:rFonts w:ascii="Times New Roman" w:eastAsia="Times New Roman" w:hAnsi="Times New Roman" w:cs="Times New Roman"/>
          <w:color w:val="000000"/>
          <w:spacing w:val="2"/>
          <w:kern w:val="1"/>
          <w:sz w:val="28"/>
          <w:szCs w:val="28"/>
          <w:lang w:eastAsia="hi-IN" w:bidi="hi-IN"/>
        </w:rPr>
        <w:t>ьной постройки или ее приведения</w:t>
      </w:r>
      <w:r w:rsidRPr="00B038C9">
        <w:rPr>
          <w:rFonts w:ascii="Times New Roman" w:eastAsia="Times New Roman" w:hAnsi="Times New Roman" w:cs="Times New Roman"/>
          <w:color w:val="000000"/>
          <w:spacing w:val="2"/>
          <w:kern w:val="1"/>
          <w:sz w:val="28"/>
          <w:szCs w:val="28"/>
          <w:lang w:eastAsia="hi-IN" w:bidi="hi-IN"/>
        </w:rPr>
        <w:t xml:space="preserve"> в соответствие с установленными требованиями на территории сельского поселения </w:t>
      </w:r>
      <w:r>
        <w:rPr>
          <w:rFonts w:ascii="Times New Roman" w:eastAsia="Times New Roman" w:hAnsi="Times New Roman" w:cs="Times New Roman"/>
          <w:color w:val="000000"/>
          <w:spacing w:val="2"/>
          <w:kern w:val="1"/>
          <w:sz w:val="28"/>
          <w:szCs w:val="28"/>
          <w:lang w:eastAsia="hi-IN" w:bidi="hi-IN"/>
        </w:rPr>
        <w:t xml:space="preserve">Комсомольский </w:t>
      </w:r>
      <w:r w:rsidRPr="00B038C9">
        <w:rPr>
          <w:rFonts w:ascii="Times New Roman" w:eastAsia="Times New Roman" w:hAnsi="Times New Roman" w:cs="Times New Roman"/>
          <w:color w:val="000000"/>
          <w:spacing w:val="2"/>
          <w:kern w:val="1"/>
          <w:sz w:val="28"/>
          <w:szCs w:val="28"/>
          <w:lang w:eastAsia="hi-IN" w:bidi="hi-IN"/>
        </w:rPr>
        <w:t>муниципального района Кинельский Самарской области</w:t>
      </w:r>
      <w:r>
        <w:rPr>
          <w:rFonts w:ascii="Times New Roman" w:eastAsia="Times New Roman" w:hAnsi="Times New Roman" w:cs="Times New Roman"/>
          <w:color w:val="000000"/>
          <w:spacing w:val="2"/>
          <w:kern w:val="1"/>
          <w:sz w:val="28"/>
          <w:szCs w:val="28"/>
          <w:lang w:eastAsia="hi-IN" w:bidi="hi-IN"/>
        </w:rPr>
        <w:t>.</w:t>
      </w:r>
    </w:p>
    <w:p w:rsidR="006E5AEB" w:rsidRPr="00B038C9" w:rsidRDefault="006E5AEB" w:rsidP="006E5AEB">
      <w:pPr>
        <w:shd w:val="clear" w:color="auto" w:fill="FFFFFF"/>
        <w:suppressAutoHyphens/>
        <w:spacing w:after="0" w:line="180"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1.2. Самовольная постройка -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6E5AEB" w:rsidRPr="00B038C9" w:rsidRDefault="006E5AEB" w:rsidP="006E5AEB">
      <w:pPr>
        <w:shd w:val="clear" w:color="auto" w:fill="FFFFFF"/>
        <w:suppressAutoHyphens/>
        <w:spacing w:after="0" w:line="180"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Не является самовольной постройкой здание, сооружение или другое строение, возведенные или созданные с нарушением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6E5AEB" w:rsidRPr="00B038C9" w:rsidRDefault="006E5AEB" w:rsidP="006E5AEB">
      <w:pPr>
        <w:shd w:val="clear" w:color="auto" w:fill="FFFFFF"/>
        <w:suppressAutoHyphens/>
        <w:spacing w:after="0" w:line="180"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 xml:space="preserve">1.3. Самовольная постройка подлежит сносу или приведению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w:t>
      </w:r>
      <w:r w:rsidRPr="00B038C9">
        <w:rPr>
          <w:rFonts w:ascii="Times New Roman" w:eastAsia="Times New Roman" w:hAnsi="Times New Roman" w:cs="Times New Roman"/>
          <w:color w:val="000000"/>
          <w:spacing w:val="2"/>
          <w:kern w:val="1"/>
          <w:sz w:val="28"/>
          <w:szCs w:val="28"/>
          <w:lang w:eastAsia="hi-IN" w:bidi="hi-IN"/>
        </w:rPr>
        <w:lastRenderedPageBreak/>
        <w:t xml:space="preserve">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w:t>
      </w:r>
      <w:hyperlink r:id="rId7" w:history="1">
        <w:r w:rsidRPr="00B038C9">
          <w:rPr>
            <w:rFonts w:ascii="Times New Roman" w:eastAsia="Times New Roman" w:hAnsi="Times New Roman" w:cs="Times New Roman"/>
            <w:color w:val="000000"/>
            <w:spacing w:val="2"/>
            <w:kern w:val="1"/>
            <w:sz w:val="28"/>
            <w:szCs w:val="28"/>
            <w:lang/>
          </w:rPr>
          <w:t>Гражданским кодексом Российской Федерации</w:t>
        </w:r>
      </w:hyperlink>
      <w:r w:rsidRPr="00B038C9">
        <w:rPr>
          <w:rFonts w:ascii="Times New Roman" w:eastAsia="Times New Roman" w:hAnsi="Times New Roman" w:cs="Times New Roman"/>
          <w:color w:val="000000"/>
          <w:spacing w:val="2"/>
          <w:kern w:val="1"/>
          <w:sz w:val="28"/>
          <w:szCs w:val="28"/>
          <w:lang w:eastAsia="hi-IN" w:bidi="hi-IN"/>
        </w:rPr>
        <w:t>.</w:t>
      </w:r>
      <w:r w:rsidRPr="00B038C9">
        <w:rPr>
          <w:rFonts w:ascii="Times New Roman" w:eastAsia="Times New Roman" w:hAnsi="Times New Roman" w:cs="Times New Roman"/>
          <w:color w:val="000000"/>
          <w:kern w:val="1"/>
          <w:sz w:val="28"/>
          <w:szCs w:val="28"/>
          <w:lang w:eastAsia="hi-IN" w:bidi="hi-IN"/>
        </w:rPr>
        <w:t xml:space="preserve"> </w:t>
      </w:r>
    </w:p>
    <w:p w:rsidR="006E5AEB" w:rsidRPr="00B038C9" w:rsidRDefault="006E5AEB" w:rsidP="006E5AEB">
      <w:pPr>
        <w:shd w:val="clear" w:color="auto" w:fill="FFFFFF"/>
        <w:suppressAutoHyphens/>
        <w:spacing w:after="0" w:line="180" w:lineRule="atLeast"/>
        <w:ind w:firstLine="851"/>
        <w:jc w:val="both"/>
        <w:rPr>
          <w:rFonts w:ascii="Times New Roman" w:eastAsia="Times New Roman" w:hAnsi="Times New Roman" w:cs="Times New Roman"/>
          <w:color w:val="000000"/>
          <w:spacing w:val="2"/>
          <w:kern w:val="1"/>
          <w:sz w:val="28"/>
          <w:szCs w:val="28"/>
          <w:lang w:eastAsia="hi-IN" w:bidi="hi-IN"/>
        </w:rPr>
      </w:pPr>
    </w:p>
    <w:p w:rsidR="006E5AEB" w:rsidRPr="00B038C9" w:rsidRDefault="006E5AEB" w:rsidP="006E5AEB">
      <w:pPr>
        <w:shd w:val="clear" w:color="auto" w:fill="FFFFFF"/>
        <w:suppressAutoHyphens/>
        <w:spacing w:after="0" w:line="180"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 xml:space="preserve">1.4. Снос самовольных построек или их приведение в соответствие с установленными требованиями в принудительном порядке осуществляется на основании решения суда или администрации сельского поселения </w:t>
      </w:r>
      <w:r>
        <w:rPr>
          <w:rFonts w:ascii="Times New Roman" w:eastAsia="Times New Roman" w:hAnsi="Times New Roman" w:cs="Times New Roman"/>
          <w:color w:val="000000"/>
          <w:spacing w:val="2"/>
          <w:kern w:val="1"/>
          <w:sz w:val="28"/>
          <w:szCs w:val="28"/>
          <w:lang w:eastAsia="hi-IN" w:bidi="hi-IN"/>
        </w:rPr>
        <w:t xml:space="preserve">Комсомольский </w:t>
      </w:r>
      <w:r w:rsidRPr="00B038C9">
        <w:rPr>
          <w:rFonts w:ascii="Times New Roman" w:eastAsia="Times New Roman" w:hAnsi="Times New Roman" w:cs="Times New Roman"/>
          <w:color w:val="000000"/>
          <w:spacing w:val="2"/>
          <w:kern w:val="1"/>
          <w:sz w:val="28"/>
          <w:szCs w:val="28"/>
          <w:lang w:eastAsia="hi-IN" w:bidi="hi-IN"/>
        </w:rPr>
        <w:t xml:space="preserve">муниципального района Кинельский Самарской области (далее по тексту – Администрация поселения), принимаемого в соответствии </w:t>
      </w:r>
      <w:hyperlink r:id="rId8" w:history="1">
        <w:r w:rsidRPr="00B038C9">
          <w:rPr>
            <w:rFonts w:ascii="Times New Roman" w:eastAsia="Times New Roman" w:hAnsi="Times New Roman" w:cs="Times New Roman"/>
            <w:color w:val="000000"/>
            <w:spacing w:val="2"/>
            <w:kern w:val="1"/>
            <w:sz w:val="28"/>
            <w:szCs w:val="28"/>
            <w:lang/>
          </w:rPr>
          <w:t>Гражданским кодексом Российской Федерации</w:t>
        </w:r>
      </w:hyperlink>
      <w:r w:rsidRPr="00B038C9">
        <w:rPr>
          <w:rFonts w:ascii="Times New Roman" w:eastAsia="Times New Roman" w:hAnsi="Times New Roman" w:cs="Times New Roman"/>
          <w:color w:val="000000"/>
          <w:spacing w:val="2"/>
          <w:kern w:val="1"/>
          <w:sz w:val="28"/>
          <w:szCs w:val="28"/>
          <w:lang w:eastAsia="hi-IN" w:bidi="hi-IN"/>
        </w:rPr>
        <w:t>.</w:t>
      </w:r>
      <w:r w:rsidRPr="00B038C9">
        <w:rPr>
          <w:rFonts w:ascii="Times New Roman" w:eastAsia="Times New Roman" w:hAnsi="Times New Roman" w:cs="Times New Roman"/>
          <w:color w:val="000000"/>
          <w:kern w:val="1"/>
          <w:sz w:val="28"/>
          <w:szCs w:val="28"/>
          <w:lang w:eastAsia="hi-IN" w:bidi="hi-IN"/>
        </w:rPr>
        <w:t xml:space="preserve"> </w:t>
      </w:r>
    </w:p>
    <w:p w:rsidR="006E5AEB" w:rsidRPr="00B038C9" w:rsidRDefault="006E5AEB" w:rsidP="006E5AEB">
      <w:pPr>
        <w:shd w:val="clear" w:color="auto" w:fill="FFFFFF"/>
        <w:suppressAutoHyphens/>
        <w:spacing w:before="375" w:after="225" w:line="100" w:lineRule="atLeast"/>
        <w:jc w:val="center"/>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b/>
          <w:color w:val="000000"/>
          <w:spacing w:val="2"/>
          <w:kern w:val="1"/>
          <w:sz w:val="28"/>
          <w:szCs w:val="28"/>
          <w:lang w:eastAsia="hi-IN" w:bidi="hi-IN"/>
        </w:rPr>
        <w:t>2. Порядок принятия решений о сносе самовольных построек или их приведении в соответствие с установленными требованиями</w:t>
      </w:r>
    </w:p>
    <w:p w:rsidR="006E5AEB" w:rsidRPr="00B038C9" w:rsidRDefault="006E5AEB" w:rsidP="006E5AEB">
      <w:pPr>
        <w:shd w:val="clear" w:color="auto" w:fill="FFFFFF"/>
        <w:suppressAutoHyphens/>
        <w:spacing w:after="0" w:line="100"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2.1. В соответствие с частью 2 статьи 55.32 Градостроительного кодекса Российской Федерации, Администрация поселения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w:t>
      </w:r>
      <w:r w:rsidRPr="00B038C9">
        <w:rPr>
          <w:rFonts w:ascii="Times New Roman" w:eastAsia="Times New Roman" w:hAnsi="Times New Roman" w:cs="Times New Roman"/>
          <w:color w:val="000000"/>
          <w:spacing w:val="2"/>
          <w:kern w:val="1"/>
          <w:sz w:val="28"/>
          <w:szCs w:val="28"/>
          <w:lang w:val="en-GB" w:eastAsia="hi-IN" w:bidi="hi-IN"/>
        </w:rPr>
        <w:t> </w:t>
      </w:r>
      <w:hyperlink r:id="rId9" w:history="1">
        <w:r w:rsidRPr="00B038C9">
          <w:rPr>
            <w:rFonts w:ascii="Times New Roman" w:eastAsia="Times New Roman" w:hAnsi="Times New Roman" w:cs="Times New Roman"/>
            <w:color w:val="000000"/>
            <w:spacing w:val="2"/>
            <w:kern w:val="1"/>
            <w:sz w:val="28"/>
            <w:szCs w:val="28"/>
            <w:lang/>
          </w:rPr>
          <w:t>Гражданского кодекса Российской Федерации</w:t>
        </w:r>
      </w:hyperlink>
      <w:r w:rsidRPr="00B038C9">
        <w:rPr>
          <w:rFonts w:ascii="Times New Roman" w:eastAsia="Times New Roman" w:hAnsi="Times New Roman" w:cs="Times New Roman"/>
          <w:color w:val="000000"/>
          <w:spacing w:val="2"/>
          <w:kern w:val="1"/>
          <w:sz w:val="28"/>
          <w:szCs w:val="28"/>
          <w:lang w:eastAsia="hi-IN" w:bidi="hi-IN"/>
        </w:rPr>
        <w:t>, обязана рассмотреть указанные уведомление и документы и по результатам такого рассмотрения совершить одно из следующих действий:</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w:t>
      </w:r>
      <w:r w:rsidRPr="00B038C9">
        <w:rPr>
          <w:rFonts w:ascii="Times New Roman" w:eastAsia="Times New Roman" w:hAnsi="Times New Roman" w:cs="Times New Roman"/>
          <w:color w:val="000000"/>
          <w:spacing w:val="2"/>
          <w:kern w:val="1"/>
          <w:sz w:val="28"/>
          <w:szCs w:val="28"/>
          <w:lang w:val="en-GB" w:eastAsia="hi-IN" w:bidi="hi-IN"/>
        </w:rPr>
        <w:t> </w:t>
      </w:r>
      <w:hyperlink r:id="rId10" w:history="1">
        <w:r w:rsidRPr="00B038C9">
          <w:rPr>
            <w:rFonts w:ascii="Times New Roman" w:eastAsia="Times New Roman" w:hAnsi="Times New Roman" w:cs="Times New Roman"/>
            <w:color w:val="000000"/>
            <w:spacing w:val="2"/>
            <w:kern w:val="1"/>
            <w:sz w:val="28"/>
            <w:szCs w:val="28"/>
            <w:lang/>
          </w:rPr>
          <w:t>Гражданского кодекса Российской Федерации</w:t>
        </w:r>
      </w:hyperlink>
      <w:r w:rsidRPr="00B038C9">
        <w:rPr>
          <w:rFonts w:ascii="Times New Roman" w:eastAsia="Times New Roman" w:hAnsi="Times New Roman" w:cs="Times New Roman"/>
          <w:color w:val="000000"/>
          <w:spacing w:val="2"/>
          <w:kern w:val="1"/>
          <w:sz w:val="28"/>
          <w:szCs w:val="28"/>
          <w:lang w:eastAsia="hi-IN" w:bidi="hi-IN"/>
        </w:rPr>
        <w:t>;</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lastRenderedPageBreak/>
        <w:t>2) обратиться в суд с иском о сносе самовольной постройки или ее приведении в соответствие с установленными требованиями;</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2.2. Администрация поселения принимает в порядке, установленном законом:</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 xml:space="preserve"> 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Предусмотренные настоящим пунктом Порядка решения не могут быть приняты Администрацией поселения:</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Понятие "имущество религиозного назначения" используется в значении, указанном в пункте 1 статьи 2</w:t>
      </w:r>
      <w:r w:rsidRPr="00B038C9">
        <w:rPr>
          <w:rFonts w:ascii="Times New Roman" w:eastAsia="Times New Roman" w:hAnsi="Times New Roman" w:cs="Times New Roman"/>
          <w:color w:val="000000"/>
          <w:spacing w:val="2"/>
          <w:kern w:val="1"/>
          <w:sz w:val="28"/>
          <w:szCs w:val="28"/>
          <w:lang w:val="en-GB" w:eastAsia="hi-IN" w:bidi="hi-IN"/>
        </w:rPr>
        <w:t> </w:t>
      </w:r>
      <w:hyperlink r:id="rId11" w:history="1">
        <w:r w:rsidRPr="00B038C9">
          <w:rPr>
            <w:rFonts w:ascii="Times New Roman" w:eastAsia="Times New Roman" w:hAnsi="Times New Roman" w:cs="Times New Roman"/>
            <w:color w:val="000000"/>
            <w:spacing w:val="2"/>
            <w:kern w:val="1"/>
            <w:sz w:val="28"/>
            <w:szCs w:val="28"/>
            <w:u w:val="single"/>
            <w:lang/>
          </w:rPr>
          <w:t xml:space="preserve">Федерального закона от 30.11.2010 </w:t>
        </w:r>
        <w:r w:rsidRPr="00B038C9">
          <w:rPr>
            <w:rFonts w:ascii="Times New Roman" w:eastAsia="Times New Roman" w:hAnsi="Times New Roman" w:cs="Times New Roman"/>
            <w:color w:val="000000"/>
            <w:spacing w:val="2"/>
            <w:kern w:val="1"/>
            <w:sz w:val="28"/>
            <w:szCs w:val="28"/>
            <w:u w:val="single"/>
            <w:lang/>
          </w:rPr>
          <w:lastRenderedPageBreak/>
          <w:t>N 327-ФЗ "О передаче религиозным организациям имущества религиозного назначения, находящегося в государственной или муниципальной собственности"</w:t>
        </w:r>
      </w:hyperlink>
      <w:r w:rsidRPr="00B038C9">
        <w:rPr>
          <w:rFonts w:ascii="Times New Roman" w:eastAsia="Times New Roman" w:hAnsi="Times New Roman" w:cs="Times New Roman"/>
          <w:color w:val="000000"/>
          <w:spacing w:val="2"/>
          <w:kern w:val="1"/>
          <w:sz w:val="28"/>
          <w:szCs w:val="28"/>
          <w:lang w:eastAsia="hi-IN" w:bidi="hi-IN"/>
        </w:rPr>
        <w:t>. Религиозные организации вправе использовать указанные в настоящем пункте Порядка самовольные постройки в случае соответствия таких построек требованиям, установленным Правительством Российской Федерации. В случае, если такие самовольные постройки не отвечают указанным требованиям, их использование религиозными организациями допускается до 2030 года.</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2.3.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пунктом 3 статьи 222</w:t>
      </w:r>
      <w:r w:rsidRPr="00B038C9">
        <w:rPr>
          <w:rFonts w:ascii="Times New Roman" w:eastAsia="Times New Roman" w:hAnsi="Times New Roman" w:cs="Times New Roman"/>
          <w:color w:val="000000"/>
          <w:spacing w:val="2"/>
          <w:kern w:val="1"/>
          <w:sz w:val="28"/>
          <w:szCs w:val="28"/>
          <w:lang w:val="en-GB" w:eastAsia="hi-IN" w:bidi="hi-IN"/>
        </w:rPr>
        <w:t> </w:t>
      </w:r>
      <w:hyperlink r:id="rId12" w:history="1">
        <w:r w:rsidRPr="00B038C9">
          <w:rPr>
            <w:rFonts w:ascii="Times New Roman" w:eastAsia="Times New Roman" w:hAnsi="Times New Roman" w:cs="Times New Roman"/>
            <w:color w:val="000000"/>
            <w:spacing w:val="2"/>
            <w:kern w:val="1"/>
            <w:sz w:val="28"/>
            <w:szCs w:val="28"/>
            <w:lang/>
          </w:rPr>
          <w:t>Гражданского кодекса Российской</w:t>
        </w:r>
        <w:r w:rsidRPr="00B038C9">
          <w:rPr>
            <w:rFonts w:ascii="Times New Roman" w:eastAsia="Times New Roman" w:hAnsi="Times New Roman" w:cs="Times New Roman"/>
            <w:color w:val="000000"/>
            <w:spacing w:val="2"/>
            <w:kern w:val="1"/>
            <w:sz w:val="28"/>
            <w:szCs w:val="28"/>
            <w:u w:val="single"/>
            <w:lang/>
          </w:rPr>
          <w:t xml:space="preserve"> Федерации</w:t>
        </w:r>
      </w:hyperlink>
      <w:r w:rsidRPr="00B038C9">
        <w:rPr>
          <w:rFonts w:ascii="Times New Roman" w:eastAsia="Times New Roman" w:hAnsi="Times New Roman" w:cs="Times New Roman"/>
          <w:color w:val="000000"/>
          <w:spacing w:val="2"/>
          <w:kern w:val="1"/>
          <w:sz w:val="28"/>
          <w:szCs w:val="28"/>
          <w:lang w:val="en-GB" w:eastAsia="hi-IN" w:bidi="hi-IN"/>
        </w:rPr>
        <w:t> </w:t>
      </w:r>
      <w:r w:rsidRPr="00B038C9">
        <w:rPr>
          <w:rFonts w:ascii="Times New Roman" w:eastAsia="Times New Roman" w:hAnsi="Times New Roman" w:cs="Times New Roman"/>
          <w:color w:val="000000"/>
          <w:spacing w:val="2"/>
          <w:kern w:val="1"/>
          <w:sz w:val="28"/>
          <w:szCs w:val="28"/>
          <w:lang w:eastAsia="hi-IN" w:bidi="hi-IN"/>
        </w:rPr>
        <w:t>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2.4. Решение о сносе самовольной постройки либо решение о сносе самовольной постройки или ее приведении в соответствие с установленными требованиями не может быть принято в соответствии со статьей 222</w:t>
      </w:r>
      <w:r w:rsidRPr="00B038C9">
        <w:rPr>
          <w:rFonts w:ascii="Times New Roman" w:eastAsia="Times New Roman" w:hAnsi="Times New Roman" w:cs="Times New Roman"/>
          <w:color w:val="000000"/>
          <w:spacing w:val="2"/>
          <w:kern w:val="1"/>
          <w:sz w:val="28"/>
          <w:szCs w:val="28"/>
          <w:lang w:val="en-GB" w:eastAsia="hi-IN" w:bidi="hi-IN"/>
        </w:rPr>
        <w:t> </w:t>
      </w:r>
      <w:hyperlink r:id="rId13" w:history="1">
        <w:r w:rsidRPr="00B038C9">
          <w:rPr>
            <w:rFonts w:ascii="Times New Roman" w:eastAsia="Times New Roman" w:hAnsi="Times New Roman" w:cs="Times New Roman"/>
            <w:color w:val="000000"/>
            <w:spacing w:val="2"/>
            <w:kern w:val="1"/>
            <w:sz w:val="28"/>
            <w:szCs w:val="28"/>
            <w:lang/>
          </w:rPr>
          <w:t>Гражданского кодекса Российской Федерации</w:t>
        </w:r>
      </w:hyperlink>
      <w:r w:rsidRPr="00B038C9">
        <w:rPr>
          <w:rFonts w:ascii="Times New Roman" w:eastAsia="Times New Roman" w:hAnsi="Times New Roman" w:cs="Times New Roman"/>
          <w:color w:val="000000"/>
          <w:spacing w:val="2"/>
          <w:kern w:val="1"/>
          <w:sz w:val="28"/>
          <w:szCs w:val="28"/>
          <w:lang w:val="en-GB" w:eastAsia="hi-IN" w:bidi="hi-IN"/>
        </w:rPr>
        <w:t> </w:t>
      </w:r>
      <w:r w:rsidRPr="00B038C9">
        <w:rPr>
          <w:rFonts w:ascii="Times New Roman" w:eastAsia="Times New Roman" w:hAnsi="Times New Roman" w:cs="Times New Roman"/>
          <w:color w:val="000000"/>
          <w:spacing w:val="2"/>
          <w:kern w:val="1"/>
          <w:sz w:val="28"/>
          <w:szCs w:val="28"/>
          <w:lang w:eastAsia="hi-IN" w:bidi="hi-IN"/>
        </w:rPr>
        <w:t>в отношении объектов индивидуального жилищного строительства, построенных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и в отношении жилых домов и жилых строений, созданных соответственно на дачных и садовых земельных участках, при наличии одновременно следующих условий:</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1) права на эти объекты, жилые дома, жилые строения зарегистрированы до 01.09.2018;</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2) параметры этих объектов, жилых домов, жилых строений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и (или) предельным параметрам таких объектов, жилых домов, жилых строений, установленным федеральным законом;</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3)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 xml:space="preserve">2.5. Положения пункта 2.4 Порядка применяются также в случае перехода прав на объекты индивидуального жилищного строительства, построенные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w:t>
      </w:r>
      <w:r w:rsidRPr="00B038C9">
        <w:rPr>
          <w:rFonts w:ascii="Times New Roman" w:eastAsia="Times New Roman" w:hAnsi="Times New Roman" w:cs="Times New Roman"/>
          <w:color w:val="000000"/>
          <w:spacing w:val="2"/>
          <w:kern w:val="1"/>
          <w:sz w:val="28"/>
          <w:szCs w:val="28"/>
          <w:lang w:eastAsia="hi-IN" w:bidi="hi-IN"/>
        </w:rPr>
        <w:lastRenderedPageBreak/>
        <w:t>жилые дома и жилые строения, созданные соответственно на дачных и садовых земельных участках, после 01.09.2018.</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2.6.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соответствии со статьей 222</w:t>
      </w:r>
      <w:r w:rsidRPr="00B038C9">
        <w:rPr>
          <w:rFonts w:ascii="Times New Roman" w:eastAsia="Times New Roman" w:hAnsi="Times New Roman" w:cs="Times New Roman"/>
          <w:color w:val="000000"/>
          <w:spacing w:val="2"/>
          <w:kern w:val="1"/>
          <w:sz w:val="28"/>
          <w:szCs w:val="28"/>
          <w:lang w:val="en-GB" w:eastAsia="hi-IN" w:bidi="hi-IN"/>
        </w:rPr>
        <w:t> </w:t>
      </w:r>
      <w:hyperlink r:id="rId14" w:history="1">
        <w:r w:rsidRPr="00B038C9">
          <w:rPr>
            <w:rFonts w:ascii="Times New Roman" w:eastAsia="Times New Roman" w:hAnsi="Times New Roman" w:cs="Times New Roman"/>
            <w:color w:val="000000"/>
            <w:spacing w:val="2"/>
            <w:kern w:val="1"/>
            <w:sz w:val="28"/>
            <w:szCs w:val="28"/>
            <w:lang/>
          </w:rPr>
          <w:t>Гражданского кодекса Российской Федерации</w:t>
        </w:r>
      </w:hyperlink>
      <w:r w:rsidRPr="00B038C9">
        <w:rPr>
          <w:rFonts w:ascii="Times New Roman" w:eastAsia="Times New Roman" w:hAnsi="Times New Roman" w:cs="Times New Roman"/>
          <w:color w:val="000000"/>
          <w:spacing w:val="2"/>
          <w:kern w:val="1"/>
          <w:sz w:val="28"/>
          <w:szCs w:val="28"/>
          <w:lang w:eastAsia="hi-IN" w:bidi="hi-IN"/>
        </w:rPr>
        <w:t>:</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1) в связи с отсутствием правоустанавливающих документов на земельный участок в отношении здания, сооружения или другого строения, созданных на земельном участке до дня вступления в силу</w:t>
      </w:r>
      <w:r w:rsidRPr="00B038C9">
        <w:rPr>
          <w:rFonts w:ascii="Times New Roman" w:eastAsia="Times New Roman" w:hAnsi="Times New Roman" w:cs="Times New Roman"/>
          <w:color w:val="000000"/>
          <w:spacing w:val="2"/>
          <w:kern w:val="1"/>
          <w:sz w:val="28"/>
          <w:szCs w:val="28"/>
          <w:lang w:val="en-GB" w:eastAsia="hi-IN" w:bidi="hi-IN"/>
        </w:rPr>
        <w:t> </w:t>
      </w:r>
      <w:hyperlink r:id="rId15" w:history="1">
        <w:r w:rsidRPr="00B038C9">
          <w:rPr>
            <w:rFonts w:ascii="Times New Roman" w:eastAsia="Times New Roman" w:hAnsi="Times New Roman" w:cs="Times New Roman"/>
            <w:color w:val="000000"/>
            <w:spacing w:val="2"/>
            <w:kern w:val="1"/>
            <w:sz w:val="28"/>
            <w:szCs w:val="28"/>
            <w:lang/>
          </w:rPr>
          <w:t>Земельного кодекса Российской Федерации</w:t>
        </w:r>
      </w:hyperlink>
      <w:r w:rsidRPr="00B038C9">
        <w:rPr>
          <w:rFonts w:ascii="Times New Roman" w:eastAsia="Times New Roman" w:hAnsi="Times New Roman" w:cs="Times New Roman"/>
          <w:color w:val="000000"/>
          <w:spacing w:val="2"/>
          <w:kern w:val="1"/>
          <w:sz w:val="28"/>
          <w:szCs w:val="28"/>
          <w:lang w:eastAsia="hi-IN" w:bidi="hi-IN"/>
        </w:rPr>
        <w:t>;</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2) в связи с отсутствием разрешения на строительство в отношении здания, сооружения или другого строения, созданных до 14.05.1998.</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В случаях, предусмотренных настоящим пунктом Порядка, решение о сносе самовольной постройки либо решение о сносе самовольной постройки или ее приведении в соответствие с установленными требованиями, может быть принято только судом.</w:t>
      </w:r>
    </w:p>
    <w:p w:rsidR="006E5AEB" w:rsidRPr="003237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2.7. Решение о сносе самовольной постройки либо решение о сносе самовольной постройки или ее</w:t>
      </w:r>
      <w:r>
        <w:rPr>
          <w:rFonts w:ascii="Times New Roman" w:eastAsia="Times New Roman" w:hAnsi="Times New Roman" w:cs="Times New Roman"/>
          <w:color w:val="000000"/>
          <w:spacing w:val="2"/>
          <w:kern w:val="1"/>
          <w:sz w:val="28"/>
          <w:szCs w:val="28"/>
          <w:lang w:eastAsia="hi-IN" w:bidi="hi-IN"/>
        </w:rPr>
        <w:t xml:space="preserve"> приведения</w:t>
      </w:r>
      <w:r w:rsidRPr="00B038C9">
        <w:rPr>
          <w:rFonts w:ascii="Times New Roman" w:eastAsia="Times New Roman" w:hAnsi="Times New Roman" w:cs="Times New Roman"/>
          <w:color w:val="000000"/>
          <w:spacing w:val="2"/>
          <w:kern w:val="1"/>
          <w:sz w:val="28"/>
          <w:szCs w:val="28"/>
          <w:lang w:eastAsia="hi-IN" w:bidi="hi-IN"/>
        </w:rPr>
        <w:t xml:space="preserve"> в соответствие с установленными требованиями в случаях, предусмотренных пунктом 4 статьи 222</w:t>
      </w:r>
      <w:r w:rsidRPr="00B038C9">
        <w:rPr>
          <w:rFonts w:ascii="Times New Roman" w:eastAsia="Times New Roman" w:hAnsi="Times New Roman" w:cs="Times New Roman"/>
          <w:color w:val="000000"/>
          <w:spacing w:val="2"/>
          <w:kern w:val="1"/>
          <w:sz w:val="28"/>
          <w:szCs w:val="28"/>
          <w:lang w:val="en-GB" w:eastAsia="hi-IN" w:bidi="hi-IN"/>
        </w:rPr>
        <w:t> </w:t>
      </w:r>
      <w:hyperlink r:id="rId16" w:history="1">
        <w:r w:rsidRPr="00B038C9">
          <w:rPr>
            <w:rFonts w:ascii="Times New Roman" w:eastAsia="Times New Roman" w:hAnsi="Times New Roman" w:cs="Times New Roman"/>
            <w:color w:val="000000"/>
            <w:spacing w:val="2"/>
            <w:kern w:val="1"/>
            <w:sz w:val="28"/>
            <w:szCs w:val="28"/>
            <w:lang/>
          </w:rPr>
          <w:t>Гражданского кодекса Российской Федерации</w:t>
        </w:r>
      </w:hyperlink>
      <w:r w:rsidRPr="00B038C9">
        <w:rPr>
          <w:rFonts w:ascii="Times New Roman" w:eastAsia="Times New Roman" w:hAnsi="Times New Roman" w:cs="Times New Roman"/>
          <w:color w:val="000000"/>
          <w:spacing w:val="2"/>
          <w:kern w:val="1"/>
          <w:sz w:val="28"/>
          <w:szCs w:val="28"/>
          <w:lang w:eastAsia="hi-IN" w:bidi="hi-IN"/>
        </w:rPr>
        <w:t>, принимается Администрацией поселения путем издания правового акта в форме постановления (далее - Постановление).</w:t>
      </w:r>
    </w:p>
    <w:p w:rsidR="006E5AEB" w:rsidRPr="00B038C9" w:rsidRDefault="006E5AEB" w:rsidP="006E5AEB">
      <w:pPr>
        <w:shd w:val="clear" w:color="auto" w:fill="FFFFFF"/>
        <w:suppressAutoHyphens/>
        <w:spacing w:before="375" w:after="225" w:line="100" w:lineRule="atLeast"/>
        <w:jc w:val="center"/>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b/>
          <w:color w:val="000000"/>
          <w:spacing w:val="2"/>
          <w:kern w:val="1"/>
          <w:sz w:val="28"/>
          <w:szCs w:val="28"/>
          <w:lang w:eastAsia="hi-IN" w:bidi="hi-IN"/>
        </w:rPr>
        <w:t>3. Организация работы по сносу самовольных построек или их приведению в соответствие с установленными требованиями на основании решения Администрации поселения</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 xml:space="preserve">3.1. Организация работы по сносу самовольных построек или их приведению в соответствие с установленными требованиями осуществляется на основании Постановления главы сельского поселения </w:t>
      </w:r>
      <w:r>
        <w:rPr>
          <w:rFonts w:ascii="Times New Roman" w:eastAsia="Times New Roman" w:hAnsi="Times New Roman" w:cs="Times New Roman"/>
          <w:color w:val="000000"/>
          <w:spacing w:val="2"/>
          <w:kern w:val="1"/>
          <w:sz w:val="28"/>
          <w:szCs w:val="28"/>
          <w:lang w:eastAsia="hi-IN" w:bidi="hi-IN"/>
        </w:rPr>
        <w:t xml:space="preserve">Комсомольский </w:t>
      </w:r>
      <w:r w:rsidRPr="00B038C9">
        <w:rPr>
          <w:rFonts w:ascii="Times New Roman" w:eastAsia="Times New Roman" w:hAnsi="Times New Roman" w:cs="Times New Roman"/>
          <w:color w:val="000000"/>
          <w:spacing w:val="2"/>
          <w:kern w:val="1"/>
          <w:sz w:val="28"/>
          <w:szCs w:val="28"/>
          <w:lang w:eastAsia="hi-IN" w:bidi="hi-IN"/>
        </w:rPr>
        <w:t>муниципального района Кинельский Самарской области (далее- постановление).</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3.2. Срок для добровольного сноса самовольной постройки или ее приведения в соответствие с установленными требованиями определяется в Постановлении.</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3.3.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поселения обязана направить копию Постановления лицу, осуществившему самовольную постройку, а при отсутствии у Администрации поселения сведений о таком лице правообладателю земельного участка, на котором создана или возведена самовольная постройка.</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lastRenderedPageBreak/>
        <w:t>По истечении срока для сноса самовольной постройки или ее приведения в соответствие с установленными требованиями, указанного в Постановлении, Администрация поселения осуществляет повторный осмотр места расположения самовольной постройки с целью установления факта исполнения Постановления с составлением повторного акта осмотра.</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3.4. В случае, если лица, указанные в пункте 3.3 Порядка, не были выявлены, Администрация поселения в течение семи рабочих дней со дня принятия соответствующего решения обязана:</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1) обеспечить опубликование в порядке, установленном</w:t>
      </w:r>
      <w:r w:rsidRPr="003237C9">
        <w:rPr>
          <w:rFonts w:ascii="Times New Roman" w:eastAsia="Times New Roman" w:hAnsi="Times New Roman" w:cs="Times New Roman"/>
          <w:color w:val="000000"/>
          <w:spacing w:val="2"/>
          <w:kern w:val="1"/>
          <w:sz w:val="28"/>
          <w:szCs w:val="28"/>
          <w:lang w:eastAsia="hi-IN" w:bidi="hi-IN"/>
        </w:rPr>
        <w:t xml:space="preserve"> </w:t>
      </w:r>
      <w:r>
        <w:rPr>
          <w:rFonts w:ascii="Times New Roman" w:eastAsia="Times New Roman" w:hAnsi="Times New Roman" w:cs="Times New Roman"/>
          <w:color w:val="000000"/>
          <w:spacing w:val="2"/>
          <w:kern w:val="1"/>
          <w:sz w:val="28"/>
          <w:szCs w:val="28"/>
          <w:lang/>
        </w:rPr>
        <w:t xml:space="preserve">Уставом сельского поселения </w:t>
      </w:r>
      <w:r>
        <w:rPr>
          <w:rFonts w:ascii="Times New Roman" w:eastAsia="Times New Roman" w:hAnsi="Times New Roman" w:cs="Times New Roman"/>
          <w:color w:val="000000"/>
          <w:spacing w:val="2"/>
          <w:kern w:val="1"/>
          <w:sz w:val="28"/>
          <w:szCs w:val="28"/>
          <w:lang/>
        </w:rPr>
        <w:t xml:space="preserve">Комсомольский </w:t>
      </w:r>
      <w:r w:rsidRPr="00B038C9">
        <w:rPr>
          <w:rFonts w:ascii="Times New Roman" w:eastAsia="Times New Roman" w:hAnsi="Times New Roman" w:cs="Times New Roman"/>
          <w:color w:val="000000"/>
          <w:spacing w:val="2"/>
          <w:kern w:val="1"/>
          <w:sz w:val="28"/>
          <w:szCs w:val="28"/>
          <w:lang/>
        </w:rPr>
        <w:t>муниципального рай</w:t>
      </w:r>
      <w:r>
        <w:rPr>
          <w:rFonts w:ascii="Times New Roman" w:eastAsia="Times New Roman" w:hAnsi="Times New Roman" w:cs="Times New Roman"/>
          <w:color w:val="000000"/>
          <w:spacing w:val="2"/>
          <w:kern w:val="1"/>
          <w:sz w:val="28"/>
          <w:szCs w:val="28"/>
          <w:lang/>
        </w:rPr>
        <w:t>она Кинельский Самарской области</w:t>
      </w:r>
      <w:r w:rsidRPr="00B038C9">
        <w:rPr>
          <w:rFonts w:ascii="Times New Roman" w:eastAsia="Times New Roman" w:hAnsi="Times New Roman" w:cs="Times New Roman"/>
          <w:color w:val="000000"/>
          <w:spacing w:val="2"/>
          <w:kern w:val="1"/>
          <w:sz w:val="28"/>
          <w:szCs w:val="28"/>
          <w:lang w:val="en-GB" w:eastAsia="hi-IN" w:bidi="hi-IN"/>
        </w:rPr>
        <w:t> </w:t>
      </w:r>
      <w:r w:rsidRPr="00B038C9">
        <w:rPr>
          <w:rFonts w:ascii="Times New Roman" w:eastAsia="Times New Roman" w:hAnsi="Times New Roman" w:cs="Times New Roman"/>
          <w:color w:val="000000"/>
          <w:spacing w:val="2"/>
          <w:kern w:val="1"/>
          <w:sz w:val="28"/>
          <w:szCs w:val="28"/>
          <w:lang w:eastAsia="hi-IN" w:bidi="hi-IN"/>
        </w:rPr>
        <w:t>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 xml:space="preserve">2) обеспечить размещение на официальном сайте в информационно-телекоммуникационной сети "Интернет", </w:t>
      </w:r>
      <w:r>
        <w:rPr>
          <w:rFonts w:ascii="Times New Roman" w:eastAsia="Times New Roman" w:hAnsi="Times New Roman" w:cs="Times New Roman"/>
          <w:color w:val="000000"/>
          <w:spacing w:val="2"/>
          <w:kern w:val="1"/>
          <w:sz w:val="28"/>
          <w:szCs w:val="28"/>
          <w:lang w:eastAsia="hi-IN" w:bidi="hi-IN"/>
        </w:rPr>
        <w:t>в газете</w:t>
      </w:r>
      <w:r w:rsidRPr="00B038C9">
        <w:rPr>
          <w:rFonts w:ascii="Times New Roman" w:eastAsia="Times New Roman" w:hAnsi="Times New Roman" w:cs="Times New Roman"/>
          <w:color w:val="000000"/>
          <w:spacing w:val="2"/>
          <w:kern w:val="1"/>
          <w:sz w:val="28"/>
          <w:szCs w:val="28"/>
          <w:lang w:eastAsia="hi-IN" w:bidi="hi-IN"/>
        </w:rPr>
        <w:t xml:space="preserve"> «</w:t>
      </w:r>
      <w:r>
        <w:rPr>
          <w:rFonts w:ascii="Times New Roman" w:eastAsia="Times New Roman" w:hAnsi="Times New Roman" w:cs="Times New Roman"/>
          <w:color w:val="000000"/>
          <w:spacing w:val="2"/>
          <w:kern w:val="1"/>
          <w:sz w:val="28"/>
          <w:szCs w:val="28"/>
          <w:lang w:eastAsia="hi-IN" w:bidi="hi-IN"/>
        </w:rPr>
        <w:t>Вестник сельского поселения Комсомольский</w:t>
      </w:r>
      <w:r w:rsidRPr="00B038C9">
        <w:rPr>
          <w:rFonts w:ascii="Times New Roman" w:eastAsia="Times New Roman" w:hAnsi="Times New Roman" w:cs="Times New Roman"/>
          <w:color w:val="000000"/>
          <w:spacing w:val="2"/>
          <w:kern w:val="1"/>
          <w:sz w:val="28"/>
          <w:szCs w:val="28"/>
          <w:lang w:eastAsia="hi-IN" w:bidi="hi-IN"/>
        </w:rPr>
        <w:t>», сообщения о планируемых сносе самовольной постройки или ее приведении в соответствие с установленными требованиями;</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3.5.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Администрации поселения.</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3.6.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Администрацией поселения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3.7. В случае, если в установленный срок лицами, указанными в пункте 3.5 Порядка, не выполнены обязанности, предусмотренные пунктом 3.10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w:t>
      </w:r>
      <w:r w:rsidRPr="00B038C9">
        <w:rPr>
          <w:rFonts w:ascii="Times New Roman" w:eastAsia="Times New Roman" w:hAnsi="Times New Roman" w:cs="Times New Roman"/>
          <w:color w:val="000000"/>
          <w:spacing w:val="2"/>
          <w:kern w:val="1"/>
          <w:sz w:val="28"/>
          <w:szCs w:val="28"/>
          <w:lang w:val="en-GB" w:eastAsia="hi-IN" w:bidi="hi-IN"/>
        </w:rPr>
        <w:t> </w:t>
      </w:r>
      <w:hyperlink r:id="rId17" w:history="1">
        <w:r w:rsidRPr="00B038C9">
          <w:rPr>
            <w:rFonts w:ascii="Times New Roman" w:eastAsia="Times New Roman" w:hAnsi="Times New Roman" w:cs="Times New Roman"/>
            <w:color w:val="000000"/>
            <w:spacing w:val="2"/>
            <w:kern w:val="1"/>
            <w:sz w:val="28"/>
            <w:szCs w:val="28"/>
            <w:lang/>
          </w:rPr>
          <w:t>Земельным кодексом Российской Федерации</w:t>
        </w:r>
      </w:hyperlink>
      <w:r w:rsidRPr="00B038C9">
        <w:rPr>
          <w:rFonts w:ascii="Times New Roman" w:eastAsia="Times New Roman" w:hAnsi="Times New Roman" w:cs="Times New Roman"/>
          <w:color w:val="000000"/>
          <w:spacing w:val="2"/>
          <w:kern w:val="1"/>
          <w:sz w:val="28"/>
          <w:szCs w:val="28"/>
          <w:lang w:eastAsia="hi-IN" w:bidi="hi-IN"/>
        </w:rPr>
        <w:t>, переходит к новому правообладателю земельного участка.</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lastRenderedPageBreak/>
        <w:t>3.8. В случае, если принято решение о сносе самовольной постройки или ее приведении в соответствие с установленными требованиями, лица, указанные в пункте 3.5 Порядка, а в случаях, предусмотренных пунктами 3.6 и 3.12 Порядка, соответственно новый правообладатель земельного участка, Администрация поселения по своему выбору осуществляют снос самовольной постройки или ее приведение в соответствие с установленными требованиями.</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3.9. Снос самовольной постройки осуществляется в соответствии со статьями 55.30, 55.31 и 55.33</w:t>
      </w:r>
      <w:r w:rsidRPr="00B038C9">
        <w:rPr>
          <w:rFonts w:ascii="Times New Roman" w:eastAsia="Times New Roman" w:hAnsi="Times New Roman" w:cs="Times New Roman"/>
          <w:color w:val="000000"/>
          <w:spacing w:val="2"/>
          <w:kern w:val="1"/>
          <w:sz w:val="28"/>
          <w:szCs w:val="28"/>
          <w:lang w:val="en-GB" w:eastAsia="hi-IN" w:bidi="hi-IN"/>
        </w:rPr>
        <w:t> </w:t>
      </w:r>
      <w:hyperlink r:id="rId18" w:history="1">
        <w:r w:rsidRPr="00B038C9">
          <w:rPr>
            <w:rFonts w:ascii="Times New Roman" w:eastAsia="Times New Roman" w:hAnsi="Times New Roman" w:cs="Times New Roman"/>
            <w:color w:val="000000"/>
            <w:spacing w:val="2"/>
            <w:kern w:val="1"/>
            <w:sz w:val="28"/>
            <w:szCs w:val="28"/>
            <w:lang/>
          </w:rPr>
          <w:t>Градостроительного кодекса Российской Федерации</w:t>
        </w:r>
      </w:hyperlink>
      <w:r w:rsidRPr="00B038C9">
        <w:rPr>
          <w:rFonts w:ascii="Times New Roman" w:eastAsia="Times New Roman" w:hAnsi="Times New Roman" w:cs="Times New Roman"/>
          <w:color w:val="000000"/>
          <w:spacing w:val="2"/>
          <w:kern w:val="1"/>
          <w:sz w:val="28"/>
          <w:szCs w:val="28"/>
          <w:lang w:eastAsia="hi-IN" w:bidi="hi-IN"/>
        </w:rPr>
        <w:t>. Приведение самовольной постройки в соответствие с установленными требованиями осуществляется путем ее реконструкции в порядке, установленном главой 6</w:t>
      </w:r>
      <w:r w:rsidRPr="00B038C9">
        <w:rPr>
          <w:rFonts w:ascii="Times New Roman" w:eastAsia="Times New Roman" w:hAnsi="Times New Roman" w:cs="Times New Roman"/>
          <w:color w:val="000000"/>
          <w:spacing w:val="2"/>
          <w:kern w:val="1"/>
          <w:sz w:val="28"/>
          <w:szCs w:val="28"/>
          <w:lang w:val="en-GB" w:eastAsia="hi-IN" w:bidi="hi-IN"/>
        </w:rPr>
        <w:t> </w:t>
      </w:r>
      <w:hyperlink r:id="rId19" w:history="1">
        <w:r w:rsidRPr="00B038C9">
          <w:rPr>
            <w:rFonts w:ascii="Times New Roman" w:eastAsia="Times New Roman" w:hAnsi="Times New Roman" w:cs="Times New Roman"/>
            <w:color w:val="000000"/>
            <w:spacing w:val="2"/>
            <w:kern w:val="1"/>
            <w:sz w:val="28"/>
            <w:szCs w:val="28"/>
            <w:lang/>
          </w:rPr>
          <w:t>Градостроительного кодекса Российской Федерации</w:t>
        </w:r>
      </w:hyperlink>
      <w:r w:rsidRPr="00B038C9">
        <w:rPr>
          <w:rFonts w:ascii="Times New Roman" w:eastAsia="Times New Roman" w:hAnsi="Times New Roman" w:cs="Times New Roman"/>
          <w:color w:val="000000"/>
          <w:spacing w:val="2"/>
          <w:kern w:val="1"/>
          <w:sz w:val="28"/>
          <w:szCs w:val="28"/>
          <w:lang w:eastAsia="hi-IN" w:bidi="hi-IN"/>
        </w:rPr>
        <w:t>.</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3.10. Лица, указанные в пункте 3.5 Порядка, обязаны:</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2) осуществить снос самовольной постройки либо представить в Администрацию поселения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подпунктом 2 данного пункта Порядка, такие лица представили в Администрацию поселения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3.11. В случае, если указанными в пункте 3.5 Порядка лицами в установленные сроки не выполнены обязанности, предусмотренные пунктом 3.10 Порядка, Администрация поселения выполняет одно из следующих действий:</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 xml:space="preserve">1) направляет в течение семи рабочих дней со дня истечения срока, предусмотренного пунктом 3.10 Порядка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при условии, что самовольная постройка </w:t>
      </w:r>
      <w:r w:rsidRPr="00B038C9">
        <w:rPr>
          <w:rFonts w:ascii="Times New Roman" w:eastAsia="Times New Roman" w:hAnsi="Times New Roman" w:cs="Times New Roman"/>
          <w:color w:val="000000"/>
          <w:spacing w:val="2"/>
          <w:kern w:val="1"/>
          <w:sz w:val="28"/>
          <w:szCs w:val="28"/>
          <w:lang w:eastAsia="hi-IN" w:bidi="hi-IN"/>
        </w:rPr>
        <w:lastRenderedPageBreak/>
        <w:t>создана или возведена на земельном участке, находящемся в государственной или муниципальной собственности;</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2)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 3.12 Порядка;</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3)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подпунктом 3 пункта 3.12 Порядка.</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Данный пункт Порядка применяется также в случаях, если решение о сносе самовольной постройки принято в соответствии с</w:t>
      </w:r>
      <w:r w:rsidRPr="00B038C9">
        <w:rPr>
          <w:rFonts w:ascii="Times New Roman" w:eastAsia="Times New Roman" w:hAnsi="Times New Roman" w:cs="Times New Roman"/>
          <w:color w:val="000000"/>
          <w:spacing w:val="2"/>
          <w:kern w:val="1"/>
          <w:sz w:val="28"/>
          <w:szCs w:val="28"/>
          <w:lang w:val="en-GB" w:eastAsia="hi-IN" w:bidi="hi-IN"/>
        </w:rPr>
        <w:t> </w:t>
      </w:r>
      <w:hyperlink r:id="rId20" w:history="1">
        <w:r w:rsidRPr="00B038C9">
          <w:rPr>
            <w:rFonts w:ascii="Times New Roman" w:eastAsia="Times New Roman" w:hAnsi="Times New Roman" w:cs="Times New Roman"/>
            <w:color w:val="000000"/>
            <w:spacing w:val="2"/>
            <w:kern w:val="1"/>
            <w:sz w:val="28"/>
            <w:szCs w:val="28"/>
            <w:lang/>
          </w:rPr>
          <w:t>Гражданским кодексом Российской Федерации</w:t>
        </w:r>
      </w:hyperlink>
      <w:r w:rsidRPr="00B038C9">
        <w:rPr>
          <w:rFonts w:ascii="Times New Roman" w:eastAsia="Times New Roman" w:hAnsi="Times New Roman" w:cs="Times New Roman"/>
          <w:color w:val="000000"/>
          <w:spacing w:val="2"/>
          <w:kern w:val="1"/>
          <w:sz w:val="28"/>
          <w:szCs w:val="28"/>
          <w:lang w:val="en-GB" w:eastAsia="hi-IN" w:bidi="hi-IN"/>
        </w:rPr>
        <w:t> </w:t>
      </w:r>
      <w:r w:rsidRPr="00B038C9">
        <w:rPr>
          <w:rFonts w:ascii="Times New Roman" w:eastAsia="Times New Roman" w:hAnsi="Times New Roman" w:cs="Times New Roman"/>
          <w:color w:val="000000"/>
          <w:spacing w:val="2"/>
          <w:kern w:val="1"/>
          <w:sz w:val="28"/>
          <w:szCs w:val="28"/>
          <w:lang w:eastAsia="hi-IN" w:bidi="hi-IN"/>
        </w:rPr>
        <w:t>до 04.08.2018 и самовольная постройка не была снесена в срок, установленный данным решением.</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3.12. Снос самовольной постройки или ее приведение в соответствие с установленными требованиями осуществляется Администрацией поселения в следующих случаях:</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1) в течение двух месяцев со дня размещения на официальном сайте Администрации поселения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пункте 3.5 Порядка, не были выявлены;</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2) в течение шести месяцев со дня истечения срока, установленного решением суда или Администрацией поселения о сносе самовольной постройки либо решением суда или Администрацией поселения о сносе самовольной постройки или ее приведении в соответствие с установленными требованиями, лица, указанные в пункте 3.5 Порядка, не выполнили соответствующие обязанности, предусмотренные пунктом 3.10 Порядка,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 xml:space="preserve">3) в срок, установленный решением суда или Администрацией поселения о сносе самовольной постройки либо решением суда или Администрации поселения о сносе самовольной постройки или ее приведении в соответствие с установленными требованиями, лицами, указанными в пункте 3.5 Порядка, не выполнены соответствующие обязанности, предусмотренные пунктом 3.10 Порядка, при условии, что самовольная постройка создана или возведена на неделимом земельном </w:t>
      </w:r>
      <w:r w:rsidRPr="00B038C9">
        <w:rPr>
          <w:rFonts w:ascii="Times New Roman" w:eastAsia="Times New Roman" w:hAnsi="Times New Roman" w:cs="Times New Roman"/>
          <w:color w:val="000000"/>
          <w:spacing w:val="2"/>
          <w:kern w:val="1"/>
          <w:sz w:val="28"/>
          <w:szCs w:val="28"/>
          <w:lang w:eastAsia="hi-IN" w:bidi="hi-IN"/>
        </w:rPr>
        <w:lastRenderedPageBreak/>
        <w:t>участке, на котором также расположены объекты капитального строительства, не являющиеся самовольными постройками.</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Данный пункт Порядка применяется также в случаях, если решение о сносе самовольной постройки принято в соответствии с</w:t>
      </w:r>
      <w:r w:rsidRPr="00B038C9">
        <w:rPr>
          <w:rFonts w:ascii="Times New Roman" w:eastAsia="Times New Roman" w:hAnsi="Times New Roman" w:cs="Times New Roman"/>
          <w:color w:val="000000"/>
          <w:spacing w:val="2"/>
          <w:kern w:val="1"/>
          <w:sz w:val="28"/>
          <w:szCs w:val="28"/>
          <w:lang w:val="en-GB" w:eastAsia="hi-IN" w:bidi="hi-IN"/>
        </w:rPr>
        <w:t> </w:t>
      </w:r>
      <w:hyperlink r:id="rId21" w:history="1">
        <w:r w:rsidRPr="00B038C9">
          <w:rPr>
            <w:rFonts w:ascii="Times New Roman" w:eastAsia="Times New Roman" w:hAnsi="Times New Roman" w:cs="Times New Roman"/>
            <w:color w:val="000000"/>
            <w:spacing w:val="2"/>
            <w:kern w:val="1"/>
            <w:sz w:val="28"/>
            <w:szCs w:val="28"/>
            <w:lang/>
          </w:rPr>
          <w:t>Гражданским кодексом Российской Федерации</w:t>
        </w:r>
      </w:hyperlink>
      <w:r w:rsidRPr="00B038C9">
        <w:rPr>
          <w:rFonts w:ascii="Times New Roman" w:eastAsia="Times New Roman" w:hAnsi="Times New Roman" w:cs="Times New Roman"/>
          <w:color w:val="000000"/>
          <w:spacing w:val="2"/>
          <w:kern w:val="1"/>
          <w:sz w:val="28"/>
          <w:szCs w:val="28"/>
          <w:lang w:val="en-GB" w:eastAsia="hi-IN" w:bidi="hi-IN"/>
        </w:rPr>
        <w:t> </w:t>
      </w:r>
      <w:r w:rsidRPr="00B038C9">
        <w:rPr>
          <w:rFonts w:ascii="Times New Roman" w:eastAsia="Times New Roman" w:hAnsi="Times New Roman" w:cs="Times New Roman"/>
          <w:color w:val="000000"/>
          <w:spacing w:val="2"/>
          <w:kern w:val="1"/>
          <w:sz w:val="28"/>
          <w:szCs w:val="28"/>
          <w:lang w:eastAsia="hi-IN" w:bidi="hi-IN"/>
        </w:rPr>
        <w:t>до 04.08.2018 и самовольная постройка не была снесена в срок, установленный данным решением.</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color w:val="000000"/>
          <w:spacing w:val="2"/>
          <w:kern w:val="1"/>
          <w:sz w:val="28"/>
          <w:szCs w:val="28"/>
          <w:lang w:eastAsia="hi-IN" w:bidi="hi-IN"/>
        </w:rPr>
      </w:pPr>
      <w:r w:rsidRPr="00B038C9">
        <w:rPr>
          <w:rFonts w:ascii="Times New Roman" w:eastAsia="Times New Roman" w:hAnsi="Times New Roman" w:cs="Times New Roman"/>
          <w:color w:val="000000"/>
          <w:spacing w:val="2"/>
          <w:kern w:val="1"/>
          <w:sz w:val="28"/>
          <w:szCs w:val="28"/>
          <w:lang w:eastAsia="hi-IN" w:bidi="hi-IN"/>
        </w:rPr>
        <w:t>3.13. В течение двух месяцев со дня истечения сроков, указанных соответственно в подпунктах 1 - 3 пункта 3.12 Порядка, Администрация поселения 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6E5AEB" w:rsidRPr="00B038C9" w:rsidRDefault="006E5AEB" w:rsidP="006E5AEB">
      <w:pPr>
        <w:shd w:val="clear" w:color="auto" w:fill="FFFFFF"/>
        <w:suppressAutoHyphens/>
        <w:spacing w:after="0" w:line="315" w:lineRule="atLeast"/>
        <w:ind w:firstLine="851"/>
        <w:jc w:val="both"/>
        <w:rPr>
          <w:rFonts w:ascii="Times New Roman" w:eastAsia="Times New Roman" w:hAnsi="Times New Roman" w:cs="Times New Roman"/>
          <w:kern w:val="1"/>
          <w:sz w:val="24"/>
          <w:szCs w:val="24"/>
          <w:lang w:eastAsia="hi-IN" w:bidi="hi-IN"/>
        </w:rPr>
      </w:pPr>
      <w:r w:rsidRPr="00B038C9">
        <w:rPr>
          <w:rFonts w:ascii="Times New Roman" w:eastAsia="Times New Roman" w:hAnsi="Times New Roman" w:cs="Times New Roman"/>
          <w:color w:val="000000"/>
          <w:spacing w:val="2"/>
          <w:kern w:val="1"/>
          <w:sz w:val="28"/>
          <w:szCs w:val="28"/>
          <w:lang w:eastAsia="hi-IN" w:bidi="hi-IN"/>
        </w:rPr>
        <w:t>3.14. В случаях, предусмотренных подпунктами 2 и 3 пункта 3.12 Порядка, Администрация поселения,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 3.5 Порядка, за исключением случая, если в соответствии с федеральным законом Администрация поселения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rsidR="006E5AEB" w:rsidRPr="00B038C9" w:rsidRDefault="006E5AEB" w:rsidP="006E5AEB">
      <w:pPr>
        <w:suppressAutoHyphens/>
        <w:spacing w:after="0" w:line="100" w:lineRule="atLeast"/>
        <w:jc w:val="both"/>
        <w:rPr>
          <w:rFonts w:ascii="Times New Roman" w:eastAsia="Times New Roman" w:hAnsi="Times New Roman" w:cs="Times New Roman"/>
          <w:kern w:val="1"/>
          <w:sz w:val="24"/>
          <w:szCs w:val="24"/>
          <w:lang w:eastAsia="hi-IN" w:bidi="hi-IN"/>
        </w:rPr>
      </w:pPr>
    </w:p>
    <w:p w:rsidR="006E5AEB" w:rsidRPr="001D7DCE" w:rsidRDefault="006E5AEB" w:rsidP="006E5AEB">
      <w:pPr>
        <w:spacing w:after="0" w:line="240" w:lineRule="auto"/>
        <w:jc w:val="both"/>
        <w:rPr>
          <w:rFonts w:ascii="Times New Roman" w:hAnsi="Times New Roman" w:cs="Times New Roman"/>
          <w:sz w:val="28"/>
          <w:szCs w:val="28"/>
        </w:rPr>
      </w:pPr>
    </w:p>
    <w:p w:rsidR="001A084F" w:rsidRDefault="001A084F">
      <w:bookmarkStart w:id="0" w:name="_GoBack"/>
      <w:bookmarkEnd w:id="0"/>
    </w:p>
    <w:sectPr w:rsidR="001A084F" w:rsidSect="005B1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80A"/>
    <w:rsid w:val="001A084F"/>
    <w:rsid w:val="006E5AEB"/>
    <w:rsid w:val="00B528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E97680-28F6-4156-9034-76DD49E0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5AE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5A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7690" TargetMode="External"/><Relationship Id="rId13" Type="http://schemas.openxmlformats.org/officeDocument/2006/relationships/hyperlink" Target="http://docs.cntd.ru/document/9027690" TargetMode="External"/><Relationship Id="rId18" Type="http://schemas.openxmlformats.org/officeDocument/2006/relationships/hyperlink" Target="http://docs.cntd.ru/document/901919338" TargetMode="External"/><Relationship Id="rId3" Type="http://schemas.openxmlformats.org/officeDocument/2006/relationships/webSettings" Target="webSettings.xml"/><Relationship Id="rId21" Type="http://schemas.openxmlformats.org/officeDocument/2006/relationships/hyperlink" Target="http://docs.cntd.ru/document/9027690" TargetMode="External"/><Relationship Id="rId7" Type="http://schemas.openxmlformats.org/officeDocument/2006/relationships/hyperlink" Target="http://docs.cntd.ru/document/9027690" TargetMode="External"/><Relationship Id="rId12" Type="http://schemas.openxmlformats.org/officeDocument/2006/relationships/hyperlink" Target="http://docs.cntd.ru/document/9027690" TargetMode="External"/><Relationship Id="rId17" Type="http://schemas.openxmlformats.org/officeDocument/2006/relationships/hyperlink" Target="http://docs.cntd.ru/document/744100004" TargetMode="External"/><Relationship Id="rId2" Type="http://schemas.openxmlformats.org/officeDocument/2006/relationships/settings" Target="settings.xml"/><Relationship Id="rId16" Type="http://schemas.openxmlformats.org/officeDocument/2006/relationships/hyperlink" Target="http://docs.cntd.ru/document/9027690" TargetMode="External"/><Relationship Id="rId20" Type="http://schemas.openxmlformats.org/officeDocument/2006/relationships/hyperlink" Target="http://docs.cntd.ru/document/9027690" TargetMode="External"/><Relationship Id="rId1" Type="http://schemas.openxmlformats.org/officeDocument/2006/relationships/styles" Target="styles.xml"/><Relationship Id="rId6" Type="http://schemas.openxmlformats.org/officeDocument/2006/relationships/hyperlink" Target="http://docs.cntd.ru/document/901919338" TargetMode="External"/><Relationship Id="rId11" Type="http://schemas.openxmlformats.org/officeDocument/2006/relationships/hyperlink" Target="http://docs.cntd.ru/document/902248286" TargetMode="External"/><Relationship Id="rId5" Type="http://schemas.openxmlformats.org/officeDocument/2006/relationships/hyperlink" Target="http://docs.cntd.ru/document/744100004" TargetMode="External"/><Relationship Id="rId15" Type="http://schemas.openxmlformats.org/officeDocument/2006/relationships/hyperlink" Target="http://docs.cntd.ru/document/744100004" TargetMode="External"/><Relationship Id="rId23" Type="http://schemas.openxmlformats.org/officeDocument/2006/relationships/theme" Target="theme/theme1.xml"/><Relationship Id="rId10" Type="http://schemas.openxmlformats.org/officeDocument/2006/relationships/hyperlink" Target="http://docs.cntd.ru/document/9027690" TargetMode="External"/><Relationship Id="rId19" Type="http://schemas.openxmlformats.org/officeDocument/2006/relationships/hyperlink" Target="http://docs.cntd.ru/document/901919338" TargetMode="External"/><Relationship Id="rId4" Type="http://schemas.openxmlformats.org/officeDocument/2006/relationships/hyperlink" Target="http://docs.cntd.ru/document/9027690" TargetMode="External"/><Relationship Id="rId9" Type="http://schemas.openxmlformats.org/officeDocument/2006/relationships/hyperlink" Target="http://docs.cntd.ru/document/9027690" TargetMode="External"/><Relationship Id="rId14" Type="http://schemas.openxmlformats.org/officeDocument/2006/relationships/hyperlink" Target="http://docs.cntd.ru/document/902769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3741</Words>
  <Characters>21325</Characters>
  <Application>Microsoft Office Word</Application>
  <DocSecurity>0</DocSecurity>
  <Lines>177</Lines>
  <Paragraphs>50</Paragraphs>
  <ScaleCrop>false</ScaleCrop>
  <Company/>
  <LinksUpToDate>false</LinksUpToDate>
  <CharactersWithSpaces>25016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2026-08-12T05:55:00Z</dcterms:created>
  <dcterms:modified xsi:type="dcterms:W3CDTF">2026-08-12T05:55:00Z</dcterms:modified>
</cp:coreProperties>
</file>