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АДМИНИСТРАЦИЯ</w:t>
      </w:r>
    </w:p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Сельского поселения</w:t>
      </w:r>
    </w:p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КОМСОМОЛЬСКИЙ</w:t>
      </w:r>
    </w:p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Муниципального района</w:t>
      </w:r>
    </w:p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Кинельский</w:t>
      </w:r>
    </w:p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Самарской области</w:t>
      </w:r>
    </w:p>
    <w:p w:rsidR="00C117F3" w:rsidRPr="00C117F3" w:rsidRDefault="00C117F3" w:rsidP="00C117F3">
      <w:pPr>
        <w:spacing w:after="0" w:line="240" w:lineRule="auto"/>
        <w:ind w:right="5386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117F3"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C117F3" w:rsidRPr="00C117F3" w:rsidRDefault="00C117F3" w:rsidP="00C117F3">
      <w:pPr>
        <w:spacing w:after="0" w:line="240" w:lineRule="auto"/>
        <w:ind w:right="48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117F3" w:rsidRDefault="00C117F3" w:rsidP="00C117F3">
      <w:pPr>
        <w:spacing w:after="0" w:line="240" w:lineRule="auto"/>
        <w:ind w:right="48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от 26.12.2024 года № 145а</w:t>
      </w:r>
    </w:p>
    <w:p w:rsidR="00C117F3" w:rsidRPr="00C117F3" w:rsidRDefault="00C117F3" w:rsidP="00C117F3">
      <w:pPr>
        <w:spacing w:after="0" w:line="240" w:lineRule="auto"/>
        <w:ind w:right="48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117F3" w:rsidRDefault="00C117F3" w:rsidP="00C117F3">
      <w:pPr>
        <w:pStyle w:val="30"/>
        <w:shd w:val="clear" w:color="auto" w:fill="auto"/>
        <w:spacing w:before="0" w:after="0" w:line="240" w:lineRule="auto"/>
        <w:ind w:right="4677"/>
        <w:jc w:val="left"/>
        <w:rPr>
          <w:color w:val="000000"/>
          <w:sz w:val="28"/>
          <w:szCs w:val="28"/>
          <w:lang w:eastAsia="ru-RU" w:bidi="ru-RU"/>
        </w:rPr>
      </w:pPr>
      <w:r w:rsidRPr="00C117F3">
        <w:rPr>
          <w:color w:val="000000"/>
          <w:sz w:val="28"/>
          <w:szCs w:val="28"/>
          <w:lang w:eastAsia="ru-RU" w:bidi="ru-RU"/>
        </w:rPr>
        <w:t>«</w:t>
      </w:r>
      <w:r>
        <w:rPr>
          <w:color w:val="000000"/>
          <w:sz w:val="28"/>
          <w:szCs w:val="28"/>
          <w:lang w:eastAsia="ru-RU" w:bidi="ru-RU"/>
        </w:rPr>
        <w:t xml:space="preserve">О подготовке </w:t>
      </w:r>
      <w:r w:rsidRPr="00C117F3">
        <w:rPr>
          <w:color w:val="000000"/>
          <w:sz w:val="28"/>
          <w:szCs w:val="28"/>
          <w:lang w:eastAsia="ru-RU" w:bidi="ru-RU"/>
        </w:rPr>
        <w:t>документации по планировке территории»</w:t>
      </w:r>
    </w:p>
    <w:p w:rsidR="00C117F3" w:rsidRPr="00C117F3" w:rsidRDefault="00C117F3" w:rsidP="00C117F3">
      <w:pPr>
        <w:pStyle w:val="30"/>
        <w:shd w:val="clear" w:color="auto" w:fill="auto"/>
        <w:spacing w:before="0" w:after="0" w:line="240" w:lineRule="auto"/>
        <w:ind w:right="4677"/>
        <w:jc w:val="left"/>
        <w:rPr>
          <w:sz w:val="28"/>
          <w:szCs w:val="28"/>
        </w:rPr>
      </w:pPr>
    </w:p>
    <w:p w:rsidR="00C117F3" w:rsidRDefault="00C117F3" w:rsidP="00C117F3">
      <w:pPr>
        <w:pStyle w:val="20"/>
        <w:shd w:val="clear" w:color="auto" w:fill="auto"/>
        <w:spacing w:after="0" w:line="240" w:lineRule="auto"/>
        <w:ind w:left="160" w:firstLine="600"/>
        <w:jc w:val="both"/>
        <w:rPr>
          <w:color w:val="000000"/>
          <w:sz w:val="28"/>
          <w:szCs w:val="28"/>
          <w:lang w:eastAsia="ru-RU" w:bidi="ru-RU"/>
        </w:rPr>
      </w:pPr>
      <w:r w:rsidRPr="00C117F3">
        <w:rPr>
          <w:color w:val="000000"/>
          <w:sz w:val="28"/>
          <w:szCs w:val="28"/>
          <w:lang w:eastAsia="ru-RU" w:bidi="ru-RU"/>
        </w:rPr>
        <w:t>Рассмотрев обращение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117F3">
        <w:rPr>
          <w:color w:val="000000"/>
          <w:sz w:val="28"/>
          <w:szCs w:val="28"/>
          <w:lang w:eastAsia="ru-RU" w:bidi="ru-RU"/>
        </w:rPr>
        <w:t>ООО ПЦ УГНТУ</w:t>
      </w:r>
      <w:r w:rsidRPr="00C117F3">
        <w:rPr>
          <w:color w:val="000000"/>
          <w:sz w:val="28"/>
          <w:szCs w:val="28"/>
          <w:lang w:eastAsia="ru-RU" w:bidi="ru-RU"/>
        </w:rPr>
        <w:t xml:space="preserve"> «</w:t>
      </w:r>
      <w:proofErr w:type="spellStart"/>
      <w:r>
        <w:rPr>
          <w:color w:val="000000"/>
          <w:sz w:val="28"/>
          <w:szCs w:val="28"/>
          <w:lang w:eastAsia="ru-RU" w:bidi="ru-RU"/>
        </w:rPr>
        <w:t>Нефтегазинжиниринг</w:t>
      </w:r>
      <w:proofErr w:type="spellEnd"/>
      <w:r w:rsidRPr="00C117F3">
        <w:rPr>
          <w:color w:val="000000"/>
          <w:sz w:val="28"/>
          <w:szCs w:val="28"/>
          <w:lang w:eastAsia="ru-RU" w:bidi="ru-RU"/>
        </w:rPr>
        <w:t xml:space="preserve">» о принятии решения по подготовке документации по планировке территории для строительства объекта ООО «РИТЭК»: </w:t>
      </w:r>
      <w:r w:rsidRPr="00C117F3"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«Реконструкция УПСВ «Зареченская». Расширение системы сброса подтоварной воды»</w:t>
      </w:r>
      <w:r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C117F3">
        <w:rPr>
          <w:color w:val="000000"/>
          <w:sz w:val="28"/>
          <w:szCs w:val="28"/>
          <w:lang w:eastAsia="ru-RU" w:bidi="ru-RU"/>
        </w:rPr>
        <w:t xml:space="preserve">и на основании Градостроительного кодекса Российской Федерации от 29.12.2004 года № 190-ФЗ, Федерального закона от 06.10.2003 года № 131-ФЗ «Об общих принципах организации местного самоуправления в Российской Федерации», администрация сельского поселения Комсомольский муниципального района Кинельский Самарской области </w:t>
      </w:r>
    </w:p>
    <w:p w:rsidR="00C117F3" w:rsidRDefault="00C117F3" w:rsidP="00C117F3">
      <w:pPr>
        <w:pStyle w:val="20"/>
        <w:shd w:val="clear" w:color="auto" w:fill="auto"/>
        <w:spacing w:after="0" w:line="240" w:lineRule="auto"/>
        <w:ind w:left="160" w:firstLine="600"/>
        <w:jc w:val="both"/>
        <w:rPr>
          <w:color w:val="000000"/>
          <w:sz w:val="28"/>
          <w:szCs w:val="28"/>
          <w:lang w:eastAsia="ru-RU" w:bidi="ru-RU"/>
        </w:rPr>
      </w:pPr>
    </w:p>
    <w:p w:rsidR="00C117F3" w:rsidRDefault="00C117F3" w:rsidP="00C117F3">
      <w:pPr>
        <w:pStyle w:val="20"/>
        <w:shd w:val="clear" w:color="auto" w:fill="auto"/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C117F3">
        <w:rPr>
          <w:color w:val="000000"/>
          <w:sz w:val="28"/>
          <w:szCs w:val="28"/>
          <w:lang w:eastAsia="ru-RU" w:bidi="ru-RU"/>
        </w:rPr>
        <w:t>ПОСТАНОВЛЯЕТ:</w:t>
      </w:r>
    </w:p>
    <w:p w:rsidR="00C117F3" w:rsidRPr="00C117F3" w:rsidRDefault="00C117F3" w:rsidP="00C117F3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C117F3" w:rsidRPr="00C117F3" w:rsidRDefault="00C117F3" w:rsidP="00C117F3">
      <w:pPr>
        <w:pStyle w:val="20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240" w:lineRule="auto"/>
        <w:ind w:left="560"/>
        <w:jc w:val="both"/>
        <w:rPr>
          <w:sz w:val="28"/>
          <w:szCs w:val="28"/>
        </w:rPr>
      </w:pPr>
      <w:r w:rsidRPr="00C117F3">
        <w:rPr>
          <w:color w:val="000000"/>
          <w:sz w:val="28"/>
          <w:szCs w:val="28"/>
          <w:lang w:eastAsia="ru-RU" w:bidi="ru-RU"/>
        </w:rPr>
        <w:t xml:space="preserve">Разрешить </w:t>
      </w:r>
      <w:r w:rsidRPr="00C117F3">
        <w:rPr>
          <w:color w:val="000000"/>
          <w:sz w:val="28"/>
          <w:szCs w:val="28"/>
          <w:lang w:eastAsia="ru-RU" w:bidi="ru-RU"/>
        </w:rPr>
        <w:t>ООО ПЦ УГНТУ</w:t>
      </w:r>
      <w:r w:rsidRPr="00C117F3">
        <w:rPr>
          <w:color w:val="000000"/>
          <w:sz w:val="28"/>
          <w:szCs w:val="28"/>
          <w:lang w:eastAsia="ru-RU" w:bidi="ru-RU"/>
        </w:rPr>
        <w:t xml:space="preserve"> «</w:t>
      </w:r>
      <w:proofErr w:type="spellStart"/>
      <w:r>
        <w:rPr>
          <w:color w:val="000000"/>
          <w:sz w:val="28"/>
          <w:szCs w:val="28"/>
          <w:lang w:eastAsia="ru-RU" w:bidi="ru-RU"/>
        </w:rPr>
        <w:t>Нефтегазинжиниринг</w:t>
      </w:r>
      <w:proofErr w:type="spellEnd"/>
      <w:r w:rsidRPr="00C117F3">
        <w:rPr>
          <w:color w:val="000000"/>
          <w:sz w:val="28"/>
          <w:szCs w:val="28"/>
          <w:lang w:eastAsia="ru-RU" w:bidi="ru-RU"/>
        </w:rPr>
        <w:t>» подготовку документации по планировке территории для проектирования и строительства объекта ООО «РИТЭК»:</w:t>
      </w:r>
      <w:r w:rsidRPr="00C117F3"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C117F3">
        <w:rPr>
          <w:b/>
          <w:bCs/>
          <w:color w:val="000000"/>
          <w:sz w:val="28"/>
          <w:szCs w:val="28"/>
          <w:lang w:eastAsia="ru-RU" w:bidi="ru-RU"/>
        </w:rPr>
        <w:t>«Реконструкция УПСВ «Зареченская». Расширение системы сброса подтоварной воды».</w:t>
      </w:r>
    </w:p>
    <w:p w:rsidR="00C117F3" w:rsidRPr="00C117F3" w:rsidRDefault="00C117F3" w:rsidP="00C117F3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40" w:lineRule="auto"/>
        <w:ind w:left="560"/>
        <w:jc w:val="both"/>
        <w:rPr>
          <w:sz w:val="28"/>
          <w:szCs w:val="28"/>
        </w:rPr>
      </w:pPr>
      <w:r w:rsidRPr="00C117F3">
        <w:rPr>
          <w:color w:val="000000"/>
          <w:sz w:val="28"/>
          <w:szCs w:val="28"/>
          <w:lang w:eastAsia="ru-RU" w:bidi="ru-RU"/>
        </w:rPr>
        <w:t>Опубликовать настоящее Постановление в газете «</w:t>
      </w:r>
      <w:r>
        <w:rPr>
          <w:color w:val="000000"/>
          <w:sz w:val="28"/>
          <w:szCs w:val="28"/>
          <w:lang w:eastAsia="ru-RU" w:bidi="ru-RU"/>
        </w:rPr>
        <w:t>Вестник сельского поселения Комсомольский</w:t>
      </w:r>
      <w:r w:rsidRPr="00C117F3">
        <w:rPr>
          <w:color w:val="000000"/>
          <w:sz w:val="28"/>
          <w:szCs w:val="28"/>
          <w:lang w:eastAsia="ru-RU" w:bidi="ru-RU"/>
        </w:rPr>
        <w:t>».</w:t>
      </w:r>
    </w:p>
    <w:p w:rsidR="00C117F3" w:rsidRDefault="00C117F3" w:rsidP="00C117F3">
      <w:pPr>
        <w:pStyle w:val="2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40" w:lineRule="auto"/>
        <w:ind w:left="560"/>
        <w:jc w:val="both"/>
      </w:pPr>
      <w:r w:rsidRPr="00C117F3">
        <w:rPr>
          <w:color w:val="000000"/>
          <w:sz w:val="28"/>
          <w:szCs w:val="28"/>
          <w:lang w:eastAsia="ru-RU" w:bidi="ru-RU"/>
        </w:rPr>
        <w:t>Контроль над выполнением настоящего Постановления оставляю за собой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2B09EB" w:rsidRDefault="002B09EB"/>
    <w:p w:rsidR="00C117F3" w:rsidRDefault="00C117F3">
      <w:bookmarkStart w:id="0" w:name="_GoBack"/>
      <w:bookmarkEnd w:id="0"/>
    </w:p>
    <w:p w:rsidR="00C117F3" w:rsidRPr="00C117F3" w:rsidRDefault="00C117F3" w:rsidP="00C11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7F3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C117F3" w:rsidRPr="00C117F3" w:rsidRDefault="00C117F3" w:rsidP="00C11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7F3">
        <w:rPr>
          <w:rFonts w:ascii="Times New Roman" w:hAnsi="Times New Roman" w:cs="Times New Roman"/>
          <w:sz w:val="28"/>
          <w:szCs w:val="28"/>
        </w:rPr>
        <w:t xml:space="preserve">Комсомольский                                                                                  О.А. </w:t>
      </w:r>
      <w:proofErr w:type="spellStart"/>
      <w:r w:rsidRPr="00C117F3">
        <w:rPr>
          <w:rFonts w:ascii="Times New Roman" w:hAnsi="Times New Roman" w:cs="Times New Roman"/>
          <w:sz w:val="28"/>
          <w:szCs w:val="28"/>
        </w:rPr>
        <w:t>Деревяшкин</w:t>
      </w:r>
      <w:proofErr w:type="spellEnd"/>
    </w:p>
    <w:sectPr w:rsidR="00C117F3" w:rsidRPr="00C1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C7311"/>
    <w:multiLevelType w:val="multilevel"/>
    <w:tmpl w:val="3A622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9A"/>
    <w:rsid w:val="002B09EB"/>
    <w:rsid w:val="008F459A"/>
    <w:rsid w:val="00C1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3EE5"/>
  <w15:chartTrackingRefBased/>
  <w15:docId w15:val="{EDF05A6A-2288-475E-B1E6-88160C92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17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117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C117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117F3"/>
    <w:pPr>
      <w:widowControl w:val="0"/>
      <w:shd w:val="clear" w:color="auto" w:fill="FFFFFF"/>
      <w:spacing w:after="240" w:line="274" w:lineRule="exact"/>
      <w:ind w:hanging="2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117F3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2026-04-03T09:55:00Z</dcterms:created>
  <dcterms:modified xsi:type="dcterms:W3CDTF">2026-04-03T10:04:00Z</dcterms:modified>
</cp:coreProperties>
</file>