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</w:tblGrid>
      <w:tr w:rsidR="001A1876" w:rsidRPr="00DD69C7" w:rsidTr="00057E86">
        <w:trPr>
          <w:trHeight w:val="3615"/>
          <w:tblCellSpacing w:w="0" w:type="dxa"/>
        </w:trPr>
        <w:tc>
          <w:tcPr>
            <w:tcW w:w="4605" w:type="dxa"/>
            <w:vAlign w:val="center"/>
            <w:hideMark/>
          </w:tcPr>
          <w:tbl>
            <w:tblPr>
              <w:tblW w:w="4605" w:type="dxa"/>
              <w:tblCellSpacing w:w="0" w:type="dxa"/>
              <w:tblInd w:w="4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5"/>
            </w:tblGrid>
            <w:tr w:rsidR="001A1876" w:rsidRPr="001A1876" w:rsidTr="00C54CE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A1876" w:rsidRPr="001A1876" w:rsidRDefault="001A1876" w:rsidP="001A1876">
                  <w:pPr>
                    <w:widowControl/>
                    <w:autoSpaceDE/>
                    <w:autoSpaceDN/>
                    <w:spacing w:before="45" w:after="105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  <w:r w:rsidRPr="001A1876">
                    <w:rPr>
                      <w:sz w:val="26"/>
                      <w:szCs w:val="26"/>
                      <w:lang w:eastAsia="ru-RU"/>
                    </w:rPr>
                    <w:t>Администрация</w:t>
                  </w:r>
                </w:p>
                <w:p w:rsidR="001A1876" w:rsidRPr="001A1876" w:rsidRDefault="001A1876" w:rsidP="001A1876">
                  <w:pPr>
                    <w:widowControl/>
                    <w:autoSpaceDE/>
                    <w:autoSpaceDN/>
                    <w:spacing w:before="45" w:after="105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  <w:r w:rsidRPr="001A1876">
                    <w:rPr>
                      <w:sz w:val="26"/>
                      <w:szCs w:val="26"/>
                      <w:lang w:eastAsia="ru-RU"/>
                    </w:rPr>
                    <w:t xml:space="preserve">муниципального района </w:t>
                  </w:r>
                  <w:proofErr w:type="spellStart"/>
                  <w:r w:rsidRPr="001A1876">
                    <w:rPr>
                      <w:sz w:val="26"/>
                      <w:szCs w:val="26"/>
                      <w:lang w:eastAsia="ru-RU"/>
                    </w:rPr>
                    <w:t>Кинельский</w:t>
                  </w:r>
                  <w:proofErr w:type="spellEnd"/>
                </w:p>
                <w:p w:rsidR="001A1876" w:rsidRPr="001A1876" w:rsidRDefault="001A1876" w:rsidP="001A1876">
                  <w:pPr>
                    <w:widowControl/>
                    <w:autoSpaceDE/>
                    <w:autoSpaceDN/>
                    <w:spacing w:before="45" w:after="105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  <w:r w:rsidRPr="001A1876">
                    <w:rPr>
                      <w:sz w:val="26"/>
                      <w:szCs w:val="26"/>
                      <w:lang w:eastAsia="ru-RU"/>
                    </w:rPr>
                    <w:t>Самарской области</w:t>
                  </w:r>
                </w:p>
                <w:p w:rsidR="001A1876" w:rsidRPr="001A1876" w:rsidRDefault="001A1876" w:rsidP="001A1876">
                  <w:pPr>
                    <w:widowControl/>
                    <w:autoSpaceDE/>
                    <w:autoSpaceDN/>
                    <w:spacing w:before="45" w:after="105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  <w:r w:rsidRPr="001A1876">
                    <w:rPr>
                      <w:sz w:val="26"/>
                      <w:szCs w:val="26"/>
                      <w:lang w:eastAsia="ru-RU"/>
                    </w:rPr>
                    <w:t> </w:t>
                  </w:r>
                </w:p>
                <w:p w:rsidR="001A1876" w:rsidRPr="00FF4B33" w:rsidRDefault="001A1876" w:rsidP="001A1876">
                  <w:pPr>
                    <w:widowControl/>
                    <w:autoSpaceDE/>
                    <w:autoSpaceDN/>
                    <w:spacing w:before="45" w:after="105"/>
                    <w:jc w:val="center"/>
                    <w:rPr>
                      <w:sz w:val="32"/>
                      <w:szCs w:val="32"/>
                      <w:lang w:eastAsia="ru-RU"/>
                    </w:rPr>
                  </w:pPr>
                  <w:r w:rsidRPr="00FF4B33">
                    <w:rPr>
                      <w:sz w:val="32"/>
                      <w:szCs w:val="32"/>
                      <w:lang w:eastAsia="ru-RU"/>
                    </w:rPr>
                    <w:t>Постановление</w:t>
                  </w:r>
                </w:p>
                <w:p w:rsidR="001A1876" w:rsidRPr="001A1876" w:rsidRDefault="001A1876" w:rsidP="001A1876">
                  <w:pPr>
                    <w:widowControl/>
                    <w:autoSpaceDE/>
                    <w:autoSpaceDN/>
                    <w:spacing w:before="45" w:after="105"/>
                    <w:rPr>
                      <w:sz w:val="26"/>
                      <w:szCs w:val="26"/>
                      <w:lang w:eastAsia="ru-RU"/>
                    </w:rPr>
                  </w:pPr>
                  <w:r w:rsidRPr="001A1876">
                    <w:rPr>
                      <w:sz w:val="26"/>
                      <w:szCs w:val="26"/>
                      <w:lang w:eastAsia="ru-RU"/>
                    </w:rPr>
                    <w:t>       </w:t>
                  </w:r>
                </w:p>
                <w:p w:rsidR="001A1876" w:rsidRPr="001A1876" w:rsidRDefault="001A1876" w:rsidP="001A1876">
                  <w:pPr>
                    <w:widowControl/>
                    <w:autoSpaceDE/>
                    <w:autoSpaceDN/>
                    <w:spacing w:before="45" w:after="105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  <w:r w:rsidRPr="001A1876">
                    <w:rPr>
                      <w:sz w:val="26"/>
                      <w:szCs w:val="26"/>
                      <w:lang w:eastAsia="ru-RU"/>
                    </w:rPr>
                    <w:t>от «___» _______ 2026 г. №________</w:t>
                  </w:r>
                </w:p>
                <w:p w:rsidR="001A1876" w:rsidRPr="001A1876" w:rsidRDefault="001A1876" w:rsidP="001A1876">
                  <w:pPr>
                    <w:widowControl/>
                    <w:autoSpaceDE/>
                    <w:autoSpaceDN/>
                    <w:spacing w:before="45" w:after="105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1A1876">
                    <w:rPr>
                      <w:sz w:val="26"/>
                      <w:szCs w:val="26"/>
                      <w:lang w:eastAsia="ru-RU"/>
                    </w:rPr>
                    <w:t xml:space="preserve">г. </w:t>
                  </w:r>
                  <w:proofErr w:type="spellStart"/>
                  <w:r w:rsidRPr="001A1876">
                    <w:rPr>
                      <w:sz w:val="26"/>
                      <w:szCs w:val="26"/>
                      <w:lang w:eastAsia="ru-RU"/>
                    </w:rPr>
                    <w:t>Кинель</w:t>
                  </w:r>
                  <w:proofErr w:type="spellEnd"/>
                </w:p>
              </w:tc>
            </w:tr>
          </w:tbl>
          <w:p w:rsidR="001A1876" w:rsidRPr="001A1876" w:rsidRDefault="001A1876" w:rsidP="001A187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1876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1A1876" w:rsidRPr="001A1876" w:rsidRDefault="001A1876" w:rsidP="001A1876">
      <w:pPr>
        <w:widowControl/>
        <w:autoSpaceDE/>
        <w:autoSpaceDN/>
        <w:spacing w:before="45" w:after="105"/>
        <w:ind w:right="4819"/>
        <w:rPr>
          <w:bCs/>
          <w:sz w:val="26"/>
          <w:szCs w:val="26"/>
          <w:lang w:eastAsia="ru-RU"/>
        </w:rPr>
      </w:pPr>
      <w:r w:rsidRPr="001A1876">
        <w:rPr>
          <w:bCs/>
          <w:sz w:val="26"/>
          <w:szCs w:val="26"/>
          <w:lang w:eastAsia="ru-RU"/>
        </w:rPr>
        <w:t>О создании межведомственной комиссии по координации оказания необходимой социальной поддержки и помощи участникам специальной военной операции</w:t>
      </w:r>
      <w:r w:rsidR="007A3B49">
        <w:rPr>
          <w:bCs/>
          <w:sz w:val="26"/>
          <w:szCs w:val="26"/>
          <w:lang w:eastAsia="ru-RU"/>
        </w:rPr>
        <w:t>, иным лицам</w:t>
      </w:r>
      <w:r w:rsidRPr="001A1876">
        <w:rPr>
          <w:bCs/>
          <w:sz w:val="26"/>
          <w:szCs w:val="26"/>
          <w:lang w:eastAsia="ru-RU"/>
        </w:rPr>
        <w:t xml:space="preserve"> и членам их семей</w:t>
      </w:r>
    </w:p>
    <w:p w:rsidR="00234A3A" w:rsidRDefault="00234A3A">
      <w:pPr>
        <w:pStyle w:val="a3"/>
        <w:rPr>
          <w:sz w:val="40"/>
        </w:rPr>
      </w:pPr>
    </w:p>
    <w:p w:rsidR="001A1876" w:rsidRDefault="001A1876">
      <w:pPr>
        <w:pStyle w:val="a3"/>
        <w:rPr>
          <w:sz w:val="40"/>
        </w:rPr>
      </w:pPr>
    </w:p>
    <w:p w:rsidR="00C4284C" w:rsidRPr="00C02C8F" w:rsidRDefault="00C4284C" w:rsidP="00D56809">
      <w:pPr>
        <w:widowControl/>
        <w:autoSpaceDE/>
        <w:autoSpaceDN/>
        <w:spacing w:before="45" w:after="105" w:line="360" w:lineRule="auto"/>
        <w:ind w:firstLine="567"/>
        <w:jc w:val="both"/>
        <w:rPr>
          <w:bCs/>
          <w:sz w:val="26"/>
          <w:szCs w:val="26"/>
          <w:lang w:eastAsia="ru-RU"/>
        </w:rPr>
      </w:pPr>
      <w:r w:rsidRPr="00C02C8F">
        <w:rPr>
          <w:bCs/>
          <w:sz w:val="26"/>
          <w:szCs w:val="26"/>
          <w:lang w:eastAsia="ru-RU"/>
        </w:rPr>
        <w:t>В</w:t>
      </w:r>
      <w:r w:rsidR="001A1876" w:rsidRPr="00C02C8F">
        <w:rPr>
          <w:bCs/>
          <w:sz w:val="26"/>
          <w:szCs w:val="26"/>
          <w:lang w:eastAsia="ru-RU"/>
        </w:rPr>
        <w:t xml:space="preserve"> целях организации оказания необходимой </w:t>
      </w:r>
      <w:r w:rsidRPr="00C02C8F">
        <w:rPr>
          <w:bCs/>
          <w:sz w:val="26"/>
          <w:szCs w:val="26"/>
          <w:lang w:eastAsia="ru-RU"/>
        </w:rPr>
        <w:t xml:space="preserve">социальной </w:t>
      </w:r>
      <w:r w:rsidR="001A1876" w:rsidRPr="00C02C8F">
        <w:rPr>
          <w:bCs/>
          <w:sz w:val="26"/>
          <w:szCs w:val="26"/>
          <w:lang w:eastAsia="ru-RU"/>
        </w:rPr>
        <w:t xml:space="preserve">поддержки и помощи </w:t>
      </w:r>
      <w:r w:rsidRPr="00C02C8F">
        <w:rPr>
          <w:bCs/>
          <w:sz w:val="26"/>
          <w:szCs w:val="26"/>
          <w:lang w:eastAsia="ru-RU"/>
        </w:rPr>
        <w:t>участникам специальной военной операции, иным лицам</w:t>
      </w:r>
      <w:r w:rsidR="001A1876" w:rsidRPr="00C02C8F">
        <w:rPr>
          <w:bCs/>
          <w:sz w:val="26"/>
          <w:szCs w:val="26"/>
          <w:lang w:eastAsia="ru-RU"/>
        </w:rPr>
        <w:t xml:space="preserve"> </w:t>
      </w:r>
      <w:r w:rsidRPr="00C02C8F">
        <w:rPr>
          <w:bCs/>
          <w:sz w:val="26"/>
          <w:szCs w:val="26"/>
          <w:lang w:eastAsia="ru-RU"/>
        </w:rPr>
        <w:t xml:space="preserve">и членам их семей </w:t>
      </w:r>
      <w:r w:rsidR="001A1876" w:rsidRPr="00C02C8F">
        <w:rPr>
          <w:bCs/>
          <w:sz w:val="26"/>
          <w:szCs w:val="26"/>
          <w:lang w:eastAsia="ru-RU"/>
        </w:rPr>
        <w:t xml:space="preserve">муниципального района </w:t>
      </w:r>
      <w:proofErr w:type="spellStart"/>
      <w:r w:rsidR="001A1876" w:rsidRPr="00C02C8F">
        <w:rPr>
          <w:bCs/>
          <w:sz w:val="26"/>
          <w:szCs w:val="26"/>
          <w:lang w:eastAsia="ru-RU"/>
        </w:rPr>
        <w:t>Кинельский</w:t>
      </w:r>
      <w:proofErr w:type="spellEnd"/>
      <w:r w:rsidR="001A1876" w:rsidRPr="00C02C8F">
        <w:rPr>
          <w:bCs/>
          <w:sz w:val="26"/>
          <w:szCs w:val="26"/>
          <w:lang w:eastAsia="ru-RU"/>
        </w:rPr>
        <w:t xml:space="preserve"> Самарской области, </w:t>
      </w:r>
      <w:r w:rsidRPr="00C02C8F">
        <w:rPr>
          <w:bCs/>
          <w:sz w:val="26"/>
          <w:szCs w:val="26"/>
          <w:lang w:eastAsia="ru-RU"/>
        </w:rPr>
        <w:t>руководствуясь Уставом</w:t>
      </w:r>
      <w:r w:rsidR="001A1876" w:rsidRPr="00C02C8F">
        <w:rPr>
          <w:bCs/>
          <w:sz w:val="26"/>
          <w:szCs w:val="26"/>
          <w:lang w:eastAsia="ru-RU"/>
        </w:rPr>
        <w:t xml:space="preserve"> муниципального района </w:t>
      </w:r>
      <w:proofErr w:type="spellStart"/>
      <w:r w:rsidR="001A1876" w:rsidRPr="00C02C8F">
        <w:rPr>
          <w:bCs/>
          <w:sz w:val="26"/>
          <w:szCs w:val="26"/>
          <w:lang w:eastAsia="ru-RU"/>
        </w:rPr>
        <w:t>Кинельский</w:t>
      </w:r>
      <w:proofErr w:type="spellEnd"/>
      <w:r w:rsidRPr="00C02C8F">
        <w:rPr>
          <w:bCs/>
          <w:sz w:val="26"/>
          <w:szCs w:val="26"/>
          <w:lang w:eastAsia="ru-RU"/>
        </w:rPr>
        <w:t xml:space="preserve"> Самарской области</w:t>
      </w:r>
      <w:r w:rsidR="001A1876" w:rsidRPr="00C02C8F">
        <w:rPr>
          <w:bCs/>
          <w:sz w:val="26"/>
          <w:szCs w:val="26"/>
          <w:lang w:eastAsia="ru-RU"/>
        </w:rPr>
        <w:t xml:space="preserve">, </w:t>
      </w:r>
      <w:r w:rsidRPr="00C02C8F">
        <w:rPr>
          <w:bCs/>
          <w:sz w:val="26"/>
          <w:szCs w:val="26"/>
          <w:lang w:eastAsia="ru-RU"/>
        </w:rPr>
        <w:t xml:space="preserve">администрация муниципального района </w:t>
      </w:r>
      <w:proofErr w:type="spellStart"/>
      <w:r w:rsidRPr="00C02C8F">
        <w:rPr>
          <w:bCs/>
          <w:sz w:val="26"/>
          <w:szCs w:val="26"/>
          <w:lang w:eastAsia="ru-RU"/>
        </w:rPr>
        <w:t>Кинельский</w:t>
      </w:r>
      <w:proofErr w:type="spellEnd"/>
      <w:r w:rsidRPr="00C02C8F">
        <w:rPr>
          <w:bCs/>
          <w:sz w:val="26"/>
          <w:szCs w:val="26"/>
          <w:lang w:eastAsia="ru-RU"/>
        </w:rPr>
        <w:t xml:space="preserve"> </w:t>
      </w:r>
      <w:r w:rsidR="00FF5280">
        <w:rPr>
          <w:bCs/>
          <w:sz w:val="26"/>
          <w:szCs w:val="26"/>
          <w:lang w:eastAsia="ru-RU"/>
        </w:rPr>
        <w:t>Самарской области</w:t>
      </w:r>
    </w:p>
    <w:p w:rsidR="001A1876" w:rsidRPr="00D56809" w:rsidRDefault="001A1876" w:rsidP="00D56809">
      <w:pPr>
        <w:widowControl/>
        <w:autoSpaceDE/>
        <w:autoSpaceDN/>
        <w:spacing w:before="45" w:after="105" w:line="360" w:lineRule="auto"/>
        <w:ind w:firstLine="567"/>
        <w:jc w:val="both"/>
        <w:rPr>
          <w:bCs/>
          <w:sz w:val="26"/>
          <w:szCs w:val="26"/>
          <w:lang w:eastAsia="ru-RU"/>
        </w:rPr>
      </w:pPr>
      <w:r w:rsidRPr="00D56809">
        <w:rPr>
          <w:bCs/>
          <w:sz w:val="26"/>
          <w:szCs w:val="26"/>
          <w:lang w:eastAsia="ru-RU"/>
        </w:rPr>
        <w:t>ПОСТАНОВЛЯЕТ:</w:t>
      </w:r>
    </w:p>
    <w:p w:rsidR="001A1876" w:rsidRPr="00D56809" w:rsidRDefault="00C02C8F" w:rsidP="00D5680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Создать </w:t>
      </w:r>
      <w:r w:rsidR="001A1876" w:rsidRPr="00D56809">
        <w:rPr>
          <w:sz w:val="26"/>
          <w:szCs w:val="26"/>
          <w:lang w:eastAsia="ru-RU"/>
        </w:rPr>
        <w:t>межведомственную комиссию по координации оказания необходимой социальной поддержки и помощи участникам специальной военной операции</w:t>
      </w:r>
      <w:r>
        <w:rPr>
          <w:sz w:val="26"/>
          <w:szCs w:val="26"/>
          <w:lang w:eastAsia="ru-RU"/>
        </w:rPr>
        <w:t>, иным лицам</w:t>
      </w:r>
      <w:r w:rsidR="001A1876" w:rsidRPr="00D56809">
        <w:rPr>
          <w:sz w:val="26"/>
          <w:szCs w:val="26"/>
          <w:lang w:eastAsia="ru-RU"/>
        </w:rPr>
        <w:t xml:space="preserve"> и членам их семей;</w:t>
      </w:r>
    </w:p>
    <w:p w:rsidR="001A1876" w:rsidRPr="00D56809" w:rsidRDefault="001A1876" w:rsidP="00D5680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sz w:val="26"/>
          <w:szCs w:val="26"/>
          <w:lang w:eastAsia="ru-RU"/>
        </w:rPr>
      </w:pPr>
      <w:r w:rsidRPr="00D56809">
        <w:rPr>
          <w:sz w:val="26"/>
          <w:szCs w:val="26"/>
          <w:lang w:eastAsia="ru-RU"/>
        </w:rPr>
        <w:t>Утвердить Положение о муниципальной межведомственной комиссии по координации оказания необходимой социальной поддержки и помощи участникам специальной военной операции, иным лицам и членам их семей (Приложение 1);</w:t>
      </w:r>
    </w:p>
    <w:p w:rsidR="001A1876" w:rsidRPr="00D56809" w:rsidRDefault="001A1876" w:rsidP="00D5680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sz w:val="26"/>
          <w:szCs w:val="26"/>
          <w:lang w:eastAsia="ru-RU"/>
        </w:rPr>
      </w:pPr>
      <w:r w:rsidRPr="00D56809">
        <w:rPr>
          <w:sz w:val="26"/>
          <w:szCs w:val="26"/>
          <w:lang w:eastAsia="ru-RU"/>
        </w:rPr>
        <w:t>Утвердить Состав муниципальной межведомственной комиссии по координации оказания необходимой социальной поддержки и помощи участникам специальной военной операции, иным лицам и членам их семей (Приложение №2)</w:t>
      </w:r>
    </w:p>
    <w:p w:rsidR="001A1876" w:rsidRPr="00D56809" w:rsidRDefault="001A1876" w:rsidP="00D5680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sz w:val="26"/>
          <w:szCs w:val="26"/>
          <w:lang w:eastAsia="ru-RU"/>
        </w:rPr>
      </w:pPr>
      <w:r w:rsidRPr="00D56809">
        <w:rPr>
          <w:sz w:val="26"/>
          <w:szCs w:val="26"/>
          <w:lang w:eastAsia="ru-RU"/>
        </w:rPr>
        <w:lastRenderedPageBreak/>
        <w:t xml:space="preserve">Опубликовать настоящее постановление на официальном сайте администрации муниципального района </w:t>
      </w:r>
      <w:proofErr w:type="spellStart"/>
      <w:r w:rsidRPr="00D56809">
        <w:rPr>
          <w:sz w:val="26"/>
          <w:szCs w:val="26"/>
          <w:lang w:eastAsia="ru-RU"/>
        </w:rPr>
        <w:t>Кинельский</w:t>
      </w:r>
      <w:proofErr w:type="spellEnd"/>
      <w:r w:rsidRPr="00D56809">
        <w:rPr>
          <w:sz w:val="26"/>
          <w:szCs w:val="26"/>
          <w:lang w:eastAsia="ru-RU"/>
        </w:rPr>
        <w:t xml:space="preserve"> Самарской области (</w:t>
      </w:r>
      <w:hyperlink r:id="rId8" w:history="1">
        <w:r w:rsidRPr="00D56809">
          <w:rPr>
            <w:sz w:val="26"/>
            <w:szCs w:val="26"/>
            <w:lang w:val="en-US" w:eastAsia="ru-RU"/>
          </w:rPr>
          <w:t>www</w:t>
        </w:r>
        <w:r w:rsidRPr="00D56809">
          <w:rPr>
            <w:sz w:val="26"/>
            <w:szCs w:val="26"/>
            <w:lang w:eastAsia="ru-RU"/>
          </w:rPr>
          <w:t>.</w:t>
        </w:r>
        <w:proofErr w:type="spellStart"/>
        <w:r w:rsidRPr="00D56809">
          <w:rPr>
            <w:sz w:val="26"/>
            <w:szCs w:val="26"/>
            <w:lang w:val="en-US" w:eastAsia="ru-RU"/>
          </w:rPr>
          <w:t>kinel</w:t>
        </w:r>
        <w:proofErr w:type="spellEnd"/>
        <w:r w:rsidRPr="00D56809">
          <w:rPr>
            <w:sz w:val="26"/>
            <w:szCs w:val="26"/>
            <w:lang w:eastAsia="ru-RU"/>
          </w:rPr>
          <w:t>.</w:t>
        </w:r>
        <w:proofErr w:type="spellStart"/>
        <w:r w:rsidRPr="00D56809">
          <w:rPr>
            <w:sz w:val="26"/>
            <w:szCs w:val="26"/>
            <w:lang w:val="en-US" w:eastAsia="ru-RU"/>
          </w:rPr>
          <w:t>ru</w:t>
        </w:r>
        <w:proofErr w:type="spellEnd"/>
      </w:hyperlink>
      <w:r w:rsidRPr="00D56809">
        <w:rPr>
          <w:sz w:val="26"/>
          <w:szCs w:val="26"/>
          <w:lang w:eastAsia="ru-RU"/>
        </w:rPr>
        <w:t>) в разделе «Официальное опубликование»</w:t>
      </w:r>
    </w:p>
    <w:p w:rsidR="001A1876" w:rsidRPr="00D56809" w:rsidRDefault="001A1876" w:rsidP="00D5680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sz w:val="26"/>
          <w:szCs w:val="26"/>
          <w:lang w:eastAsia="ru-RU"/>
        </w:rPr>
      </w:pPr>
      <w:r w:rsidRPr="00D56809">
        <w:rPr>
          <w:sz w:val="26"/>
          <w:szCs w:val="26"/>
          <w:lang w:eastAsia="ru-RU"/>
        </w:rPr>
        <w:t>Настоящее постановление вступает в законную силу после его официального опубликования.</w:t>
      </w:r>
    </w:p>
    <w:p w:rsidR="001A1876" w:rsidRPr="00D56809" w:rsidRDefault="001A1876" w:rsidP="00D5680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jc w:val="both"/>
        <w:rPr>
          <w:sz w:val="26"/>
          <w:szCs w:val="26"/>
          <w:lang w:eastAsia="ru-RU"/>
        </w:rPr>
      </w:pPr>
      <w:r w:rsidRPr="00D56809">
        <w:rPr>
          <w:sz w:val="26"/>
          <w:szCs w:val="26"/>
          <w:lang w:eastAsia="ru-RU"/>
        </w:rPr>
        <w:t xml:space="preserve">Контроль над исполнением настоящего постановления оставляю за собой.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1A1876" w:rsidRPr="00D56809" w:rsidTr="00C504D5">
        <w:trPr>
          <w:tblCellSpacing w:w="0" w:type="dxa"/>
          <w:jc w:val="center"/>
        </w:trPr>
        <w:tc>
          <w:tcPr>
            <w:tcW w:w="4650" w:type="dxa"/>
            <w:hideMark/>
          </w:tcPr>
          <w:p w:rsidR="001A1876" w:rsidRPr="00D56809" w:rsidRDefault="001A1876" w:rsidP="00D56809">
            <w:pPr>
              <w:widowControl/>
              <w:autoSpaceDE/>
              <w:autoSpaceDN/>
              <w:spacing w:before="45" w:after="105" w:line="360" w:lineRule="auto"/>
              <w:rPr>
                <w:sz w:val="26"/>
                <w:szCs w:val="26"/>
                <w:lang w:eastAsia="ru-RU"/>
              </w:rPr>
            </w:pPr>
          </w:p>
          <w:p w:rsidR="001A1876" w:rsidRPr="00D56809" w:rsidRDefault="001A1876" w:rsidP="00D56809">
            <w:pPr>
              <w:widowControl/>
              <w:autoSpaceDE/>
              <w:autoSpaceDN/>
              <w:spacing w:before="45" w:after="105" w:line="360" w:lineRule="auto"/>
              <w:rPr>
                <w:sz w:val="26"/>
                <w:szCs w:val="26"/>
                <w:lang w:eastAsia="ru-RU"/>
              </w:rPr>
            </w:pPr>
            <w:r w:rsidRPr="00D56809">
              <w:rPr>
                <w:sz w:val="26"/>
                <w:szCs w:val="26"/>
                <w:lang w:eastAsia="ru-RU"/>
              </w:rPr>
              <w:t xml:space="preserve">Глава муниципального района </w:t>
            </w:r>
            <w:proofErr w:type="spellStart"/>
            <w:r w:rsidRPr="00D56809">
              <w:rPr>
                <w:sz w:val="26"/>
                <w:szCs w:val="26"/>
                <w:lang w:eastAsia="ru-RU"/>
              </w:rPr>
              <w:t>Кинельский</w:t>
            </w:r>
            <w:proofErr w:type="spellEnd"/>
            <w:r w:rsidRPr="00D56809">
              <w:rPr>
                <w:sz w:val="26"/>
                <w:szCs w:val="26"/>
                <w:lang w:eastAsia="ru-RU"/>
              </w:rPr>
              <w:t xml:space="preserve"> Самарской области</w:t>
            </w:r>
          </w:p>
        </w:tc>
        <w:tc>
          <w:tcPr>
            <w:tcW w:w="4650" w:type="dxa"/>
            <w:vAlign w:val="bottom"/>
            <w:hideMark/>
          </w:tcPr>
          <w:p w:rsidR="001A1876" w:rsidRPr="00D56809" w:rsidRDefault="001A1876" w:rsidP="00D56809">
            <w:pPr>
              <w:widowControl/>
              <w:autoSpaceDE/>
              <w:autoSpaceDN/>
              <w:spacing w:before="45" w:after="105" w:line="360" w:lineRule="auto"/>
              <w:jc w:val="right"/>
              <w:rPr>
                <w:sz w:val="26"/>
                <w:szCs w:val="26"/>
                <w:lang w:eastAsia="ru-RU"/>
              </w:rPr>
            </w:pPr>
            <w:r w:rsidRPr="00D56809">
              <w:rPr>
                <w:sz w:val="26"/>
                <w:szCs w:val="26"/>
                <w:lang w:eastAsia="ru-RU"/>
              </w:rPr>
              <w:t> </w:t>
            </w:r>
          </w:p>
          <w:p w:rsidR="001A1876" w:rsidRPr="00D56809" w:rsidRDefault="001A1876" w:rsidP="00D56809">
            <w:pPr>
              <w:widowControl/>
              <w:autoSpaceDE/>
              <w:autoSpaceDN/>
              <w:spacing w:before="45" w:after="105" w:line="360" w:lineRule="auto"/>
              <w:jc w:val="center"/>
              <w:rPr>
                <w:sz w:val="26"/>
                <w:szCs w:val="26"/>
                <w:lang w:eastAsia="ru-RU"/>
              </w:rPr>
            </w:pPr>
            <w:r w:rsidRPr="00D56809">
              <w:rPr>
                <w:sz w:val="26"/>
                <w:szCs w:val="26"/>
                <w:lang w:eastAsia="ru-RU"/>
              </w:rPr>
              <w:t xml:space="preserve">                                           В.А. </w:t>
            </w:r>
            <w:proofErr w:type="spellStart"/>
            <w:r w:rsidRPr="00D56809">
              <w:rPr>
                <w:sz w:val="26"/>
                <w:szCs w:val="26"/>
                <w:lang w:eastAsia="ru-RU"/>
              </w:rPr>
              <w:t>Чихирев</w:t>
            </w:r>
            <w:proofErr w:type="spellEnd"/>
          </w:p>
        </w:tc>
      </w:tr>
    </w:tbl>
    <w:p w:rsidR="001A1876" w:rsidRPr="00D56809" w:rsidRDefault="001A1876" w:rsidP="00D56809">
      <w:pPr>
        <w:widowControl/>
        <w:autoSpaceDE/>
        <w:autoSpaceDN/>
        <w:spacing w:before="45" w:after="105" w:line="360" w:lineRule="auto"/>
        <w:rPr>
          <w:sz w:val="26"/>
          <w:szCs w:val="26"/>
          <w:lang w:eastAsia="ru-RU"/>
        </w:rPr>
      </w:pPr>
      <w:r w:rsidRPr="00D56809">
        <w:rPr>
          <w:sz w:val="26"/>
          <w:szCs w:val="26"/>
          <w:lang w:eastAsia="ru-RU"/>
        </w:rPr>
        <w:t> </w:t>
      </w:r>
    </w:p>
    <w:p w:rsidR="00234A3A" w:rsidRPr="00D56809" w:rsidRDefault="00234A3A" w:rsidP="00D56809">
      <w:pPr>
        <w:pStyle w:val="a3"/>
        <w:spacing w:before="291" w:line="360" w:lineRule="auto"/>
        <w:rPr>
          <w:sz w:val="26"/>
          <w:szCs w:val="26"/>
        </w:rPr>
      </w:pPr>
    </w:p>
    <w:p w:rsidR="00057E86" w:rsidRDefault="00057E86" w:rsidP="00D56809">
      <w:pPr>
        <w:widowControl/>
        <w:suppressAutoHyphens/>
        <w:overflowPunct w:val="0"/>
        <w:autoSpaceDE/>
        <w:autoSpaceDN/>
        <w:spacing w:line="360" w:lineRule="auto"/>
        <w:ind w:firstLine="5103"/>
        <w:textAlignment w:val="baseline"/>
        <w:rPr>
          <w:color w:val="000000"/>
          <w:sz w:val="26"/>
          <w:szCs w:val="26"/>
          <w:lang w:eastAsia="ru-RU"/>
        </w:rPr>
      </w:pPr>
    </w:p>
    <w:p w:rsidR="00057E86" w:rsidRDefault="00057E86" w:rsidP="00D56809">
      <w:pPr>
        <w:widowControl/>
        <w:suppressAutoHyphens/>
        <w:overflowPunct w:val="0"/>
        <w:autoSpaceDE/>
        <w:autoSpaceDN/>
        <w:spacing w:line="360" w:lineRule="auto"/>
        <w:ind w:firstLine="5103"/>
        <w:textAlignment w:val="baseline"/>
        <w:rPr>
          <w:color w:val="000000"/>
          <w:sz w:val="26"/>
          <w:szCs w:val="26"/>
          <w:lang w:eastAsia="ru-RU"/>
        </w:rPr>
      </w:pPr>
    </w:p>
    <w:p w:rsidR="00057E86" w:rsidRDefault="00057E86" w:rsidP="00D56809">
      <w:pPr>
        <w:widowControl/>
        <w:suppressAutoHyphens/>
        <w:overflowPunct w:val="0"/>
        <w:autoSpaceDE/>
        <w:autoSpaceDN/>
        <w:spacing w:line="360" w:lineRule="auto"/>
        <w:ind w:firstLine="5103"/>
        <w:textAlignment w:val="baseline"/>
        <w:rPr>
          <w:color w:val="000000"/>
          <w:sz w:val="26"/>
          <w:szCs w:val="26"/>
          <w:lang w:eastAsia="ru-RU"/>
        </w:rPr>
      </w:pPr>
    </w:p>
    <w:p w:rsidR="00057E86" w:rsidRDefault="00057E86" w:rsidP="00D56809">
      <w:pPr>
        <w:widowControl/>
        <w:suppressAutoHyphens/>
        <w:overflowPunct w:val="0"/>
        <w:autoSpaceDE/>
        <w:autoSpaceDN/>
        <w:spacing w:line="360" w:lineRule="auto"/>
        <w:ind w:firstLine="5103"/>
        <w:textAlignment w:val="baseline"/>
        <w:rPr>
          <w:color w:val="000000"/>
          <w:sz w:val="26"/>
          <w:szCs w:val="26"/>
          <w:lang w:eastAsia="ru-RU"/>
        </w:rPr>
      </w:pPr>
    </w:p>
    <w:p w:rsidR="00057E86" w:rsidRDefault="00057E86" w:rsidP="00D56809">
      <w:pPr>
        <w:widowControl/>
        <w:suppressAutoHyphens/>
        <w:overflowPunct w:val="0"/>
        <w:autoSpaceDE/>
        <w:autoSpaceDN/>
        <w:spacing w:line="360" w:lineRule="auto"/>
        <w:ind w:firstLine="5103"/>
        <w:textAlignment w:val="baseline"/>
        <w:rPr>
          <w:color w:val="000000"/>
          <w:sz w:val="26"/>
          <w:szCs w:val="26"/>
          <w:lang w:eastAsia="ru-RU"/>
        </w:rPr>
      </w:pPr>
    </w:p>
    <w:p w:rsidR="00057E86" w:rsidRDefault="00057E86" w:rsidP="00D56809">
      <w:pPr>
        <w:widowControl/>
        <w:suppressAutoHyphens/>
        <w:overflowPunct w:val="0"/>
        <w:autoSpaceDE/>
        <w:autoSpaceDN/>
        <w:spacing w:line="360" w:lineRule="auto"/>
        <w:ind w:firstLine="5103"/>
        <w:textAlignment w:val="baseline"/>
        <w:rPr>
          <w:color w:val="000000"/>
          <w:sz w:val="26"/>
          <w:szCs w:val="26"/>
          <w:lang w:eastAsia="ru-RU"/>
        </w:rPr>
      </w:pPr>
    </w:p>
    <w:p w:rsidR="00057E86" w:rsidRDefault="00057E86" w:rsidP="00D56809">
      <w:pPr>
        <w:widowControl/>
        <w:suppressAutoHyphens/>
        <w:overflowPunct w:val="0"/>
        <w:autoSpaceDE/>
        <w:autoSpaceDN/>
        <w:spacing w:line="360" w:lineRule="auto"/>
        <w:ind w:firstLine="5103"/>
        <w:textAlignment w:val="baseline"/>
        <w:rPr>
          <w:color w:val="000000"/>
          <w:sz w:val="26"/>
          <w:szCs w:val="26"/>
          <w:lang w:eastAsia="ru-RU"/>
        </w:rPr>
      </w:pPr>
    </w:p>
    <w:p w:rsidR="00057E86" w:rsidRDefault="00057E86" w:rsidP="00BB1E63">
      <w:pPr>
        <w:widowControl/>
        <w:suppressAutoHyphens/>
        <w:overflowPunct w:val="0"/>
        <w:autoSpaceDE/>
        <w:autoSpaceDN/>
        <w:spacing w:line="360" w:lineRule="auto"/>
        <w:textAlignment w:val="baseline"/>
        <w:rPr>
          <w:color w:val="000000"/>
          <w:sz w:val="26"/>
          <w:szCs w:val="26"/>
          <w:lang w:eastAsia="ru-RU"/>
        </w:rPr>
      </w:pPr>
    </w:p>
    <w:p w:rsidR="00BB1E63" w:rsidRDefault="00BB1E63" w:rsidP="00BB1E63">
      <w:pPr>
        <w:widowControl/>
        <w:suppressAutoHyphens/>
        <w:overflowPunct w:val="0"/>
        <w:autoSpaceDE/>
        <w:autoSpaceDN/>
        <w:spacing w:line="360" w:lineRule="auto"/>
        <w:textAlignment w:val="baseline"/>
        <w:rPr>
          <w:color w:val="000000"/>
          <w:sz w:val="26"/>
          <w:szCs w:val="26"/>
          <w:lang w:eastAsia="ru-RU"/>
        </w:rPr>
      </w:pPr>
    </w:p>
    <w:p w:rsidR="00057E86" w:rsidRDefault="00057E86" w:rsidP="00D56809">
      <w:pPr>
        <w:widowControl/>
        <w:suppressAutoHyphens/>
        <w:overflowPunct w:val="0"/>
        <w:autoSpaceDE/>
        <w:autoSpaceDN/>
        <w:spacing w:line="360" w:lineRule="auto"/>
        <w:ind w:firstLine="5103"/>
        <w:textAlignment w:val="baseline"/>
        <w:rPr>
          <w:color w:val="000000"/>
          <w:sz w:val="26"/>
          <w:szCs w:val="26"/>
          <w:lang w:eastAsia="ru-RU"/>
        </w:rPr>
      </w:pPr>
    </w:p>
    <w:p w:rsidR="00C02C8F" w:rsidRDefault="00C02C8F" w:rsidP="00D56809">
      <w:pPr>
        <w:widowControl/>
        <w:suppressAutoHyphens/>
        <w:overflowPunct w:val="0"/>
        <w:autoSpaceDE/>
        <w:autoSpaceDN/>
        <w:spacing w:line="360" w:lineRule="auto"/>
        <w:ind w:firstLine="5103"/>
        <w:textAlignment w:val="baseline"/>
        <w:rPr>
          <w:color w:val="000000"/>
          <w:sz w:val="26"/>
          <w:szCs w:val="26"/>
          <w:lang w:eastAsia="ru-RU"/>
        </w:rPr>
      </w:pPr>
    </w:p>
    <w:p w:rsidR="00C02C8F" w:rsidRDefault="00C02C8F" w:rsidP="00D56809">
      <w:pPr>
        <w:widowControl/>
        <w:suppressAutoHyphens/>
        <w:overflowPunct w:val="0"/>
        <w:autoSpaceDE/>
        <w:autoSpaceDN/>
        <w:spacing w:line="360" w:lineRule="auto"/>
        <w:ind w:firstLine="5103"/>
        <w:textAlignment w:val="baseline"/>
        <w:rPr>
          <w:color w:val="000000"/>
          <w:sz w:val="26"/>
          <w:szCs w:val="26"/>
          <w:lang w:eastAsia="ru-RU"/>
        </w:rPr>
      </w:pPr>
    </w:p>
    <w:p w:rsidR="00C02C8F" w:rsidRDefault="00C02C8F" w:rsidP="00D56809">
      <w:pPr>
        <w:widowControl/>
        <w:suppressAutoHyphens/>
        <w:overflowPunct w:val="0"/>
        <w:autoSpaceDE/>
        <w:autoSpaceDN/>
        <w:spacing w:line="360" w:lineRule="auto"/>
        <w:ind w:firstLine="5103"/>
        <w:textAlignment w:val="baseline"/>
        <w:rPr>
          <w:color w:val="000000"/>
          <w:sz w:val="26"/>
          <w:szCs w:val="26"/>
          <w:lang w:eastAsia="ru-RU"/>
        </w:rPr>
      </w:pPr>
    </w:p>
    <w:p w:rsidR="00C02C8F" w:rsidRDefault="00C02C8F" w:rsidP="00D56809">
      <w:pPr>
        <w:widowControl/>
        <w:suppressAutoHyphens/>
        <w:overflowPunct w:val="0"/>
        <w:autoSpaceDE/>
        <w:autoSpaceDN/>
        <w:spacing w:line="360" w:lineRule="auto"/>
        <w:ind w:firstLine="5103"/>
        <w:textAlignment w:val="baseline"/>
        <w:rPr>
          <w:color w:val="000000"/>
          <w:sz w:val="26"/>
          <w:szCs w:val="26"/>
          <w:lang w:eastAsia="ru-RU"/>
        </w:rPr>
      </w:pPr>
    </w:p>
    <w:p w:rsidR="006A7C0B" w:rsidRDefault="006A7C0B" w:rsidP="00D56809">
      <w:pPr>
        <w:widowControl/>
        <w:suppressAutoHyphens/>
        <w:overflowPunct w:val="0"/>
        <w:autoSpaceDE/>
        <w:autoSpaceDN/>
        <w:spacing w:line="360" w:lineRule="auto"/>
        <w:ind w:firstLine="5103"/>
        <w:textAlignment w:val="baseline"/>
        <w:rPr>
          <w:color w:val="000000"/>
          <w:sz w:val="26"/>
          <w:szCs w:val="26"/>
          <w:lang w:eastAsia="ru-RU"/>
        </w:rPr>
      </w:pPr>
    </w:p>
    <w:p w:rsidR="006A7C0B" w:rsidRDefault="006A7C0B" w:rsidP="00D56809">
      <w:pPr>
        <w:widowControl/>
        <w:suppressAutoHyphens/>
        <w:overflowPunct w:val="0"/>
        <w:autoSpaceDE/>
        <w:autoSpaceDN/>
        <w:spacing w:line="360" w:lineRule="auto"/>
        <w:ind w:firstLine="5103"/>
        <w:textAlignment w:val="baseline"/>
        <w:rPr>
          <w:color w:val="000000"/>
          <w:sz w:val="26"/>
          <w:szCs w:val="26"/>
          <w:lang w:eastAsia="ru-RU"/>
        </w:rPr>
      </w:pPr>
    </w:p>
    <w:p w:rsidR="006A7C0B" w:rsidRDefault="006A7C0B" w:rsidP="00D56809">
      <w:pPr>
        <w:widowControl/>
        <w:suppressAutoHyphens/>
        <w:overflowPunct w:val="0"/>
        <w:autoSpaceDE/>
        <w:autoSpaceDN/>
        <w:spacing w:line="360" w:lineRule="auto"/>
        <w:ind w:firstLine="5103"/>
        <w:textAlignment w:val="baseline"/>
        <w:rPr>
          <w:color w:val="000000"/>
          <w:sz w:val="26"/>
          <w:szCs w:val="26"/>
          <w:lang w:eastAsia="ru-RU"/>
        </w:rPr>
      </w:pPr>
    </w:p>
    <w:p w:rsidR="00C02C8F" w:rsidRDefault="00C02C8F" w:rsidP="00D56809">
      <w:pPr>
        <w:widowControl/>
        <w:suppressAutoHyphens/>
        <w:overflowPunct w:val="0"/>
        <w:autoSpaceDE/>
        <w:autoSpaceDN/>
        <w:spacing w:line="360" w:lineRule="auto"/>
        <w:ind w:firstLine="5103"/>
        <w:textAlignment w:val="baseline"/>
        <w:rPr>
          <w:color w:val="000000"/>
          <w:sz w:val="26"/>
          <w:szCs w:val="26"/>
          <w:lang w:eastAsia="ru-RU"/>
        </w:rPr>
      </w:pPr>
    </w:p>
    <w:p w:rsidR="00C02C8F" w:rsidRDefault="00C02C8F" w:rsidP="00D56809">
      <w:pPr>
        <w:widowControl/>
        <w:suppressAutoHyphens/>
        <w:overflowPunct w:val="0"/>
        <w:autoSpaceDE/>
        <w:autoSpaceDN/>
        <w:spacing w:line="360" w:lineRule="auto"/>
        <w:ind w:firstLine="5103"/>
        <w:textAlignment w:val="baseline"/>
        <w:rPr>
          <w:color w:val="000000"/>
          <w:sz w:val="26"/>
          <w:szCs w:val="26"/>
          <w:lang w:eastAsia="ru-RU"/>
        </w:rPr>
      </w:pPr>
    </w:p>
    <w:p w:rsidR="00C02C8F" w:rsidRDefault="00C02C8F" w:rsidP="00D56809">
      <w:pPr>
        <w:widowControl/>
        <w:suppressAutoHyphens/>
        <w:overflowPunct w:val="0"/>
        <w:autoSpaceDE/>
        <w:autoSpaceDN/>
        <w:spacing w:line="360" w:lineRule="auto"/>
        <w:ind w:firstLine="5103"/>
        <w:textAlignment w:val="baseline"/>
        <w:rPr>
          <w:color w:val="000000"/>
          <w:sz w:val="26"/>
          <w:szCs w:val="26"/>
          <w:lang w:eastAsia="ru-RU"/>
        </w:rPr>
      </w:pPr>
    </w:p>
    <w:p w:rsidR="00C02C8F" w:rsidRDefault="00C02C8F" w:rsidP="00D56809">
      <w:pPr>
        <w:widowControl/>
        <w:suppressAutoHyphens/>
        <w:overflowPunct w:val="0"/>
        <w:autoSpaceDE/>
        <w:autoSpaceDN/>
        <w:spacing w:line="360" w:lineRule="auto"/>
        <w:ind w:firstLine="5103"/>
        <w:textAlignment w:val="baseline"/>
        <w:rPr>
          <w:color w:val="000000"/>
          <w:sz w:val="26"/>
          <w:szCs w:val="26"/>
          <w:lang w:eastAsia="ru-RU"/>
        </w:rPr>
      </w:pPr>
    </w:p>
    <w:p w:rsidR="001A1876" w:rsidRPr="006F4D25" w:rsidRDefault="001A1876" w:rsidP="00D56809">
      <w:pPr>
        <w:widowControl/>
        <w:suppressAutoHyphens/>
        <w:overflowPunct w:val="0"/>
        <w:autoSpaceDE/>
        <w:autoSpaceDN/>
        <w:spacing w:line="360" w:lineRule="auto"/>
        <w:ind w:firstLine="5103"/>
        <w:textAlignment w:val="baseline"/>
        <w:rPr>
          <w:sz w:val="26"/>
          <w:szCs w:val="26"/>
          <w:lang w:eastAsia="ru-RU"/>
        </w:rPr>
      </w:pPr>
      <w:r w:rsidRPr="006F4D25">
        <w:rPr>
          <w:sz w:val="26"/>
          <w:szCs w:val="26"/>
          <w:lang w:eastAsia="ru-RU"/>
        </w:rPr>
        <w:lastRenderedPageBreak/>
        <w:t>ПРИЛОЖЕНИЕ 1</w:t>
      </w:r>
    </w:p>
    <w:p w:rsidR="001A1876" w:rsidRPr="006F4D25" w:rsidRDefault="001A1876" w:rsidP="00D56809">
      <w:pPr>
        <w:widowControl/>
        <w:suppressAutoHyphens/>
        <w:overflowPunct w:val="0"/>
        <w:autoSpaceDE/>
        <w:autoSpaceDN/>
        <w:spacing w:line="360" w:lineRule="auto"/>
        <w:ind w:firstLine="5103"/>
        <w:textAlignment w:val="baseline"/>
        <w:rPr>
          <w:sz w:val="26"/>
          <w:szCs w:val="26"/>
          <w:lang w:eastAsia="ru-RU"/>
        </w:rPr>
      </w:pPr>
      <w:r w:rsidRPr="006F4D25">
        <w:rPr>
          <w:sz w:val="26"/>
          <w:szCs w:val="26"/>
          <w:lang w:eastAsia="ru-RU"/>
        </w:rPr>
        <w:t>к постановлению администрации</w:t>
      </w:r>
    </w:p>
    <w:p w:rsidR="001A1876" w:rsidRPr="006F4D25" w:rsidRDefault="001A1876" w:rsidP="00D56809">
      <w:pPr>
        <w:widowControl/>
        <w:suppressAutoHyphens/>
        <w:overflowPunct w:val="0"/>
        <w:autoSpaceDE/>
        <w:autoSpaceDN/>
        <w:spacing w:line="360" w:lineRule="auto"/>
        <w:ind w:firstLine="5103"/>
        <w:textAlignment w:val="baseline"/>
        <w:rPr>
          <w:sz w:val="26"/>
          <w:szCs w:val="26"/>
          <w:lang w:eastAsia="ru-RU"/>
        </w:rPr>
      </w:pPr>
      <w:r w:rsidRPr="006F4D25">
        <w:rPr>
          <w:sz w:val="26"/>
          <w:szCs w:val="26"/>
          <w:lang w:eastAsia="ru-RU"/>
        </w:rPr>
        <w:t xml:space="preserve">муниципального района </w:t>
      </w:r>
      <w:proofErr w:type="spellStart"/>
      <w:r w:rsidRPr="006F4D25">
        <w:rPr>
          <w:sz w:val="26"/>
          <w:szCs w:val="26"/>
          <w:lang w:eastAsia="ru-RU"/>
        </w:rPr>
        <w:t>Кинельский</w:t>
      </w:r>
      <w:proofErr w:type="spellEnd"/>
      <w:r w:rsidRPr="006F4D25">
        <w:rPr>
          <w:sz w:val="26"/>
          <w:szCs w:val="26"/>
          <w:lang w:eastAsia="ru-RU"/>
        </w:rPr>
        <w:t xml:space="preserve">  </w:t>
      </w:r>
    </w:p>
    <w:p w:rsidR="001A1876" w:rsidRPr="006F4D25" w:rsidRDefault="001A1876" w:rsidP="00D56809">
      <w:pPr>
        <w:widowControl/>
        <w:suppressAutoHyphens/>
        <w:overflowPunct w:val="0"/>
        <w:autoSpaceDE/>
        <w:autoSpaceDN/>
        <w:spacing w:line="360" w:lineRule="auto"/>
        <w:ind w:firstLine="5103"/>
        <w:textAlignment w:val="baseline"/>
        <w:rPr>
          <w:sz w:val="26"/>
          <w:szCs w:val="26"/>
          <w:lang w:eastAsia="ru-RU"/>
        </w:rPr>
      </w:pPr>
      <w:r w:rsidRPr="006F4D25">
        <w:rPr>
          <w:sz w:val="26"/>
          <w:szCs w:val="26"/>
          <w:lang w:eastAsia="ru-RU"/>
        </w:rPr>
        <w:t>от «___» __________2026 г. № ____</w:t>
      </w:r>
    </w:p>
    <w:p w:rsidR="00234A3A" w:rsidRPr="006F4D25" w:rsidRDefault="00234A3A" w:rsidP="00D56809">
      <w:pPr>
        <w:pStyle w:val="a3"/>
        <w:spacing w:line="360" w:lineRule="auto"/>
        <w:rPr>
          <w:sz w:val="26"/>
          <w:szCs w:val="26"/>
        </w:rPr>
      </w:pPr>
    </w:p>
    <w:p w:rsidR="00234A3A" w:rsidRPr="006F4D25" w:rsidRDefault="00234A3A" w:rsidP="00D56809">
      <w:pPr>
        <w:pStyle w:val="a3"/>
        <w:spacing w:line="360" w:lineRule="auto"/>
        <w:rPr>
          <w:sz w:val="26"/>
          <w:szCs w:val="26"/>
        </w:rPr>
      </w:pPr>
    </w:p>
    <w:p w:rsidR="00234A3A" w:rsidRPr="006F4D25" w:rsidRDefault="005F5507" w:rsidP="00D56809">
      <w:pPr>
        <w:spacing w:before="1" w:line="360" w:lineRule="auto"/>
        <w:ind w:left="79"/>
        <w:jc w:val="center"/>
        <w:rPr>
          <w:sz w:val="26"/>
          <w:szCs w:val="26"/>
        </w:rPr>
      </w:pPr>
      <w:r w:rsidRPr="006F4D25">
        <w:rPr>
          <w:spacing w:val="-2"/>
          <w:sz w:val="26"/>
          <w:szCs w:val="26"/>
        </w:rPr>
        <w:t>ПОЛОЖЕНИЕ</w:t>
      </w:r>
    </w:p>
    <w:p w:rsidR="00234A3A" w:rsidRPr="006F4D25" w:rsidRDefault="005F5507" w:rsidP="00057E86">
      <w:pPr>
        <w:pStyle w:val="a3"/>
        <w:spacing w:before="4"/>
        <w:ind w:left="669" w:right="567"/>
        <w:jc w:val="center"/>
        <w:rPr>
          <w:sz w:val="26"/>
          <w:szCs w:val="26"/>
        </w:rPr>
      </w:pPr>
      <w:r w:rsidRPr="006F4D25">
        <w:rPr>
          <w:sz w:val="26"/>
          <w:szCs w:val="26"/>
        </w:rPr>
        <w:t>о</w:t>
      </w:r>
      <w:r w:rsidRPr="006F4D25">
        <w:rPr>
          <w:spacing w:val="-14"/>
          <w:sz w:val="26"/>
          <w:szCs w:val="26"/>
        </w:rPr>
        <w:t xml:space="preserve"> </w:t>
      </w:r>
      <w:r w:rsidRPr="006F4D25">
        <w:rPr>
          <w:sz w:val="26"/>
          <w:szCs w:val="26"/>
        </w:rPr>
        <w:t>межведомственной</w:t>
      </w:r>
      <w:r w:rsidRPr="006F4D25">
        <w:rPr>
          <w:spacing w:val="-18"/>
          <w:sz w:val="26"/>
          <w:szCs w:val="26"/>
        </w:rPr>
        <w:t xml:space="preserve"> </w:t>
      </w:r>
      <w:r w:rsidRPr="006F4D25">
        <w:rPr>
          <w:sz w:val="26"/>
          <w:szCs w:val="26"/>
        </w:rPr>
        <w:t>комиссии</w:t>
      </w:r>
      <w:r w:rsidRPr="006F4D25">
        <w:rPr>
          <w:spacing w:val="-9"/>
          <w:sz w:val="26"/>
          <w:szCs w:val="26"/>
        </w:rPr>
        <w:t xml:space="preserve"> </w:t>
      </w:r>
      <w:r w:rsidRPr="006F4D25">
        <w:rPr>
          <w:sz w:val="26"/>
          <w:szCs w:val="26"/>
        </w:rPr>
        <w:t>по</w:t>
      </w:r>
      <w:r w:rsidRPr="006F4D25">
        <w:rPr>
          <w:spacing w:val="-17"/>
          <w:sz w:val="26"/>
          <w:szCs w:val="26"/>
        </w:rPr>
        <w:t xml:space="preserve"> </w:t>
      </w:r>
      <w:r w:rsidRPr="006F4D25">
        <w:rPr>
          <w:sz w:val="26"/>
          <w:szCs w:val="26"/>
        </w:rPr>
        <w:t>координации</w:t>
      </w:r>
      <w:r w:rsidRPr="006F4D25">
        <w:rPr>
          <w:spacing w:val="12"/>
          <w:sz w:val="26"/>
          <w:szCs w:val="26"/>
        </w:rPr>
        <w:t xml:space="preserve"> </w:t>
      </w:r>
      <w:r w:rsidR="001A1876" w:rsidRPr="006F4D25">
        <w:rPr>
          <w:sz w:val="26"/>
          <w:szCs w:val="26"/>
        </w:rPr>
        <w:t>оказан</w:t>
      </w:r>
      <w:r w:rsidRPr="006F4D25">
        <w:rPr>
          <w:sz w:val="26"/>
          <w:szCs w:val="26"/>
        </w:rPr>
        <w:t>ия</w:t>
      </w:r>
      <w:r w:rsidRPr="006F4D25">
        <w:rPr>
          <w:spacing w:val="8"/>
          <w:sz w:val="26"/>
          <w:szCs w:val="26"/>
        </w:rPr>
        <w:t xml:space="preserve"> </w:t>
      </w:r>
      <w:r w:rsidRPr="006F4D25">
        <w:rPr>
          <w:sz w:val="26"/>
          <w:szCs w:val="26"/>
        </w:rPr>
        <w:t>необходимой социальной поддержки и</w:t>
      </w:r>
      <w:r w:rsidRPr="006F4D25">
        <w:rPr>
          <w:spacing w:val="-3"/>
          <w:sz w:val="26"/>
          <w:szCs w:val="26"/>
        </w:rPr>
        <w:t xml:space="preserve"> </w:t>
      </w:r>
      <w:r w:rsidRPr="006F4D25">
        <w:rPr>
          <w:sz w:val="26"/>
          <w:szCs w:val="26"/>
        </w:rPr>
        <w:t>помощи участника</w:t>
      </w:r>
      <w:r w:rsidR="00645AC6" w:rsidRPr="006F4D25">
        <w:rPr>
          <w:sz w:val="26"/>
          <w:szCs w:val="26"/>
        </w:rPr>
        <w:t>м специальной военной операции</w:t>
      </w:r>
      <w:r w:rsidR="007A3B49" w:rsidRPr="006F4D25">
        <w:rPr>
          <w:sz w:val="26"/>
          <w:szCs w:val="26"/>
        </w:rPr>
        <w:t>, иным лицам</w:t>
      </w:r>
      <w:r w:rsidR="00645AC6" w:rsidRPr="006F4D25">
        <w:rPr>
          <w:sz w:val="26"/>
          <w:szCs w:val="26"/>
        </w:rPr>
        <w:t xml:space="preserve"> </w:t>
      </w:r>
      <w:r w:rsidRPr="006F4D25">
        <w:rPr>
          <w:sz w:val="26"/>
          <w:szCs w:val="26"/>
        </w:rPr>
        <w:t>и членам их семей</w:t>
      </w:r>
    </w:p>
    <w:p w:rsidR="00234A3A" w:rsidRPr="006F4D25" w:rsidRDefault="00234A3A" w:rsidP="00D56809">
      <w:pPr>
        <w:pStyle w:val="a3"/>
        <w:spacing w:before="2" w:line="360" w:lineRule="auto"/>
        <w:rPr>
          <w:sz w:val="26"/>
          <w:szCs w:val="26"/>
        </w:rPr>
      </w:pPr>
    </w:p>
    <w:p w:rsidR="00234A3A" w:rsidRPr="006F4D25" w:rsidRDefault="005F5507" w:rsidP="00346EEA">
      <w:pPr>
        <w:pStyle w:val="a5"/>
        <w:numPr>
          <w:ilvl w:val="0"/>
          <w:numId w:val="12"/>
        </w:numPr>
        <w:tabs>
          <w:tab w:val="left" w:pos="4157"/>
        </w:tabs>
        <w:spacing w:line="360" w:lineRule="auto"/>
        <w:jc w:val="center"/>
        <w:rPr>
          <w:b/>
          <w:sz w:val="26"/>
          <w:szCs w:val="26"/>
        </w:rPr>
      </w:pPr>
      <w:r w:rsidRPr="006F4D25">
        <w:rPr>
          <w:b/>
          <w:sz w:val="26"/>
          <w:szCs w:val="26"/>
        </w:rPr>
        <w:t>Общие</w:t>
      </w:r>
      <w:r w:rsidRPr="006F4D25">
        <w:rPr>
          <w:b/>
          <w:spacing w:val="-14"/>
          <w:sz w:val="26"/>
          <w:szCs w:val="26"/>
        </w:rPr>
        <w:t xml:space="preserve"> </w:t>
      </w:r>
      <w:r w:rsidRPr="006F4D25">
        <w:rPr>
          <w:b/>
          <w:spacing w:val="-2"/>
          <w:sz w:val="26"/>
          <w:szCs w:val="26"/>
        </w:rPr>
        <w:t>положения</w:t>
      </w:r>
    </w:p>
    <w:p w:rsidR="00132727" w:rsidRPr="006F4D25" w:rsidRDefault="005F5507" w:rsidP="00132727">
      <w:pPr>
        <w:pStyle w:val="a5"/>
        <w:numPr>
          <w:ilvl w:val="1"/>
          <w:numId w:val="1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proofErr w:type="gramStart"/>
      <w:r w:rsidRPr="006F4D25">
        <w:rPr>
          <w:sz w:val="26"/>
          <w:szCs w:val="26"/>
        </w:rPr>
        <w:t>Межве</w:t>
      </w:r>
      <w:r w:rsidR="009D53AE" w:rsidRPr="006F4D25">
        <w:rPr>
          <w:sz w:val="26"/>
          <w:szCs w:val="26"/>
        </w:rPr>
        <w:t>домственная комиссия по координ</w:t>
      </w:r>
      <w:r w:rsidRPr="006F4D25">
        <w:rPr>
          <w:sz w:val="26"/>
          <w:szCs w:val="26"/>
        </w:rPr>
        <w:t>ации оказания необходимой социальной поддержки и помощи участникам специальной военной</w:t>
      </w:r>
      <w:r w:rsidRPr="006F4D25">
        <w:rPr>
          <w:spacing w:val="-18"/>
          <w:sz w:val="26"/>
          <w:szCs w:val="26"/>
        </w:rPr>
        <w:t xml:space="preserve"> </w:t>
      </w:r>
      <w:r w:rsidRPr="006F4D25">
        <w:rPr>
          <w:sz w:val="26"/>
          <w:szCs w:val="26"/>
        </w:rPr>
        <w:t>операции</w:t>
      </w:r>
      <w:r w:rsidR="007A3B49" w:rsidRPr="006F4D25">
        <w:rPr>
          <w:sz w:val="26"/>
          <w:szCs w:val="26"/>
        </w:rPr>
        <w:t>, иным лицам</w:t>
      </w:r>
      <w:r w:rsidRPr="006F4D25">
        <w:rPr>
          <w:spacing w:val="-17"/>
          <w:sz w:val="26"/>
          <w:szCs w:val="26"/>
        </w:rPr>
        <w:t xml:space="preserve"> </w:t>
      </w:r>
      <w:r w:rsidRPr="006F4D25">
        <w:rPr>
          <w:sz w:val="26"/>
          <w:szCs w:val="26"/>
        </w:rPr>
        <w:t>и</w:t>
      </w:r>
      <w:r w:rsidRPr="006F4D25">
        <w:rPr>
          <w:spacing w:val="-18"/>
          <w:sz w:val="26"/>
          <w:szCs w:val="26"/>
        </w:rPr>
        <w:t xml:space="preserve"> </w:t>
      </w:r>
      <w:r w:rsidRPr="006F4D25">
        <w:rPr>
          <w:sz w:val="26"/>
          <w:szCs w:val="26"/>
        </w:rPr>
        <w:t>членам</w:t>
      </w:r>
      <w:r w:rsidRPr="006F4D25">
        <w:rPr>
          <w:spacing w:val="-17"/>
          <w:sz w:val="26"/>
          <w:szCs w:val="26"/>
        </w:rPr>
        <w:t xml:space="preserve"> </w:t>
      </w:r>
      <w:r w:rsidRPr="006F4D25">
        <w:rPr>
          <w:sz w:val="26"/>
          <w:szCs w:val="26"/>
        </w:rPr>
        <w:t>их</w:t>
      </w:r>
      <w:r w:rsidRPr="006F4D25">
        <w:rPr>
          <w:spacing w:val="-18"/>
          <w:sz w:val="26"/>
          <w:szCs w:val="26"/>
        </w:rPr>
        <w:t xml:space="preserve"> </w:t>
      </w:r>
      <w:r w:rsidRPr="006F4D25">
        <w:rPr>
          <w:sz w:val="26"/>
          <w:szCs w:val="26"/>
        </w:rPr>
        <w:t>семей</w:t>
      </w:r>
      <w:r w:rsidRPr="006F4D25">
        <w:rPr>
          <w:spacing w:val="-17"/>
          <w:sz w:val="26"/>
          <w:szCs w:val="26"/>
        </w:rPr>
        <w:t xml:space="preserve"> </w:t>
      </w:r>
      <w:r w:rsidRPr="006F4D25">
        <w:rPr>
          <w:sz w:val="26"/>
          <w:szCs w:val="26"/>
        </w:rPr>
        <w:t>(далее</w:t>
      </w:r>
      <w:r w:rsidRPr="006F4D25">
        <w:rPr>
          <w:spacing w:val="-18"/>
          <w:sz w:val="26"/>
          <w:szCs w:val="26"/>
        </w:rPr>
        <w:t xml:space="preserve"> </w:t>
      </w:r>
      <w:r w:rsidRPr="006F4D25">
        <w:rPr>
          <w:w w:val="90"/>
          <w:sz w:val="26"/>
          <w:szCs w:val="26"/>
        </w:rPr>
        <w:t>—</w:t>
      </w:r>
      <w:r w:rsidRPr="006F4D25">
        <w:rPr>
          <w:spacing w:val="-10"/>
          <w:w w:val="90"/>
          <w:sz w:val="26"/>
          <w:szCs w:val="26"/>
        </w:rPr>
        <w:t xml:space="preserve"> </w:t>
      </w:r>
      <w:r w:rsidRPr="006F4D25">
        <w:rPr>
          <w:sz w:val="26"/>
          <w:szCs w:val="26"/>
        </w:rPr>
        <w:t>межведомственная комисс</w:t>
      </w:r>
      <w:r w:rsidR="0023595C" w:rsidRPr="006F4D25">
        <w:rPr>
          <w:sz w:val="26"/>
          <w:szCs w:val="26"/>
        </w:rPr>
        <w:t>ия) является постоянно действующим межведомственным колл</w:t>
      </w:r>
      <w:r w:rsidRPr="006F4D25">
        <w:rPr>
          <w:sz w:val="26"/>
          <w:szCs w:val="26"/>
        </w:rPr>
        <w:t>егиальным</w:t>
      </w:r>
      <w:r w:rsidRPr="006F4D25">
        <w:rPr>
          <w:spacing w:val="-13"/>
          <w:sz w:val="26"/>
          <w:szCs w:val="26"/>
        </w:rPr>
        <w:t xml:space="preserve"> </w:t>
      </w:r>
      <w:r w:rsidRPr="006F4D25">
        <w:rPr>
          <w:sz w:val="26"/>
          <w:szCs w:val="26"/>
        </w:rPr>
        <w:t>органом,</w:t>
      </w:r>
      <w:r w:rsidRPr="006F4D25">
        <w:rPr>
          <w:spacing w:val="-14"/>
          <w:sz w:val="26"/>
          <w:szCs w:val="26"/>
        </w:rPr>
        <w:t xml:space="preserve"> </w:t>
      </w:r>
      <w:r w:rsidRPr="006F4D25">
        <w:rPr>
          <w:sz w:val="26"/>
          <w:szCs w:val="26"/>
        </w:rPr>
        <w:t>созданным</w:t>
      </w:r>
      <w:r w:rsidRPr="006F4D25">
        <w:rPr>
          <w:spacing w:val="-9"/>
          <w:sz w:val="26"/>
          <w:szCs w:val="26"/>
        </w:rPr>
        <w:t xml:space="preserve"> </w:t>
      </w:r>
      <w:r w:rsidRPr="006F4D25">
        <w:rPr>
          <w:sz w:val="26"/>
          <w:szCs w:val="26"/>
        </w:rPr>
        <w:t>для</w:t>
      </w:r>
      <w:r w:rsidRPr="006F4D25">
        <w:rPr>
          <w:spacing w:val="-18"/>
          <w:sz w:val="26"/>
          <w:szCs w:val="26"/>
        </w:rPr>
        <w:t xml:space="preserve"> </w:t>
      </w:r>
      <w:r w:rsidRPr="006F4D25">
        <w:rPr>
          <w:sz w:val="26"/>
          <w:szCs w:val="26"/>
        </w:rPr>
        <w:t>обеспечения</w:t>
      </w:r>
      <w:r w:rsidRPr="006F4D25">
        <w:rPr>
          <w:spacing w:val="-14"/>
          <w:sz w:val="26"/>
          <w:szCs w:val="26"/>
        </w:rPr>
        <w:t xml:space="preserve"> </w:t>
      </w:r>
      <w:r w:rsidRPr="006F4D25">
        <w:rPr>
          <w:sz w:val="26"/>
          <w:szCs w:val="26"/>
        </w:rPr>
        <w:t>согласованных</w:t>
      </w:r>
      <w:r w:rsidRPr="006F4D25">
        <w:rPr>
          <w:spacing w:val="-6"/>
          <w:sz w:val="26"/>
          <w:szCs w:val="26"/>
        </w:rPr>
        <w:t xml:space="preserve"> </w:t>
      </w:r>
      <w:r w:rsidRPr="006F4D25">
        <w:rPr>
          <w:sz w:val="26"/>
          <w:szCs w:val="26"/>
        </w:rPr>
        <w:t xml:space="preserve">действий </w:t>
      </w:r>
      <w:r w:rsidR="00132727" w:rsidRPr="006F4D25">
        <w:rPr>
          <w:sz w:val="26"/>
          <w:szCs w:val="26"/>
        </w:rPr>
        <w:t xml:space="preserve">органов местного самоуправления муниципального  района </w:t>
      </w:r>
      <w:proofErr w:type="spellStart"/>
      <w:r w:rsidR="00132727" w:rsidRPr="006F4D25">
        <w:rPr>
          <w:sz w:val="26"/>
          <w:szCs w:val="26"/>
        </w:rPr>
        <w:t>Кинельский</w:t>
      </w:r>
      <w:proofErr w:type="spellEnd"/>
      <w:r w:rsidR="00132727" w:rsidRPr="006F4D25">
        <w:rPr>
          <w:sz w:val="26"/>
          <w:szCs w:val="26"/>
        </w:rPr>
        <w:t xml:space="preserve"> Самарской области, территориальных органов федеральных органов исполнительной власти, исполнительных органов Самарской области, и организаций</w:t>
      </w:r>
      <w:proofErr w:type="gramEnd"/>
    </w:p>
    <w:p w:rsidR="00234A3A" w:rsidRPr="006F4D25" w:rsidRDefault="005F5507" w:rsidP="00132727">
      <w:pPr>
        <w:tabs>
          <w:tab w:val="left" w:pos="1134"/>
        </w:tabs>
        <w:spacing w:line="360" w:lineRule="auto"/>
        <w:ind w:right="-6"/>
        <w:jc w:val="both"/>
        <w:rPr>
          <w:sz w:val="26"/>
          <w:szCs w:val="26"/>
        </w:rPr>
      </w:pPr>
      <w:r w:rsidRPr="006F4D25">
        <w:rPr>
          <w:sz w:val="26"/>
          <w:szCs w:val="26"/>
        </w:rPr>
        <w:t xml:space="preserve">в целях адресного </w:t>
      </w:r>
      <w:r w:rsidRPr="006F4D25">
        <w:rPr>
          <w:w w:val="95"/>
          <w:sz w:val="26"/>
          <w:szCs w:val="26"/>
        </w:rPr>
        <w:t xml:space="preserve">сопровождения участников специальной военной операции (далее </w:t>
      </w:r>
      <w:r w:rsidRPr="006F4D25">
        <w:rPr>
          <w:w w:val="90"/>
          <w:sz w:val="26"/>
          <w:szCs w:val="26"/>
        </w:rPr>
        <w:t xml:space="preserve">— </w:t>
      </w:r>
      <w:r w:rsidRPr="006F4D25">
        <w:rPr>
          <w:w w:val="95"/>
          <w:sz w:val="26"/>
          <w:szCs w:val="26"/>
        </w:rPr>
        <w:t xml:space="preserve">участники </w:t>
      </w:r>
      <w:r w:rsidR="0023595C" w:rsidRPr="006F4D25">
        <w:rPr>
          <w:sz w:val="26"/>
          <w:szCs w:val="26"/>
        </w:rPr>
        <w:t>CBO), ины</w:t>
      </w:r>
      <w:r w:rsidRPr="006F4D25">
        <w:rPr>
          <w:sz w:val="26"/>
          <w:szCs w:val="26"/>
        </w:rPr>
        <w:t>х лиц и членов их семей и оказания им необходимой социальной поддержки и помощи.</w:t>
      </w:r>
    </w:p>
    <w:p w:rsidR="00234A3A" w:rsidRPr="006F4D25" w:rsidRDefault="005F5507" w:rsidP="00346EEA">
      <w:pPr>
        <w:pStyle w:val="a5"/>
        <w:tabs>
          <w:tab w:val="left" w:pos="1134"/>
        </w:tabs>
        <w:spacing w:line="360" w:lineRule="auto"/>
        <w:ind w:left="0" w:right="-6" w:firstLine="567"/>
        <w:rPr>
          <w:sz w:val="26"/>
          <w:szCs w:val="26"/>
        </w:rPr>
      </w:pPr>
      <w:r w:rsidRPr="006F4D25">
        <w:rPr>
          <w:sz w:val="26"/>
          <w:szCs w:val="26"/>
        </w:rPr>
        <w:t>Межведомственная</w:t>
      </w:r>
      <w:r w:rsidRPr="006F4D25">
        <w:rPr>
          <w:spacing w:val="-18"/>
          <w:sz w:val="26"/>
          <w:szCs w:val="26"/>
        </w:rPr>
        <w:t xml:space="preserve"> </w:t>
      </w:r>
      <w:r w:rsidRPr="006F4D25">
        <w:rPr>
          <w:sz w:val="26"/>
          <w:szCs w:val="26"/>
        </w:rPr>
        <w:t>комиссия</w:t>
      </w:r>
      <w:r w:rsidRPr="006F4D25">
        <w:rPr>
          <w:spacing w:val="-4"/>
          <w:sz w:val="26"/>
          <w:szCs w:val="26"/>
        </w:rPr>
        <w:t xml:space="preserve"> </w:t>
      </w:r>
      <w:r w:rsidRPr="006F4D25">
        <w:rPr>
          <w:sz w:val="26"/>
          <w:szCs w:val="26"/>
        </w:rPr>
        <w:t>в</w:t>
      </w:r>
      <w:r w:rsidRPr="006F4D25">
        <w:rPr>
          <w:spacing w:val="-17"/>
          <w:sz w:val="26"/>
          <w:szCs w:val="26"/>
        </w:rPr>
        <w:t xml:space="preserve"> </w:t>
      </w:r>
      <w:r w:rsidRPr="006F4D25">
        <w:rPr>
          <w:sz w:val="26"/>
          <w:szCs w:val="26"/>
        </w:rPr>
        <w:t>своей</w:t>
      </w:r>
      <w:r w:rsidRPr="006F4D25">
        <w:rPr>
          <w:spacing w:val="-12"/>
          <w:sz w:val="26"/>
          <w:szCs w:val="26"/>
        </w:rPr>
        <w:t xml:space="preserve"> </w:t>
      </w:r>
      <w:r w:rsidRPr="006F4D25">
        <w:rPr>
          <w:sz w:val="26"/>
          <w:szCs w:val="26"/>
        </w:rPr>
        <w:t xml:space="preserve">деятельности руководствуется Конституцией Российской Федерации, федеральными законами и иными нормативными правовыми актами Российской Федерации, Уставом </w:t>
      </w:r>
      <w:r w:rsidR="004E1E39" w:rsidRPr="006F4D25">
        <w:rPr>
          <w:sz w:val="26"/>
          <w:szCs w:val="26"/>
        </w:rPr>
        <w:t xml:space="preserve">муниципального района </w:t>
      </w:r>
      <w:proofErr w:type="spellStart"/>
      <w:r w:rsidR="004E1E39" w:rsidRPr="006F4D25">
        <w:rPr>
          <w:sz w:val="26"/>
          <w:szCs w:val="26"/>
        </w:rPr>
        <w:t>Кинельский</w:t>
      </w:r>
      <w:proofErr w:type="spellEnd"/>
      <w:r w:rsidR="004E1E39" w:rsidRPr="006F4D25">
        <w:rPr>
          <w:sz w:val="26"/>
          <w:szCs w:val="26"/>
        </w:rPr>
        <w:t xml:space="preserve"> Самарской области</w:t>
      </w:r>
      <w:r w:rsidRPr="006F4D25">
        <w:rPr>
          <w:sz w:val="26"/>
          <w:szCs w:val="26"/>
        </w:rPr>
        <w:t xml:space="preserve">, законами и иными нормативными правовыми актами Самарской области, </w:t>
      </w:r>
      <w:r w:rsidR="0023595C" w:rsidRPr="006F4D25">
        <w:rPr>
          <w:sz w:val="26"/>
          <w:szCs w:val="26"/>
        </w:rPr>
        <w:t xml:space="preserve">Уставом муниципального района </w:t>
      </w:r>
      <w:proofErr w:type="spellStart"/>
      <w:r w:rsidR="0023595C" w:rsidRPr="006F4D25">
        <w:rPr>
          <w:sz w:val="26"/>
          <w:szCs w:val="26"/>
        </w:rPr>
        <w:t>Кинельский</w:t>
      </w:r>
      <w:proofErr w:type="spellEnd"/>
      <w:r w:rsidR="0023595C" w:rsidRPr="006F4D25">
        <w:rPr>
          <w:sz w:val="26"/>
          <w:szCs w:val="26"/>
        </w:rPr>
        <w:t>, а также настоящим Положением.</w:t>
      </w:r>
    </w:p>
    <w:p w:rsidR="00234A3A" w:rsidRPr="006F4D25" w:rsidRDefault="005F5507" w:rsidP="00346EEA">
      <w:pPr>
        <w:pStyle w:val="1"/>
        <w:numPr>
          <w:ilvl w:val="0"/>
          <w:numId w:val="1"/>
        </w:numPr>
        <w:tabs>
          <w:tab w:val="left" w:pos="925"/>
          <w:tab w:val="left" w:pos="1134"/>
        </w:tabs>
        <w:spacing w:before="273" w:line="360" w:lineRule="auto"/>
        <w:ind w:left="0" w:right="-6" w:firstLine="567"/>
        <w:jc w:val="center"/>
        <w:rPr>
          <w:b/>
          <w:sz w:val="26"/>
          <w:szCs w:val="26"/>
        </w:rPr>
      </w:pPr>
      <w:r w:rsidRPr="006F4D25">
        <w:rPr>
          <w:b/>
          <w:spacing w:val="-8"/>
          <w:sz w:val="26"/>
          <w:szCs w:val="26"/>
        </w:rPr>
        <w:t>Задачи</w:t>
      </w:r>
      <w:r w:rsidRPr="006F4D25">
        <w:rPr>
          <w:b/>
          <w:spacing w:val="-2"/>
          <w:sz w:val="26"/>
          <w:szCs w:val="26"/>
        </w:rPr>
        <w:t xml:space="preserve"> </w:t>
      </w:r>
      <w:r w:rsidRPr="006F4D25">
        <w:rPr>
          <w:b/>
          <w:spacing w:val="-8"/>
          <w:sz w:val="26"/>
          <w:szCs w:val="26"/>
        </w:rPr>
        <w:t>и</w:t>
      </w:r>
      <w:r w:rsidRPr="006F4D25">
        <w:rPr>
          <w:b/>
          <w:spacing w:val="-10"/>
          <w:sz w:val="26"/>
          <w:szCs w:val="26"/>
        </w:rPr>
        <w:t xml:space="preserve"> </w:t>
      </w:r>
      <w:r w:rsidRPr="006F4D25">
        <w:rPr>
          <w:b/>
          <w:spacing w:val="-8"/>
          <w:sz w:val="26"/>
          <w:szCs w:val="26"/>
        </w:rPr>
        <w:t>основные</w:t>
      </w:r>
      <w:r w:rsidRPr="006F4D25">
        <w:rPr>
          <w:b/>
          <w:spacing w:val="-4"/>
          <w:sz w:val="26"/>
          <w:szCs w:val="26"/>
        </w:rPr>
        <w:t xml:space="preserve"> </w:t>
      </w:r>
      <w:r w:rsidRPr="006F4D25">
        <w:rPr>
          <w:b/>
          <w:spacing w:val="-8"/>
          <w:sz w:val="26"/>
          <w:szCs w:val="26"/>
        </w:rPr>
        <w:t>направления</w:t>
      </w:r>
      <w:r w:rsidRPr="006F4D25">
        <w:rPr>
          <w:b/>
          <w:spacing w:val="18"/>
          <w:sz w:val="26"/>
          <w:szCs w:val="26"/>
        </w:rPr>
        <w:t xml:space="preserve"> </w:t>
      </w:r>
      <w:r w:rsidRPr="006F4D25">
        <w:rPr>
          <w:b/>
          <w:spacing w:val="-8"/>
          <w:sz w:val="26"/>
          <w:szCs w:val="26"/>
        </w:rPr>
        <w:t>деятельности</w:t>
      </w:r>
      <w:r w:rsidR="00D56809" w:rsidRPr="006F4D25">
        <w:rPr>
          <w:b/>
          <w:spacing w:val="-8"/>
          <w:sz w:val="26"/>
          <w:szCs w:val="26"/>
        </w:rPr>
        <w:t xml:space="preserve"> </w:t>
      </w:r>
      <w:r w:rsidRPr="006F4D25">
        <w:rPr>
          <w:b/>
          <w:spacing w:val="-4"/>
          <w:sz w:val="26"/>
          <w:szCs w:val="26"/>
        </w:rPr>
        <w:t>межведомственной</w:t>
      </w:r>
      <w:r w:rsidRPr="006F4D25">
        <w:rPr>
          <w:b/>
          <w:spacing w:val="13"/>
          <w:sz w:val="26"/>
          <w:szCs w:val="26"/>
        </w:rPr>
        <w:t xml:space="preserve"> </w:t>
      </w:r>
      <w:r w:rsidRPr="006F4D25">
        <w:rPr>
          <w:b/>
          <w:spacing w:val="-2"/>
          <w:sz w:val="26"/>
          <w:szCs w:val="26"/>
        </w:rPr>
        <w:t>комиссии</w:t>
      </w:r>
    </w:p>
    <w:p w:rsidR="00234A3A" w:rsidRPr="006F4D25" w:rsidRDefault="005F5507" w:rsidP="00346EEA">
      <w:pPr>
        <w:pStyle w:val="a5"/>
        <w:numPr>
          <w:ilvl w:val="1"/>
          <w:numId w:val="1"/>
        </w:numPr>
        <w:tabs>
          <w:tab w:val="left" w:pos="0"/>
          <w:tab w:val="left" w:pos="1134"/>
        </w:tabs>
        <w:spacing w:line="360" w:lineRule="auto"/>
        <w:ind w:left="0" w:right="-6" w:firstLine="567"/>
        <w:contextualSpacing/>
        <w:jc w:val="both"/>
        <w:rPr>
          <w:sz w:val="26"/>
          <w:szCs w:val="26"/>
        </w:rPr>
      </w:pPr>
      <w:r w:rsidRPr="006F4D25">
        <w:rPr>
          <w:spacing w:val="-2"/>
          <w:sz w:val="26"/>
          <w:szCs w:val="26"/>
        </w:rPr>
        <w:t>Задачами</w:t>
      </w:r>
      <w:r w:rsidRPr="006F4D25">
        <w:rPr>
          <w:spacing w:val="-7"/>
          <w:sz w:val="26"/>
          <w:szCs w:val="26"/>
        </w:rPr>
        <w:t xml:space="preserve"> </w:t>
      </w:r>
      <w:r w:rsidRPr="006F4D25">
        <w:rPr>
          <w:spacing w:val="-2"/>
          <w:sz w:val="26"/>
          <w:szCs w:val="26"/>
        </w:rPr>
        <w:t>межведомственной</w:t>
      </w:r>
      <w:r w:rsidRPr="006F4D25">
        <w:rPr>
          <w:spacing w:val="-15"/>
          <w:sz w:val="26"/>
          <w:szCs w:val="26"/>
        </w:rPr>
        <w:t xml:space="preserve"> </w:t>
      </w:r>
      <w:r w:rsidRPr="006F4D25">
        <w:rPr>
          <w:spacing w:val="-2"/>
          <w:sz w:val="26"/>
          <w:szCs w:val="26"/>
        </w:rPr>
        <w:t>комиссии</w:t>
      </w:r>
      <w:r w:rsidRPr="006F4D25">
        <w:rPr>
          <w:spacing w:val="1"/>
          <w:sz w:val="26"/>
          <w:szCs w:val="26"/>
        </w:rPr>
        <w:t xml:space="preserve"> </w:t>
      </w:r>
      <w:r w:rsidRPr="006F4D25">
        <w:rPr>
          <w:spacing w:val="-2"/>
          <w:sz w:val="26"/>
          <w:szCs w:val="26"/>
        </w:rPr>
        <w:t>являются:</w:t>
      </w:r>
    </w:p>
    <w:p w:rsidR="00234A3A" w:rsidRPr="006F4D25" w:rsidRDefault="005F5507" w:rsidP="00346EEA">
      <w:pPr>
        <w:pStyle w:val="a3"/>
        <w:numPr>
          <w:ilvl w:val="0"/>
          <w:numId w:val="4"/>
        </w:numPr>
        <w:tabs>
          <w:tab w:val="left" w:pos="1134"/>
        </w:tabs>
        <w:spacing w:before="160" w:line="360" w:lineRule="auto"/>
        <w:ind w:left="0" w:right="-6" w:firstLine="567"/>
        <w:contextualSpacing/>
        <w:jc w:val="both"/>
        <w:rPr>
          <w:sz w:val="26"/>
          <w:szCs w:val="26"/>
        </w:rPr>
      </w:pPr>
      <w:r w:rsidRPr="006F4D25">
        <w:rPr>
          <w:sz w:val="26"/>
          <w:szCs w:val="26"/>
        </w:rPr>
        <w:t>осуществление анализа мер социальной подде</w:t>
      </w:r>
      <w:r w:rsidR="0023595C" w:rsidRPr="006F4D25">
        <w:rPr>
          <w:sz w:val="26"/>
          <w:szCs w:val="26"/>
        </w:rPr>
        <w:t>ржки, предоставляемых участникам</w:t>
      </w:r>
      <w:r w:rsidRPr="006F4D25">
        <w:rPr>
          <w:sz w:val="26"/>
          <w:szCs w:val="26"/>
        </w:rPr>
        <w:t xml:space="preserve"> CBO, иным лицам и членам их семей, содействие в создании благоприятных условий для получения мер социальной поддержки участниками CBO, </w:t>
      </w:r>
      <w:r w:rsidRPr="006F4D25">
        <w:rPr>
          <w:sz w:val="26"/>
          <w:szCs w:val="26"/>
        </w:rPr>
        <w:lastRenderedPageBreak/>
        <w:t>иными лицами и членами их семей;</w:t>
      </w:r>
    </w:p>
    <w:p w:rsidR="0023595C" w:rsidRPr="006F4D25" w:rsidRDefault="0023595C" w:rsidP="00346EEA">
      <w:pPr>
        <w:pStyle w:val="a3"/>
        <w:numPr>
          <w:ilvl w:val="0"/>
          <w:numId w:val="4"/>
        </w:numPr>
        <w:tabs>
          <w:tab w:val="left" w:pos="1134"/>
        </w:tabs>
        <w:spacing w:before="5" w:line="360" w:lineRule="auto"/>
        <w:ind w:left="0" w:right="-6" w:firstLine="567"/>
        <w:jc w:val="both"/>
        <w:rPr>
          <w:sz w:val="26"/>
          <w:szCs w:val="26"/>
        </w:rPr>
      </w:pPr>
      <w:r w:rsidRPr="006F4D25">
        <w:rPr>
          <w:sz w:val="26"/>
          <w:szCs w:val="26"/>
        </w:rPr>
        <w:t>мони</w:t>
      </w:r>
      <w:r w:rsidR="005F5507" w:rsidRPr="006F4D25">
        <w:rPr>
          <w:sz w:val="26"/>
          <w:szCs w:val="26"/>
        </w:rPr>
        <w:t>торинг обращений участников CBO, иных лиц и</w:t>
      </w:r>
      <w:r w:rsidR="005F5507" w:rsidRPr="006F4D25">
        <w:rPr>
          <w:spacing w:val="-6"/>
          <w:sz w:val="26"/>
          <w:szCs w:val="26"/>
        </w:rPr>
        <w:t xml:space="preserve"> </w:t>
      </w:r>
      <w:r w:rsidR="005F5507" w:rsidRPr="006F4D25">
        <w:rPr>
          <w:sz w:val="26"/>
          <w:szCs w:val="26"/>
        </w:rPr>
        <w:t>членов их се</w:t>
      </w:r>
      <w:r w:rsidRPr="006F4D25">
        <w:rPr>
          <w:sz w:val="26"/>
          <w:szCs w:val="26"/>
        </w:rPr>
        <w:t>мей на предмет устранения нарушен</w:t>
      </w:r>
      <w:r w:rsidR="005F5507" w:rsidRPr="006F4D25">
        <w:rPr>
          <w:sz w:val="26"/>
          <w:szCs w:val="26"/>
        </w:rPr>
        <w:t xml:space="preserve">ий, выявленных в деятельности </w:t>
      </w:r>
      <w:r w:rsidRPr="006F4D25">
        <w:rPr>
          <w:sz w:val="26"/>
          <w:szCs w:val="26"/>
        </w:rPr>
        <w:t>органов местного самоуправлени</w:t>
      </w:r>
      <w:r w:rsidR="005F5507" w:rsidRPr="006F4D25">
        <w:rPr>
          <w:sz w:val="26"/>
          <w:szCs w:val="26"/>
        </w:rPr>
        <w:t xml:space="preserve">я </w:t>
      </w:r>
      <w:r w:rsidR="00625D24" w:rsidRPr="006F4D25">
        <w:rPr>
          <w:sz w:val="26"/>
          <w:szCs w:val="26"/>
        </w:rPr>
        <w:t xml:space="preserve">муниципального  района </w:t>
      </w:r>
      <w:proofErr w:type="spellStart"/>
      <w:r w:rsidR="00625D24" w:rsidRPr="006F4D25">
        <w:rPr>
          <w:sz w:val="26"/>
          <w:szCs w:val="26"/>
        </w:rPr>
        <w:t>Кинельский</w:t>
      </w:r>
      <w:proofErr w:type="spellEnd"/>
      <w:r w:rsidR="005F5507" w:rsidRPr="006F4D25">
        <w:rPr>
          <w:sz w:val="26"/>
          <w:szCs w:val="26"/>
        </w:rPr>
        <w:t>;</w:t>
      </w:r>
    </w:p>
    <w:p w:rsidR="0023595C" w:rsidRPr="006F4D25" w:rsidRDefault="005F5507" w:rsidP="00346EEA">
      <w:pPr>
        <w:pStyle w:val="a3"/>
        <w:numPr>
          <w:ilvl w:val="0"/>
          <w:numId w:val="4"/>
        </w:numPr>
        <w:tabs>
          <w:tab w:val="left" w:pos="1134"/>
        </w:tabs>
        <w:spacing w:before="5" w:line="360" w:lineRule="auto"/>
        <w:ind w:left="0" w:right="-6" w:firstLine="567"/>
        <w:jc w:val="both"/>
        <w:rPr>
          <w:sz w:val="26"/>
          <w:szCs w:val="26"/>
        </w:rPr>
      </w:pPr>
      <w:r w:rsidRPr="006F4D25">
        <w:rPr>
          <w:sz w:val="26"/>
          <w:szCs w:val="26"/>
        </w:rPr>
        <w:t>содействие в решении проблемных вопросов, связанных с оказанием социальной поддержки и</w:t>
      </w:r>
      <w:r w:rsidRPr="006F4D25">
        <w:rPr>
          <w:spacing w:val="-10"/>
          <w:sz w:val="26"/>
          <w:szCs w:val="26"/>
        </w:rPr>
        <w:t xml:space="preserve"> </w:t>
      </w:r>
      <w:r w:rsidR="0023595C" w:rsidRPr="006F4D25">
        <w:rPr>
          <w:sz w:val="26"/>
          <w:szCs w:val="26"/>
        </w:rPr>
        <w:t>помощи участник</w:t>
      </w:r>
      <w:r w:rsidRPr="006F4D25">
        <w:rPr>
          <w:sz w:val="26"/>
          <w:szCs w:val="26"/>
        </w:rPr>
        <w:t>ам CBO,</w:t>
      </w:r>
      <w:r w:rsidRPr="006F4D25">
        <w:rPr>
          <w:spacing w:val="-4"/>
          <w:sz w:val="26"/>
          <w:szCs w:val="26"/>
        </w:rPr>
        <w:t xml:space="preserve"> </w:t>
      </w:r>
      <w:r w:rsidR="0023595C" w:rsidRPr="006F4D25">
        <w:rPr>
          <w:sz w:val="26"/>
          <w:szCs w:val="26"/>
        </w:rPr>
        <w:t>ины</w:t>
      </w:r>
      <w:r w:rsidRPr="006F4D25">
        <w:rPr>
          <w:sz w:val="26"/>
          <w:szCs w:val="26"/>
        </w:rPr>
        <w:t>м</w:t>
      </w:r>
      <w:r w:rsidRPr="006F4D25">
        <w:rPr>
          <w:spacing w:val="-3"/>
          <w:sz w:val="26"/>
          <w:szCs w:val="26"/>
        </w:rPr>
        <w:t xml:space="preserve"> </w:t>
      </w:r>
      <w:r w:rsidRPr="006F4D25">
        <w:rPr>
          <w:sz w:val="26"/>
          <w:szCs w:val="26"/>
        </w:rPr>
        <w:t>лицам</w:t>
      </w:r>
      <w:r w:rsidRPr="006F4D25">
        <w:rPr>
          <w:spacing w:val="-5"/>
          <w:sz w:val="26"/>
          <w:szCs w:val="26"/>
        </w:rPr>
        <w:t xml:space="preserve"> </w:t>
      </w:r>
      <w:r w:rsidRPr="006F4D25">
        <w:rPr>
          <w:sz w:val="26"/>
          <w:szCs w:val="26"/>
        </w:rPr>
        <w:t>и</w:t>
      </w:r>
      <w:r w:rsidRPr="006F4D25">
        <w:rPr>
          <w:spacing w:val="-9"/>
          <w:sz w:val="26"/>
          <w:szCs w:val="26"/>
        </w:rPr>
        <w:t xml:space="preserve"> </w:t>
      </w:r>
      <w:r w:rsidRPr="006F4D25">
        <w:rPr>
          <w:sz w:val="26"/>
          <w:szCs w:val="26"/>
        </w:rPr>
        <w:t>членам</w:t>
      </w:r>
      <w:r w:rsidRPr="006F4D25">
        <w:rPr>
          <w:spacing w:val="-7"/>
          <w:sz w:val="26"/>
          <w:szCs w:val="26"/>
        </w:rPr>
        <w:t xml:space="preserve"> </w:t>
      </w:r>
      <w:r w:rsidRPr="006F4D25">
        <w:rPr>
          <w:sz w:val="26"/>
          <w:szCs w:val="26"/>
        </w:rPr>
        <w:t xml:space="preserve">их </w:t>
      </w:r>
      <w:r w:rsidRPr="006F4D25">
        <w:rPr>
          <w:spacing w:val="-2"/>
          <w:sz w:val="26"/>
          <w:szCs w:val="26"/>
        </w:rPr>
        <w:t>семей;</w:t>
      </w:r>
    </w:p>
    <w:p w:rsidR="00234A3A" w:rsidRPr="006F4D25" w:rsidRDefault="005F5507" w:rsidP="00346EEA">
      <w:pPr>
        <w:pStyle w:val="a3"/>
        <w:numPr>
          <w:ilvl w:val="0"/>
          <w:numId w:val="4"/>
        </w:numPr>
        <w:tabs>
          <w:tab w:val="left" w:pos="1134"/>
        </w:tabs>
        <w:spacing w:before="5" w:line="360" w:lineRule="auto"/>
        <w:ind w:left="0" w:right="-6" w:firstLine="567"/>
        <w:jc w:val="both"/>
        <w:rPr>
          <w:sz w:val="26"/>
          <w:szCs w:val="26"/>
        </w:rPr>
      </w:pPr>
      <w:r w:rsidRPr="006F4D25">
        <w:rPr>
          <w:sz w:val="26"/>
          <w:szCs w:val="26"/>
        </w:rPr>
        <w:t>содействие организациям различных форм собственности, оказывающим помощь участникам CBO, иным лицам и</w:t>
      </w:r>
      <w:r w:rsidRPr="006F4D25">
        <w:rPr>
          <w:spacing w:val="-1"/>
          <w:sz w:val="26"/>
          <w:szCs w:val="26"/>
        </w:rPr>
        <w:t xml:space="preserve"> </w:t>
      </w:r>
      <w:r w:rsidRPr="006F4D25">
        <w:rPr>
          <w:sz w:val="26"/>
          <w:szCs w:val="26"/>
        </w:rPr>
        <w:t>членам их семей.</w:t>
      </w:r>
    </w:p>
    <w:p w:rsidR="001623AC" w:rsidRPr="006F4D25" w:rsidRDefault="005F5507" w:rsidP="00346EEA">
      <w:pPr>
        <w:pStyle w:val="a5"/>
        <w:numPr>
          <w:ilvl w:val="1"/>
          <w:numId w:val="1"/>
        </w:numPr>
        <w:tabs>
          <w:tab w:val="left" w:pos="0"/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6F4D25">
        <w:rPr>
          <w:sz w:val="26"/>
          <w:szCs w:val="26"/>
        </w:rPr>
        <w:t>Основными</w:t>
      </w:r>
      <w:r w:rsidRPr="006F4D25">
        <w:rPr>
          <w:spacing w:val="51"/>
          <w:sz w:val="26"/>
          <w:szCs w:val="26"/>
        </w:rPr>
        <w:t xml:space="preserve">  </w:t>
      </w:r>
      <w:r w:rsidRPr="006F4D25">
        <w:rPr>
          <w:sz w:val="26"/>
          <w:szCs w:val="26"/>
        </w:rPr>
        <w:t>направлениями</w:t>
      </w:r>
      <w:r w:rsidRPr="006F4D25">
        <w:rPr>
          <w:spacing w:val="54"/>
          <w:sz w:val="26"/>
          <w:szCs w:val="26"/>
        </w:rPr>
        <w:t xml:space="preserve">  </w:t>
      </w:r>
      <w:r w:rsidRPr="006F4D25">
        <w:rPr>
          <w:sz w:val="26"/>
          <w:szCs w:val="26"/>
        </w:rPr>
        <w:t>деятельности</w:t>
      </w:r>
      <w:r w:rsidRPr="006F4D25">
        <w:rPr>
          <w:spacing w:val="51"/>
          <w:sz w:val="26"/>
          <w:szCs w:val="26"/>
        </w:rPr>
        <w:t xml:space="preserve">  </w:t>
      </w:r>
      <w:r w:rsidRPr="006F4D25">
        <w:rPr>
          <w:spacing w:val="-2"/>
          <w:sz w:val="26"/>
          <w:szCs w:val="26"/>
        </w:rPr>
        <w:t>межведомственной</w:t>
      </w:r>
      <w:r w:rsidR="001623AC" w:rsidRPr="006F4D25">
        <w:rPr>
          <w:spacing w:val="-2"/>
          <w:sz w:val="26"/>
          <w:szCs w:val="26"/>
        </w:rPr>
        <w:t xml:space="preserve"> комиссии являются: </w:t>
      </w:r>
    </w:p>
    <w:p w:rsidR="00234A3A" w:rsidRPr="006F4D25" w:rsidRDefault="005F5507" w:rsidP="00346EEA">
      <w:pPr>
        <w:pStyle w:val="a5"/>
        <w:numPr>
          <w:ilvl w:val="0"/>
          <w:numId w:val="5"/>
        </w:numPr>
        <w:tabs>
          <w:tab w:val="left" w:pos="0"/>
          <w:tab w:val="left" w:pos="1134"/>
        </w:tabs>
        <w:spacing w:line="360" w:lineRule="auto"/>
        <w:ind w:left="0" w:right="-6" w:firstLine="567"/>
        <w:rPr>
          <w:sz w:val="26"/>
          <w:szCs w:val="26"/>
        </w:rPr>
      </w:pPr>
      <w:r w:rsidRPr="006F4D25">
        <w:rPr>
          <w:sz w:val="26"/>
          <w:szCs w:val="26"/>
        </w:rPr>
        <w:t xml:space="preserve">организация </w:t>
      </w:r>
      <w:proofErr w:type="gramStart"/>
      <w:r w:rsidRPr="006F4D25">
        <w:rPr>
          <w:sz w:val="26"/>
          <w:szCs w:val="26"/>
        </w:rPr>
        <w:t>взаимодейств</w:t>
      </w:r>
      <w:r w:rsidR="001623AC" w:rsidRPr="006F4D25">
        <w:rPr>
          <w:sz w:val="26"/>
          <w:szCs w:val="26"/>
        </w:rPr>
        <w:t>ия представителей органов местного самоуп</w:t>
      </w:r>
      <w:r w:rsidRPr="006F4D25">
        <w:rPr>
          <w:sz w:val="26"/>
          <w:szCs w:val="26"/>
        </w:rPr>
        <w:t xml:space="preserve">равления </w:t>
      </w:r>
      <w:r w:rsidR="00625D24" w:rsidRPr="006F4D25">
        <w:rPr>
          <w:sz w:val="26"/>
          <w:szCs w:val="26"/>
        </w:rPr>
        <w:t>муниципального района</w:t>
      </w:r>
      <w:proofErr w:type="gramEnd"/>
      <w:r w:rsidR="00625D24" w:rsidRPr="006F4D25">
        <w:rPr>
          <w:sz w:val="26"/>
          <w:szCs w:val="26"/>
        </w:rPr>
        <w:t xml:space="preserve"> </w:t>
      </w:r>
      <w:proofErr w:type="spellStart"/>
      <w:r w:rsidR="00625D24" w:rsidRPr="006F4D25">
        <w:rPr>
          <w:sz w:val="26"/>
          <w:szCs w:val="26"/>
        </w:rPr>
        <w:t>Кинельский</w:t>
      </w:r>
      <w:proofErr w:type="spellEnd"/>
      <w:r w:rsidR="00625D24" w:rsidRPr="006F4D25">
        <w:rPr>
          <w:sz w:val="26"/>
          <w:szCs w:val="26"/>
        </w:rPr>
        <w:t>, территориальных органов федеральных органов исполнительной власти, исполнительных органов Самарской области</w:t>
      </w:r>
      <w:r w:rsidRPr="006F4D25">
        <w:rPr>
          <w:sz w:val="26"/>
          <w:szCs w:val="26"/>
        </w:rPr>
        <w:t xml:space="preserve"> по вопросам оказания социальной поддержки и помощи, </w:t>
      </w:r>
      <w:r w:rsidR="00625D24" w:rsidRPr="006F4D25">
        <w:rPr>
          <w:sz w:val="26"/>
          <w:szCs w:val="26"/>
        </w:rPr>
        <w:t>социальной адаптации</w:t>
      </w:r>
      <w:r w:rsidRPr="006F4D25">
        <w:rPr>
          <w:sz w:val="26"/>
          <w:szCs w:val="26"/>
        </w:rPr>
        <w:t>, медицинской реабилитации, медицинской помощи, а также помощи в трудоустройстве, профессиональной под</w:t>
      </w:r>
      <w:r w:rsidR="001623AC" w:rsidRPr="006F4D25">
        <w:rPr>
          <w:sz w:val="26"/>
          <w:szCs w:val="26"/>
        </w:rPr>
        <w:t>готовке участников CBO, иных ли</w:t>
      </w:r>
      <w:r w:rsidRPr="006F4D25">
        <w:rPr>
          <w:sz w:val="26"/>
          <w:szCs w:val="26"/>
        </w:rPr>
        <w:t>ц и членов их семей;</w:t>
      </w:r>
    </w:p>
    <w:p w:rsidR="00234A3A" w:rsidRPr="006F4D25" w:rsidRDefault="005F5507" w:rsidP="00346EEA">
      <w:pPr>
        <w:pStyle w:val="a3"/>
        <w:numPr>
          <w:ilvl w:val="0"/>
          <w:numId w:val="5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6F4D25">
        <w:rPr>
          <w:sz w:val="26"/>
          <w:szCs w:val="26"/>
        </w:rPr>
        <w:t xml:space="preserve">подготовка предложений в адрес Губернатора Самарской области, исполнительных органов Самарской области, органов местного самоуправления </w:t>
      </w:r>
      <w:r w:rsidR="00625D24" w:rsidRPr="006F4D25">
        <w:rPr>
          <w:sz w:val="26"/>
          <w:szCs w:val="26"/>
        </w:rPr>
        <w:t xml:space="preserve">муниципального района </w:t>
      </w:r>
      <w:proofErr w:type="spellStart"/>
      <w:r w:rsidR="00625D24" w:rsidRPr="006F4D25">
        <w:rPr>
          <w:sz w:val="26"/>
          <w:szCs w:val="26"/>
        </w:rPr>
        <w:t>Кинельский</w:t>
      </w:r>
      <w:proofErr w:type="spellEnd"/>
      <w:r w:rsidRPr="006F4D25">
        <w:rPr>
          <w:sz w:val="26"/>
          <w:szCs w:val="26"/>
        </w:rPr>
        <w:t xml:space="preserve"> об оказа</w:t>
      </w:r>
      <w:r w:rsidR="00A67861" w:rsidRPr="006F4D25">
        <w:rPr>
          <w:sz w:val="26"/>
          <w:szCs w:val="26"/>
        </w:rPr>
        <w:t>нии необходимой поддержки участн</w:t>
      </w:r>
      <w:r w:rsidRPr="006F4D25">
        <w:rPr>
          <w:sz w:val="26"/>
          <w:szCs w:val="26"/>
        </w:rPr>
        <w:t>икам CBO, иным лицам и членам их семей;</w:t>
      </w:r>
    </w:p>
    <w:p w:rsidR="001C7003" w:rsidRPr="006F4D25" w:rsidRDefault="005F5507" w:rsidP="00346EEA">
      <w:pPr>
        <w:pStyle w:val="a3"/>
        <w:numPr>
          <w:ilvl w:val="0"/>
          <w:numId w:val="5"/>
        </w:numPr>
        <w:tabs>
          <w:tab w:val="left" w:pos="1134"/>
        </w:tabs>
        <w:spacing w:before="7" w:line="360" w:lineRule="auto"/>
        <w:ind w:left="0" w:right="-6" w:firstLine="567"/>
        <w:jc w:val="both"/>
        <w:rPr>
          <w:sz w:val="26"/>
          <w:szCs w:val="26"/>
        </w:rPr>
      </w:pPr>
      <w:r w:rsidRPr="006F4D25">
        <w:rPr>
          <w:sz w:val="26"/>
          <w:szCs w:val="26"/>
        </w:rPr>
        <w:t>взаимодействие с организациями различных форм собственности, оказывающими помощь участникам CBO, иным лицам и</w:t>
      </w:r>
      <w:r w:rsidRPr="006F4D25">
        <w:rPr>
          <w:spacing w:val="-7"/>
          <w:sz w:val="26"/>
          <w:szCs w:val="26"/>
        </w:rPr>
        <w:t xml:space="preserve"> </w:t>
      </w:r>
      <w:r w:rsidR="00A67861" w:rsidRPr="006F4D25">
        <w:rPr>
          <w:sz w:val="26"/>
          <w:szCs w:val="26"/>
        </w:rPr>
        <w:t>ч</w:t>
      </w:r>
      <w:r w:rsidRPr="006F4D25">
        <w:rPr>
          <w:sz w:val="26"/>
          <w:szCs w:val="26"/>
        </w:rPr>
        <w:t>ленам их семей.</w:t>
      </w:r>
    </w:p>
    <w:p w:rsidR="00346EEA" w:rsidRPr="00346EEA" w:rsidRDefault="00346EEA" w:rsidP="00346EEA">
      <w:pPr>
        <w:pStyle w:val="a5"/>
        <w:tabs>
          <w:tab w:val="left" w:pos="1134"/>
          <w:tab w:val="left" w:pos="2056"/>
        </w:tabs>
        <w:spacing w:line="360" w:lineRule="auto"/>
        <w:ind w:left="567" w:right="-6" w:firstLine="0"/>
        <w:jc w:val="right"/>
        <w:rPr>
          <w:sz w:val="26"/>
          <w:szCs w:val="26"/>
        </w:rPr>
      </w:pPr>
    </w:p>
    <w:p w:rsidR="00234A3A" w:rsidRPr="006B1CD4" w:rsidRDefault="005F5507" w:rsidP="00346EEA">
      <w:pPr>
        <w:pStyle w:val="a5"/>
        <w:numPr>
          <w:ilvl w:val="0"/>
          <w:numId w:val="1"/>
        </w:numPr>
        <w:tabs>
          <w:tab w:val="left" w:pos="1134"/>
          <w:tab w:val="left" w:pos="2056"/>
        </w:tabs>
        <w:spacing w:line="360" w:lineRule="auto"/>
        <w:ind w:left="0" w:right="-6" w:firstLine="567"/>
        <w:jc w:val="center"/>
        <w:rPr>
          <w:b/>
          <w:sz w:val="26"/>
          <w:szCs w:val="26"/>
        </w:rPr>
      </w:pPr>
      <w:r w:rsidRPr="006B1CD4">
        <w:rPr>
          <w:b/>
          <w:spacing w:val="-2"/>
          <w:sz w:val="26"/>
          <w:szCs w:val="26"/>
        </w:rPr>
        <w:t>Организация</w:t>
      </w:r>
      <w:r w:rsidRPr="006B1CD4">
        <w:rPr>
          <w:b/>
          <w:spacing w:val="6"/>
          <w:sz w:val="26"/>
          <w:szCs w:val="26"/>
        </w:rPr>
        <w:t xml:space="preserve"> </w:t>
      </w:r>
      <w:r w:rsidRPr="006B1CD4">
        <w:rPr>
          <w:b/>
          <w:spacing w:val="-2"/>
          <w:sz w:val="26"/>
          <w:szCs w:val="26"/>
        </w:rPr>
        <w:t>деятельности</w:t>
      </w:r>
      <w:r w:rsidRPr="006B1CD4">
        <w:rPr>
          <w:b/>
          <w:spacing w:val="7"/>
          <w:sz w:val="26"/>
          <w:szCs w:val="26"/>
        </w:rPr>
        <w:t xml:space="preserve"> </w:t>
      </w:r>
      <w:r w:rsidRPr="006B1CD4">
        <w:rPr>
          <w:b/>
          <w:spacing w:val="-2"/>
          <w:sz w:val="26"/>
          <w:szCs w:val="26"/>
        </w:rPr>
        <w:t>межведомственной</w:t>
      </w:r>
      <w:r w:rsidRPr="006B1CD4">
        <w:rPr>
          <w:b/>
          <w:spacing w:val="-16"/>
          <w:sz w:val="26"/>
          <w:szCs w:val="26"/>
        </w:rPr>
        <w:t xml:space="preserve"> </w:t>
      </w:r>
      <w:r w:rsidRPr="006B1CD4">
        <w:rPr>
          <w:b/>
          <w:spacing w:val="-2"/>
          <w:sz w:val="26"/>
          <w:szCs w:val="26"/>
        </w:rPr>
        <w:t>комиссии</w:t>
      </w:r>
    </w:p>
    <w:p w:rsidR="006B1CD4" w:rsidRPr="006B1CD4" w:rsidRDefault="006B1CD4" w:rsidP="00346EEA">
      <w:pPr>
        <w:pStyle w:val="a5"/>
        <w:numPr>
          <w:ilvl w:val="1"/>
          <w:numId w:val="1"/>
        </w:numPr>
        <w:tabs>
          <w:tab w:val="left" w:pos="567"/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6B1CD4">
        <w:rPr>
          <w:sz w:val="26"/>
          <w:szCs w:val="26"/>
        </w:rPr>
        <w:t xml:space="preserve">Состав межведомственной комиссии утверждается постановлением администрации муниципального района </w:t>
      </w:r>
      <w:proofErr w:type="spellStart"/>
      <w:r w:rsidRPr="006B1CD4">
        <w:rPr>
          <w:sz w:val="26"/>
          <w:szCs w:val="26"/>
        </w:rPr>
        <w:t>Кинельский</w:t>
      </w:r>
      <w:proofErr w:type="spellEnd"/>
      <w:r w:rsidRPr="006B1CD4">
        <w:rPr>
          <w:sz w:val="26"/>
          <w:szCs w:val="26"/>
        </w:rPr>
        <w:t>.</w:t>
      </w:r>
    </w:p>
    <w:p w:rsidR="00234A3A" w:rsidRPr="006B1CD4" w:rsidRDefault="005F5507" w:rsidP="00346EEA">
      <w:pPr>
        <w:pStyle w:val="a5"/>
        <w:numPr>
          <w:ilvl w:val="1"/>
          <w:numId w:val="1"/>
        </w:numPr>
        <w:tabs>
          <w:tab w:val="left" w:pos="567"/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6B1CD4">
        <w:rPr>
          <w:sz w:val="26"/>
          <w:szCs w:val="26"/>
        </w:rPr>
        <w:t>В состав межведомственной комиссии входят председатель, заместитель председателя, секретарь, члены межведомственной</w:t>
      </w:r>
      <w:r w:rsidRPr="006B1CD4">
        <w:rPr>
          <w:spacing w:val="-8"/>
          <w:sz w:val="26"/>
          <w:szCs w:val="26"/>
        </w:rPr>
        <w:t xml:space="preserve"> </w:t>
      </w:r>
      <w:r w:rsidR="006B1CD4" w:rsidRPr="006B1CD4">
        <w:rPr>
          <w:sz w:val="26"/>
          <w:szCs w:val="26"/>
        </w:rPr>
        <w:t>комиссии.</w:t>
      </w:r>
    </w:p>
    <w:p w:rsidR="00234A3A" w:rsidRPr="006B1CD4" w:rsidRDefault="005F5507" w:rsidP="00346EEA">
      <w:pPr>
        <w:pStyle w:val="a5"/>
        <w:numPr>
          <w:ilvl w:val="1"/>
          <w:numId w:val="1"/>
        </w:numPr>
        <w:tabs>
          <w:tab w:val="left" w:pos="0"/>
          <w:tab w:val="left" w:pos="1134"/>
        </w:tabs>
        <w:spacing w:before="16" w:line="360" w:lineRule="auto"/>
        <w:ind w:left="0" w:right="-6" w:firstLine="567"/>
        <w:jc w:val="both"/>
        <w:rPr>
          <w:sz w:val="26"/>
          <w:szCs w:val="26"/>
        </w:rPr>
      </w:pPr>
      <w:r w:rsidRPr="006B1CD4">
        <w:rPr>
          <w:spacing w:val="-2"/>
          <w:sz w:val="26"/>
          <w:szCs w:val="26"/>
        </w:rPr>
        <w:t>По</w:t>
      </w:r>
      <w:r w:rsidRPr="006B1CD4">
        <w:rPr>
          <w:spacing w:val="-15"/>
          <w:sz w:val="26"/>
          <w:szCs w:val="26"/>
        </w:rPr>
        <w:t xml:space="preserve"> </w:t>
      </w:r>
      <w:r w:rsidRPr="006B1CD4">
        <w:rPr>
          <w:spacing w:val="-2"/>
          <w:sz w:val="26"/>
          <w:szCs w:val="26"/>
        </w:rPr>
        <w:t>решению</w:t>
      </w:r>
      <w:r w:rsidRPr="006B1CD4">
        <w:rPr>
          <w:spacing w:val="-15"/>
          <w:sz w:val="26"/>
          <w:szCs w:val="26"/>
        </w:rPr>
        <w:t xml:space="preserve"> </w:t>
      </w:r>
      <w:r w:rsidRPr="006B1CD4">
        <w:rPr>
          <w:spacing w:val="-2"/>
          <w:sz w:val="26"/>
          <w:szCs w:val="26"/>
        </w:rPr>
        <w:t>председателя</w:t>
      </w:r>
      <w:r w:rsidRPr="006B1CD4">
        <w:rPr>
          <w:spacing w:val="-8"/>
          <w:sz w:val="26"/>
          <w:szCs w:val="26"/>
        </w:rPr>
        <w:t xml:space="preserve"> </w:t>
      </w:r>
      <w:r w:rsidRPr="006B1CD4">
        <w:rPr>
          <w:spacing w:val="-2"/>
          <w:sz w:val="26"/>
          <w:szCs w:val="26"/>
        </w:rPr>
        <w:t>межведомственной</w:t>
      </w:r>
      <w:r w:rsidR="00AF4053" w:rsidRPr="006B1CD4">
        <w:rPr>
          <w:spacing w:val="-15"/>
          <w:sz w:val="26"/>
          <w:szCs w:val="26"/>
        </w:rPr>
        <w:t xml:space="preserve"> комиссии </w:t>
      </w:r>
      <w:r w:rsidRPr="006B1CD4">
        <w:rPr>
          <w:spacing w:val="-2"/>
          <w:sz w:val="26"/>
          <w:szCs w:val="26"/>
        </w:rPr>
        <w:t>к</w:t>
      </w:r>
      <w:r w:rsidRPr="006B1CD4">
        <w:rPr>
          <w:spacing w:val="-15"/>
          <w:sz w:val="26"/>
          <w:szCs w:val="26"/>
        </w:rPr>
        <w:t xml:space="preserve"> </w:t>
      </w:r>
      <w:r w:rsidR="00AF4053" w:rsidRPr="006B1CD4">
        <w:rPr>
          <w:spacing w:val="-2"/>
          <w:sz w:val="26"/>
          <w:szCs w:val="26"/>
        </w:rPr>
        <w:t>участию</w:t>
      </w:r>
      <w:r w:rsidRPr="006B1CD4">
        <w:rPr>
          <w:spacing w:val="-2"/>
          <w:sz w:val="26"/>
          <w:szCs w:val="26"/>
        </w:rPr>
        <w:t xml:space="preserve"> </w:t>
      </w:r>
      <w:r w:rsidRPr="006B1CD4">
        <w:rPr>
          <w:sz w:val="26"/>
          <w:szCs w:val="26"/>
        </w:rPr>
        <w:t xml:space="preserve">в заседании межведомственной комиссии приглашаются иные лица, не </w:t>
      </w:r>
      <w:r w:rsidRPr="006B1CD4">
        <w:rPr>
          <w:spacing w:val="-2"/>
          <w:sz w:val="26"/>
          <w:szCs w:val="26"/>
        </w:rPr>
        <w:t>являющиеся</w:t>
      </w:r>
      <w:r w:rsidRPr="006B1CD4">
        <w:rPr>
          <w:spacing w:val="-7"/>
          <w:sz w:val="26"/>
          <w:szCs w:val="26"/>
        </w:rPr>
        <w:t xml:space="preserve"> </w:t>
      </w:r>
      <w:r w:rsidRPr="006B1CD4">
        <w:rPr>
          <w:spacing w:val="-2"/>
          <w:sz w:val="26"/>
          <w:szCs w:val="26"/>
        </w:rPr>
        <w:t>членами</w:t>
      </w:r>
      <w:r w:rsidRPr="006B1CD4">
        <w:rPr>
          <w:spacing w:val="-10"/>
          <w:sz w:val="26"/>
          <w:szCs w:val="26"/>
        </w:rPr>
        <w:t xml:space="preserve"> </w:t>
      </w:r>
      <w:r w:rsidRPr="006B1CD4">
        <w:rPr>
          <w:spacing w:val="-2"/>
          <w:sz w:val="26"/>
          <w:szCs w:val="26"/>
        </w:rPr>
        <w:t>межведомственной</w:t>
      </w:r>
      <w:r w:rsidRPr="006B1CD4">
        <w:rPr>
          <w:spacing w:val="-18"/>
          <w:sz w:val="26"/>
          <w:szCs w:val="26"/>
        </w:rPr>
        <w:t xml:space="preserve"> </w:t>
      </w:r>
      <w:r w:rsidRPr="006B1CD4">
        <w:rPr>
          <w:spacing w:val="-2"/>
          <w:sz w:val="26"/>
          <w:szCs w:val="26"/>
        </w:rPr>
        <w:t>комиссии.</w:t>
      </w:r>
    </w:p>
    <w:p w:rsidR="00AF4053" w:rsidRPr="006F4D25" w:rsidRDefault="00AF4053" w:rsidP="00346EEA">
      <w:pPr>
        <w:pStyle w:val="a5"/>
        <w:tabs>
          <w:tab w:val="left" w:pos="1134"/>
          <w:tab w:val="left" w:pos="2629"/>
        </w:tabs>
        <w:spacing w:line="360" w:lineRule="auto"/>
        <w:ind w:left="0" w:right="-6" w:firstLine="567"/>
        <w:jc w:val="center"/>
        <w:rPr>
          <w:color w:val="FF0000"/>
          <w:sz w:val="26"/>
          <w:szCs w:val="26"/>
        </w:rPr>
      </w:pPr>
    </w:p>
    <w:p w:rsidR="00234A3A" w:rsidRPr="006B1CD4" w:rsidRDefault="005F5507" w:rsidP="00346EEA">
      <w:pPr>
        <w:pStyle w:val="a5"/>
        <w:numPr>
          <w:ilvl w:val="0"/>
          <w:numId w:val="1"/>
        </w:numPr>
        <w:tabs>
          <w:tab w:val="left" w:pos="1134"/>
          <w:tab w:val="left" w:pos="2629"/>
        </w:tabs>
        <w:spacing w:line="360" w:lineRule="auto"/>
        <w:ind w:left="0" w:right="-6" w:firstLine="567"/>
        <w:jc w:val="center"/>
        <w:rPr>
          <w:b/>
          <w:sz w:val="26"/>
          <w:szCs w:val="26"/>
        </w:rPr>
      </w:pPr>
      <w:r w:rsidRPr="006B1CD4">
        <w:rPr>
          <w:b/>
          <w:spacing w:val="-2"/>
          <w:sz w:val="26"/>
          <w:szCs w:val="26"/>
        </w:rPr>
        <w:t>Порядок</w:t>
      </w:r>
      <w:r w:rsidRPr="006B1CD4">
        <w:rPr>
          <w:b/>
          <w:spacing w:val="12"/>
          <w:sz w:val="26"/>
          <w:szCs w:val="26"/>
        </w:rPr>
        <w:t xml:space="preserve"> </w:t>
      </w:r>
      <w:r w:rsidRPr="006B1CD4">
        <w:rPr>
          <w:b/>
          <w:spacing w:val="-2"/>
          <w:sz w:val="26"/>
          <w:szCs w:val="26"/>
        </w:rPr>
        <w:t>работы</w:t>
      </w:r>
      <w:r w:rsidRPr="006B1CD4">
        <w:rPr>
          <w:b/>
          <w:spacing w:val="7"/>
          <w:sz w:val="26"/>
          <w:szCs w:val="26"/>
        </w:rPr>
        <w:t xml:space="preserve"> </w:t>
      </w:r>
      <w:r w:rsidRPr="006B1CD4">
        <w:rPr>
          <w:b/>
          <w:spacing w:val="-2"/>
          <w:sz w:val="26"/>
          <w:szCs w:val="26"/>
        </w:rPr>
        <w:t>межведомственной</w:t>
      </w:r>
      <w:r w:rsidRPr="006B1CD4">
        <w:rPr>
          <w:b/>
          <w:spacing w:val="-16"/>
          <w:sz w:val="26"/>
          <w:szCs w:val="26"/>
        </w:rPr>
        <w:t xml:space="preserve"> </w:t>
      </w:r>
      <w:r w:rsidRPr="006B1CD4">
        <w:rPr>
          <w:b/>
          <w:spacing w:val="-2"/>
          <w:sz w:val="26"/>
          <w:szCs w:val="26"/>
        </w:rPr>
        <w:t>комиссии</w:t>
      </w:r>
    </w:p>
    <w:p w:rsidR="00234A3A" w:rsidRPr="00C75219" w:rsidRDefault="005F5507" w:rsidP="00346EEA">
      <w:pPr>
        <w:pStyle w:val="a5"/>
        <w:numPr>
          <w:ilvl w:val="1"/>
          <w:numId w:val="1"/>
        </w:numPr>
        <w:tabs>
          <w:tab w:val="left" w:pos="567"/>
          <w:tab w:val="left" w:pos="1134"/>
        </w:tabs>
        <w:spacing w:before="1" w:line="360" w:lineRule="auto"/>
        <w:ind w:left="0" w:right="-6" w:firstLine="567"/>
        <w:jc w:val="both"/>
        <w:rPr>
          <w:sz w:val="26"/>
          <w:szCs w:val="26"/>
        </w:rPr>
      </w:pPr>
      <w:r w:rsidRPr="00C75219">
        <w:rPr>
          <w:sz w:val="26"/>
          <w:szCs w:val="26"/>
        </w:rPr>
        <w:lastRenderedPageBreak/>
        <w:t>Межведомственная</w:t>
      </w:r>
      <w:r w:rsidRPr="00C75219">
        <w:rPr>
          <w:spacing w:val="-1"/>
          <w:sz w:val="26"/>
          <w:szCs w:val="26"/>
        </w:rPr>
        <w:t xml:space="preserve"> </w:t>
      </w:r>
      <w:r w:rsidRPr="00C75219">
        <w:rPr>
          <w:sz w:val="26"/>
          <w:szCs w:val="26"/>
        </w:rPr>
        <w:t>комиссия проводит заседания в соответствии с повесткой заседания межведомственной комиссии. Вопросы в повестку предстоящего заседания межведомственной комиссии могут быть внесены председателем, заместителем председателя, секретарем и любым членом межведомственной</w:t>
      </w:r>
      <w:r w:rsidRPr="00C75219">
        <w:rPr>
          <w:spacing w:val="-13"/>
          <w:sz w:val="26"/>
          <w:szCs w:val="26"/>
        </w:rPr>
        <w:t xml:space="preserve"> </w:t>
      </w:r>
      <w:r w:rsidRPr="00C75219">
        <w:rPr>
          <w:sz w:val="26"/>
          <w:szCs w:val="26"/>
        </w:rPr>
        <w:t>комиссии.</w:t>
      </w:r>
    </w:p>
    <w:p w:rsidR="00AF4053" w:rsidRPr="00C75219" w:rsidRDefault="005F5507" w:rsidP="00346EEA">
      <w:pPr>
        <w:pStyle w:val="a5"/>
        <w:numPr>
          <w:ilvl w:val="1"/>
          <w:numId w:val="1"/>
        </w:numPr>
        <w:tabs>
          <w:tab w:val="left" w:pos="0"/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C75219">
        <w:rPr>
          <w:sz w:val="26"/>
          <w:szCs w:val="26"/>
        </w:rPr>
        <w:t>Председатель</w:t>
      </w:r>
      <w:r w:rsidRPr="00C75219">
        <w:rPr>
          <w:spacing w:val="-17"/>
          <w:sz w:val="26"/>
          <w:szCs w:val="26"/>
        </w:rPr>
        <w:t xml:space="preserve"> </w:t>
      </w:r>
      <w:r w:rsidRPr="00C75219">
        <w:rPr>
          <w:sz w:val="26"/>
          <w:szCs w:val="26"/>
        </w:rPr>
        <w:t>межведомственной</w:t>
      </w:r>
      <w:r w:rsidRPr="00C75219">
        <w:rPr>
          <w:spacing w:val="-18"/>
          <w:sz w:val="26"/>
          <w:szCs w:val="26"/>
        </w:rPr>
        <w:t xml:space="preserve"> </w:t>
      </w:r>
      <w:r w:rsidR="00AF4053" w:rsidRPr="00C75219">
        <w:rPr>
          <w:sz w:val="26"/>
          <w:szCs w:val="26"/>
        </w:rPr>
        <w:t>комиссии:</w:t>
      </w:r>
    </w:p>
    <w:p w:rsidR="00AF4053" w:rsidRPr="00C75219" w:rsidRDefault="005F5507" w:rsidP="00346EEA">
      <w:pPr>
        <w:pStyle w:val="a5"/>
        <w:numPr>
          <w:ilvl w:val="0"/>
          <w:numId w:val="7"/>
        </w:numPr>
        <w:tabs>
          <w:tab w:val="left" w:pos="0"/>
          <w:tab w:val="left" w:pos="1134"/>
        </w:tabs>
        <w:spacing w:line="360" w:lineRule="auto"/>
        <w:ind w:left="0" w:right="-6" w:firstLine="567"/>
        <w:rPr>
          <w:sz w:val="26"/>
          <w:szCs w:val="26"/>
        </w:rPr>
      </w:pPr>
      <w:r w:rsidRPr="00C75219">
        <w:rPr>
          <w:sz w:val="26"/>
          <w:szCs w:val="26"/>
        </w:rPr>
        <w:t>председательствует на заседании;</w:t>
      </w:r>
    </w:p>
    <w:p w:rsidR="00AF4053" w:rsidRPr="00C75219" w:rsidRDefault="005F5507" w:rsidP="00346EEA">
      <w:pPr>
        <w:pStyle w:val="a5"/>
        <w:numPr>
          <w:ilvl w:val="0"/>
          <w:numId w:val="7"/>
        </w:numPr>
        <w:tabs>
          <w:tab w:val="left" w:pos="0"/>
          <w:tab w:val="left" w:pos="1134"/>
        </w:tabs>
        <w:spacing w:line="360" w:lineRule="auto"/>
        <w:ind w:left="0" w:right="-6" w:firstLine="567"/>
        <w:rPr>
          <w:sz w:val="26"/>
          <w:szCs w:val="26"/>
        </w:rPr>
      </w:pPr>
      <w:r w:rsidRPr="00C75219">
        <w:rPr>
          <w:sz w:val="26"/>
          <w:szCs w:val="26"/>
        </w:rPr>
        <w:t>определяет</w:t>
      </w:r>
      <w:r w:rsidRPr="00C75219">
        <w:rPr>
          <w:spacing w:val="-18"/>
          <w:sz w:val="26"/>
          <w:szCs w:val="26"/>
        </w:rPr>
        <w:t xml:space="preserve"> </w:t>
      </w:r>
      <w:r w:rsidRPr="00C75219">
        <w:rPr>
          <w:sz w:val="26"/>
          <w:szCs w:val="26"/>
        </w:rPr>
        <w:t>место</w:t>
      </w:r>
      <w:r w:rsidRPr="00C75219">
        <w:rPr>
          <w:spacing w:val="-17"/>
          <w:sz w:val="26"/>
          <w:szCs w:val="26"/>
        </w:rPr>
        <w:t xml:space="preserve"> </w:t>
      </w:r>
      <w:r w:rsidRPr="00C75219">
        <w:rPr>
          <w:sz w:val="26"/>
          <w:szCs w:val="26"/>
        </w:rPr>
        <w:t>и</w:t>
      </w:r>
      <w:r w:rsidRPr="00C75219">
        <w:rPr>
          <w:spacing w:val="-18"/>
          <w:sz w:val="26"/>
          <w:szCs w:val="26"/>
        </w:rPr>
        <w:t xml:space="preserve"> </w:t>
      </w:r>
      <w:r w:rsidRPr="00C75219">
        <w:rPr>
          <w:sz w:val="26"/>
          <w:szCs w:val="26"/>
        </w:rPr>
        <w:t>время</w:t>
      </w:r>
      <w:r w:rsidRPr="00C75219">
        <w:rPr>
          <w:spacing w:val="-17"/>
          <w:sz w:val="26"/>
          <w:szCs w:val="26"/>
        </w:rPr>
        <w:t xml:space="preserve"> </w:t>
      </w:r>
      <w:r w:rsidRPr="00C75219">
        <w:rPr>
          <w:sz w:val="26"/>
          <w:szCs w:val="26"/>
        </w:rPr>
        <w:t>проведения</w:t>
      </w:r>
      <w:r w:rsidR="00AF4053" w:rsidRPr="00C75219">
        <w:rPr>
          <w:spacing w:val="-18"/>
          <w:sz w:val="26"/>
          <w:szCs w:val="26"/>
        </w:rPr>
        <w:t xml:space="preserve"> </w:t>
      </w:r>
      <w:r w:rsidRPr="00C75219">
        <w:rPr>
          <w:sz w:val="26"/>
          <w:szCs w:val="26"/>
        </w:rPr>
        <w:t>заседания,</w:t>
      </w:r>
      <w:r w:rsidRPr="00C75219">
        <w:rPr>
          <w:spacing w:val="-17"/>
          <w:sz w:val="26"/>
          <w:szCs w:val="26"/>
        </w:rPr>
        <w:t xml:space="preserve"> </w:t>
      </w:r>
      <w:r w:rsidRPr="00C75219">
        <w:rPr>
          <w:sz w:val="26"/>
          <w:szCs w:val="26"/>
        </w:rPr>
        <w:t>а</w:t>
      </w:r>
      <w:r w:rsidRPr="00C75219">
        <w:rPr>
          <w:spacing w:val="-18"/>
          <w:sz w:val="26"/>
          <w:szCs w:val="26"/>
        </w:rPr>
        <w:t xml:space="preserve"> </w:t>
      </w:r>
      <w:r w:rsidRPr="00C75219">
        <w:rPr>
          <w:sz w:val="26"/>
          <w:szCs w:val="26"/>
        </w:rPr>
        <w:t>также</w:t>
      </w:r>
      <w:r w:rsidRPr="00C75219">
        <w:rPr>
          <w:spacing w:val="-17"/>
          <w:sz w:val="26"/>
          <w:szCs w:val="26"/>
        </w:rPr>
        <w:t xml:space="preserve"> </w:t>
      </w:r>
      <w:r w:rsidRPr="00C75219">
        <w:rPr>
          <w:sz w:val="26"/>
          <w:szCs w:val="26"/>
        </w:rPr>
        <w:t>формат</w:t>
      </w:r>
      <w:r w:rsidRPr="00C75219">
        <w:rPr>
          <w:spacing w:val="-18"/>
          <w:sz w:val="26"/>
          <w:szCs w:val="26"/>
        </w:rPr>
        <w:t xml:space="preserve"> </w:t>
      </w:r>
      <w:r w:rsidRPr="00C75219">
        <w:rPr>
          <w:sz w:val="26"/>
          <w:szCs w:val="26"/>
        </w:rPr>
        <w:t>(очный, заочный, видео-конференц-связь) проведения заседания;</w:t>
      </w:r>
    </w:p>
    <w:p w:rsidR="005F4BBB" w:rsidRPr="00627F6B" w:rsidRDefault="005F5507" w:rsidP="00346EEA">
      <w:pPr>
        <w:pStyle w:val="a5"/>
        <w:numPr>
          <w:ilvl w:val="0"/>
          <w:numId w:val="7"/>
        </w:numPr>
        <w:tabs>
          <w:tab w:val="left" w:pos="0"/>
          <w:tab w:val="left" w:pos="1134"/>
        </w:tabs>
        <w:spacing w:line="360" w:lineRule="auto"/>
        <w:ind w:left="0" w:right="-6" w:firstLine="567"/>
        <w:rPr>
          <w:sz w:val="26"/>
          <w:szCs w:val="26"/>
        </w:rPr>
      </w:pPr>
      <w:r w:rsidRPr="00627F6B">
        <w:rPr>
          <w:sz w:val="26"/>
          <w:szCs w:val="26"/>
        </w:rPr>
        <w:t>осуществляет</w:t>
      </w:r>
      <w:r w:rsidR="00AF4053" w:rsidRPr="00627F6B">
        <w:rPr>
          <w:spacing w:val="51"/>
          <w:w w:val="150"/>
          <w:sz w:val="26"/>
          <w:szCs w:val="26"/>
        </w:rPr>
        <w:t xml:space="preserve"> </w:t>
      </w:r>
      <w:r w:rsidRPr="00627F6B">
        <w:rPr>
          <w:sz w:val="26"/>
          <w:szCs w:val="26"/>
        </w:rPr>
        <w:t>руководство</w:t>
      </w:r>
      <w:r w:rsidR="00AF4053" w:rsidRPr="00627F6B">
        <w:rPr>
          <w:spacing w:val="48"/>
          <w:w w:val="150"/>
          <w:sz w:val="26"/>
          <w:szCs w:val="26"/>
        </w:rPr>
        <w:t xml:space="preserve"> </w:t>
      </w:r>
      <w:r w:rsidR="00AF4053" w:rsidRPr="00627F6B">
        <w:rPr>
          <w:sz w:val="26"/>
          <w:szCs w:val="26"/>
        </w:rPr>
        <w:t>деятельностью</w:t>
      </w:r>
      <w:r w:rsidRPr="00627F6B">
        <w:rPr>
          <w:spacing w:val="52"/>
          <w:w w:val="150"/>
          <w:sz w:val="26"/>
          <w:szCs w:val="26"/>
        </w:rPr>
        <w:t xml:space="preserve"> </w:t>
      </w:r>
      <w:r w:rsidRPr="00627F6B">
        <w:rPr>
          <w:spacing w:val="-2"/>
          <w:sz w:val="26"/>
          <w:szCs w:val="26"/>
        </w:rPr>
        <w:t>межведомственной</w:t>
      </w:r>
      <w:r w:rsidR="00AF4053" w:rsidRPr="00627F6B">
        <w:rPr>
          <w:spacing w:val="-2"/>
          <w:sz w:val="26"/>
          <w:szCs w:val="26"/>
        </w:rPr>
        <w:t xml:space="preserve"> комиссии</w:t>
      </w:r>
      <w:r w:rsidRPr="00627F6B">
        <w:rPr>
          <w:spacing w:val="-2"/>
          <w:sz w:val="26"/>
          <w:szCs w:val="26"/>
        </w:rPr>
        <w:t>;</w:t>
      </w:r>
    </w:p>
    <w:p w:rsidR="005F4BBB" w:rsidRPr="00627F6B" w:rsidRDefault="00AF4053" w:rsidP="00346EEA">
      <w:pPr>
        <w:pStyle w:val="a5"/>
        <w:numPr>
          <w:ilvl w:val="0"/>
          <w:numId w:val="7"/>
        </w:numPr>
        <w:tabs>
          <w:tab w:val="left" w:pos="0"/>
          <w:tab w:val="left" w:pos="1134"/>
        </w:tabs>
        <w:spacing w:line="360" w:lineRule="auto"/>
        <w:ind w:left="0" w:right="-6" w:firstLine="567"/>
        <w:rPr>
          <w:sz w:val="26"/>
          <w:szCs w:val="26"/>
        </w:rPr>
      </w:pPr>
      <w:r w:rsidRPr="00627F6B">
        <w:rPr>
          <w:sz w:val="26"/>
          <w:szCs w:val="26"/>
        </w:rPr>
        <w:t>дает поручения заместителю</w:t>
      </w:r>
      <w:r w:rsidR="005F5507" w:rsidRPr="00627F6B">
        <w:rPr>
          <w:sz w:val="26"/>
          <w:szCs w:val="26"/>
        </w:rPr>
        <w:t xml:space="preserve"> председателя, секретарю и членам межведомственной комиссии;</w:t>
      </w:r>
    </w:p>
    <w:p w:rsidR="005F4BBB" w:rsidRPr="00627F6B" w:rsidRDefault="00AF4053" w:rsidP="00346EEA">
      <w:pPr>
        <w:pStyle w:val="a5"/>
        <w:numPr>
          <w:ilvl w:val="0"/>
          <w:numId w:val="7"/>
        </w:numPr>
        <w:tabs>
          <w:tab w:val="left" w:pos="0"/>
          <w:tab w:val="left" w:pos="1134"/>
        </w:tabs>
        <w:spacing w:line="360" w:lineRule="auto"/>
        <w:ind w:left="0" w:right="-6" w:firstLine="567"/>
        <w:rPr>
          <w:sz w:val="26"/>
          <w:szCs w:val="26"/>
        </w:rPr>
      </w:pPr>
      <w:r w:rsidRPr="00627F6B">
        <w:rPr>
          <w:sz w:val="26"/>
          <w:szCs w:val="26"/>
        </w:rPr>
        <w:t>подписывает протоколы заседаний и другие документы, связанные с деятельностью межведомственной комиссии;</w:t>
      </w:r>
    </w:p>
    <w:p w:rsidR="00AF4053" w:rsidRPr="00627F6B" w:rsidRDefault="00AF4053" w:rsidP="00346EEA">
      <w:pPr>
        <w:pStyle w:val="a5"/>
        <w:numPr>
          <w:ilvl w:val="0"/>
          <w:numId w:val="7"/>
        </w:numPr>
        <w:tabs>
          <w:tab w:val="left" w:pos="0"/>
          <w:tab w:val="left" w:pos="1134"/>
        </w:tabs>
        <w:spacing w:line="360" w:lineRule="auto"/>
        <w:ind w:left="0" w:right="-6" w:firstLine="567"/>
        <w:rPr>
          <w:sz w:val="26"/>
          <w:szCs w:val="26"/>
        </w:rPr>
      </w:pPr>
      <w:r w:rsidRPr="00627F6B">
        <w:rPr>
          <w:sz w:val="26"/>
          <w:szCs w:val="26"/>
        </w:rPr>
        <w:t xml:space="preserve">осуществляет </w:t>
      </w:r>
      <w:proofErr w:type="gramStart"/>
      <w:r w:rsidRPr="00627F6B">
        <w:rPr>
          <w:sz w:val="26"/>
          <w:szCs w:val="26"/>
        </w:rPr>
        <w:t>контроль за</w:t>
      </w:r>
      <w:proofErr w:type="gramEnd"/>
      <w:r w:rsidRPr="00627F6B">
        <w:rPr>
          <w:sz w:val="26"/>
          <w:szCs w:val="26"/>
        </w:rPr>
        <w:t xml:space="preserve"> исполнением решений межведомственной комиссии.</w:t>
      </w:r>
    </w:p>
    <w:p w:rsidR="005B7A65" w:rsidRPr="007D3C85" w:rsidRDefault="00AF4053" w:rsidP="00346EEA">
      <w:pPr>
        <w:pStyle w:val="a3"/>
        <w:numPr>
          <w:ilvl w:val="1"/>
          <w:numId w:val="1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627F6B">
        <w:rPr>
          <w:sz w:val="26"/>
          <w:szCs w:val="26"/>
        </w:rPr>
        <w:t xml:space="preserve"> Заместитель председателя межведомственной комиссии выполняет полномочия</w:t>
      </w:r>
      <w:r w:rsidR="005F4BBB" w:rsidRPr="00627F6B">
        <w:rPr>
          <w:sz w:val="26"/>
          <w:szCs w:val="26"/>
        </w:rPr>
        <w:t xml:space="preserve"> </w:t>
      </w:r>
      <w:r w:rsidRPr="00627F6B">
        <w:rPr>
          <w:sz w:val="26"/>
          <w:szCs w:val="26"/>
        </w:rPr>
        <w:t xml:space="preserve"> председателя</w:t>
      </w:r>
      <w:r w:rsidRPr="00627F6B">
        <w:rPr>
          <w:sz w:val="26"/>
          <w:szCs w:val="26"/>
        </w:rPr>
        <w:tab/>
        <w:t>межведомственной</w:t>
      </w:r>
      <w:r w:rsidR="007D3C85">
        <w:rPr>
          <w:sz w:val="26"/>
          <w:szCs w:val="26"/>
        </w:rPr>
        <w:t xml:space="preserve"> </w:t>
      </w:r>
      <w:r w:rsidRPr="00627F6B">
        <w:rPr>
          <w:sz w:val="26"/>
          <w:szCs w:val="26"/>
        </w:rPr>
        <w:tab/>
        <w:t>комиссии</w:t>
      </w:r>
      <w:r w:rsidRPr="00627F6B">
        <w:rPr>
          <w:sz w:val="26"/>
          <w:szCs w:val="26"/>
        </w:rPr>
        <w:tab/>
        <w:t>на основании поручения</w:t>
      </w:r>
      <w:r w:rsidRPr="00627F6B">
        <w:rPr>
          <w:sz w:val="26"/>
          <w:szCs w:val="26"/>
        </w:rPr>
        <w:tab/>
        <w:t>председателя</w:t>
      </w:r>
      <w:r w:rsidRPr="00627F6B">
        <w:rPr>
          <w:sz w:val="26"/>
          <w:szCs w:val="26"/>
        </w:rPr>
        <w:tab/>
        <w:t>межведомст</w:t>
      </w:r>
      <w:r w:rsidR="005B7A65" w:rsidRPr="00627F6B">
        <w:rPr>
          <w:sz w:val="26"/>
          <w:szCs w:val="26"/>
        </w:rPr>
        <w:t xml:space="preserve">венной комиссии или во время его </w:t>
      </w:r>
      <w:r w:rsidR="005B7A65" w:rsidRPr="007D3C85">
        <w:rPr>
          <w:sz w:val="26"/>
          <w:szCs w:val="26"/>
        </w:rPr>
        <w:t>отсутствия.</w:t>
      </w:r>
    </w:p>
    <w:p w:rsidR="00AF4053" w:rsidRPr="007D3C85" w:rsidRDefault="00AF4053" w:rsidP="00346EEA">
      <w:pPr>
        <w:pStyle w:val="a3"/>
        <w:numPr>
          <w:ilvl w:val="1"/>
          <w:numId w:val="1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7D3C85">
        <w:rPr>
          <w:sz w:val="26"/>
          <w:szCs w:val="26"/>
        </w:rPr>
        <w:t>Секретарь межведомственной комиссии:</w:t>
      </w:r>
    </w:p>
    <w:p w:rsidR="00D81BE9" w:rsidRPr="007D3C85" w:rsidRDefault="00AF4053" w:rsidP="00346EEA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7D3C85">
        <w:rPr>
          <w:sz w:val="26"/>
          <w:szCs w:val="26"/>
        </w:rPr>
        <w:t xml:space="preserve">организует проведение заседаний межведомственной комиссии, о дате, времени, месте и формате проведения которых уведомляет членов межведомственной комиссии не </w:t>
      </w:r>
      <w:proofErr w:type="gramStart"/>
      <w:r w:rsidRPr="007D3C85">
        <w:rPr>
          <w:sz w:val="26"/>
          <w:szCs w:val="26"/>
        </w:rPr>
        <w:t>позднее</w:t>
      </w:r>
      <w:proofErr w:type="gramEnd"/>
      <w:r w:rsidRPr="007D3C85">
        <w:rPr>
          <w:sz w:val="26"/>
          <w:szCs w:val="26"/>
        </w:rPr>
        <w:t xml:space="preserve"> </w:t>
      </w:r>
      <w:r w:rsidR="005F4BBB" w:rsidRPr="007D3C85">
        <w:rPr>
          <w:sz w:val="26"/>
          <w:szCs w:val="26"/>
        </w:rPr>
        <w:t>чем за один рабочий день до</w:t>
      </w:r>
      <w:r w:rsidRPr="007D3C85">
        <w:rPr>
          <w:sz w:val="26"/>
          <w:szCs w:val="26"/>
        </w:rPr>
        <w:t xml:space="preserve"> дня их проведения;</w:t>
      </w:r>
    </w:p>
    <w:p w:rsidR="00D81BE9" w:rsidRPr="007D3C85" w:rsidRDefault="00AF4053" w:rsidP="00346EEA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7D3C85">
        <w:rPr>
          <w:sz w:val="26"/>
          <w:szCs w:val="26"/>
        </w:rPr>
        <w:t>формирует проект повестки очередного заседания;</w:t>
      </w:r>
    </w:p>
    <w:p w:rsidR="00791A45" w:rsidRPr="007D3C85" w:rsidRDefault="00AF4053" w:rsidP="00346EEA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7D3C85">
        <w:rPr>
          <w:sz w:val="26"/>
          <w:szCs w:val="26"/>
        </w:rPr>
        <w:t>организует сбор и подготовку материалов к заседанию;</w:t>
      </w:r>
    </w:p>
    <w:p w:rsidR="00761197" w:rsidRPr="007D3C85" w:rsidRDefault="00AF4053" w:rsidP="00346EEA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7D3C85">
        <w:rPr>
          <w:sz w:val="26"/>
          <w:szCs w:val="26"/>
        </w:rPr>
        <w:t xml:space="preserve">информирует членов межведомственной комиссии, представителей иных органов и организаций, деятельность которых связана с рассматриваемыми на заседании межведомственной </w:t>
      </w:r>
      <w:r w:rsidR="00791A45" w:rsidRPr="007D3C85">
        <w:rPr>
          <w:sz w:val="26"/>
          <w:szCs w:val="26"/>
        </w:rPr>
        <w:t>комисс</w:t>
      </w:r>
      <w:r w:rsidRPr="007D3C85">
        <w:rPr>
          <w:sz w:val="26"/>
          <w:szCs w:val="26"/>
        </w:rPr>
        <w:t>ии вопросами, обеспечивает их ма</w:t>
      </w:r>
      <w:r w:rsidR="00791A45" w:rsidRPr="007D3C85">
        <w:rPr>
          <w:sz w:val="26"/>
          <w:szCs w:val="26"/>
        </w:rPr>
        <w:t>териалами по вопросам, включенн</w:t>
      </w:r>
      <w:r w:rsidRPr="007D3C85">
        <w:rPr>
          <w:sz w:val="26"/>
          <w:szCs w:val="26"/>
        </w:rPr>
        <w:t>ым в повестку заседания;</w:t>
      </w:r>
    </w:p>
    <w:p w:rsidR="00761197" w:rsidRPr="007D3C85" w:rsidRDefault="00AF4053" w:rsidP="00346EEA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7D3C85">
        <w:rPr>
          <w:sz w:val="26"/>
          <w:szCs w:val="26"/>
        </w:rPr>
        <w:t xml:space="preserve">оформляет протоколы заседаний и выписки из протоколов заседаний; </w:t>
      </w:r>
    </w:p>
    <w:p w:rsidR="00761197" w:rsidRPr="007D3C85" w:rsidRDefault="007D3C85" w:rsidP="00346EEA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осуществляет иное организационно-техническое </w:t>
      </w:r>
      <w:r w:rsidR="00AF4053" w:rsidRPr="007D3C85">
        <w:rPr>
          <w:sz w:val="26"/>
          <w:szCs w:val="26"/>
        </w:rPr>
        <w:t>обеспечение</w:t>
      </w:r>
      <w:r w:rsidR="00761197" w:rsidRPr="007D3C85">
        <w:rPr>
          <w:sz w:val="26"/>
          <w:szCs w:val="26"/>
        </w:rPr>
        <w:t xml:space="preserve"> </w:t>
      </w:r>
      <w:r w:rsidR="00AF4053" w:rsidRPr="007D3C85">
        <w:rPr>
          <w:sz w:val="26"/>
          <w:szCs w:val="26"/>
        </w:rPr>
        <w:t>деятельности межведомственной комиссии.</w:t>
      </w:r>
    </w:p>
    <w:p w:rsidR="00AF4053" w:rsidRPr="007D3C85" w:rsidRDefault="00AF4053" w:rsidP="00346EEA">
      <w:pPr>
        <w:pStyle w:val="a3"/>
        <w:numPr>
          <w:ilvl w:val="1"/>
          <w:numId w:val="1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7D3C85">
        <w:rPr>
          <w:sz w:val="26"/>
          <w:szCs w:val="26"/>
        </w:rPr>
        <w:lastRenderedPageBreak/>
        <w:t>Члены межведомственной комиссии:</w:t>
      </w:r>
    </w:p>
    <w:p w:rsidR="00841CAF" w:rsidRPr="007D3C85" w:rsidRDefault="00AF4053" w:rsidP="00346EEA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7D3C85">
        <w:rPr>
          <w:sz w:val="26"/>
          <w:szCs w:val="26"/>
        </w:rPr>
        <w:t>готовят и вносят предложения в повестку заседания межведомственной</w:t>
      </w:r>
      <w:r w:rsidR="00841CAF" w:rsidRPr="007D3C85">
        <w:rPr>
          <w:sz w:val="26"/>
          <w:szCs w:val="26"/>
        </w:rPr>
        <w:t xml:space="preserve"> комиссии</w:t>
      </w:r>
      <w:r w:rsidRPr="007D3C85">
        <w:rPr>
          <w:sz w:val="26"/>
          <w:szCs w:val="26"/>
        </w:rPr>
        <w:t>;</w:t>
      </w:r>
    </w:p>
    <w:p w:rsidR="00841CAF" w:rsidRPr="007D3C85" w:rsidRDefault="00AF4053" w:rsidP="00346EEA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7D3C85">
        <w:rPr>
          <w:sz w:val="26"/>
          <w:szCs w:val="26"/>
        </w:rPr>
        <w:t>знакомятся с материалами по вопросам</w:t>
      </w:r>
      <w:r w:rsidR="00841CAF" w:rsidRPr="007D3C85">
        <w:rPr>
          <w:sz w:val="26"/>
          <w:szCs w:val="26"/>
        </w:rPr>
        <w:t>, рассматриваемым межведомственн</w:t>
      </w:r>
      <w:r w:rsidRPr="007D3C85">
        <w:rPr>
          <w:sz w:val="26"/>
          <w:szCs w:val="26"/>
        </w:rPr>
        <w:t>ой комиссией;</w:t>
      </w:r>
    </w:p>
    <w:p w:rsidR="00841CAF" w:rsidRPr="007D3C85" w:rsidRDefault="00AF4053" w:rsidP="00346EEA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7D3C85">
        <w:rPr>
          <w:sz w:val="26"/>
          <w:szCs w:val="26"/>
        </w:rPr>
        <w:t>готовят и вносят предложения по вопрос</w:t>
      </w:r>
      <w:r w:rsidR="00841CAF" w:rsidRPr="007D3C85">
        <w:rPr>
          <w:sz w:val="26"/>
          <w:szCs w:val="26"/>
        </w:rPr>
        <w:t>ам деятельности межведомственной</w:t>
      </w:r>
      <w:r w:rsidRPr="007D3C85">
        <w:rPr>
          <w:sz w:val="26"/>
          <w:szCs w:val="26"/>
        </w:rPr>
        <w:t xml:space="preserve"> комиссии;</w:t>
      </w:r>
    </w:p>
    <w:p w:rsidR="00841CAF" w:rsidRPr="007D3C85" w:rsidRDefault="00AF4053" w:rsidP="00346EEA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7D3C85">
        <w:rPr>
          <w:sz w:val="26"/>
          <w:szCs w:val="26"/>
        </w:rPr>
        <w:t>выполняют поручения председателя межведомственной комиссии по вопросам деятельности межведо</w:t>
      </w:r>
      <w:r w:rsidR="00841CAF" w:rsidRPr="007D3C85">
        <w:rPr>
          <w:sz w:val="26"/>
          <w:szCs w:val="26"/>
        </w:rPr>
        <w:t>мственной комиссии, после чего н</w:t>
      </w:r>
      <w:r w:rsidRPr="007D3C85">
        <w:rPr>
          <w:sz w:val="26"/>
          <w:szCs w:val="26"/>
        </w:rPr>
        <w:t>аправляют информацию об исполнении таких поручений в адрес председателя межведомственной комиссии;</w:t>
      </w:r>
    </w:p>
    <w:p w:rsidR="00841CAF" w:rsidRPr="007D3C85" w:rsidRDefault="00841CAF" w:rsidP="00346EEA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7D3C85">
        <w:rPr>
          <w:sz w:val="26"/>
          <w:szCs w:val="26"/>
        </w:rPr>
        <w:t>принимают меры</w:t>
      </w:r>
      <w:r w:rsidR="00AF4053" w:rsidRPr="007D3C85">
        <w:rPr>
          <w:sz w:val="26"/>
          <w:szCs w:val="26"/>
        </w:rPr>
        <w:t xml:space="preserve"> в рамках своих должностных обязанностей и полномочий по выполнению решений межведомственной комиссии, </w:t>
      </w:r>
      <w:proofErr w:type="gramStart"/>
      <w:r w:rsidRPr="007D3C85">
        <w:rPr>
          <w:sz w:val="26"/>
          <w:szCs w:val="26"/>
        </w:rPr>
        <w:t xml:space="preserve">контролю </w:t>
      </w:r>
      <w:r w:rsidR="00AF4053" w:rsidRPr="007D3C85">
        <w:rPr>
          <w:sz w:val="26"/>
          <w:szCs w:val="26"/>
        </w:rPr>
        <w:t>за</w:t>
      </w:r>
      <w:proofErr w:type="gramEnd"/>
      <w:r w:rsidR="00AF4053" w:rsidRPr="007D3C85">
        <w:rPr>
          <w:sz w:val="26"/>
          <w:szCs w:val="26"/>
        </w:rPr>
        <w:t xml:space="preserve"> их реализацией;</w:t>
      </w:r>
    </w:p>
    <w:p w:rsidR="00841CAF" w:rsidRPr="007D3C85" w:rsidRDefault="00AF4053" w:rsidP="00346EEA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7D3C85">
        <w:rPr>
          <w:sz w:val="26"/>
          <w:szCs w:val="26"/>
        </w:rPr>
        <w:t>д</w:t>
      </w:r>
      <w:r w:rsidR="00841CAF" w:rsidRPr="007D3C85">
        <w:rPr>
          <w:sz w:val="26"/>
          <w:szCs w:val="26"/>
        </w:rPr>
        <w:t>окладывают на заседании межведом</w:t>
      </w:r>
      <w:r w:rsidRPr="007D3C85">
        <w:rPr>
          <w:sz w:val="26"/>
          <w:szCs w:val="26"/>
        </w:rPr>
        <w:t>ственной комиссии информацию</w:t>
      </w:r>
      <w:r w:rsidR="00841CAF" w:rsidRPr="007D3C85">
        <w:rPr>
          <w:sz w:val="26"/>
          <w:szCs w:val="26"/>
        </w:rPr>
        <w:t xml:space="preserve"> по вопросам, включенны</w:t>
      </w:r>
      <w:r w:rsidRPr="007D3C85">
        <w:rPr>
          <w:sz w:val="26"/>
          <w:szCs w:val="26"/>
        </w:rPr>
        <w:t>м в повестку заседания межведомственной комиссии;</w:t>
      </w:r>
      <w:r w:rsidR="00841CAF" w:rsidRPr="007D3C85">
        <w:rPr>
          <w:sz w:val="26"/>
          <w:szCs w:val="26"/>
        </w:rPr>
        <w:t xml:space="preserve"> </w:t>
      </w:r>
    </w:p>
    <w:p w:rsidR="00AF4053" w:rsidRPr="007D3C85" w:rsidRDefault="00AF4053" w:rsidP="00346EEA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7D3C85">
        <w:rPr>
          <w:sz w:val="26"/>
          <w:szCs w:val="26"/>
        </w:rPr>
        <w:t>содействуют реализации решений межведомственной комиссии.</w:t>
      </w:r>
    </w:p>
    <w:p w:rsidR="00AF2762" w:rsidRPr="007D3C85" w:rsidRDefault="00AF4053" w:rsidP="00346EEA">
      <w:pPr>
        <w:pStyle w:val="a3"/>
        <w:numPr>
          <w:ilvl w:val="1"/>
          <w:numId w:val="1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7D3C85">
        <w:rPr>
          <w:sz w:val="26"/>
          <w:szCs w:val="26"/>
        </w:rPr>
        <w:t>Заседания</w:t>
      </w:r>
      <w:r w:rsidRPr="007D3C85">
        <w:rPr>
          <w:sz w:val="26"/>
          <w:szCs w:val="26"/>
        </w:rPr>
        <w:tab/>
        <w:t>межведом</w:t>
      </w:r>
      <w:r w:rsidR="00841CAF" w:rsidRPr="007D3C85">
        <w:rPr>
          <w:sz w:val="26"/>
          <w:szCs w:val="26"/>
        </w:rPr>
        <w:t>ственной</w:t>
      </w:r>
      <w:r w:rsidR="007D3C85">
        <w:rPr>
          <w:sz w:val="26"/>
          <w:szCs w:val="26"/>
        </w:rPr>
        <w:t xml:space="preserve"> </w:t>
      </w:r>
      <w:r w:rsidR="00841CAF" w:rsidRPr="007D3C85">
        <w:rPr>
          <w:sz w:val="26"/>
          <w:szCs w:val="26"/>
        </w:rPr>
        <w:tab/>
        <w:t>комиссии</w:t>
      </w:r>
      <w:r w:rsidR="00841CAF" w:rsidRPr="007D3C85">
        <w:rPr>
          <w:sz w:val="26"/>
          <w:szCs w:val="26"/>
        </w:rPr>
        <w:tab/>
        <w:t>проводятся</w:t>
      </w:r>
      <w:r w:rsidR="00841CAF" w:rsidRPr="007D3C85">
        <w:rPr>
          <w:sz w:val="26"/>
          <w:szCs w:val="26"/>
        </w:rPr>
        <w:tab/>
        <w:t xml:space="preserve">по </w:t>
      </w:r>
      <w:r w:rsidRPr="007D3C85">
        <w:rPr>
          <w:sz w:val="26"/>
          <w:szCs w:val="26"/>
        </w:rPr>
        <w:t>мере</w:t>
      </w:r>
      <w:r w:rsidR="007D3C85" w:rsidRPr="007D3C85">
        <w:rPr>
          <w:sz w:val="26"/>
          <w:szCs w:val="26"/>
        </w:rPr>
        <w:t xml:space="preserve"> </w:t>
      </w:r>
      <w:r w:rsidR="00841CAF" w:rsidRPr="007D3C85">
        <w:rPr>
          <w:sz w:val="26"/>
          <w:szCs w:val="26"/>
        </w:rPr>
        <w:t>н</w:t>
      </w:r>
      <w:r w:rsidR="005F4BBB" w:rsidRPr="007D3C85">
        <w:rPr>
          <w:sz w:val="26"/>
          <w:szCs w:val="26"/>
        </w:rPr>
        <w:t>еобходимости</w:t>
      </w:r>
      <w:r w:rsidR="007D3C85">
        <w:rPr>
          <w:sz w:val="26"/>
          <w:szCs w:val="26"/>
        </w:rPr>
        <w:t>, но не менее 2 раз в год.</w:t>
      </w:r>
    </w:p>
    <w:p w:rsidR="00AF2762" w:rsidRPr="007D3C85" w:rsidRDefault="00AF2762" w:rsidP="00346EEA">
      <w:pPr>
        <w:pStyle w:val="a3"/>
        <w:numPr>
          <w:ilvl w:val="1"/>
          <w:numId w:val="1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7D3C85">
        <w:rPr>
          <w:sz w:val="26"/>
          <w:szCs w:val="26"/>
        </w:rPr>
        <w:t>Заседания межведомственн</w:t>
      </w:r>
      <w:r w:rsidR="00AF4053" w:rsidRPr="007D3C85">
        <w:rPr>
          <w:sz w:val="26"/>
          <w:szCs w:val="26"/>
        </w:rPr>
        <w:t xml:space="preserve">ой комиссии могут проводиться в очной или заочной форме, в режиме видеоконференции. Заседание межведомственной комиссии считается правомочным, если на нем присутствует </w:t>
      </w:r>
      <w:r w:rsidR="005F4BBB" w:rsidRPr="007D3C85">
        <w:rPr>
          <w:sz w:val="26"/>
          <w:szCs w:val="26"/>
        </w:rPr>
        <w:t>не менее</w:t>
      </w:r>
      <w:r w:rsidR="00AF4053" w:rsidRPr="007D3C85">
        <w:rPr>
          <w:sz w:val="26"/>
          <w:szCs w:val="26"/>
        </w:rPr>
        <w:t xml:space="preserve"> половины состава межведомственной комиссии.</w:t>
      </w:r>
    </w:p>
    <w:p w:rsidR="00AF2762" w:rsidRPr="00A94917" w:rsidRDefault="00AF4053" w:rsidP="00346EEA">
      <w:pPr>
        <w:pStyle w:val="a3"/>
        <w:numPr>
          <w:ilvl w:val="1"/>
          <w:numId w:val="1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7D3C85">
        <w:rPr>
          <w:sz w:val="26"/>
          <w:szCs w:val="26"/>
        </w:rPr>
        <w:t>Решения межведомственной комиссии принимаются председательствующим на заседании с учетом поступивших письменных позиций ч</w:t>
      </w:r>
      <w:r w:rsidR="00AF2762" w:rsidRPr="007D3C85">
        <w:rPr>
          <w:sz w:val="26"/>
          <w:szCs w:val="26"/>
        </w:rPr>
        <w:t xml:space="preserve">ленов межведомственной </w:t>
      </w:r>
      <w:r w:rsidR="00AF2762" w:rsidRPr="00A94917">
        <w:rPr>
          <w:sz w:val="26"/>
          <w:szCs w:val="26"/>
        </w:rPr>
        <w:t>комиссии.</w:t>
      </w:r>
    </w:p>
    <w:p w:rsidR="00AF4053" w:rsidRPr="00A94917" w:rsidRDefault="00AF4053" w:rsidP="00346EEA">
      <w:pPr>
        <w:pStyle w:val="a3"/>
        <w:numPr>
          <w:ilvl w:val="1"/>
          <w:numId w:val="1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A94917">
        <w:rPr>
          <w:sz w:val="26"/>
          <w:szCs w:val="26"/>
        </w:rPr>
        <w:t>В случае необходимости председатель межведомственной комиссии принимает решение о проведении заседания межведомственной комиссии в зао</w:t>
      </w:r>
      <w:r w:rsidR="00AF2762" w:rsidRPr="00A94917">
        <w:rPr>
          <w:sz w:val="26"/>
          <w:szCs w:val="26"/>
        </w:rPr>
        <w:t>ч</w:t>
      </w:r>
      <w:r w:rsidRPr="00A94917">
        <w:rPr>
          <w:sz w:val="26"/>
          <w:szCs w:val="26"/>
        </w:rPr>
        <w:t>ной форме посредством заочного согласования проекта протокола заседания ме</w:t>
      </w:r>
      <w:r w:rsidR="00AF2762" w:rsidRPr="00A94917">
        <w:rPr>
          <w:sz w:val="26"/>
          <w:szCs w:val="26"/>
        </w:rPr>
        <w:t>жведомственн</w:t>
      </w:r>
      <w:r w:rsidRPr="00A94917">
        <w:rPr>
          <w:sz w:val="26"/>
          <w:szCs w:val="26"/>
        </w:rPr>
        <w:t>ой комиссии.</w:t>
      </w:r>
    </w:p>
    <w:p w:rsidR="00AF4053" w:rsidRPr="00A94917" w:rsidRDefault="00AF4053" w:rsidP="00346EEA">
      <w:pPr>
        <w:pStyle w:val="a3"/>
        <w:tabs>
          <w:tab w:val="left" w:pos="1134"/>
        </w:tabs>
        <w:spacing w:line="360" w:lineRule="auto"/>
        <w:ind w:right="-6" w:firstLine="567"/>
        <w:jc w:val="both"/>
        <w:rPr>
          <w:sz w:val="26"/>
          <w:szCs w:val="26"/>
        </w:rPr>
      </w:pPr>
      <w:r w:rsidRPr="00A94917">
        <w:rPr>
          <w:sz w:val="26"/>
          <w:szCs w:val="26"/>
        </w:rPr>
        <w:t>Количество членов межведомствен</w:t>
      </w:r>
      <w:r w:rsidR="00AF2762" w:rsidRPr="00A94917">
        <w:rPr>
          <w:sz w:val="26"/>
          <w:szCs w:val="26"/>
        </w:rPr>
        <w:t>ной комиссии, участвующих в заоч</w:t>
      </w:r>
      <w:r w:rsidRPr="00A94917">
        <w:rPr>
          <w:sz w:val="26"/>
          <w:szCs w:val="26"/>
        </w:rPr>
        <w:t xml:space="preserve">ном голосовании, должно составлять не менее </w:t>
      </w:r>
      <w:r w:rsidR="00980C17">
        <w:rPr>
          <w:sz w:val="26"/>
          <w:szCs w:val="26"/>
        </w:rPr>
        <w:t>двух третей</w:t>
      </w:r>
      <w:r w:rsidRPr="00A94917">
        <w:rPr>
          <w:sz w:val="26"/>
          <w:szCs w:val="26"/>
        </w:rPr>
        <w:t xml:space="preserve"> членов межведомственной комиссии.</w:t>
      </w:r>
    </w:p>
    <w:p w:rsidR="00AF2762" w:rsidRPr="00980C17" w:rsidRDefault="00AF4053" w:rsidP="00346EEA">
      <w:pPr>
        <w:pStyle w:val="a3"/>
        <w:tabs>
          <w:tab w:val="left" w:pos="1134"/>
        </w:tabs>
        <w:spacing w:line="360" w:lineRule="auto"/>
        <w:ind w:right="-6" w:firstLine="567"/>
        <w:jc w:val="both"/>
        <w:rPr>
          <w:sz w:val="26"/>
          <w:szCs w:val="26"/>
        </w:rPr>
      </w:pPr>
      <w:r w:rsidRPr="00980C17">
        <w:rPr>
          <w:sz w:val="26"/>
          <w:szCs w:val="26"/>
        </w:rPr>
        <w:t xml:space="preserve">Заочное голосование осуществляется посредством направления (представления) секретарем межведомственной комиссии членам межведомственной комиссии </w:t>
      </w:r>
      <w:r w:rsidRPr="00980C17">
        <w:rPr>
          <w:sz w:val="26"/>
          <w:szCs w:val="26"/>
        </w:rPr>
        <w:lastRenderedPageBreak/>
        <w:t>проекта протокола заседания межведомственной  комиссии  для  согласования  способом,  позволяющим</w:t>
      </w:r>
      <w:r w:rsidR="00AF2762" w:rsidRPr="00980C17">
        <w:rPr>
          <w:sz w:val="26"/>
          <w:szCs w:val="26"/>
        </w:rPr>
        <w:t xml:space="preserve"> </w:t>
      </w:r>
      <w:r w:rsidRPr="00980C17">
        <w:rPr>
          <w:sz w:val="26"/>
          <w:szCs w:val="26"/>
        </w:rPr>
        <w:t>подтверди</w:t>
      </w:r>
      <w:r w:rsidR="00AF2762" w:rsidRPr="00980C17">
        <w:rPr>
          <w:sz w:val="26"/>
          <w:szCs w:val="26"/>
        </w:rPr>
        <w:t>ть факт и дату отправлени</w:t>
      </w:r>
      <w:r w:rsidRPr="00980C17">
        <w:rPr>
          <w:sz w:val="26"/>
          <w:szCs w:val="26"/>
        </w:rPr>
        <w:t>я, с указанием даты окончания пр</w:t>
      </w:r>
      <w:r w:rsidR="00AF2762" w:rsidRPr="00980C17">
        <w:rPr>
          <w:sz w:val="26"/>
          <w:szCs w:val="26"/>
        </w:rPr>
        <w:t>едставления письменной позиции.</w:t>
      </w:r>
    </w:p>
    <w:p w:rsidR="006240C4" w:rsidRPr="00980C17" w:rsidRDefault="00AF4053" w:rsidP="00346EEA">
      <w:pPr>
        <w:pStyle w:val="a3"/>
        <w:numPr>
          <w:ilvl w:val="1"/>
          <w:numId w:val="1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980C17">
        <w:rPr>
          <w:sz w:val="26"/>
          <w:szCs w:val="26"/>
        </w:rPr>
        <w:t>Оформление протокола заседания межведомственной комиссии</w:t>
      </w:r>
      <w:r w:rsidR="00AF2762" w:rsidRPr="00980C17">
        <w:rPr>
          <w:sz w:val="26"/>
          <w:szCs w:val="26"/>
        </w:rPr>
        <w:t xml:space="preserve"> </w:t>
      </w:r>
      <w:r w:rsidRPr="00980C17">
        <w:rPr>
          <w:sz w:val="26"/>
          <w:szCs w:val="26"/>
        </w:rPr>
        <w:t>осуществляется секретарем межведомственной к</w:t>
      </w:r>
      <w:r w:rsidR="00AF2762" w:rsidRPr="00980C17">
        <w:rPr>
          <w:sz w:val="26"/>
          <w:szCs w:val="26"/>
        </w:rPr>
        <w:t>омиссии в пятидневный срок со дн</w:t>
      </w:r>
      <w:r w:rsidRPr="00980C17">
        <w:rPr>
          <w:sz w:val="26"/>
          <w:szCs w:val="26"/>
        </w:rPr>
        <w:t>я проведения заседания.</w:t>
      </w:r>
    </w:p>
    <w:p w:rsidR="006240C4" w:rsidRPr="00980C17" w:rsidRDefault="00AF4053" w:rsidP="00346EEA">
      <w:pPr>
        <w:pStyle w:val="a3"/>
        <w:numPr>
          <w:ilvl w:val="1"/>
          <w:numId w:val="1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980C17">
        <w:rPr>
          <w:sz w:val="26"/>
          <w:szCs w:val="26"/>
        </w:rPr>
        <w:t xml:space="preserve">Решения межведомственной комиссии оформляются протоколом, который </w:t>
      </w:r>
      <w:r w:rsidR="00AF2762" w:rsidRPr="00980C17">
        <w:rPr>
          <w:sz w:val="26"/>
          <w:szCs w:val="26"/>
        </w:rPr>
        <w:t>подписывается председательствую</w:t>
      </w:r>
      <w:r w:rsidRPr="00980C17">
        <w:rPr>
          <w:sz w:val="26"/>
          <w:szCs w:val="26"/>
        </w:rPr>
        <w:t>щ</w:t>
      </w:r>
      <w:r w:rsidR="00AF2762" w:rsidRPr="00980C17">
        <w:rPr>
          <w:sz w:val="26"/>
          <w:szCs w:val="26"/>
        </w:rPr>
        <w:t>и</w:t>
      </w:r>
      <w:r w:rsidRPr="00980C17">
        <w:rPr>
          <w:sz w:val="26"/>
          <w:szCs w:val="26"/>
        </w:rPr>
        <w:t>м на заседании межведомственной комиссии.</w:t>
      </w:r>
    </w:p>
    <w:p w:rsidR="00980C17" w:rsidRDefault="00AF4053" w:rsidP="00346EEA">
      <w:pPr>
        <w:pStyle w:val="a3"/>
        <w:numPr>
          <w:ilvl w:val="1"/>
          <w:numId w:val="1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980C17">
        <w:rPr>
          <w:sz w:val="26"/>
          <w:szCs w:val="26"/>
        </w:rPr>
        <w:t xml:space="preserve">В протоколе заседания межведомственной комиссии указываются: </w:t>
      </w:r>
    </w:p>
    <w:p w:rsidR="00AF4053" w:rsidRPr="00980C17" w:rsidRDefault="00AF4053" w:rsidP="00980C17">
      <w:pPr>
        <w:pStyle w:val="a3"/>
        <w:tabs>
          <w:tab w:val="left" w:pos="1134"/>
        </w:tabs>
        <w:spacing w:line="360" w:lineRule="auto"/>
        <w:ind w:left="567" w:right="-6"/>
        <w:rPr>
          <w:sz w:val="26"/>
          <w:szCs w:val="26"/>
        </w:rPr>
      </w:pPr>
      <w:r w:rsidRPr="00980C17">
        <w:rPr>
          <w:sz w:val="26"/>
          <w:szCs w:val="26"/>
        </w:rPr>
        <w:t>дата заседания, фамилии, имена, отчества (при наличии) членов</w:t>
      </w:r>
      <w:r w:rsidR="006240C4" w:rsidRPr="00980C17">
        <w:rPr>
          <w:sz w:val="26"/>
          <w:szCs w:val="26"/>
        </w:rPr>
        <w:t xml:space="preserve"> </w:t>
      </w:r>
      <w:r w:rsidR="00980C17">
        <w:rPr>
          <w:sz w:val="26"/>
          <w:szCs w:val="26"/>
        </w:rPr>
        <w:t xml:space="preserve">комиссии и других </w:t>
      </w:r>
      <w:r w:rsidRPr="00980C17">
        <w:rPr>
          <w:sz w:val="26"/>
          <w:szCs w:val="26"/>
        </w:rPr>
        <w:t>лиц, присутствующих на заседании;</w:t>
      </w:r>
    </w:p>
    <w:p w:rsidR="006240C4" w:rsidRPr="00980C17" w:rsidRDefault="00AF4053" w:rsidP="00346EEA">
      <w:pPr>
        <w:pStyle w:val="a3"/>
        <w:tabs>
          <w:tab w:val="left" w:pos="1134"/>
        </w:tabs>
        <w:spacing w:line="360" w:lineRule="auto"/>
        <w:ind w:right="-6" w:firstLine="567"/>
        <w:jc w:val="both"/>
        <w:rPr>
          <w:sz w:val="26"/>
          <w:szCs w:val="26"/>
        </w:rPr>
      </w:pPr>
      <w:r w:rsidRPr="00980C17">
        <w:rPr>
          <w:sz w:val="26"/>
          <w:szCs w:val="26"/>
        </w:rPr>
        <w:t>формулировка каждого из рассмат</w:t>
      </w:r>
      <w:r w:rsidR="006240C4" w:rsidRPr="00980C17">
        <w:rPr>
          <w:sz w:val="26"/>
          <w:szCs w:val="26"/>
        </w:rPr>
        <w:t>риваемых на заседании вопросов;</w:t>
      </w:r>
    </w:p>
    <w:p w:rsidR="006240C4" w:rsidRPr="00980C17" w:rsidRDefault="00AF4053" w:rsidP="00346EEA">
      <w:pPr>
        <w:pStyle w:val="a3"/>
        <w:tabs>
          <w:tab w:val="left" w:pos="1134"/>
        </w:tabs>
        <w:spacing w:line="360" w:lineRule="auto"/>
        <w:ind w:right="-6" w:firstLine="567"/>
        <w:jc w:val="both"/>
        <w:rPr>
          <w:sz w:val="26"/>
          <w:szCs w:val="26"/>
        </w:rPr>
      </w:pPr>
      <w:r w:rsidRPr="00980C17">
        <w:rPr>
          <w:sz w:val="26"/>
          <w:szCs w:val="26"/>
        </w:rPr>
        <w:t>фамилии, имена, отчества (при наличии) выступивших на заседании лиц</w:t>
      </w:r>
      <w:r w:rsidR="006240C4" w:rsidRPr="00980C17">
        <w:rPr>
          <w:sz w:val="26"/>
          <w:szCs w:val="26"/>
        </w:rPr>
        <w:t xml:space="preserve"> </w:t>
      </w:r>
      <w:r w:rsidRPr="00980C17">
        <w:rPr>
          <w:sz w:val="26"/>
          <w:szCs w:val="26"/>
        </w:rPr>
        <w:t xml:space="preserve">и тематика их выступлений; </w:t>
      </w:r>
    </w:p>
    <w:p w:rsidR="00AF4053" w:rsidRPr="00980C17" w:rsidRDefault="00AF4053" w:rsidP="00346EEA">
      <w:pPr>
        <w:pStyle w:val="a3"/>
        <w:tabs>
          <w:tab w:val="left" w:pos="1134"/>
        </w:tabs>
        <w:spacing w:line="360" w:lineRule="auto"/>
        <w:ind w:right="-6" w:firstLine="567"/>
        <w:jc w:val="both"/>
        <w:rPr>
          <w:sz w:val="26"/>
          <w:szCs w:val="26"/>
        </w:rPr>
      </w:pPr>
      <w:r w:rsidRPr="00980C17">
        <w:rPr>
          <w:sz w:val="26"/>
          <w:szCs w:val="26"/>
        </w:rPr>
        <w:t>другие сведения.</w:t>
      </w:r>
    </w:p>
    <w:p w:rsidR="00CF5F60" w:rsidRPr="00980C17" w:rsidRDefault="00AF4053" w:rsidP="00346EEA">
      <w:pPr>
        <w:pStyle w:val="a3"/>
        <w:numPr>
          <w:ilvl w:val="1"/>
          <w:numId w:val="1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980C17">
        <w:rPr>
          <w:sz w:val="26"/>
          <w:szCs w:val="26"/>
        </w:rPr>
        <w:t>Протокол заседания межведомственной комиссии рассылается секретарем межведомственной комиссии заместител</w:t>
      </w:r>
      <w:r w:rsidR="00CF5F60" w:rsidRPr="00980C17">
        <w:rPr>
          <w:sz w:val="26"/>
          <w:szCs w:val="26"/>
        </w:rPr>
        <w:t>ю председателя, членам межведомственной комиссии</w:t>
      </w:r>
      <w:r w:rsidRPr="00980C17">
        <w:rPr>
          <w:sz w:val="26"/>
          <w:szCs w:val="26"/>
        </w:rPr>
        <w:t xml:space="preserve"> и иным лицам, участвующим в заседании межведомственной комиссии, </w:t>
      </w:r>
      <w:r w:rsidR="00CF5F60" w:rsidRPr="00980C17">
        <w:rPr>
          <w:sz w:val="26"/>
          <w:szCs w:val="26"/>
        </w:rPr>
        <w:t>способом, позволяющим подтвердит</w:t>
      </w:r>
      <w:r w:rsidRPr="00980C17">
        <w:rPr>
          <w:sz w:val="26"/>
          <w:szCs w:val="26"/>
        </w:rPr>
        <w:t>ь факт и дату отправления.</w:t>
      </w:r>
    </w:p>
    <w:p w:rsidR="00CF5F60" w:rsidRPr="00980C17" w:rsidRDefault="00AF4053" w:rsidP="00346EEA">
      <w:pPr>
        <w:pStyle w:val="a3"/>
        <w:numPr>
          <w:ilvl w:val="1"/>
          <w:numId w:val="1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980C17">
        <w:rPr>
          <w:sz w:val="26"/>
          <w:szCs w:val="26"/>
        </w:rPr>
        <w:t>В случае несогласия с принятым межведомственной комиссией решением член межведомственной комиссии в течение трех рабочих дней со дня получения протокола заседания излагает в письменной форме свое мнение, которое передается секретарю межве</w:t>
      </w:r>
      <w:r w:rsidR="00CF5F60" w:rsidRPr="00980C17">
        <w:rPr>
          <w:sz w:val="26"/>
          <w:szCs w:val="26"/>
        </w:rPr>
        <w:t>домственной комиссии</w:t>
      </w:r>
      <w:r w:rsidRPr="00980C17">
        <w:rPr>
          <w:sz w:val="26"/>
          <w:szCs w:val="26"/>
        </w:rPr>
        <w:t xml:space="preserve"> и приобщается к протоколу заседания.</w:t>
      </w:r>
    </w:p>
    <w:p w:rsidR="00CF5F60" w:rsidRPr="00980C17" w:rsidRDefault="00AF4053" w:rsidP="00346EEA">
      <w:pPr>
        <w:pStyle w:val="a3"/>
        <w:numPr>
          <w:ilvl w:val="1"/>
          <w:numId w:val="1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980C17">
        <w:rPr>
          <w:sz w:val="26"/>
          <w:szCs w:val="26"/>
        </w:rPr>
        <w:t>Протоколы заседаний межведомственной комиссии хранятся у секретаря межведомственной к</w:t>
      </w:r>
      <w:r w:rsidR="00CF5F60" w:rsidRPr="00980C17">
        <w:rPr>
          <w:sz w:val="26"/>
          <w:szCs w:val="26"/>
        </w:rPr>
        <w:t>омиссии в течение пяти лет со дн</w:t>
      </w:r>
      <w:r w:rsidRPr="00980C17">
        <w:rPr>
          <w:sz w:val="26"/>
          <w:szCs w:val="26"/>
        </w:rPr>
        <w:t>я проведения заседания межведомственной комиссии.</w:t>
      </w:r>
    </w:p>
    <w:p w:rsidR="00C20C0A" w:rsidRPr="00980C17" w:rsidRDefault="00AF4053" w:rsidP="00346EEA">
      <w:pPr>
        <w:pStyle w:val="a3"/>
        <w:numPr>
          <w:ilvl w:val="1"/>
          <w:numId w:val="1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980C17">
        <w:rPr>
          <w:sz w:val="26"/>
          <w:szCs w:val="26"/>
        </w:rPr>
        <w:t>Члены межведомственн</w:t>
      </w:r>
      <w:r w:rsidR="00CF5F60" w:rsidRPr="00980C17">
        <w:rPr>
          <w:sz w:val="26"/>
          <w:szCs w:val="26"/>
        </w:rPr>
        <w:t>ой комиссии и лица, участвовавш</w:t>
      </w:r>
      <w:r w:rsidRPr="00980C17">
        <w:rPr>
          <w:sz w:val="26"/>
          <w:szCs w:val="26"/>
        </w:rPr>
        <w:t>ие в заседании, не вправ</w:t>
      </w:r>
      <w:r w:rsidR="00CF5F60" w:rsidRPr="00980C17">
        <w:rPr>
          <w:sz w:val="26"/>
          <w:szCs w:val="26"/>
        </w:rPr>
        <w:t xml:space="preserve">е разглашать сведения, ставшие </w:t>
      </w:r>
      <w:r w:rsidRPr="00980C17">
        <w:rPr>
          <w:sz w:val="26"/>
          <w:szCs w:val="26"/>
        </w:rPr>
        <w:t>им известными в ходе работы межведомственной комиссии.</w:t>
      </w:r>
    </w:p>
    <w:p w:rsidR="00980C17" w:rsidRPr="00980C17" w:rsidRDefault="00980C17" w:rsidP="00346EEA">
      <w:pPr>
        <w:pStyle w:val="a3"/>
        <w:numPr>
          <w:ilvl w:val="1"/>
          <w:numId w:val="1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980C17">
        <w:rPr>
          <w:sz w:val="26"/>
          <w:szCs w:val="26"/>
        </w:rPr>
        <w:t xml:space="preserve">Председатель, заместитель председателя, </w:t>
      </w:r>
      <w:proofErr w:type="gramStart"/>
      <w:r w:rsidRPr="00980C17">
        <w:rPr>
          <w:sz w:val="26"/>
          <w:szCs w:val="26"/>
        </w:rPr>
        <w:t>секретарь</w:t>
      </w:r>
      <w:proofErr w:type="gramEnd"/>
      <w:r w:rsidRPr="00980C17">
        <w:rPr>
          <w:sz w:val="26"/>
          <w:szCs w:val="26"/>
        </w:rPr>
        <w:t xml:space="preserve"> и члены межведомственной комиссии выполняют свои обязанности на общественных началах.</w:t>
      </w:r>
    </w:p>
    <w:p w:rsidR="005F5507" w:rsidRPr="00A355B9" w:rsidRDefault="00AF4053" w:rsidP="00346EEA">
      <w:pPr>
        <w:pStyle w:val="a3"/>
        <w:numPr>
          <w:ilvl w:val="1"/>
          <w:numId w:val="1"/>
        </w:numPr>
        <w:tabs>
          <w:tab w:val="left" w:pos="1134"/>
        </w:tabs>
        <w:spacing w:line="360" w:lineRule="auto"/>
        <w:ind w:left="0" w:right="-6" w:firstLine="567"/>
        <w:jc w:val="both"/>
        <w:rPr>
          <w:sz w:val="26"/>
          <w:szCs w:val="26"/>
        </w:rPr>
      </w:pPr>
      <w:r w:rsidRPr="00A355B9">
        <w:rPr>
          <w:sz w:val="26"/>
          <w:szCs w:val="26"/>
        </w:rPr>
        <w:t xml:space="preserve">Решения межведомственной комиссии, принятые в пределах ее компетенции, подлежат обязательному исполнению соответствующими </w:t>
      </w:r>
      <w:r w:rsidR="00980C17" w:rsidRPr="00A355B9">
        <w:rPr>
          <w:sz w:val="26"/>
          <w:szCs w:val="26"/>
        </w:rPr>
        <w:t xml:space="preserve">территориальными органами федеральных органов исполнительной власти, </w:t>
      </w:r>
      <w:r w:rsidR="00980C17" w:rsidRPr="00A355B9">
        <w:rPr>
          <w:sz w:val="26"/>
          <w:szCs w:val="26"/>
        </w:rPr>
        <w:lastRenderedPageBreak/>
        <w:t>исполнительными органами Самарской области, органами местного са</w:t>
      </w:r>
      <w:r w:rsidR="00A355B9" w:rsidRPr="00A355B9">
        <w:rPr>
          <w:sz w:val="26"/>
          <w:szCs w:val="26"/>
        </w:rPr>
        <w:t>моуправления и организациями.</w:t>
      </w:r>
    </w:p>
    <w:p w:rsidR="00BB1E63" w:rsidRPr="00BB1E63" w:rsidRDefault="00BB1E63" w:rsidP="00BB1E63">
      <w:pPr>
        <w:pStyle w:val="a3"/>
        <w:tabs>
          <w:tab w:val="left" w:pos="1134"/>
        </w:tabs>
        <w:spacing w:line="360" w:lineRule="auto"/>
        <w:ind w:left="567" w:right="-6"/>
        <w:jc w:val="both"/>
        <w:rPr>
          <w:sz w:val="26"/>
          <w:szCs w:val="26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</w:p>
    <w:p w:rsidR="00417F6D" w:rsidRDefault="00417F6D" w:rsidP="006A7C0B">
      <w:pPr>
        <w:widowControl/>
        <w:autoSpaceDE/>
        <w:autoSpaceDN/>
        <w:spacing w:before="45" w:after="105"/>
        <w:rPr>
          <w:sz w:val="26"/>
          <w:szCs w:val="26"/>
          <w:lang w:eastAsia="ru-RU"/>
        </w:rPr>
      </w:pPr>
    </w:p>
    <w:p w:rsidR="006A7C0B" w:rsidRDefault="006A7C0B" w:rsidP="006A7C0B">
      <w:pPr>
        <w:widowControl/>
        <w:autoSpaceDE/>
        <w:autoSpaceDN/>
        <w:spacing w:before="45" w:after="105"/>
        <w:rPr>
          <w:sz w:val="26"/>
          <w:szCs w:val="26"/>
          <w:lang w:eastAsia="ru-RU"/>
        </w:rPr>
      </w:pPr>
    </w:p>
    <w:p w:rsidR="006A7C0B" w:rsidRDefault="006A7C0B" w:rsidP="006A7C0B">
      <w:pPr>
        <w:widowControl/>
        <w:autoSpaceDE/>
        <w:autoSpaceDN/>
        <w:spacing w:before="45" w:after="105"/>
        <w:rPr>
          <w:sz w:val="26"/>
          <w:szCs w:val="26"/>
          <w:lang w:eastAsia="ru-RU"/>
        </w:rPr>
      </w:pPr>
    </w:p>
    <w:p w:rsidR="006A7C0B" w:rsidRDefault="006A7C0B" w:rsidP="006A7C0B">
      <w:pPr>
        <w:widowControl/>
        <w:autoSpaceDE/>
        <w:autoSpaceDN/>
        <w:spacing w:before="45" w:after="105"/>
        <w:rPr>
          <w:sz w:val="26"/>
          <w:szCs w:val="26"/>
          <w:lang w:eastAsia="ru-RU"/>
        </w:rPr>
      </w:pPr>
      <w:bookmarkStart w:id="0" w:name="_GoBack"/>
      <w:bookmarkEnd w:id="0"/>
    </w:p>
    <w:p w:rsidR="00410731" w:rsidRPr="00410731" w:rsidRDefault="00410731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  <w:r w:rsidRPr="00410731">
        <w:rPr>
          <w:sz w:val="26"/>
          <w:szCs w:val="26"/>
          <w:lang w:eastAsia="ru-RU"/>
        </w:rPr>
        <w:lastRenderedPageBreak/>
        <w:t>ПРИЛОЖЕНИЕ 2</w:t>
      </w:r>
    </w:p>
    <w:p w:rsidR="00410731" w:rsidRPr="00410731" w:rsidRDefault="00410731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  <w:r w:rsidRPr="00410731">
        <w:rPr>
          <w:sz w:val="26"/>
          <w:szCs w:val="26"/>
          <w:lang w:eastAsia="ru-RU"/>
        </w:rPr>
        <w:t>к постановлению администрации</w:t>
      </w:r>
    </w:p>
    <w:p w:rsidR="00410731" w:rsidRPr="00410731" w:rsidRDefault="00410731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  <w:r w:rsidRPr="00410731">
        <w:rPr>
          <w:sz w:val="26"/>
          <w:szCs w:val="26"/>
          <w:lang w:eastAsia="ru-RU"/>
        </w:rPr>
        <w:t xml:space="preserve">муниципального района </w:t>
      </w:r>
      <w:proofErr w:type="spellStart"/>
      <w:r w:rsidRPr="00410731">
        <w:rPr>
          <w:sz w:val="26"/>
          <w:szCs w:val="26"/>
          <w:lang w:eastAsia="ru-RU"/>
        </w:rPr>
        <w:t>Кинельский</w:t>
      </w:r>
      <w:proofErr w:type="spellEnd"/>
      <w:r w:rsidRPr="00410731">
        <w:rPr>
          <w:sz w:val="26"/>
          <w:szCs w:val="26"/>
          <w:lang w:eastAsia="ru-RU"/>
        </w:rPr>
        <w:t xml:space="preserve">  </w:t>
      </w:r>
    </w:p>
    <w:p w:rsidR="00410731" w:rsidRPr="00410731" w:rsidRDefault="00410731" w:rsidP="00410731">
      <w:pPr>
        <w:widowControl/>
        <w:autoSpaceDE/>
        <w:autoSpaceDN/>
        <w:spacing w:before="45" w:after="105"/>
        <w:ind w:left="5103"/>
        <w:rPr>
          <w:sz w:val="26"/>
          <w:szCs w:val="26"/>
          <w:lang w:eastAsia="ru-RU"/>
        </w:rPr>
      </w:pPr>
      <w:r w:rsidRPr="00410731">
        <w:rPr>
          <w:sz w:val="26"/>
          <w:szCs w:val="26"/>
          <w:lang w:eastAsia="ru-RU"/>
        </w:rPr>
        <w:t>от «___» __________2026 г. № ____</w:t>
      </w:r>
    </w:p>
    <w:p w:rsidR="00410731" w:rsidRPr="00410731" w:rsidRDefault="00410731" w:rsidP="00410731">
      <w:pPr>
        <w:widowControl/>
        <w:autoSpaceDE/>
        <w:autoSpaceDN/>
        <w:spacing w:before="45" w:after="105"/>
        <w:jc w:val="center"/>
        <w:rPr>
          <w:color w:val="525252"/>
          <w:sz w:val="26"/>
          <w:szCs w:val="26"/>
          <w:lang w:eastAsia="ru-RU"/>
        </w:rPr>
      </w:pPr>
      <w:r w:rsidRPr="00410731">
        <w:rPr>
          <w:color w:val="525252"/>
          <w:sz w:val="26"/>
          <w:szCs w:val="26"/>
          <w:lang w:eastAsia="ru-RU"/>
        </w:rPr>
        <w:t> </w:t>
      </w:r>
    </w:p>
    <w:p w:rsidR="00410731" w:rsidRPr="00410731" w:rsidRDefault="00410731" w:rsidP="00410731">
      <w:pPr>
        <w:widowControl/>
        <w:autoSpaceDE/>
        <w:autoSpaceDN/>
        <w:spacing w:before="45" w:after="105"/>
        <w:jc w:val="center"/>
        <w:rPr>
          <w:color w:val="525252"/>
          <w:sz w:val="26"/>
          <w:szCs w:val="26"/>
          <w:lang w:eastAsia="ru-RU"/>
        </w:rPr>
      </w:pPr>
      <w:r w:rsidRPr="00410731">
        <w:rPr>
          <w:color w:val="525252"/>
          <w:sz w:val="26"/>
          <w:szCs w:val="26"/>
          <w:lang w:eastAsia="ru-RU"/>
        </w:rPr>
        <w:t> </w:t>
      </w:r>
    </w:p>
    <w:p w:rsidR="00410731" w:rsidRPr="00410731" w:rsidRDefault="00410731" w:rsidP="00410731">
      <w:pPr>
        <w:widowControl/>
        <w:autoSpaceDE/>
        <w:autoSpaceDN/>
        <w:spacing w:before="45" w:after="105"/>
        <w:jc w:val="center"/>
        <w:rPr>
          <w:sz w:val="26"/>
          <w:szCs w:val="26"/>
          <w:lang w:eastAsia="ru-RU"/>
        </w:rPr>
      </w:pPr>
      <w:r w:rsidRPr="00410731">
        <w:rPr>
          <w:bCs/>
          <w:sz w:val="26"/>
          <w:szCs w:val="26"/>
          <w:lang w:eastAsia="ru-RU"/>
        </w:rPr>
        <w:t>СОСТАВ</w:t>
      </w:r>
    </w:p>
    <w:p w:rsidR="00410731" w:rsidRPr="00410731" w:rsidRDefault="00410731" w:rsidP="00410731">
      <w:pPr>
        <w:widowControl/>
        <w:autoSpaceDE/>
        <w:autoSpaceDN/>
        <w:spacing w:before="45" w:after="105"/>
        <w:jc w:val="center"/>
        <w:rPr>
          <w:bCs/>
          <w:sz w:val="26"/>
          <w:szCs w:val="26"/>
          <w:lang w:eastAsia="ru-RU"/>
        </w:rPr>
      </w:pPr>
      <w:r w:rsidRPr="00410731">
        <w:rPr>
          <w:bCs/>
          <w:sz w:val="26"/>
          <w:szCs w:val="26"/>
          <w:lang w:eastAsia="ru-RU"/>
        </w:rPr>
        <w:t>межведомственной комиссии по координации оказания необходимой социальной поддержки и помощи участникам специальной военной операции</w:t>
      </w:r>
      <w:r w:rsidR="00524BB2">
        <w:rPr>
          <w:bCs/>
          <w:sz w:val="26"/>
          <w:szCs w:val="26"/>
          <w:lang w:eastAsia="ru-RU"/>
        </w:rPr>
        <w:t>, иным лицам</w:t>
      </w:r>
      <w:r w:rsidRPr="00410731">
        <w:rPr>
          <w:bCs/>
          <w:sz w:val="26"/>
          <w:szCs w:val="26"/>
          <w:lang w:eastAsia="ru-RU"/>
        </w:rPr>
        <w:t xml:space="preserve"> и членам их семей</w:t>
      </w:r>
    </w:p>
    <w:p w:rsidR="00410731" w:rsidRPr="00731072" w:rsidRDefault="00410731" w:rsidP="00410731">
      <w:pPr>
        <w:widowControl/>
        <w:autoSpaceDE/>
        <w:autoSpaceDN/>
        <w:spacing w:before="45" w:after="105"/>
        <w:jc w:val="center"/>
        <w:rPr>
          <w:bCs/>
          <w:sz w:val="18"/>
          <w:szCs w:val="18"/>
          <w:lang w:eastAsia="ru-RU"/>
        </w:rPr>
      </w:pPr>
    </w:p>
    <w:tbl>
      <w:tblPr>
        <w:tblStyle w:val="a8"/>
        <w:tblpPr w:leftFromText="180" w:rightFromText="180" w:vertAnchor="text" w:horzAnchor="margin" w:tblpY="30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410731" w:rsidRPr="00410731" w:rsidTr="005B3F2F">
        <w:trPr>
          <w:trHeight w:val="900"/>
        </w:trPr>
        <w:tc>
          <w:tcPr>
            <w:tcW w:w="2802" w:type="dxa"/>
          </w:tcPr>
          <w:p w:rsidR="00C02C8F" w:rsidRPr="00410731" w:rsidRDefault="00410731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proofErr w:type="spellStart"/>
            <w:r w:rsidRPr="00410731">
              <w:rPr>
                <w:bCs/>
                <w:sz w:val="26"/>
                <w:szCs w:val="26"/>
                <w:lang w:eastAsia="ru-RU"/>
              </w:rPr>
              <w:t>Чихирев</w:t>
            </w:r>
            <w:proofErr w:type="spellEnd"/>
            <w:r w:rsidRPr="00410731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="00980CDB">
              <w:rPr>
                <w:bCs/>
                <w:sz w:val="26"/>
                <w:szCs w:val="26"/>
                <w:lang w:eastAsia="ru-RU"/>
              </w:rPr>
              <w:t>Владимир Александрович</w:t>
            </w:r>
          </w:p>
        </w:tc>
        <w:tc>
          <w:tcPr>
            <w:tcW w:w="7371" w:type="dxa"/>
          </w:tcPr>
          <w:p w:rsidR="00410731" w:rsidRPr="00410731" w:rsidRDefault="00410731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r w:rsidRPr="00410731">
              <w:rPr>
                <w:bCs/>
                <w:sz w:val="26"/>
                <w:szCs w:val="26"/>
                <w:lang w:eastAsia="ru-RU"/>
              </w:rPr>
              <w:t xml:space="preserve">- Глава муниципального района </w:t>
            </w:r>
            <w:proofErr w:type="spellStart"/>
            <w:r w:rsidRPr="00410731">
              <w:rPr>
                <w:bCs/>
                <w:sz w:val="26"/>
                <w:szCs w:val="26"/>
                <w:lang w:eastAsia="ru-RU"/>
              </w:rPr>
              <w:t>Кинельский</w:t>
            </w:r>
            <w:proofErr w:type="spellEnd"/>
            <w:r w:rsidRPr="00410731">
              <w:rPr>
                <w:bCs/>
                <w:sz w:val="26"/>
                <w:szCs w:val="26"/>
                <w:lang w:eastAsia="ru-RU"/>
              </w:rPr>
              <w:t xml:space="preserve"> Самарской области</w:t>
            </w:r>
          </w:p>
        </w:tc>
      </w:tr>
      <w:tr w:rsidR="00803555" w:rsidRPr="00410731" w:rsidTr="005B3F2F">
        <w:trPr>
          <w:trHeight w:val="945"/>
        </w:trPr>
        <w:tc>
          <w:tcPr>
            <w:tcW w:w="2802" w:type="dxa"/>
          </w:tcPr>
          <w:p w:rsidR="00803555" w:rsidRPr="00410731" w:rsidRDefault="00803555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bCs/>
                <w:sz w:val="26"/>
                <w:szCs w:val="26"/>
                <w:lang w:eastAsia="ru-RU"/>
              </w:rPr>
              <w:t>Григошкин</w:t>
            </w:r>
            <w:proofErr w:type="spellEnd"/>
            <w:r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Pr="00C02C8F">
              <w:rPr>
                <w:bCs/>
                <w:sz w:val="26"/>
                <w:szCs w:val="26"/>
                <w:lang w:eastAsia="ru-RU"/>
              </w:rPr>
              <w:t>Дмитрий Викторович</w:t>
            </w:r>
          </w:p>
        </w:tc>
        <w:tc>
          <w:tcPr>
            <w:tcW w:w="7371" w:type="dxa"/>
          </w:tcPr>
          <w:p w:rsidR="00803555" w:rsidRPr="00410731" w:rsidRDefault="00803555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 xml:space="preserve">- Первый заместитель главы муниципального района </w:t>
            </w:r>
            <w:proofErr w:type="spellStart"/>
            <w:r>
              <w:rPr>
                <w:bCs/>
                <w:sz w:val="26"/>
                <w:szCs w:val="26"/>
                <w:lang w:eastAsia="ru-RU"/>
              </w:rPr>
              <w:t>Кинельский</w:t>
            </w:r>
            <w:proofErr w:type="spellEnd"/>
            <w:r>
              <w:rPr>
                <w:bCs/>
                <w:sz w:val="26"/>
                <w:szCs w:val="26"/>
                <w:lang w:eastAsia="ru-RU"/>
              </w:rPr>
              <w:t xml:space="preserve"> Самарской области</w:t>
            </w:r>
          </w:p>
        </w:tc>
      </w:tr>
      <w:tr w:rsidR="00410731" w:rsidRPr="00410731" w:rsidTr="005B3F2F">
        <w:trPr>
          <w:trHeight w:val="1243"/>
        </w:trPr>
        <w:tc>
          <w:tcPr>
            <w:tcW w:w="2802" w:type="dxa"/>
          </w:tcPr>
          <w:p w:rsidR="00410731" w:rsidRPr="00410731" w:rsidRDefault="00410731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r w:rsidRPr="00410731">
              <w:rPr>
                <w:bCs/>
                <w:sz w:val="26"/>
                <w:szCs w:val="26"/>
                <w:lang w:eastAsia="ru-RU"/>
              </w:rPr>
              <w:t xml:space="preserve">Пудов </w:t>
            </w:r>
            <w:r w:rsidR="00980CDB">
              <w:rPr>
                <w:bCs/>
                <w:sz w:val="26"/>
                <w:szCs w:val="26"/>
                <w:lang w:eastAsia="ru-RU"/>
              </w:rPr>
              <w:t>Владимир Викторович</w:t>
            </w:r>
          </w:p>
        </w:tc>
        <w:tc>
          <w:tcPr>
            <w:tcW w:w="7371" w:type="dxa"/>
          </w:tcPr>
          <w:p w:rsidR="00410731" w:rsidRPr="00410731" w:rsidRDefault="00410731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r w:rsidRPr="00410731">
              <w:rPr>
                <w:bCs/>
                <w:sz w:val="26"/>
                <w:szCs w:val="26"/>
                <w:lang w:eastAsia="ru-RU"/>
              </w:rPr>
              <w:t xml:space="preserve">- помощник главы муниципального района </w:t>
            </w:r>
            <w:proofErr w:type="spellStart"/>
            <w:r w:rsidRPr="00410731">
              <w:rPr>
                <w:bCs/>
                <w:sz w:val="26"/>
                <w:szCs w:val="26"/>
                <w:lang w:eastAsia="ru-RU"/>
              </w:rPr>
              <w:t>Кинельский</w:t>
            </w:r>
            <w:proofErr w:type="spellEnd"/>
            <w:r w:rsidRPr="00410731">
              <w:rPr>
                <w:bCs/>
                <w:sz w:val="26"/>
                <w:szCs w:val="26"/>
                <w:lang w:eastAsia="ru-RU"/>
              </w:rPr>
              <w:t xml:space="preserve"> по вопросам комплексной поддержки участников специальной военной операции и членов их семей;</w:t>
            </w:r>
          </w:p>
        </w:tc>
      </w:tr>
      <w:tr w:rsidR="00410731" w:rsidRPr="00410731" w:rsidTr="005B3F2F">
        <w:trPr>
          <w:trHeight w:val="720"/>
        </w:trPr>
        <w:tc>
          <w:tcPr>
            <w:tcW w:w="2802" w:type="dxa"/>
          </w:tcPr>
          <w:p w:rsidR="00410731" w:rsidRPr="00410731" w:rsidRDefault="00980CDB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Мамонов Андрей Юрьевич</w:t>
            </w:r>
          </w:p>
        </w:tc>
        <w:tc>
          <w:tcPr>
            <w:tcW w:w="7371" w:type="dxa"/>
          </w:tcPr>
          <w:p w:rsidR="00410731" w:rsidRDefault="00410731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r w:rsidRPr="00410731">
              <w:rPr>
                <w:bCs/>
                <w:sz w:val="26"/>
                <w:szCs w:val="26"/>
                <w:lang w:eastAsia="ru-RU"/>
              </w:rPr>
              <w:t xml:space="preserve">- заместитель главы муниципального района </w:t>
            </w:r>
            <w:proofErr w:type="spellStart"/>
            <w:r w:rsidRPr="00410731">
              <w:rPr>
                <w:bCs/>
                <w:sz w:val="26"/>
                <w:szCs w:val="26"/>
                <w:lang w:eastAsia="ru-RU"/>
              </w:rPr>
              <w:t>Кинельский</w:t>
            </w:r>
            <w:proofErr w:type="spellEnd"/>
            <w:r w:rsidRPr="00410731">
              <w:rPr>
                <w:bCs/>
                <w:sz w:val="26"/>
                <w:szCs w:val="26"/>
                <w:lang w:eastAsia="ru-RU"/>
              </w:rPr>
              <w:t xml:space="preserve"> по социальным вопросам;</w:t>
            </w:r>
          </w:p>
          <w:p w:rsidR="00980CDB" w:rsidRPr="00980CDB" w:rsidRDefault="00980CDB" w:rsidP="005B3F2F">
            <w:pPr>
              <w:spacing w:before="45" w:after="105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410731" w:rsidRPr="00410731" w:rsidTr="005B3F2F">
        <w:trPr>
          <w:trHeight w:val="586"/>
        </w:trPr>
        <w:tc>
          <w:tcPr>
            <w:tcW w:w="10173" w:type="dxa"/>
            <w:gridSpan w:val="2"/>
          </w:tcPr>
          <w:p w:rsidR="00410731" w:rsidRDefault="00410731" w:rsidP="005B3F2F">
            <w:pPr>
              <w:spacing w:before="45" w:after="105"/>
              <w:ind w:firstLine="567"/>
              <w:rPr>
                <w:bCs/>
                <w:sz w:val="26"/>
                <w:szCs w:val="26"/>
                <w:lang w:eastAsia="ru-RU"/>
              </w:rPr>
            </w:pPr>
            <w:r w:rsidRPr="00686178">
              <w:rPr>
                <w:bCs/>
                <w:sz w:val="26"/>
                <w:szCs w:val="26"/>
                <w:lang w:eastAsia="ru-RU"/>
              </w:rPr>
              <w:t xml:space="preserve">Члены </w:t>
            </w:r>
            <w:r w:rsidR="00803555" w:rsidRPr="00686178">
              <w:rPr>
                <w:bCs/>
                <w:sz w:val="26"/>
                <w:szCs w:val="26"/>
                <w:lang w:eastAsia="ru-RU"/>
              </w:rPr>
              <w:t xml:space="preserve">межведомственной </w:t>
            </w:r>
            <w:r w:rsidRPr="00686178">
              <w:rPr>
                <w:bCs/>
                <w:sz w:val="26"/>
                <w:szCs w:val="26"/>
                <w:lang w:eastAsia="ru-RU"/>
              </w:rPr>
              <w:t>комиссии:</w:t>
            </w:r>
          </w:p>
          <w:p w:rsidR="005B3F2F" w:rsidRPr="00686178" w:rsidRDefault="005B3F2F" w:rsidP="005B3F2F">
            <w:pPr>
              <w:spacing w:before="45" w:after="105"/>
              <w:ind w:firstLine="567"/>
              <w:rPr>
                <w:bCs/>
                <w:sz w:val="26"/>
                <w:szCs w:val="26"/>
                <w:lang w:eastAsia="ru-RU"/>
              </w:rPr>
            </w:pPr>
          </w:p>
        </w:tc>
      </w:tr>
      <w:tr w:rsidR="005B3F2F" w:rsidRPr="00410731" w:rsidTr="005B3F2F">
        <w:trPr>
          <w:trHeight w:val="270"/>
        </w:trPr>
        <w:tc>
          <w:tcPr>
            <w:tcW w:w="2802" w:type="dxa"/>
          </w:tcPr>
          <w:p w:rsidR="005B3F2F" w:rsidRPr="00410731" w:rsidRDefault="005B3F2F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proofErr w:type="spellStart"/>
            <w:r w:rsidRPr="00410731">
              <w:rPr>
                <w:bCs/>
                <w:sz w:val="26"/>
                <w:szCs w:val="26"/>
                <w:lang w:eastAsia="ru-RU"/>
              </w:rPr>
              <w:t>Чиклинов</w:t>
            </w:r>
            <w:proofErr w:type="spellEnd"/>
            <w:r w:rsidRPr="00410731">
              <w:rPr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bCs/>
                <w:sz w:val="26"/>
                <w:szCs w:val="26"/>
                <w:lang w:eastAsia="ru-RU"/>
              </w:rPr>
              <w:t>Сергей Борисович</w:t>
            </w:r>
          </w:p>
        </w:tc>
        <w:tc>
          <w:tcPr>
            <w:tcW w:w="7371" w:type="dxa"/>
          </w:tcPr>
          <w:p w:rsidR="005B3F2F" w:rsidRPr="00410731" w:rsidRDefault="005B3F2F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r w:rsidRPr="00410731">
              <w:rPr>
                <w:bCs/>
                <w:sz w:val="26"/>
                <w:szCs w:val="26"/>
                <w:lang w:eastAsia="ru-RU"/>
              </w:rPr>
              <w:t>-  социальный координатор филиала Государственного фонда</w:t>
            </w:r>
            <w:r w:rsidRPr="00410731">
              <w:rPr>
                <w:rFonts w:ascii="Calibri" w:eastAsia="Calibri" w:hAnsi="Calibri"/>
              </w:rPr>
              <w:t xml:space="preserve"> </w:t>
            </w:r>
            <w:r w:rsidRPr="00410731">
              <w:rPr>
                <w:bCs/>
                <w:sz w:val="26"/>
                <w:szCs w:val="26"/>
                <w:lang w:eastAsia="ru-RU"/>
              </w:rPr>
              <w:t xml:space="preserve">поддержки участников специальной военной операции  «Защитники Отечества» в </w:t>
            </w:r>
            <w:r w:rsidR="00FF5280">
              <w:rPr>
                <w:bCs/>
                <w:sz w:val="26"/>
                <w:szCs w:val="26"/>
                <w:lang w:eastAsia="ru-RU"/>
              </w:rPr>
              <w:t xml:space="preserve">муниципальном районе </w:t>
            </w:r>
            <w:proofErr w:type="spellStart"/>
            <w:r w:rsidR="00FF5280">
              <w:rPr>
                <w:bCs/>
                <w:sz w:val="26"/>
                <w:szCs w:val="26"/>
                <w:lang w:eastAsia="ru-RU"/>
              </w:rPr>
              <w:t>Кинельский</w:t>
            </w:r>
            <w:proofErr w:type="spellEnd"/>
            <w:r w:rsidR="00FF5280">
              <w:rPr>
                <w:bCs/>
                <w:sz w:val="26"/>
                <w:szCs w:val="26"/>
                <w:lang w:eastAsia="ru-RU"/>
              </w:rPr>
              <w:t xml:space="preserve"> (по согласованию)</w:t>
            </w:r>
          </w:p>
        </w:tc>
      </w:tr>
      <w:tr w:rsidR="005B3F2F" w:rsidRPr="00410731" w:rsidTr="005B3F2F">
        <w:trPr>
          <w:trHeight w:val="870"/>
        </w:trPr>
        <w:tc>
          <w:tcPr>
            <w:tcW w:w="2802" w:type="dxa"/>
          </w:tcPr>
          <w:p w:rsidR="005B3F2F" w:rsidRDefault="005B3F2F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r w:rsidRPr="00410731">
              <w:rPr>
                <w:bCs/>
                <w:sz w:val="26"/>
                <w:szCs w:val="26"/>
                <w:lang w:eastAsia="ru-RU"/>
              </w:rPr>
              <w:t>Юнусов С</w:t>
            </w:r>
            <w:r>
              <w:rPr>
                <w:bCs/>
                <w:sz w:val="26"/>
                <w:szCs w:val="26"/>
                <w:lang w:eastAsia="ru-RU"/>
              </w:rPr>
              <w:t xml:space="preserve">ергей </w:t>
            </w:r>
            <w:proofErr w:type="spellStart"/>
            <w:r>
              <w:rPr>
                <w:bCs/>
                <w:sz w:val="26"/>
                <w:szCs w:val="26"/>
                <w:lang w:eastAsia="ru-RU"/>
              </w:rPr>
              <w:t>Рауфович</w:t>
            </w:r>
            <w:proofErr w:type="spellEnd"/>
          </w:p>
        </w:tc>
        <w:tc>
          <w:tcPr>
            <w:tcW w:w="7371" w:type="dxa"/>
          </w:tcPr>
          <w:p w:rsidR="005B3F2F" w:rsidRDefault="005B3F2F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r w:rsidRPr="00410731">
              <w:rPr>
                <w:bCs/>
                <w:sz w:val="26"/>
                <w:szCs w:val="26"/>
                <w:lang w:eastAsia="ru-RU"/>
              </w:rPr>
              <w:t xml:space="preserve">- Военный комиссар – полковник г. </w:t>
            </w:r>
            <w:proofErr w:type="spellStart"/>
            <w:r w:rsidRPr="00410731">
              <w:rPr>
                <w:bCs/>
                <w:sz w:val="26"/>
                <w:szCs w:val="26"/>
                <w:lang w:eastAsia="ru-RU"/>
              </w:rPr>
              <w:t>Кинель</w:t>
            </w:r>
            <w:proofErr w:type="spellEnd"/>
            <w:r w:rsidRPr="00410731">
              <w:rPr>
                <w:bCs/>
                <w:sz w:val="26"/>
                <w:szCs w:val="26"/>
                <w:lang w:eastAsia="ru-RU"/>
              </w:rPr>
              <w:t xml:space="preserve"> и Кинельского района Самарской области</w:t>
            </w:r>
            <w:r w:rsidR="00FF5280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="00FF5280" w:rsidRPr="00FF5280">
              <w:rPr>
                <w:bCs/>
                <w:sz w:val="26"/>
                <w:szCs w:val="26"/>
                <w:lang w:eastAsia="ru-RU"/>
              </w:rPr>
              <w:t>(по согласованию)</w:t>
            </w:r>
            <w:r w:rsidRPr="00410731">
              <w:rPr>
                <w:bCs/>
                <w:sz w:val="26"/>
                <w:szCs w:val="26"/>
                <w:lang w:eastAsia="ru-RU"/>
              </w:rPr>
              <w:t>;</w:t>
            </w:r>
          </w:p>
        </w:tc>
      </w:tr>
      <w:tr w:rsidR="005B3F2F" w:rsidRPr="00410731" w:rsidTr="005B3F2F">
        <w:trPr>
          <w:trHeight w:val="765"/>
        </w:trPr>
        <w:tc>
          <w:tcPr>
            <w:tcW w:w="2802" w:type="dxa"/>
          </w:tcPr>
          <w:p w:rsidR="005B3F2F" w:rsidRPr="00410731" w:rsidRDefault="005B3F2F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bCs/>
                <w:sz w:val="26"/>
                <w:szCs w:val="26"/>
                <w:lang w:eastAsia="ru-RU"/>
              </w:rPr>
              <w:t>Трапезанов</w:t>
            </w:r>
            <w:proofErr w:type="spellEnd"/>
            <w:r>
              <w:rPr>
                <w:bCs/>
                <w:sz w:val="26"/>
                <w:szCs w:val="26"/>
                <w:lang w:eastAsia="ru-RU"/>
              </w:rPr>
              <w:t xml:space="preserve"> Илья Витальевич   </w:t>
            </w:r>
          </w:p>
        </w:tc>
        <w:tc>
          <w:tcPr>
            <w:tcW w:w="7371" w:type="dxa"/>
          </w:tcPr>
          <w:p w:rsidR="005B3F2F" w:rsidRPr="00410731" w:rsidRDefault="005B3F2F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 xml:space="preserve">- </w:t>
            </w:r>
            <w:r w:rsidRPr="00585E1A">
              <w:rPr>
                <w:bCs/>
                <w:sz w:val="26"/>
                <w:szCs w:val="26"/>
                <w:lang w:eastAsia="ru-RU"/>
              </w:rPr>
              <w:t xml:space="preserve">межрайонный прокурор </w:t>
            </w:r>
            <w:proofErr w:type="spellStart"/>
            <w:r>
              <w:rPr>
                <w:bCs/>
                <w:sz w:val="26"/>
                <w:szCs w:val="26"/>
                <w:lang w:eastAsia="ru-RU"/>
              </w:rPr>
              <w:t>Кинельской</w:t>
            </w:r>
            <w:proofErr w:type="spellEnd"/>
            <w:r>
              <w:rPr>
                <w:bCs/>
                <w:sz w:val="26"/>
                <w:szCs w:val="26"/>
                <w:lang w:eastAsia="ru-RU"/>
              </w:rPr>
              <w:t xml:space="preserve"> межрайонной прокуратуры Самарской области</w:t>
            </w:r>
            <w:r w:rsidR="00FF5280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="00FF5280" w:rsidRPr="00FF5280">
              <w:rPr>
                <w:bCs/>
                <w:sz w:val="26"/>
                <w:szCs w:val="26"/>
                <w:lang w:eastAsia="ru-RU"/>
              </w:rPr>
              <w:t>(по согласованию)</w:t>
            </w:r>
            <w:r>
              <w:rPr>
                <w:bCs/>
                <w:sz w:val="26"/>
                <w:szCs w:val="26"/>
                <w:lang w:eastAsia="ru-RU"/>
              </w:rPr>
              <w:t>;</w:t>
            </w:r>
          </w:p>
        </w:tc>
      </w:tr>
      <w:tr w:rsidR="005B3F2F" w:rsidRPr="00410731" w:rsidTr="005B3F2F">
        <w:trPr>
          <w:trHeight w:val="375"/>
        </w:trPr>
        <w:tc>
          <w:tcPr>
            <w:tcW w:w="2802" w:type="dxa"/>
          </w:tcPr>
          <w:p w:rsidR="005B3F2F" w:rsidRDefault="005B3F2F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r w:rsidRPr="005B3F2F">
              <w:rPr>
                <w:bCs/>
                <w:sz w:val="26"/>
                <w:szCs w:val="26"/>
                <w:lang w:eastAsia="ru-RU"/>
              </w:rPr>
              <w:t>Маркин Денис Викторович</w:t>
            </w:r>
          </w:p>
        </w:tc>
        <w:tc>
          <w:tcPr>
            <w:tcW w:w="7371" w:type="dxa"/>
          </w:tcPr>
          <w:p w:rsidR="005B3F2F" w:rsidRDefault="005B3F2F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- начальник МО МВД России «</w:t>
            </w:r>
            <w:proofErr w:type="spellStart"/>
            <w:r>
              <w:rPr>
                <w:bCs/>
                <w:sz w:val="26"/>
                <w:szCs w:val="26"/>
                <w:lang w:eastAsia="ru-RU"/>
              </w:rPr>
              <w:t>Кинельский</w:t>
            </w:r>
            <w:proofErr w:type="spellEnd"/>
            <w:r>
              <w:rPr>
                <w:bCs/>
                <w:sz w:val="26"/>
                <w:szCs w:val="26"/>
                <w:lang w:eastAsia="ru-RU"/>
              </w:rPr>
              <w:t>» (по согласованию);</w:t>
            </w:r>
          </w:p>
        </w:tc>
      </w:tr>
      <w:tr w:rsidR="005B3F2F" w:rsidRPr="00410731" w:rsidTr="005B3F2F">
        <w:trPr>
          <w:trHeight w:val="1556"/>
        </w:trPr>
        <w:tc>
          <w:tcPr>
            <w:tcW w:w="2802" w:type="dxa"/>
          </w:tcPr>
          <w:p w:rsidR="005B3F2F" w:rsidRDefault="005B3F2F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bCs/>
                <w:sz w:val="26"/>
                <w:szCs w:val="26"/>
                <w:lang w:eastAsia="ru-RU"/>
              </w:rPr>
              <w:t>Пуряева</w:t>
            </w:r>
            <w:proofErr w:type="spellEnd"/>
            <w:r>
              <w:rPr>
                <w:bCs/>
                <w:sz w:val="26"/>
                <w:szCs w:val="26"/>
                <w:lang w:eastAsia="ru-RU"/>
              </w:rPr>
              <w:t xml:space="preserve"> Ирина Владимировна </w:t>
            </w:r>
          </w:p>
        </w:tc>
        <w:tc>
          <w:tcPr>
            <w:tcW w:w="7371" w:type="dxa"/>
          </w:tcPr>
          <w:p w:rsidR="005B3F2F" w:rsidRDefault="005B3F2F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 xml:space="preserve">- руководитель управления по вопросам семьи и демографического развития муниципального района </w:t>
            </w:r>
            <w:proofErr w:type="spellStart"/>
            <w:r>
              <w:rPr>
                <w:bCs/>
                <w:sz w:val="26"/>
                <w:szCs w:val="26"/>
                <w:lang w:eastAsia="ru-RU"/>
              </w:rPr>
              <w:t>Кинельский</w:t>
            </w:r>
            <w:proofErr w:type="spellEnd"/>
            <w:r>
              <w:rPr>
                <w:bCs/>
                <w:sz w:val="26"/>
                <w:szCs w:val="26"/>
                <w:lang w:eastAsia="ru-RU"/>
              </w:rPr>
              <w:t>;</w:t>
            </w:r>
          </w:p>
        </w:tc>
      </w:tr>
      <w:tr w:rsidR="005B3F2F" w:rsidRPr="00410731" w:rsidTr="005B3F2F">
        <w:tc>
          <w:tcPr>
            <w:tcW w:w="2802" w:type="dxa"/>
          </w:tcPr>
          <w:p w:rsidR="005B3F2F" w:rsidRPr="00410731" w:rsidRDefault="005B3F2F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r w:rsidRPr="00410731">
              <w:rPr>
                <w:bCs/>
                <w:sz w:val="26"/>
                <w:szCs w:val="26"/>
                <w:lang w:eastAsia="ru-RU"/>
              </w:rPr>
              <w:t xml:space="preserve">Плешаков </w:t>
            </w:r>
            <w:r>
              <w:rPr>
                <w:bCs/>
                <w:sz w:val="26"/>
                <w:szCs w:val="26"/>
                <w:lang w:eastAsia="ru-RU"/>
              </w:rPr>
              <w:t xml:space="preserve">Сергей </w:t>
            </w:r>
            <w:r>
              <w:rPr>
                <w:bCs/>
                <w:sz w:val="26"/>
                <w:szCs w:val="26"/>
                <w:lang w:eastAsia="ru-RU"/>
              </w:rPr>
              <w:lastRenderedPageBreak/>
              <w:t>Иванович</w:t>
            </w:r>
          </w:p>
        </w:tc>
        <w:tc>
          <w:tcPr>
            <w:tcW w:w="7371" w:type="dxa"/>
          </w:tcPr>
          <w:p w:rsidR="005B3F2F" w:rsidRPr="00410731" w:rsidRDefault="005B3F2F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r w:rsidRPr="00410731">
              <w:rPr>
                <w:bCs/>
                <w:sz w:val="26"/>
                <w:szCs w:val="26"/>
                <w:lang w:eastAsia="ru-RU"/>
              </w:rPr>
              <w:lastRenderedPageBreak/>
              <w:t>- главный врач ГБУЗ Самарской области «</w:t>
            </w:r>
            <w:proofErr w:type="spellStart"/>
            <w:r w:rsidRPr="00410731">
              <w:rPr>
                <w:bCs/>
                <w:sz w:val="26"/>
                <w:szCs w:val="26"/>
                <w:lang w:eastAsia="ru-RU"/>
              </w:rPr>
              <w:t>Кинельская</w:t>
            </w:r>
            <w:proofErr w:type="spellEnd"/>
            <w:r w:rsidRPr="00410731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Pr="00410731">
              <w:rPr>
                <w:bCs/>
                <w:sz w:val="26"/>
                <w:szCs w:val="26"/>
                <w:lang w:eastAsia="ru-RU"/>
              </w:rPr>
              <w:lastRenderedPageBreak/>
              <w:t>центральная больница города и района</w:t>
            </w:r>
            <w:r>
              <w:rPr>
                <w:bCs/>
                <w:sz w:val="26"/>
                <w:szCs w:val="26"/>
                <w:lang w:eastAsia="ru-RU"/>
              </w:rPr>
              <w:t xml:space="preserve"> (по согласованию);</w:t>
            </w:r>
          </w:p>
        </w:tc>
      </w:tr>
      <w:tr w:rsidR="005B3F2F" w:rsidRPr="00410731" w:rsidTr="005B3F2F">
        <w:tc>
          <w:tcPr>
            <w:tcW w:w="2802" w:type="dxa"/>
          </w:tcPr>
          <w:p w:rsidR="005B3F2F" w:rsidRPr="00410731" w:rsidRDefault="005B3F2F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r w:rsidRPr="00410731">
              <w:rPr>
                <w:bCs/>
                <w:sz w:val="26"/>
                <w:szCs w:val="26"/>
                <w:lang w:eastAsia="ru-RU"/>
              </w:rPr>
              <w:lastRenderedPageBreak/>
              <w:t xml:space="preserve">Кондрашкина </w:t>
            </w:r>
            <w:r>
              <w:rPr>
                <w:bCs/>
                <w:sz w:val="26"/>
                <w:szCs w:val="26"/>
                <w:lang w:eastAsia="ru-RU"/>
              </w:rPr>
              <w:t>Юлия Александровна</w:t>
            </w:r>
          </w:p>
        </w:tc>
        <w:tc>
          <w:tcPr>
            <w:tcW w:w="7371" w:type="dxa"/>
          </w:tcPr>
          <w:p w:rsidR="005B3F2F" w:rsidRPr="00410731" w:rsidRDefault="005B3F2F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r w:rsidRPr="00410731">
              <w:rPr>
                <w:bCs/>
                <w:sz w:val="26"/>
                <w:szCs w:val="26"/>
                <w:lang w:eastAsia="ru-RU"/>
              </w:rPr>
              <w:t xml:space="preserve">- заместитель директора Кинельского отделения ГКУ </w:t>
            </w:r>
            <w:proofErr w:type="gramStart"/>
            <w:r w:rsidRPr="00410731">
              <w:rPr>
                <w:bCs/>
                <w:sz w:val="26"/>
                <w:szCs w:val="26"/>
                <w:lang w:eastAsia="ru-RU"/>
              </w:rPr>
              <w:t>СО</w:t>
            </w:r>
            <w:proofErr w:type="gramEnd"/>
            <w:r w:rsidRPr="00410731">
              <w:rPr>
                <w:bCs/>
                <w:sz w:val="26"/>
                <w:szCs w:val="26"/>
                <w:lang w:eastAsia="ru-RU"/>
              </w:rPr>
              <w:t xml:space="preserve"> «Комплексный центр социального обслуживания населения Восточного округа»</w:t>
            </w:r>
            <w:r w:rsidR="00FF5280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="00FF5280" w:rsidRPr="00FF5280">
              <w:rPr>
                <w:bCs/>
                <w:sz w:val="26"/>
                <w:szCs w:val="26"/>
                <w:lang w:eastAsia="ru-RU"/>
              </w:rPr>
              <w:t>(по согласованию)</w:t>
            </w:r>
            <w:r>
              <w:rPr>
                <w:bCs/>
                <w:sz w:val="26"/>
                <w:szCs w:val="26"/>
                <w:lang w:eastAsia="ru-RU"/>
              </w:rPr>
              <w:t>;</w:t>
            </w:r>
          </w:p>
        </w:tc>
      </w:tr>
      <w:tr w:rsidR="005B3F2F" w:rsidRPr="00410731" w:rsidTr="005B3F2F">
        <w:trPr>
          <w:trHeight w:val="660"/>
        </w:trPr>
        <w:tc>
          <w:tcPr>
            <w:tcW w:w="2802" w:type="dxa"/>
          </w:tcPr>
          <w:p w:rsidR="005B3F2F" w:rsidRPr="00410731" w:rsidRDefault="005B3F2F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proofErr w:type="spellStart"/>
            <w:r w:rsidRPr="00410731">
              <w:rPr>
                <w:bCs/>
                <w:sz w:val="26"/>
                <w:szCs w:val="26"/>
                <w:lang w:eastAsia="ru-RU"/>
              </w:rPr>
              <w:t>Лазюк</w:t>
            </w:r>
            <w:proofErr w:type="spellEnd"/>
            <w:r w:rsidRPr="00410731">
              <w:rPr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bCs/>
                <w:sz w:val="26"/>
                <w:szCs w:val="26"/>
                <w:lang w:eastAsia="ru-RU"/>
              </w:rPr>
              <w:t>Алёна Викторовна</w:t>
            </w:r>
          </w:p>
        </w:tc>
        <w:tc>
          <w:tcPr>
            <w:tcW w:w="7371" w:type="dxa"/>
          </w:tcPr>
          <w:p w:rsidR="005B3F2F" w:rsidRPr="00410731" w:rsidRDefault="005B3F2F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r w:rsidRPr="00410731">
              <w:rPr>
                <w:bCs/>
                <w:sz w:val="26"/>
                <w:szCs w:val="26"/>
                <w:lang w:eastAsia="ru-RU"/>
              </w:rPr>
              <w:t xml:space="preserve">- руководитель территориального центра занятости населения г. </w:t>
            </w:r>
            <w:proofErr w:type="spellStart"/>
            <w:r w:rsidRPr="00410731">
              <w:rPr>
                <w:bCs/>
                <w:sz w:val="26"/>
                <w:szCs w:val="26"/>
                <w:lang w:eastAsia="ru-RU"/>
              </w:rPr>
              <w:t>Кинель</w:t>
            </w:r>
            <w:proofErr w:type="spellEnd"/>
            <w:r w:rsidRPr="00410731">
              <w:rPr>
                <w:bCs/>
                <w:sz w:val="26"/>
                <w:szCs w:val="26"/>
                <w:lang w:eastAsia="ru-RU"/>
              </w:rPr>
              <w:t xml:space="preserve"> и Кинельского района</w:t>
            </w:r>
            <w:r>
              <w:rPr>
                <w:bCs/>
                <w:sz w:val="26"/>
                <w:szCs w:val="26"/>
                <w:lang w:eastAsia="ru-RU"/>
              </w:rPr>
              <w:t xml:space="preserve"> (по согласованию);</w:t>
            </w:r>
          </w:p>
        </w:tc>
      </w:tr>
      <w:tr w:rsidR="005B3F2F" w:rsidRPr="00410731" w:rsidTr="005B3F2F">
        <w:trPr>
          <w:trHeight w:val="1038"/>
        </w:trPr>
        <w:tc>
          <w:tcPr>
            <w:tcW w:w="2802" w:type="dxa"/>
          </w:tcPr>
          <w:p w:rsidR="005B3F2F" w:rsidRPr="00410731" w:rsidRDefault="005B3F2F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bCs/>
                <w:sz w:val="26"/>
                <w:szCs w:val="26"/>
                <w:lang w:eastAsia="ru-RU"/>
              </w:rPr>
              <w:t>Осянина</w:t>
            </w:r>
            <w:proofErr w:type="spellEnd"/>
            <w:r>
              <w:rPr>
                <w:bCs/>
                <w:sz w:val="26"/>
                <w:szCs w:val="26"/>
                <w:lang w:eastAsia="ru-RU"/>
              </w:rPr>
              <w:t xml:space="preserve"> Ольга Валерьевна</w:t>
            </w:r>
          </w:p>
        </w:tc>
        <w:tc>
          <w:tcPr>
            <w:tcW w:w="7371" w:type="dxa"/>
          </w:tcPr>
          <w:p w:rsidR="005B3F2F" w:rsidRPr="00410731" w:rsidRDefault="005B3F2F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-руководитель управления</w:t>
            </w:r>
            <w:r>
              <w:t xml:space="preserve"> </w:t>
            </w:r>
            <w:r w:rsidRPr="00301B3C">
              <w:rPr>
                <w:bCs/>
                <w:sz w:val="26"/>
                <w:szCs w:val="26"/>
                <w:lang w:eastAsia="ru-RU"/>
              </w:rPr>
              <w:t xml:space="preserve">социальной защиты населения </w:t>
            </w:r>
            <w:r>
              <w:rPr>
                <w:bCs/>
                <w:sz w:val="26"/>
                <w:szCs w:val="26"/>
                <w:lang w:eastAsia="ru-RU"/>
              </w:rPr>
              <w:t>Восточного округа</w:t>
            </w:r>
            <w:r w:rsidRPr="00301B3C">
              <w:rPr>
                <w:bCs/>
                <w:sz w:val="26"/>
                <w:szCs w:val="26"/>
                <w:lang w:eastAsia="ru-RU"/>
              </w:rPr>
              <w:t xml:space="preserve"> по м</w:t>
            </w:r>
            <w:r>
              <w:rPr>
                <w:bCs/>
                <w:sz w:val="26"/>
                <w:szCs w:val="26"/>
                <w:lang w:eastAsia="ru-RU"/>
              </w:rPr>
              <w:t xml:space="preserve">униципальному району </w:t>
            </w:r>
            <w:proofErr w:type="spellStart"/>
            <w:r>
              <w:rPr>
                <w:bCs/>
                <w:sz w:val="26"/>
                <w:szCs w:val="26"/>
                <w:lang w:eastAsia="ru-RU"/>
              </w:rPr>
              <w:t>Кинельский</w:t>
            </w:r>
            <w:proofErr w:type="spellEnd"/>
            <w:r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Pr="005B3F2F">
              <w:rPr>
                <w:bCs/>
                <w:sz w:val="26"/>
                <w:szCs w:val="26"/>
                <w:lang w:eastAsia="ru-RU"/>
              </w:rPr>
              <w:t>(по согласованию)</w:t>
            </w:r>
            <w:r>
              <w:rPr>
                <w:bCs/>
                <w:sz w:val="26"/>
                <w:szCs w:val="26"/>
                <w:lang w:eastAsia="ru-RU"/>
              </w:rPr>
              <w:t>;</w:t>
            </w:r>
          </w:p>
        </w:tc>
      </w:tr>
      <w:tr w:rsidR="005B3F2F" w:rsidRPr="00410731" w:rsidTr="005B3F2F">
        <w:trPr>
          <w:trHeight w:val="1230"/>
        </w:trPr>
        <w:tc>
          <w:tcPr>
            <w:tcW w:w="2802" w:type="dxa"/>
          </w:tcPr>
          <w:p w:rsidR="005B3F2F" w:rsidRPr="00410731" w:rsidRDefault="005B3F2F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r w:rsidRPr="00980CDB">
              <w:rPr>
                <w:bCs/>
                <w:sz w:val="26"/>
                <w:szCs w:val="26"/>
                <w:lang w:eastAsia="ru-RU"/>
              </w:rPr>
              <w:t>Ракитина Марина Николаевна</w:t>
            </w:r>
          </w:p>
        </w:tc>
        <w:tc>
          <w:tcPr>
            <w:tcW w:w="7371" w:type="dxa"/>
          </w:tcPr>
          <w:p w:rsidR="005B3F2F" w:rsidRDefault="005B3F2F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>- р</w:t>
            </w:r>
            <w:r w:rsidRPr="00980CDB">
              <w:rPr>
                <w:bCs/>
                <w:sz w:val="26"/>
                <w:szCs w:val="26"/>
                <w:lang w:eastAsia="ru-RU"/>
              </w:rPr>
              <w:t xml:space="preserve">уководитель Клиентской службы (на правах отдела) в городском округе </w:t>
            </w:r>
            <w:proofErr w:type="spellStart"/>
            <w:r w:rsidRPr="00980CDB">
              <w:rPr>
                <w:bCs/>
                <w:sz w:val="26"/>
                <w:szCs w:val="26"/>
                <w:lang w:eastAsia="ru-RU"/>
              </w:rPr>
              <w:t>Кинель</w:t>
            </w:r>
            <w:proofErr w:type="spellEnd"/>
            <w:r w:rsidRPr="00980CDB">
              <w:rPr>
                <w:bCs/>
                <w:sz w:val="26"/>
                <w:szCs w:val="26"/>
                <w:lang w:eastAsia="ru-RU"/>
              </w:rPr>
              <w:t xml:space="preserve"> Отделения Фонда пенсионного и социального страхования Российской Федерации по Самарской области</w:t>
            </w:r>
            <w:r w:rsidR="00FF5280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="00FF5280" w:rsidRPr="00FF5280">
              <w:rPr>
                <w:bCs/>
                <w:sz w:val="26"/>
                <w:szCs w:val="26"/>
                <w:lang w:eastAsia="ru-RU"/>
              </w:rPr>
              <w:t>(по согласованию)</w:t>
            </w:r>
            <w:r>
              <w:rPr>
                <w:bCs/>
                <w:sz w:val="26"/>
                <w:szCs w:val="26"/>
                <w:lang w:eastAsia="ru-RU"/>
              </w:rPr>
              <w:t>.</w:t>
            </w:r>
          </w:p>
          <w:p w:rsidR="005B3F2F" w:rsidRPr="00410731" w:rsidRDefault="005B3F2F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</w:p>
        </w:tc>
      </w:tr>
      <w:tr w:rsidR="005B3F2F" w:rsidRPr="00410731" w:rsidTr="005B3F2F">
        <w:trPr>
          <w:trHeight w:val="555"/>
        </w:trPr>
        <w:tc>
          <w:tcPr>
            <w:tcW w:w="10173" w:type="dxa"/>
            <w:gridSpan w:val="2"/>
          </w:tcPr>
          <w:p w:rsidR="005B3F2F" w:rsidRDefault="005B3F2F" w:rsidP="005B3F2F">
            <w:pPr>
              <w:spacing w:before="45" w:after="105"/>
              <w:rPr>
                <w:bCs/>
                <w:sz w:val="26"/>
                <w:szCs w:val="26"/>
                <w:lang w:eastAsia="ru-RU"/>
              </w:rPr>
            </w:pPr>
            <w:r w:rsidRPr="00410731">
              <w:rPr>
                <w:bCs/>
                <w:sz w:val="26"/>
                <w:szCs w:val="26"/>
                <w:lang w:eastAsia="ru-RU"/>
              </w:rPr>
              <w:t xml:space="preserve">Главы сельских поселений муниципального района </w:t>
            </w:r>
            <w:proofErr w:type="spellStart"/>
            <w:r w:rsidRPr="00410731">
              <w:rPr>
                <w:bCs/>
                <w:sz w:val="26"/>
                <w:szCs w:val="26"/>
                <w:lang w:eastAsia="ru-RU"/>
              </w:rPr>
              <w:t>Кинельский</w:t>
            </w:r>
            <w:proofErr w:type="spellEnd"/>
            <w:r w:rsidRPr="00410731">
              <w:rPr>
                <w:bCs/>
                <w:sz w:val="26"/>
                <w:szCs w:val="26"/>
                <w:lang w:eastAsia="ru-RU"/>
              </w:rPr>
              <w:t xml:space="preserve"> (по согласованию)</w:t>
            </w:r>
          </w:p>
        </w:tc>
      </w:tr>
    </w:tbl>
    <w:p w:rsidR="00497343" w:rsidRPr="00497343" w:rsidRDefault="00497343" w:rsidP="00497343">
      <w:pPr>
        <w:pStyle w:val="a3"/>
        <w:spacing w:line="360" w:lineRule="auto"/>
        <w:jc w:val="both"/>
        <w:rPr>
          <w:sz w:val="26"/>
          <w:szCs w:val="26"/>
        </w:rPr>
      </w:pPr>
    </w:p>
    <w:p w:rsidR="00497343" w:rsidRPr="00497343" w:rsidRDefault="00980CDB" w:rsidP="00980CDB">
      <w:pPr>
        <w:pStyle w:val="a3"/>
        <w:spacing w:line="360" w:lineRule="auto"/>
        <w:jc w:val="both"/>
        <w:rPr>
          <w:sz w:val="26"/>
          <w:szCs w:val="26"/>
        </w:rPr>
      </w:pPr>
      <w:r w:rsidRPr="00980CDB">
        <w:rPr>
          <w:sz w:val="26"/>
          <w:szCs w:val="26"/>
        </w:rPr>
        <w:tab/>
      </w:r>
    </w:p>
    <w:p w:rsidR="00497343" w:rsidRPr="00497343" w:rsidRDefault="00497343" w:rsidP="00497343">
      <w:pPr>
        <w:pStyle w:val="a3"/>
        <w:spacing w:line="360" w:lineRule="auto"/>
        <w:jc w:val="both"/>
        <w:rPr>
          <w:sz w:val="26"/>
          <w:szCs w:val="26"/>
        </w:rPr>
      </w:pPr>
    </w:p>
    <w:p w:rsidR="00497343" w:rsidRPr="00497343" w:rsidRDefault="00497343" w:rsidP="00497343">
      <w:pPr>
        <w:pStyle w:val="a3"/>
        <w:spacing w:line="360" w:lineRule="auto"/>
        <w:jc w:val="both"/>
        <w:rPr>
          <w:sz w:val="26"/>
          <w:szCs w:val="26"/>
        </w:rPr>
      </w:pPr>
    </w:p>
    <w:p w:rsidR="00497343" w:rsidRPr="00497343" w:rsidRDefault="00497343" w:rsidP="00497343">
      <w:pPr>
        <w:pStyle w:val="a3"/>
        <w:spacing w:line="360" w:lineRule="auto"/>
        <w:jc w:val="both"/>
        <w:rPr>
          <w:sz w:val="26"/>
          <w:szCs w:val="26"/>
        </w:rPr>
      </w:pPr>
    </w:p>
    <w:p w:rsidR="00497343" w:rsidRPr="00497343" w:rsidRDefault="00497343" w:rsidP="00497343">
      <w:pPr>
        <w:pStyle w:val="a3"/>
        <w:spacing w:line="360" w:lineRule="auto"/>
        <w:jc w:val="both"/>
        <w:rPr>
          <w:sz w:val="26"/>
          <w:szCs w:val="26"/>
        </w:rPr>
      </w:pPr>
    </w:p>
    <w:p w:rsidR="00497343" w:rsidRPr="00497343" w:rsidRDefault="00497343" w:rsidP="00497343">
      <w:pPr>
        <w:pStyle w:val="a3"/>
        <w:spacing w:line="360" w:lineRule="auto"/>
        <w:jc w:val="both"/>
        <w:rPr>
          <w:sz w:val="26"/>
          <w:szCs w:val="26"/>
        </w:rPr>
      </w:pPr>
    </w:p>
    <w:p w:rsidR="00497343" w:rsidRPr="00497343" w:rsidRDefault="00497343" w:rsidP="00497343">
      <w:pPr>
        <w:pStyle w:val="a3"/>
        <w:spacing w:line="360" w:lineRule="auto"/>
        <w:jc w:val="both"/>
        <w:rPr>
          <w:sz w:val="26"/>
          <w:szCs w:val="26"/>
        </w:rPr>
      </w:pPr>
    </w:p>
    <w:p w:rsidR="00497343" w:rsidRPr="00497343" w:rsidRDefault="00497343" w:rsidP="00497343">
      <w:pPr>
        <w:pStyle w:val="a3"/>
        <w:spacing w:line="360" w:lineRule="auto"/>
        <w:jc w:val="both"/>
        <w:rPr>
          <w:sz w:val="26"/>
          <w:szCs w:val="26"/>
        </w:rPr>
      </w:pPr>
    </w:p>
    <w:p w:rsidR="00497343" w:rsidRPr="00497343" w:rsidRDefault="00497343" w:rsidP="00497343">
      <w:pPr>
        <w:pStyle w:val="a3"/>
        <w:spacing w:line="360" w:lineRule="auto"/>
        <w:jc w:val="both"/>
        <w:rPr>
          <w:sz w:val="26"/>
          <w:szCs w:val="26"/>
        </w:rPr>
      </w:pPr>
    </w:p>
    <w:p w:rsidR="00497343" w:rsidRDefault="00497343" w:rsidP="00497343">
      <w:pPr>
        <w:pStyle w:val="a3"/>
        <w:spacing w:line="360" w:lineRule="auto"/>
        <w:jc w:val="both"/>
        <w:rPr>
          <w:sz w:val="26"/>
          <w:szCs w:val="26"/>
        </w:rPr>
      </w:pPr>
    </w:p>
    <w:p w:rsidR="0050596A" w:rsidRDefault="0050596A" w:rsidP="00497343">
      <w:pPr>
        <w:pStyle w:val="a3"/>
        <w:spacing w:line="360" w:lineRule="auto"/>
        <w:jc w:val="both"/>
        <w:rPr>
          <w:sz w:val="26"/>
          <w:szCs w:val="26"/>
        </w:rPr>
      </w:pPr>
    </w:p>
    <w:p w:rsidR="0050596A" w:rsidRDefault="0050596A" w:rsidP="00497343">
      <w:pPr>
        <w:pStyle w:val="a3"/>
        <w:spacing w:line="360" w:lineRule="auto"/>
        <w:jc w:val="both"/>
        <w:rPr>
          <w:sz w:val="26"/>
          <w:szCs w:val="26"/>
        </w:rPr>
      </w:pPr>
    </w:p>
    <w:p w:rsidR="0050596A" w:rsidRDefault="0050596A" w:rsidP="00497343">
      <w:pPr>
        <w:pStyle w:val="a3"/>
        <w:spacing w:line="360" w:lineRule="auto"/>
        <w:jc w:val="both"/>
        <w:rPr>
          <w:sz w:val="26"/>
          <w:szCs w:val="26"/>
        </w:rPr>
      </w:pPr>
    </w:p>
    <w:p w:rsidR="0050596A" w:rsidRDefault="0050596A" w:rsidP="00497343">
      <w:pPr>
        <w:pStyle w:val="a3"/>
        <w:spacing w:line="360" w:lineRule="auto"/>
        <w:jc w:val="both"/>
        <w:rPr>
          <w:sz w:val="26"/>
          <w:szCs w:val="26"/>
        </w:rPr>
      </w:pPr>
    </w:p>
    <w:p w:rsidR="0050596A" w:rsidRDefault="0050596A" w:rsidP="00497343">
      <w:pPr>
        <w:pStyle w:val="a3"/>
        <w:spacing w:line="360" w:lineRule="auto"/>
        <w:jc w:val="both"/>
        <w:rPr>
          <w:sz w:val="26"/>
          <w:szCs w:val="26"/>
        </w:rPr>
      </w:pPr>
    </w:p>
    <w:p w:rsidR="0050596A" w:rsidRDefault="0050596A" w:rsidP="00497343">
      <w:pPr>
        <w:pStyle w:val="a3"/>
        <w:spacing w:line="360" w:lineRule="auto"/>
        <w:jc w:val="both"/>
        <w:rPr>
          <w:sz w:val="26"/>
          <w:szCs w:val="26"/>
        </w:rPr>
      </w:pPr>
    </w:p>
    <w:p w:rsidR="0050596A" w:rsidRDefault="0050596A" w:rsidP="00497343">
      <w:pPr>
        <w:pStyle w:val="a3"/>
        <w:spacing w:line="360" w:lineRule="auto"/>
        <w:jc w:val="both"/>
        <w:rPr>
          <w:sz w:val="26"/>
          <w:szCs w:val="26"/>
        </w:rPr>
      </w:pPr>
    </w:p>
    <w:p w:rsidR="0050596A" w:rsidRDefault="0050596A" w:rsidP="00497343">
      <w:pPr>
        <w:pStyle w:val="a3"/>
        <w:spacing w:line="360" w:lineRule="auto"/>
        <w:jc w:val="both"/>
        <w:rPr>
          <w:sz w:val="26"/>
          <w:szCs w:val="26"/>
        </w:rPr>
      </w:pPr>
    </w:p>
    <w:p w:rsidR="0050596A" w:rsidRDefault="0050596A" w:rsidP="00497343">
      <w:pPr>
        <w:pStyle w:val="a3"/>
        <w:spacing w:line="360" w:lineRule="auto"/>
        <w:jc w:val="both"/>
        <w:rPr>
          <w:sz w:val="26"/>
          <w:szCs w:val="26"/>
        </w:rPr>
      </w:pPr>
    </w:p>
    <w:p w:rsidR="00234A3A" w:rsidRDefault="00234A3A" w:rsidP="00C20C0A">
      <w:pPr>
        <w:ind w:left="-1" w:right="95"/>
        <w:rPr>
          <w:sz w:val="27"/>
        </w:rPr>
      </w:pPr>
    </w:p>
    <w:sectPr w:rsidR="00234A3A" w:rsidSect="006A7C0B">
      <w:headerReference w:type="default" r:id="rId9"/>
      <w:pgSz w:w="11900" w:h="16840"/>
      <w:pgMar w:top="0" w:right="701" w:bottom="567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9C7" w:rsidRDefault="00DD69C7" w:rsidP="00DD69C7">
      <w:r>
        <w:separator/>
      </w:r>
    </w:p>
  </w:endnote>
  <w:endnote w:type="continuationSeparator" w:id="0">
    <w:p w:rsidR="00DD69C7" w:rsidRDefault="00DD69C7" w:rsidP="00DD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9C7" w:rsidRDefault="00DD69C7" w:rsidP="00DD69C7">
      <w:r>
        <w:separator/>
      </w:r>
    </w:p>
  </w:footnote>
  <w:footnote w:type="continuationSeparator" w:id="0">
    <w:p w:rsidR="00DD69C7" w:rsidRDefault="00DD69C7" w:rsidP="00DD6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9C7" w:rsidRDefault="00DD69C7" w:rsidP="00DD69C7">
    <w:pPr>
      <w:pStyle w:val="a9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71FB3"/>
    <w:multiLevelType w:val="hybridMultilevel"/>
    <w:tmpl w:val="8E4EC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51E6E"/>
    <w:multiLevelType w:val="hybridMultilevel"/>
    <w:tmpl w:val="F4F4F95A"/>
    <w:lvl w:ilvl="0" w:tplc="0D640F6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E53417"/>
    <w:multiLevelType w:val="hybridMultilevel"/>
    <w:tmpl w:val="1B4EEDBC"/>
    <w:lvl w:ilvl="0" w:tplc="0D640F68">
      <w:start w:val="1"/>
      <w:numFmt w:val="bullet"/>
      <w:lvlText w:val=""/>
      <w:lvlJc w:val="left"/>
      <w:pPr>
        <w:ind w:left="9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3">
    <w:nsid w:val="3F9B5794"/>
    <w:multiLevelType w:val="multilevel"/>
    <w:tmpl w:val="FDB0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6C2682"/>
    <w:multiLevelType w:val="hybridMultilevel"/>
    <w:tmpl w:val="229887B8"/>
    <w:lvl w:ilvl="0" w:tplc="0D640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D017D"/>
    <w:multiLevelType w:val="multilevel"/>
    <w:tmpl w:val="F7D43B32"/>
    <w:lvl w:ilvl="0">
      <w:start w:val="1"/>
      <w:numFmt w:val="decimal"/>
      <w:lvlText w:val="%1."/>
      <w:lvlJc w:val="left"/>
      <w:pPr>
        <w:ind w:left="4158" w:hanging="282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6" w:hanging="518"/>
        <w:jc w:val="right"/>
      </w:pPr>
      <w:rPr>
        <w:rFonts w:hint="default"/>
        <w:color w:val="auto"/>
        <w:spacing w:val="0"/>
        <w:w w:val="101"/>
        <w:lang w:val="ru-RU" w:eastAsia="en-US" w:bidi="ar-SA"/>
      </w:rPr>
    </w:lvl>
    <w:lvl w:ilvl="2">
      <w:numFmt w:val="bullet"/>
      <w:lvlText w:val="•"/>
      <w:lvlJc w:val="left"/>
      <w:pPr>
        <w:ind w:left="280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0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0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3" w:hanging="518"/>
      </w:pPr>
      <w:rPr>
        <w:rFonts w:hint="default"/>
        <w:lang w:val="ru-RU" w:eastAsia="en-US" w:bidi="ar-SA"/>
      </w:rPr>
    </w:lvl>
  </w:abstractNum>
  <w:abstractNum w:abstractNumId="6">
    <w:nsid w:val="58BE32CF"/>
    <w:multiLevelType w:val="hybridMultilevel"/>
    <w:tmpl w:val="FB0A680A"/>
    <w:lvl w:ilvl="0" w:tplc="0D640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C3126"/>
    <w:multiLevelType w:val="hybridMultilevel"/>
    <w:tmpl w:val="714E44BC"/>
    <w:lvl w:ilvl="0" w:tplc="0D640F68">
      <w:start w:val="1"/>
      <w:numFmt w:val="bullet"/>
      <w:lvlText w:val="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8">
    <w:nsid w:val="631F5B93"/>
    <w:multiLevelType w:val="hybridMultilevel"/>
    <w:tmpl w:val="B56C5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1718D"/>
    <w:multiLevelType w:val="hybridMultilevel"/>
    <w:tmpl w:val="1D944244"/>
    <w:lvl w:ilvl="0" w:tplc="7DE8B806">
      <w:start w:val="1"/>
      <w:numFmt w:val="decimal"/>
      <w:lvlText w:val="%1."/>
      <w:lvlJc w:val="left"/>
      <w:pPr>
        <w:ind w:left="153" w:hanging="31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9"/>
        <w:sz w:val="27"/>
        <w:szCs w:val="27"/>
        <w:lang w:val="ru-RU" w:eastAsia="en-US" w:bidi="ar-SA"/>
      </w:rPr>
    </w:lvl>
    <w:lvl w:ilvl="1" w:tplc="41167B4A">
      <w:numFmt w:val="bullet"/>
      <w:lvlText w:val="•"/>
      <w:lvlJc w:val="left"/>
      <w:pPr>
        <w:ind w:left="1121" w:hanging="314"/>
      </w:pPr>
      <w:rPr>
        <w:rFonts w:hint="default"/>
        <w:lang w:val="ru-RU" w:eastAsia="en-US" w:bidi="ar-SA"/>
      </w:rPr>
    </w:lvl>
    <w:lvl w:ilvl="2" w:tplc="2E26C54E">
      <w:numFmt w:val="bullet"/>
      <w:lvlText w:val="•"/>
      <w:lvlJc w:val="left"/>
      <w:pPr>
        <w:ind w:left="2083" w:hanging="314"/>
      </w:pPr>
      <w:rPr>
        <w:rFonts w:hint="default"/>
        <w:lang w:val="ru-RU" w:eastAsia="en-US" w:bidi="ar-SA"/>
      </w:rPr>
    </w:lvl>
    <w:lvl w:ilvl="3" w:tplc="D638CE4C">
      <w:numFmt w:val="bullet"/>
      <w:lvlText w:val="•"/>
      <w:lvlJc w:val="left"/>
      <w:pPr>
        <w:ind w:left="3044" w:hanging="314"/>
      </w:pPr>
      <w:rPr>
        <w:rFonts w:hint="default"/>
        <w:lang w:val="ru-RU" w:eastAsia="en-US" w:bidi="ar-SA"/>
      </w:rPr>
    </w:lvl>
    <w:lvl w:ilvl="4" w:tplc="C1240FCA">
      <w:numFmt w:val="bullet"/>
      <w:lvlText w:val="•"/>
      <w:lvlJc w:val="left"/>
      <w:pPr>
        <w:ind w:left="4006" w:hanging="314"/>
      </w:pPr>
      <w:rPr>
        <w:rFonts w:hint="default"/>
        <w:lang w:val="ru-RU" w:eastAsia="en-US" w:bidi="ar-SA"/>
      </w:rPr>
    </w:lvl>
    <w:lvl w:ilvl="5" w:tplc="F59AAC2E">
      <w:numFmt w:val="bullet"/>
      <w:lvlText w:val="•"/>
      <w:lvlJc w:val="left"/>
      <w:pPr>
        <w:ind w:left="4967" w:hanging="314"/>
      </w:pPr>
      <w:rPr>
        <w:rFonts w:hint="default"/>
        <w:lang w:val="ru-RU" w:eastAsia="en-US" w:bidi="ar-SA"/>
      </w:rPr>
    </w:lvl>
    <w:lvl w:ilvl="6" w:tplc="FA3A4EE4">
      <w:numFmt w:val="bullet"/>
      <w:lvlText w:val="•"/>
      <w:lvlJc w:val="left"/>
      <w:pPr>
        <w:ind w:left="5929" w:hanging="314"/>
      </w:pPr>
      <w:rPr>
        <w:rFonts w:hint="default"/>
        <w:lang w:val="ru-RU" w:eastAsia="en-US" w:bidi="ar-SA"/>
      </w:rPr>
    </w:lvl>
    <w:lvl w:ilvl="7" w:tplc="0026173E">
      <w:numFmt w:val="bullet"/>
      <w:lvlText w:val="•"/>
      <w:lvlJc w:val="left"/>
      <w:pPr>
        <w:ind w:left="6890" w:hanging="314"/>
      </w:pPr>
      <w:rPr>
        <w:rFonts w:hint="default"/>
        <w:lang w:val="ru-RU" w:eastAsia="en-US" w:bidi="ar-SA"/>
      </w:rPr>
    </w:lvl>
    <w:lvl w:ilvl="8" w:tplc="29DE6CF4">
      <w:numFmt w:val="bullet"/>
      <w:lvlText w:val="•"/>
      <w:lvlJc w:val="left"/>
      <w:pPr>
        <w:ind w:left="7852" w:hanging="314"/>
      </w:pPr>
      <w:rPr>
        <w:rFonts w:hint="default"/>
        <w:lang w:val="ru-RU" w:eastAsia="en-US" w:bidi="ar-SA"/>
      </w:rPr>
    </w:lvl>
  </w:abstractNum>
  <w:abstractNum w:abstractNumId="10">
    <w:nsid w:val="7E4870C0"/>
    <w:multiLevelType w:val="hybridMultilevel"/>
    <w:tmpl w:val="FD8A1B3A"/>
    <w:lvl w:ilvl="0" w:tplc="0D640F6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F8C60A7"/>
    <w:multiLevelType w:val="hybridMultilevel"/>
    <w:tmpl w:val="53E4B05A"/>
    <w:lvl w:ilvl="0" w:tplc="0D640F6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7"/>
  </w:num>
  <w:num w:numId="5">
    <w:abstractNumId w:val="1"/>
  </w:num>
  <w:num w:numId="6">
    <w:abstractNumId w:val="10"/>
  </w:num>
  <w:num w:numId="7">
    <w:abstractNumId w:val="11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34A3A"/>
    <w:rsid w:val="00057E86"/>
    <w:rsid w:val="000676B3"/>
    <w:rsid w:val="00100069"/>
    <w:rsid w:val="00132727"/>
    <w:rsid w:val="00145973"/>
    <w:rsid w:val="001623AC"/>
    <w:rsid w:val="00167EFC"/>
    <w:rsid w:val="001A1876"/>
    <w:rsid w:val="001B397C"/>
    <w:rsid w:val="001B4F20"/>
    <w:rsid w:val="001C7003"/>
    <w:rsid w:val="001F2436"/>
    <w:rsid w:val="00202ED6"/>
    <w:rsid w:val="0022135E"/>
    <w:rsid w:val="00234A3A"/>
    <w:rsid w:val="0023595C"/>
    <w:rsid w:val="00301B3C"/>
    <w:rsid w:val="00346EEA"/>
    <w:rsid w:val="00351CB4"/>
    <w:rsid w:val="00410731"/>
    <w:rsid w:val="00417F6D"/>
    <w:rsid w:val="00497343"/>
    <w:rsid w:val="004E1E39"/>
    <w:rsid w:val="0050596A"/>
    <w:rsid w:val="00524BB2"/>
    <w:rsid w:val="005769A1"/>
    <w:rsid w:val="00583DA2"/>
    <w:rsid w:val="00585E1A"/>
    <w:rsid w:val="005B0BE6"/>
    <w:rsid w:val="005B3F2F"/>
    <w:rsid w:val="005B7A65"/>
    <w:rsid w:val="005F4BBB"/>
    <w:rsid w:val="005F5507"/>
    <w:rsid w:val="006240C4"/>
    <w:rsid w:val="00625D24"/>
    <w:rsid w:val="00627F6B"/>
    <w:rsid w:val="00645AC6"/>
    <w:rsid w:val="00686178"/>
    <w:rsid w:val="006A7C0B"/>
    <w:rsid w:val="006B1CD4"/>
    <w:rsid w:val="006F4D25"/>
    <w:rsid w:val="00731072"/>
    <w:rsid w:val="00753DE4"/>
    <w:rsid w:val="00761197"/>
    <w:rsid w:val="00791A45"/>
    <w:rsid w:val="007A3B49"/>
    <w:rsid w:val="007D3C85"/>
    <w:rsid w:val="007F5DB5"/>
    <w:rsid w:val="00803555"/>
    <w:rsid w:val="00841CAF"/>
    <w:rsid w:val="008A5BDD"/>
    <w:rsid w:val="00917E42"/>
    <w:rsid w:val="00980C17"/>
    <w:rsid w:val="00980CDB"/>
    <w:rsid w:val="009822F4"/>
    <w:rsid w:val="009D53AE"/>
    <w:rsid w:val="00A355B9"/>
    <w:rsid w:val="00A47B21"/>
    <w:rsid w:val="00A67861"/>
    <w:rsid w:val="00A94917"/>
    <w:rsid w:val="00AF2762"/>
    <w:rsid w:val="00AF4053"/>
    <w:rsid w:val="00B43D36"/>
    <w:rsid w:val="00BB1E63"/>
    <w:rsid w:val="00C02C8F"/>
    <w:rsid w:val="00C20C0A"/>
    <w:rsid w:val="00C4284C"/>
    <w:rsid w:val="00C5071F"/>
    <w:rsid w:val="00C54CE2"/>
    <w:rsid w:val="00C75219"/>
    <w:rsid w:val="00CE5DDB"/>
    <w:rsid w:val="00CF5F60"/>
    <w:rsid w:val="00D56809"/>
    <w:rsid w:val="00D777D3"/>
    <w:rsid w:val="00D81BE9"/>
    <w:rsid w:val="00DD69C7"/>
    <w:rsid w:val="00E42D8F"/>
    <w:rsid w:val="00ED5A50"/>
    <w:rsid w:val="00FF4B33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8"/>
      <w:jc w:val="center"/>
      <w:outlineLvl w:val="0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8"/>
      <w:ind w:left="153"/>
    </w:pPr>
    <w:rPr>
      <w:rFonts w:ascii="Cambria" w:eastAsia="Cambria" w:hAnsi="Cambria" w:cs="Cambria"/>
      <w:sz w:val="41"/>
      <w:szCs w:val="41"/>
    </w:rPr>
  </w:style>
  <w:style w:type="paragraph" w:styleId="a5">
    <w:name w:val="List Paragraph"/>
    <w:basedOn w:val="a"/>
    <w:uiPriority w:val="1"/>
    <w:qFormat/>
    <w:pPr>
      <w:ind w:left="14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359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95C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41073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D69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69C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D69C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69C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8"/>
      <w:jc w:val="center"/>
      <w:outlineLvl w:val="0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8"/>
      <w:ind w:left="153"/>
    </w:pPr>
    <w:rPr>
      <w:rFonts w:ascii="Cambria" w:eastAsia="Cambria" w:hAnsi="Cambria" w:cs="Cambria"/>
      <w:sz w:val="41"/>
      <w:szCs w:val="41"/>
    </w:rPr>
  </w:style>
  <w:style w:type="paragraph" w:styleId="a5">
    <w:name w:val="List Paragraph"/>
    <w:basedOn w:val="a"/>
    <w:uiPriority w:val="1"/>
    <w:qFormat/>
    <w:pPr>
      <w:ind w:left="14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359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95C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41073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D69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69C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D69C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69C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10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85</cp:revision>
  <cp:lastPrinted>2026-06-03T09:51:00Z</cp:lastPrinted>
  <dcterms:created xsi:type="dcterms:W3CDTF">2026-05-27T11:27:00Z</dcterms:created>
  <dcterms:modified xsi:type="dcterms:W3CDTF">2026-06-04T04:48:00Z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2026-05-25T00:00:00Z</vt:filetime>
  </property>
  <property fmtid="{D5CDD505-2E9C-101B-9397-08002B2CF9AE}" pid="4" name="LastSaved">
    <vt:filetime>2026-05-27T00:00:00Z</vt:filetime>
  </property>
  <property fmtid="{D5CDD505-2E9C-101B-9397-08002B2CF9AE}" pid="5" name="Producer">
    <vt:lpwstr>PoDoFo - http://podofo.sf.net</vt:lpwstr>
  </property>
</Properties>
</file>