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представителей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C1495A" w:rsidRDefault="00C1495A" w:rsidP="00C1495A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 w:rsidR="00AA6C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ПРОЕКТ</w:t>
      </w:r>
      <w:bookmarkStart w:id="0" w:name="_GoBack"/>
      <w:bookmarkEnd w:id="0"/>
    </w:p>
    <w:p w:rsidR="00C1495A" w:rsidRDefault="00C1495A" w:rsidP="00C1495A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A6CDC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</w:t>
      </w:r>
      <w:r w:rsidR="00AA6C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</w:t>
      </w:r>
      <w:r w:rsidR="00AA6CDC">
        <w:rPr>
          <w:rFonts w:ascii="Times New Roman" w:eastAsia="Times New Roman" w:hAnsi="Times New Roman"/>
          <w:b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2026 года</w:t>
      </w:r>
    </w:p>
    <w:p w:rsidR="00C1495A" w:rsidRDefault="00C1495A" w:rsidP="00C149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495A" w:rsidTr="00CB1B19">
        <w:tc>
          <w:tcPr>
            <w:tcW w:w="6804" w:type="dxa"/>
          </w:tcPr>
          <w:p w:rsidR="00C1495A" w:rsidRDefault="00C1495A" w:rsidP="00C1495A">
            <w:pPr>
              <w:widowControl w:val="0"/>
              <w:tabs>
                <w:tab w:val="left" w:pos="5740"/>
              </w:tabs>
              <w:suppressAutoHyphens/>
              <w:autoSpaceDE w:val="0"/>
              <w:autoSpaceDN w:val="0"/>
              <w:ind w:right="-1"/>
              <w:jc w:val="both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признании утратившим силу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ешения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Собрания представителей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Кинельский  </w:t>
            </w:r>
            <w:r w:rsidRPr="00B805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муниципального района Кинельский Самарской области 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 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 № 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 «</w:t>
            </w:r>
            <w:r w:rsidRPr="00C1495A">
              <w:rPr>
                <w:rFonts w:ascii="Times New Roman" w:eastAsia="Andale Sans UI" w:hAnsi="Times New Roman" w:cs="Tahoma"/>
                <w:b/>
                <w:kern w:val="3"/>
                <w:sz w:val="28"/>
                <w:szCs w:val="28"/>
              </w:rPr>
              <w:t>Об утверждении Порядка представления гражданами, поступающим на должности руководителей муниципальных учреждений 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  <w:r w:rsidRPr="00C1495A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» </w:t>
            </w:r>
          </w:p>
        </w:tc>
      </w:tr>
    </w:tbl>
    <w:p w:rsidR="00C1495A" w:rsidRDefault="00C1495A" w:rsidP="00C1495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1495A" w:rsidTr="00CB1B19">
        <w:tc>
          <w:tcPr>
            <w:tcW w:w="5524" w:type="dxa"/>
          </w:tcPr>
          <w:p w:rsidR="00C1495A" w:rsidRDefault="00C1495A" w:rsidP="00CB1B19">
            <w:pPr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C1495A" w:rsidRDefault="00C1495A" w:rsidP="00C1495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Pr="00754477">
        <w:rPr>
          <w:rFonts w:ascii="Times New Roman" w:hAnsi="Times New Roman"/>
          <w:sz w:val="28"/>
          <w:szCs w:val="28"/>
        </w:rPr>
        <w:t>Руководствуясь Федеральн</w:t>
      </w:r>
      <w:r>
        <w:rPr>
          <w:rFonts w:ascii="Times New Roman" w:hAnsi="Times New Roman"/>
          <w:sz w:val="28"/>
          <w:szCs w:val="28"/>
        </w:rPr>
        <w:t>ым законом</w:t>
      </w:r>
      <w:r w:rsidRPr="00754477">
        <w:rPr>
          <w:rFonts w:ascii="Times New Roman" w:hAnsi="Times New Roman"/>
          <w:sz w:val="28"/>
          <w:szCs w:val="28"/>
        </w:rPr>
        <w:t xml:space="preserve"> от 28.12.2025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54477">
        <w:rPr>
          <w:rFonts w:ascii="Times New Roman" w:hAnsi="Times New Roman"/>
          <w:sz w:val="28"/>
          <w:szCs w:val="28"/>
        </w:rPr>
        <w:t xml:space="preserve"> № 505-ФЗ «О внесении изменений в отдельные законодательные акты Российской Федерации», Федеральным законом</w:t>
      </w:r>
      <w:r>
        <w:rPr>
          <w:rFonts w:ascii="Times New Roman" w:hAnsi="Times New Roman"/>
          <w:sz w:val="28"/>
          <w:szCs w:val="28"/>
        </w:rPr>
        <w:t xml:space="preserve"> от 25.12.2008 года</w:t>
      </w:r>
      <w:r w:rsidRPr="00754477">
        <w:rPr>
          <w:rFonts w:ascii="Times New Roman" w:hAnsi="Times New Roman"/>
          <w:sz w:val="28"/>
          <w:szCs w:val="28"/>
        </w:rPr>
        <w:t xml:space="preserve"> № 273-ФЗ «О противодействии коррупции»,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области, Собрание представителей сельского поселения Кинельский муниципального района Кинельский Самарской области</w:t>
      </w:r>
    </w:p>
    <w:p w:rsidR="00C1495A" w:rsidRDefault="00C1495A" w:rsidP="00C1495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495A" w:rsidRDefault="00C1495A" w:rsidP="00C1495A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495A" w:rsidRPr="00C1495A" w:rsidRDefault="00C1495A" w:rsidP="00C1495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Признать утратившим силу Решения Собраний представителей сельского поселения Кинельский муниципального района Кинельский Самарской области </w:t>
      </w:r>
      <w:r w:rsidRPr="00B41BBF">
        <w:rPr>
          <w:rFonts w:ascii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.0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 xml:space="preserve"> года № 2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B41BBF">
        <w:rPr>
          <w:rFonts w:ascii="Times New Roman" w:hAnsi="Times New Roman"/>
          <w:bCs/>
          <w:sz w:val="28"/>
          <w:szCs w:val="28"/>
          <w:lang w:eastAsia="ru-RU"/>
        </w:rPr>
        <w:t>8 «</w:t>
      </w:r>
      <w:r w:rsidRPr="00C1495A">
        <w:rPr>
          <w:rFonts w:ascii="Times New Roman" w:eastAsia="Andale Sans UI" w:hAnsi="Times New Roman" w:cs="Tahoma"/>
          <w:kern w:val="3"/>
          <w:sz w:val="28"/>
          <w:szCs w:val="28"/>
        </w:rPr>
        <w:t xml:space="preserve">Об утверждении Порядка представления гражданами, поступающим на должности руководителей муниципальных учреждений 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</w:t>
      </w:r>
      <w:r w:rsidRPr="00C1495A">
        <w:rPr>
          <w:rFonts w:ascii="Times New Roman" w:eastAsia="Andale Sans UI" w:hAnsi="Times New Roman" w:cs="Tahoma"/>
          <w:kern w:val="3"/>
          <w:sz w:val="28"/>
          <w:szCs w:val="28"/>
        </w:rPr>
        <w:lastRenderedPageBreak/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C1495A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C1495A" w:rsidRPr="00187B07" w:rsidRDefault="00C1495A" w:rsidP="00C1495A">
      <w:pPr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 w:rsidRPr="00187B0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187B07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 разместить в информационно-телекоммуникационной сети Интернет.</w:t>
      </w:r>
    </w:p>
    <w:p w:rsidR="00C1495A" w:rsidRPr="00187B07" w:rsidRDefault="00C1495A" w:rsidP="00C1495A">
      <w:pPr>
        <w:tabs>
          <w:tab w:val="left" w:pos="993"/>
          <w:tab w:val="left" w:pos="1418"/>
        </w:tabs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 Настоящее решение вступает в силу после его официального опубликования.</w:t>
      </w: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главы сельского поселения Кинельский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95A" w:rsidRDefault="00C1495A" w:rsidP="00C149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C1495A" w:rsidRDefault="00C1495A" w:rsidP="00C1495A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C1495A" w:rsidRDefault="00C1495A" w:rsidP="00C1495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                                                                       М. Л. Колосов</w:t>
      </w:r>
    </w:p>
    <w:p w:rsidR="00B61378" w:rsidRDefault="00B61378"/>
    <w:sectPr w:rsidR="00B61378" w:rsidSect="00C1495A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91"/>
    <w:rsid w:val="00AA6CDC"/>
    <w:rsid w:val="00AF3B91"/>
    <w:rsid w:val="00B61378"/>
    <w:rsid w:val="00C1495A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97BB"/>
  <w15:chartTrackingRefBased/>
  <w15:docId w15:val="{11C500B1-425F-4BDF-B0B9-1473DF7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9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2026-03-20T08:04:00Z</cp:lastPrinted>
  <dcterms:created xsi:type="dcterms:W3CDTF">2026-03-20T08:00:00Z</dcterms:created>
  <dcterms:modified xsi:type="dcterms:W3CDTF">2026-03-20T11:26:00Z</dcterms:modified>
</cp:coreProperties>
</file>