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6D" w:rsidRPr="008D11B8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B8"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:rsidR="008D11B8" w:rsidRPr="008D11B8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B8">
        <w:rPr>
          <w:rFonts w:ascii="Times New Roman" w:hAnsi="Times New Roman" w:cs="Times New Roman"/>
          <w:b/>
          <w:sz w:val="28"/>
          <w:szCs w:val="28"/>
        </w:rPr>
        <w:t>Сельского поселения Красносамарское</w:t>
      </w:r>
    </w:p>
    <w:p w:rsidR="008D11B8" w:rsidRPr="008D11B8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B8">
        <w:rPr>
          <w:rFonts w:ascii="Times New Roman" w:hAnsi="Times New Roman" w:cs="Times New Roman"/>
          <w:b/>
          <w:sz w:val="28"/>
          <w:szCs w:val="28"/>
        </w:rPr>
        <w:t>Муниципального района Кинельский</w:t>
      </w:r>
    </w:p>
    <w:p w:rsidR="008D11B8" w:rsidRDefault="008D11B8" w:rsidP="008D11B8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1B8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8D11B8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1B8" w:rsidRDefault="00145B26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72">
        <w:rPr>
          <w:rFonts w:ascii="Times New Roman" w:hAnsi="Times New Roman" w:cs="Times New Roman"/>
          <w:b/>
          <w:sz w:val="28"/>
          <w:szCs w:val="28"/>
        </w:rPr>
        <w:t>РЕШЕНИ</w:t>
      </w:r>
      <w:r w:rsidR="00772CA2">
        <w:rPr>
          <w:rFonts w:ascii="Times New Roman" w:hAnsi="Times New Roman" w:cs="Times New Roman"/>
          <w:b/>
          <w:sz w:val="28"/>
          <w:szCs w:val="28"/>
        </w:rPr>
        <w:t>Е</w:t>
      </w:r>
    </w:p>
    <w:p w:rsidR="008D11B8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1B8" w:rsidRPr="00C66D0F" w:rsidRDefault="008D11B8" w:rsidP="008D11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№  </w:t>
      </w:r>
      <w:r w:rsidR="00772CA2">
        <w:rPr>
          <w:rFonts w:ascii="Times New Roman" w:hAnsi="Times New Roman" w:cs="Times New Roman"/>
          <w:sz w:val="28"/>
          <w:szCs w:val="28"/>
        </w:rPr>
        <w:t>147</w:t>
      </w:r>
      <w:r w:rsidRPr="00C66D0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C6F72" w:rsidRPr="00C66D0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C66D0F">
        <w:rPr>
          <w:rFonts w:ascii="Times New Roman" w:hAnsi="Times New Roman" w:cs="Times New Roman"/>
          <w:sz w:val="28"/>
          <w:szCs w:val="28"/>
        </w:rPr>
        <w:t xml:space="preserve">  от</w:t>
      </w:r>
      <w:r w:rsidR="00CE3EF0" w:rsidRPr="00C66D0F">
        <w:rPr>
          <w:rFonts w:ascii="Times New Roman" w:hAnsi="Times New Roman" w:cs="Times New Roman"/>
          <w:sz w:val="28"/>
          <w:szCs w:val="28"/>
        </w:rPr>
        <w:t xml:space="preserve"> </w:t>
      </w:r>
      <w:r w:rsidR="00772CA2">
        <w:rPr>
          <w:rFonts w:ascii="Times New Roman" w:hAnsi="Times New Roman" w:cs="Times New Roman"/>
          <w:sz w:val="28"/>
          <w:szCs w:val="28"/>
        </w:rPr>
        <w:t>11.12.</w:t>
      </w:r>
      <w:r w:rsidR="00CE3EF0" w:rsidRPr="00C66D0F">
        <w:rPr>
          <w:rFonts w:ascii="Times New Roman" w:hAnsi="Times New Roman" w:cs="Times New Roman"/>
          <w:sz w:val="28"/>
          <w:szCs w:val="28"/>
        </w:rPr>
        <w:t xml:space="preserve">2017 </w:t>
      </w:r>
      <w:r w:rsidR="00145B26">
        <w:rPr>
          <w:rFonts w:ascii="Times New Roman" w:hAnsi="Times New Roman" w:cs="Times New Roman"/>
          <w:sz w:val="28"/>
          <w:szCs w:val="28"/>
        </w:rPr>
        <w:t>г.</w:t>
      </w:r>
    </w:p>
    <w:p w:rsidR="008D11B8" w:rsidRPr="00C66D0F" w:rsidRDefault="008D11B8" w:rsidP="008D11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421819" w:rsidRPr="00C66D0F" w:rsidTr="00B374FF">
        <w:tc>
          <w:tcPr>
            <w:tcW w:w="3936" w:type="dxa"/>
          </w:tcPr>
          <w:p w:rsidR="00421819" w:rsidRPr="00B374FF" w:rsidRDefault="00421819" w:rsidP="00E82DEB">
            <w:pPr>
              <w:jc w:val="both"/>
              <w:rPr>
                <w:sz w:val="28"/>
                <w:szCs w:val="28"/>
              </w:rPr>
            </w:pPr>
            <w:r w:rsidRPr="00B374FF">
              <w:rPr>
                <w:sz w:val="28"/>
                <w:szCs w:val="28"/>
              </w:rPr>
              <w:t xml:space="preserve">«О внесении изменений в </w:t>
            </w:r>
            <w:r w:rsidR="00ED30CC" w:rsidRPr="00B374FF">
              <w:rPr>
                <w:sz w:val="28"/>
                <w:szCs w:val="28"/>
              </w:rPr>
              <w:t>Правила благоустройства территории сельского</w:t>
            </w:r>
            <w:r w:rsidR="0075434C" w:rsidRPr="00B374FF">
              <w:rPr>
                <w:sz w:val="28"/>
                <w:szCs w:val="28"/>
              </w:rPr>
              <w:t xml:space="preserve"> </w:t>
            </w:r>
            <w:r w:rsidR="00ED30CC" w:rsidRPr="00B374FF">
              <w:rPr>
                <w:sz w:val="28"/>
                <w:szCs w:val="28"/>
              </w:rPr>
              <w:t>поселения</w:t>
            </w:r>
            <w:r w:rsidR="0075434C" w:rsidRPr="00B374FF">
              <w:rPr>
                <w:sz w:val="28"/>
                <w:szCs w:val="28"/>
              </w:rPr>
              <w:t xml:space="preserve"> </w:t>
            </w:r>
            <w:r w:rsidR="00ED30CC" w:rsidRPr="00B374FF">
              <w:rPr>
                <w:sz w:val="28"/>
                <w:szCs w:val="28"/>
              </w:rPr>
              <w:t>Красносамарское</w:t>
            </w:r>
            <w:r w:rsidR="0075434C" w:rsidRPr="00B374FF">
              <w:rPr>
                <w:sz w:val="28"/>
                <w:szCs w:val="28"/>
              </w:rPr>
              <w:t xml:space="preserve"> </w:t>
            </w:r>
            <w:r w:rsidR="00ED30CC" w:rsidRPr="00B374FF">
              <w:rPr>
                <w:sz w:val="28"/>
                <w:szCs w:val="28"/>
              </w:rPr>
              <w:t>муниципального района Кинельский</w:t>
            </w:r>
            <w:r w:rsidR="0075434C" w:rsidRPr="00B374FF">
              <w:rPr>
                <w:sz w:val="28"/>
                <w:szCs w:val="28"/>
              </w:rPr>
              <w:t xml:space="preserve"> </w:t>
            </w:r>
            <w:r w:rsidR="00ED30CC" w:rsidRPr="00B374FF">
              <w:rPr>
                <w:sz w:val="28"/>
                <w:szCs w:val="28"/>
              </w:rPr>
              <w:t>Самарской области</w:t>
            </w:r>
            <w:r w:rsidRPr="00B374FF">
              <w:rPr>
                <w:sz w:val="28"/>
                <w:szCs w:val="28"/>
              </w:rPr>
              <w:t>, утвержденные решением собрания представителей сельского</w:t>
            </w:r>
            <w:r w:rsidR="000063F7" w:rsidRPr="00B374FF">
              <w:rPr>
                <w:sz w:val="28"/>
                <w:szCs w:val="28"/>
              </w:rPr>
              <w:t xml:space="preserve"> </w:t>
            </w:r>
            <w:r w:rsidRPr="00B374FF">
              <w:rPr>
                <w:sz w:val="28"/>
                <w:szCs w:val="28"/>
              </w:rPr>
              <w:t>поселения Красносамарское муниципального района Кинельский Самарской области</w:t>
            </w:r>
            <w:r w:rsidR="00AC5C9F" w:rsidRPr="00B374FF">
              <w:rPr>
                <w:sz w:val="28"/>
                <w:szCs w:val="28"/>
              </w:rPr>
              <w:t xml:space="preserve"> №1</w:t>
            </w:r>
            <w:r w:rsidR="0075434C" w:rsidRPr="00B374FF">
              <w:rPr>
                <w:sz w:val="28"/>
                <w:szCs w:val="28"/>
              </w:rPr>
              <w:t>30</w:t>
            </w:r>
            <w:r w:rsidR="00AC5C9F" w:rsidRPr="00B374FF">
              <w:rPr>
                <w:sz w:val="28"/>
                <w:szCs w:val="28"/>
              </w:rPr>
              <w:t xml:space="preserve"> от </w:t>
            </w:r>
            <w:r w:rsidR="0075434C" w:rsidRPr="00B374FF">
              <w:rPr>
                <w:sz w:val="28"/>
                <w:szCs w:val="28"/>
              </w:rPr>
              <w:t>31</w:t>
            </w:r>
            <w:r w:rsidR="00AC5C9F" w:rsidRPr="00B374FF">
              <w:rPr>
                <w:sz w:val="28"/>
                <w:szCs w:val="28"/>
              </w:rPr>
              <w:t>.</w:t>
            </w:r>
            <w:r w:rsidR="0075434C" w:rsidRPr="00B374FF">
              <w:rPr>
                <w:sz w:val="28"/>
                <w:szCs w:val="28"/>
              </w:rPr>
              <w:t>10</w:t>
            </w:r>
            <w:r w:rsidR="00AC5C9F" w:rsidRPr="00B374FF">
              <w:rPr>
                <w:sz w:val="28"/>
                <w:szCs w:val="28"/>
              </w:rPr>
              <w:t>.201</w:t>
            </w:r>
            <w:r w:rsidR="0075434C" w:rsidRPr="00B374FF">
              <w:rPr>
                <w:sz w:val="28"/>
                <w:szCs w:val="28"/>
              </w:rPr>
              <w:t>7</w:t>
            </w:r>
            <w:r w:rsidR="00AC5C9F" w:rsidRPr="00B374FF">
              <w:rPr>
                <w:sz w:val="28"/>
                <w:szCs w:val="28"/>
              </w:rPr>
              <w:t xml:space="preserve"> г.</w:t>
            </w:r>
            <w:r w:rsidRPr="00B374FF">
              <w:rPr>
                <w:sz w:val="28"/>
                <w:szCs w:val="28"/>
              </w:rPr>
              <w:t>»</w:t>
            </w:r>
          </w:p>
        </w:tc>
      </w:tr>
    </w:tbl>
    <w:p w:rsidR="00421819" w:rsidRPr="00C66D0F" w:rsidRDefault="00421819" w:rsidP="003C3E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1B8" w:rsidRPr="00C66D0F" w:rsidRDefault="008D11B8" w:rsidP="008D11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11B8" w:rsidRPr="00C66D0F" w:rsidRDefault="008D11B8" w:rsidP="004E15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>В соответствии с</w:t>
      </w:r>
      <w:r w:rsidR="00B9785B" w:rsidRPr="00C66D0F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</w:t>
      </w:r>
      <w:r w:rsidR="004E57CE" w:rsidRPr="00C66D0F">
        <w:rPr>
          <w:rFonts w:ascii="Times New Roman" w:hAnsi="Times New Roman" w:cs="Times New Roman"/>
          <w:sz w:val="28"/>
          <w:szCs w:val="28"/>
        </w:rPr>
        <w:t xml:space="preserve"> №1</w:t>
      </w:r>
      <w:r w:rsidR="00E5783D" w:rsidRPr="00C66D0F">
        <w:rPr>
          <w:rFonts w:ascii="Times New Roman" w:hAnsi="Times New Roman" w:cs="Times New Roman"/>
          <w:sz w:val="28"/>
          <w:szCs w:val="28"/>
        </w:rPr>
        <w:t xml:space="preserve">31-ФЗ «Об общих </w:t>
      </w:r>
      <w:r w:rsidR="00360D9B" w:rsidRPr="00C66D0F">
        <w:rPr>
          <w:rFonts w:ascii="Times New Roman" w:hAnsi="Times New Roman" w:cs="Times New Roman"/>
          <w:sz w:val="28"/>
          <w:szCs w:val="28"/>
        </w:rPr>
        <w:t xml:space="preserve">принципах организации местного самоуправления в </w:t>
      </w:r>
      <w:r w:rsidR="00385DFD" w:rsidRPr="00C66D0F">
        <w:rPr>
          <w:rFonts w:ascii="Times New Roman" w:hAnsi="Times New Roman" w:cs="Times New Roman"/>
          <w:sz w:val="28"/>
          <w:szCs w:val="28"/>
        </w:rPr>
        <w:t>Р</w:t>
      </w:r>
      <w:r w:rsidR="00360D9B" w:rsidRPr="00C66D0F">
        <w:rPr>
          <w:rFonts w:ascii="Times New Roman" w:hAnsi="Times New Roman" w:cs="Times New Roman"/>
          <w:sz w:val="28"/>
          <w:szCs w:val="28"/>
        </w:rPr>
        <w:t>оссийской Федерации»</w:t>
      </w:r>
      <w:r w:rsidR="009B4F4C" w:rsidRPr="00C66D0F">
        <w:rPr>
          <w:rFonts w:ascii="Times New Roman" w:hAnsi="Times New Roman" w:cs="Times New Roman"/>
          <w:sz w:val="28"/>
          <w:szCs w:val="28"/>
        </w:rPr>
        <w:t>,</w:t>
      </w:r>
      <w:r w:rsidR="00385DFD" w:rsidRPr="00C66D0F">
        <w:rPr>
          <w:rFonts w:ascii="Times New Roman" w:hAnsi="Times New Roman" w:cs="Times New Roman"/>
          <w:sz w:val="28"/>
          <w:szCs w:val="28"/>
        </w:rPr>
        <w:t xml:space="preserve"> </w:t>
      </w:r>
      <w:r w:rsidR="00360D9B" w:rsidRPr="00C66D0F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Pr="00C66D0F">
        <w:rPr>
          <w:rFonts w:ascii="Times New Roman" w:hAnsi="Times New Roman" w:cs="Times New Roman"/>
          <w:sz w:val="28"/>
          <w:szCs w:val="28"/>
        </w:rPr>
        <w:t xml:space="preserve"> </w:t>
      </w:r>
      <w:r w:rsidR="00360D9B" w:rsidRPr="00C66D0F">
        <w:rPr>
          <w:rFonts w:ascii="Times New Roman" w:hAnsi="Times New Roman" w:cs="Times New Roman"/>
          <w:sz w:val="28"/>
          <w:szCs w:val="28"/>
        </w:rPr>
        <w:t xml:space="preserve">сельского поселения Красносамарское, </w:t>
      </w:r>
      <w:r w:rsidR="00385DFD" w:rsidRPr="00C66D0F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Красносамарское </w:t>
      </w:r>
    </w:p>
    <w:p w:rsidR="008D11B8" w:rsidRPr="00C66D0F" w:rsidRDefault="008D11B8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5A0" w:rsidRPr="00C66D0F" w:rsidRDefault="001A05A0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D0F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BC6F72" w:rsidRPr="00C66D0F" w:rsidRDefault="00BC6F72" w:rsidP="008D1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58B" w:rsidRPr="00C66D0F" w:rsidRDefault="00570967" w:rsidP="000044C0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Внести в Правила </w:t>
      </w:r>
      <w:r w:rsidR="00056FAE" w:rsidRPr="00C66D0F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815E3E" w:rsidRPr="00ED30CC">
        <w:rPr>
          <w:rFonts w:ascii="Times New Roman" w:hAnsi="Times New Roman" w:cs="Times New Roman"/>
          <w:sz w:val="28"/>
          <w:szCs w:val="28"/>
        </w:rPr>
        <w:t>территории</w:t>
      </w:r>
      <w:r w:rsidR="00815E3E">
        <w:rPr>
          <w:sz w:val="28"/>
          <w:szCs w:val="28"/>
        </w:rPr>
        <w:t xml:space="preserve"> </w:t>
      </w:r>
      <w:r w:rsidR="00815E3E" w:rsidRPr="00ED30CC">
        <w:rPr>
          <w:rFonts w:ascii="Times New Roman" w:hAnsi="Times New Roman" w:cs="Times New Roman"/>
          <w:sz w:val="28"/>
          <w:szCs w:val="28"/>
        </w:rPr>
        <w:t>сельского</w:t>
      </w:r>
      <w:r w:rsidR="00815E3E">
        <w:rPr>
          <w:sz w:val="28"/>
          <w:szCs w:val="28"/>
        </w:rPr>
        <w:t xml:space="preserve"> </w:t>
      </w:r>
      <w:r w:rsidR="00815E3E" w:rsidRPr="00ED30CC">
        <w:rPr>
          <w:rFonts w:ascii="Times New Roman" w:hAnsi="Times New Roman" w:cs="Times New Roman"/>
          <w:sz w:val="28"/>
          <w:szCs w:val="28"/>
        </w:rPr>
        <w:t>поселения</w:t>
      </w:r>
      <w:r w:rsidR="00815E3E">
        <w:rPr>
          <w:sz w:val="28"/>
          <w:szCs w:val="28"/>
        </w:rPr>
        <w:t xml:space="preserve"> </w:t>
      </w:r>
      <w:r w:rsidR="00815E3E" w:rsidRPr="00ED30CC">
        <w:rPr>
          <w:rFonts w:ascii="Times New Roman" w:hAnsi="Times New Roman" w:cs="Times New Roman"/>
          <w:sz w:val="28"/>
          <w:szCs w:val="28"/>
        </w:rPr>
        <w:t>Красносамарское</w:t>
      </w:r>
      <w:r w:rsidR="00815E3E">
        <w:rPr>
          <w:sz w:val="28"/>
          <w:szCs w:val="28"/>
        </w:rPr>
        <w:t xml:space="preserve"> </w:t>
      </w:r>
      <w:r w:rsidR="00815E3E" w:rsidRPr="00ED30CC">
        <w:rPr>
          <w:rFonts w:ascii="Times New Roman" w:hAnsi="Times New Roman" w:cs="Times New Roman"/>
          <w:sz w:val="28"/>
          <w:szCs w:val="28"/>
        </w:rPr>
        <w:t>муниципального района Кинельский</w:t>
      </w:r>
      <w:r w:rsidR="00815E3E">
        <w:rPr>
          <w:sz w:val="28"/>
          <w:szCs w:val="28"/>
        </w:rPr>
        <w:t xml:space="preserve"> </w:t>
      </w:r>
      <w:r w:rsidR="00815E3E" w:rsidRPr="00ED30CC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815E3E" w:rsidRPr="00C66D0F">
        <w:rPr>
          <w:rFonts w:ascii="Times New Roman" w:hAnsi="Times New Roman" w:cs="Times New Roman"/>
          <w:sz w:val="28"/>
          <w:szCs w:val="28"/>
        </w:rPr>
        <w:t>, утвержденные решением собрания представителей сельского</w:t>
      </w:r>
      <w:r w:rsidR="00815E3E">
        <w:rPr>
          <w:rFonts w:ascii="Times New Roman" w:hAnsi="Times New Roman" w:cs="Times New Roman"/>
          <w:sz w:val="28"/>
          <w:szCs w:val="28"/>
        </w:rPr>
        <w:t xml:space="preserve"> </w:t>
      </w:r>
      <w:r w:rsidR="00815E3E" w:rsidRPr="00C66D0F">
        <w:rPr>
          <w:rFonts w:ascii="Times New Roman" w:hAnsi="Times New Roman" w:cs="Times New Roman"/>
          <w:sz w:val="28"/>
          <w:szCs w:val="28"/>
        </w:rPr>
        <w:t xml:space="preserve">поселения Красносамарское муниципального района Кинельский Самарской области </w:t>
      </w:r>
      <w:r w:rsidR="00815E3E" w:rsidRPr="005B2947">
        <w:rPr>
          <w:rFonts w:ascii="Times New Roman" w:hAnsi="Times New Roman" w:cs="Times New Roman"/>
          <w:sz w:val="28"/>
          <w:szCs w:val="28"/>
        </w:rPr>
        <w:t>№130 от 31.10.2017 г</w:t>
      </w:r>
      <w:r w:rsidR="00815E3E" w:rsidRPr="00C66D0F">
        <w:rPr>
          <w:rFonts w:ascii="Times New Roman" w:hAnsi="Times New Roman" w:cs="Times New Roman"/>
          <w:sz w:val="28"/>
          <w:szCs w:val="28"/>
        </w:rPr>
        <w:t>.</w:t>
      </w:r>
      <w:r w:rsidR="00E47FFB" w:rsidRPr="00C66D0F">
        <w:rPr>
          <w:rFonts w:ascii="Times New Roman" w:hAnsi="Times New Roman" w:cs="Times New Roman"/>
          <w:sz w:val="28"/>
          <w:szCs w:val="28"/>
        </w:rPr>
        <w:t xml:space="preserve"> (далее Правила) следующие изменения:</w:t>
      </w:r>
    </w:p>
    <w:p w:rsidR="00030161" w:rsidRPr="00C66D0F" w:rsidRDefault="00197615" w:rsidP="000044C0">
      <w:pPr>
        <w:pStyle w:val="a3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="00824C89" w:rsidRPr="00C66D0F">
        <w:rPr>
          <w:rFonts w:ascii="Times New Roman" w:hAnsi="Times New Roman" w:cs="Times New Roman"/>
          <w:sz w:val="28"/>
          <w:szCs w:val="28"/>
        </w:rPr>
        <w:t xml:space="preserve"> </w:t>
      </w:r>
      <w:r w:rsidR="005B2947">
        <w:rPr>
          <w:rFonts w:ascii="Times New Roman" w:hAnsi="Times New Roman" w:cs="Times New Roman"/>
          <w:sz w:val="28"/>
          <w:szCs w:val="28"/>
        </w:rPr>
        <w:t>1</w:t>
      </w:r>
      <w:r w:rsidR="006056EA" w:rsidRPr="00C66D0F">
        <w:rPr>
          <w:rFonts w:ascii="Times New Roman" w:hAnsi="Times New Roman" w:cs="Times New Roman"/>
          <w:sz w:val="28"/>
          <w:szCs w:val="28"/>
        </w:rPr>
        <w:t>8</w:t>
      </w:r>
      <w:r w:rsidR="00824C89" w:rsidRPr="00C66D0F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6056EA" w:rsidRPr="00C66D0F">
        <w:rPr>
          <w:rFonts w:ascii="Times New Roman" w:hAnsi="Times New Roman" w:cs="Times New Roman"/>
          <w:sz w:val="28"/>
          <w:szCs w:val="28"/>
        </w:rPr>
        <w:t xml:space="preserve">дополнить пунктами </w:t>
      </w:r>
      <w:r w:rsidR="003253A2">
        <w:rPr>
          <w:rFonts w:ascii="Times New Roman" w:hAnsi="Times New Roman" w:cs="Times New Roman"/>
          <w:sz w:val="28"/>
          <w:szCs w:val="28"/>
        </w:rPr>
        <w:t>1</w:t>
      </w:r>
      <w:r w:rsidR="00BD3AC4">
        <w:rPr>
          <w:rFonts w:ascii="Times New Roman" w:hAnsi="Times New Roman" w:cs="Times New Roman"/>
          <w:sz w:val="28"/>
          <w:szCs w:val="28"/>
        </w:rPr>
        <w:t xml:space="preserve">8.9 – </w:t>
      </w:r>
      <w:r w:rsidR="003253A2">
        <w:rPr>
          <w:rFonts w:ascii="Times New Roman" w:hAnsi="Times New Roman" w:cs="Times New Roman"/>
          <w:sz w:val="28"/>
          <w:szCs w:val="28"/>
        </w:rPr>
        <w:t>1</w:t>
      </w:r>
      <w:r w:rsidR="00BD3AC4">
        <w:rPr>
          <w:rFonts w:ascii="Times New Roman" w:hAnsi="Times New Roman" w:cs="Times New Roman"/>
          <w:sz w:val="28"/>
          <w:szCs w:val="28"/>
        </w:rPr>
        <w:t>8.</w:t>
      </w:r>
      <w:r w:rsidR="003253A2">
        <w:rPr>
          <w:rFonts w:ascii="Times New Roman" w:hAnsi="Times New Roman" w:cs="Times New Roman"/>
          <w:sz w:val="28"/>
          <w:szCs w:val="28"/>
        </w:rPr>
        <w:t xml:space="preserve">17 </w:t>
      </w:r>
      <w:r w:rsidR="006056EA" w:rsidRPr="00C66D0F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824C89" w:rsidRPr="00C66D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91A7D" w:rsidRDefault="00491A7D" w:rsidP="003253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253A2">
        <w:rPr>
          <w:rFonts w:ascii="Times New Roman" w:hAnsi="Times New Roman" w:cs="Times New Roman"/>
          <w:sz w:val="28"/>
          <w:szCs w:val="28"/>
        </w:rPr>
        <w:t>18.9</w:t>
      </w:r>
      <w:r w:rsidR="00F22B87" w:rsidRPr="00C66D0F">
        <w:rPr>
          <w:rFonts w:ascii="Times New Roman" w:hAnsi="Times New Roman" w:cs="Times New Roman"/>
          <w:sz w:val="28"/>
          <w:szCs w:val="28"/>
        </w:rPr>
        <w:t>.</w:t>
      </w:r>
      <w:r w:rsidR="003253A2">
        <w:rPr>
          <w:rFonts w:ascii="Times New Roman" w:hAnsi="Times New Roman" w:cs="Times New Roman"/>
          <w:sz w:val="28"/>
          <w:szCs w:val="28"/>
        </w:rPr>
        <w:t xml:space="preserve"> </w:t>
      </w:r>
      <w:r w:rsidR="00ED6CE5">
        <w:rPr>
          <w:rFonts w:ascii="Times New Roman" w:hAnsi="Times New Roman" w:cs="Times New Roman"/>
          <w:sz w:val="28"/>
          <w:szCs w:val="28"/>
        </w:rPr>
        <w:t>Собственники</w:t>
      </w:r>
      <w:r w:rsidR="007C5878">
        <w:rPr>
          <w:rFonts w:ascii="Times New Roman" w:hAnsi="Times New Roman" w:cs="Times New Roman"/>
          <w:sz w:val="28"/>
          <w:szCs w:val="28"/>
        </w:rPr>
        <w:t xml:space="preserve"> индивидуальных жилых домов, располагающихся на </w:t>
      </w:r>
      <w:r w:rsidR="005F7B38">
        <w:rPr>
          <w:rFonts w:ascii="Times New Roman" w:hAnsi="Times New Roman" w:cs="Times New Roman"/>
          <w:sz w:val="28"/>
          <w:szCs w:val="28"/>
        </w:rPr>
        <w:t xml:space="preserve">земельных </w:t>
      </w:r>
      <w:r w:rsidR="007C5878">
        <w:rPr>
          <w:rFonts w:ascii="Times New Roman" w:hAnsi="Times New Roman" w:cs="Times New Roman"/>
          <w:sz w:val="28"/>
          <w:szCs w:val="28"/>
        </w:rPr>
        <w:t>участках</w:t>
      </w:r>
      <w:r w:rsidR="00ED6CE5">
        <w:rPr>
          <w:rFonts w:ascii="Times New Roman" w:hAnsi="Times New Roman" w:cs="Times New Roman"/>
          <w:sz w:val="28"/>
          <w:szCs w:val="28"/>
        </w:rPr>
        <w:t xml:space="preserve"> </w:t>
      </w:r>
      <w:r w:rsidR="005F7B38">
        <w:rPr>
          <w:rFonts w:ascii="Times New Roman" w:hAnsi="Times New Roman" w:cs="Times New Roman"/>
          <w:sz w:val="28"/>
          <w:szCs w:val="28"/>
        </w:rPr>
        <w:t xml:space="preserve">с разрешенным видом использования для индивидуального жилищного строительства </w:t>
      </w:r>
      <w:r w:rsidR="00C3248D">
        <w:rPr>
          <w:rFonts w:ascii="Times New Roman" w:hAnsi="Times New Roman" w:cs="Times New Roman"/>
          <w:sz w:val="28"/>
          <w:szCs w:val="28"/>
        </w:rPr>
        <w:t xml:space="preserve">и ведения личного подсобного хозяйства, а также лица в них проживающие на постоянной, либо временной </w:t>
      </w:r>
      <w:r w:rsidR="00C3248D">
        <w:rPr>
          <w:rFonts w:ascii="Times New Roman" w:hAnsi="Times New Roman" w:cs="Times New Roman"/>
          <w:sz w:val="28"/>
          <w:szCs w:val="28"/>
        </w:rPr>
        <w:lastRenderedPageBreak/>
        <w:t xml:space="preserve">основе, обязаны </w:t>
      </w:r>
      <w:r w:rsidR="004A6AFA">
        <w:rPr>
          <w:rFonts w:ascii="Times New Roman" w:hAnsi="Times New Roman" w:cs="Times New Roman"/>
          <w:sz w:val="28"/>
          <w:szCs w:val="28"/>
        </w:rPr>
        <w:t>соблюдать настоящие Правила и руководствоваться ими при осуществлении благоустройства территории.</w:t>
      </w:r>
    </w:p>
    <w:p w:rsidR="00BE1325" w:rsidRDefault="00491A7D" w:rsidP="003253A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18.10. При проектировке и строительстве зданий, сооружений, элементов коммуникаций и высадке зеленых насаждений на участке, собственник обязан соблюдать определенную </w:t>
      </w:r>
      <w:r w:rsidR="007C0A47">
        <w:rPr>
          <w:rFonts w:ascii="Times New Roman" w:hAnsi="Times New Roman" w:cs="Times New Roman"/>
          <w:sz w:val="28"/>
          <w:szCs w:val="28"/>
        </w:rPr>
        <w:t xml:space="preserve">дистанцию от межевых границ: </w:t>
      </w:r>
    </w:p>
    <w:p w:rsidR="00741E1D" w:rsidRDefault="00BE77B2" w:rsidP="00BE77B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дом: от фронтальной границы участка до жилого дома не менее 3 метров, а в случае, если граница выходит на магистральную улицу – не менее 5 м; от межевых границ  со смежными участками – не менее 3 м;</w:t>
      </w:r>
    </w:p>
    <w:p w:rsidR="00741E1D" w:rsidRDefault="00741E1D" w:rsidP="00BE77B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хозяйственные постройки, бани, гаражи – не менее 3 м от фронтальной границы и не менее 1 м </w:t>
      </w:r>
      <w:r w:rsidR="00B6073B">
        <w:rPr>
          <w:rFonts w:ascii="Times New Roman" w:hAnsi="Times New Roman" w:cs="Times New Roman"/>
          <w:sz w:val="28"/>
          <w:szCs w:val="28"/>
        </w:rPr>
        <w:t>от межевых границ со смежными уч</w:t>
      </w:r>
      <w:r>
        <w:rPr>
          <w:rFonts w:ascii="Times New Roman" w:hAnsi="Times New Roman" w:cs="Times New Roman"/>
          <w:sz w:val="28"/>
          <w:szCs w:val="28"/>
        </w:rPr>
        <w:t>астками;</w:t>
      </w:r>
    </w:p>
    <w:p w:rsidR="007E1C17" w:rsidRDefault="00A100D3" w:rsidP="00BE77B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сооружения для содержания домашнего скота (коровы, овцы, козы, </w:t>
      </w:r>
      <w:r w:rsidR="00F8615F">
        <w:rPr>
          <w:rFonts w:ascii="Times New Roman" w:hAnsi="Times New Roman" w:cs="Times New Roman"/>
          <w:sz w:val="28"/>
          <w:szCs w:val="28"/>
        </w:rPr>
        <w:t xml:space="preserve">свиньи, лошади, кролики и пр.) – не менее 5 м от фронтальной границы и не менее 3 м от межевых границ со смежными участками; домашней птицы (куры, </w:t>
      </w:r>
      <w:r w:rsidR="007E1C17">
        <w:rPr>
          <w:rFonts w:ascii="Times New Roman" w:hAnsi="Times New Roman" w:cs="Times New Roman"/>
          <w:sz w:val="28"/>
          <w:szCs w:val="28"/>
        </w:rPr>
        <w:t>гуси, утки, индюки и пр.) – не менее 5 м от фронтальной и от межевых границ со смежными участками;</w:t>
      </w:r>
    </w:p>
    <w:p w:rsidR="007E1C17" w:rsidRDefault="007E1C17" w:rsidP="00BE77B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уличные туалеты, компос</w:t>
      </w:r>
      <w:r w:rsidR="00DE130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ные ямы – не менее 3 м от межевых границ со смежными участками;</w:t>
      </w:r>
    </w:p>
    <w:p w:rsidR="00DE1305" w:rsidRDefault="00DE1305" w:rsidP="00BE77B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зеленые насаждения могут высаживаться на расстоянии от межевых границ со смежными участками не менее 1 м – кустарники, не менее 2 м – деревья средней высоты (до 3 м), не менее 4 м – высокие деревья (более 3 м).</w:t>
      </w:r>
    </w:p>
    <w:p w:rsidR="003F4460" w:rsidRDefault="003F4460" w:rsidP="00DE130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18.10.1. Указанные в п. 18.10. настоящих Правил дистанции могут быть уменьшены по согласованию с собственником смежного земельного участка.</w:t>
      </w:r>
    </w:p>
    <w:p w:rsidR="008A6414" w:rsidRDefault="003F4460" w:rsidP="00DE130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18.11. На межевых границах между земельным</w:t>
      </w:r>
      <w:r w:rsidR="00A212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230">
        <w:rPr>
          <w:rFonts w:ascii="Times New Roman" w:hAnsi="Times New Roman" w:cs="Times New Roman"/>
          <w:sz w:val="28"/>
          <w:szCs w:val="28"/>
        </w:rPr>
        <w:t xml:space="preserve">участками индивидуальных жилых домов должны быть установлены ограждения. Устройство и содержание </w:t>
      </w:r>
      <w:r w:rsidR="00FB6D87">
        <w:rPr>
          <w:rFonts w:ascii="Times New Roman" w:hAnsi="Times New Roman" w:cs="Times New Roman"/>
          <w:sz w:val="28"/>
          <w:szCs w:val="28"/>
        </w:rPr>
        <w:t xml:space="preserve">ограждений общих межевых границ между соседними земельными участками осуществляется силами </w:t>
      </w:r>
      <w:r w:rsidR="00983A6E">
        <w:rPr>
          <w:rFonts w:ascii="Times New Roman" w:hAnsi="Times New Roman" w:cs="Times New Roman"/>
          <w:sz w:val="28"/>
          <w:szCs w:val="28"/>
        </w:rPr>
        <w:t xml:space="preserve">и средствами собственников земельных участков в равных долях. Вид устанавливаемого ограждения выбирается </w:t>
      </w:r>
      <w:r w:rsidR="001B25E2">
        <w:rPr>
          <w:rFonts w:ascii="Times New Roman" w:hAnsi="Times New Roman" w:cs="Times New Roman"/>
          <w:sz w:val="28"/>
          <w:szCs w:val="28"/>
        </w:rPr>
        <w:t xml:space="preserve">по договоренности собственников, а в случае отсутствия таковой, допускается установка защитного </w:t>
      </w:r>
      <w:r w:rsidR="0069136E">
        <w:rPr>
          <w:rFonts w:ascii="Times New Roman" w:hAnsi="Times New Roman" w:cs="Times New Roman"/>
          <w:sz w:val="28"/>
          <w:szCs w:val="28"/>
        </w:rPr>
        <w:t xml:space="preserve">стационарного глухого ограждения, не имеющего лазов, позволяющих домашним животным </w:t>
      </w:r>
      <w:r w:rsidR="009A62DE">
        <w:rPr>
          <w:rFonts w:ascii="Times New Roman" w:hAnsi="Times New Roman" w:cs="Times New Roman"/>
          <w:sz w:val="28"/>
          <w:szCs w:val="28"/>
        </w:rPr>
        <w:t>преодолевать его; высота ограждения должна быть не более 2 м, если участок имеет несколько уровней, то высота ограждения рассчитывается от самого верхнего уровня земли; материал, применяемый для устройства ограждения должен и</w:t>
      </w:r>
      <w:r w:rsidR="00534992">
        <w:rPr>
          <w:rFonts w:ascii="Times New Roman" w:hAnsi="Times New Roman" w:cs="Times New Roman"/>
          <w:sz w:val="28"/>
          <w:szCs w:val="28"/>
        </w:rPr>
        <w:t>м</w:t>
      </w:r>
      <w:r w:rsidR="009A62DE">
        <w:rPr>
          <w:rFonts w:ascii="Times New Roman" w:hAnsi="Times New Roman" w:cs="Times New Roman"/>
          <w:sz w:val="28"/>
          <w:szCs w:val="28"/>
        </w:rPr>
        <w:t xml:space="preserve">еть эстетичный вид и соответствовать </w:t>
      </w:r>
      <w:r w:rsidR="00534992">
        <w:rPr>
          <w:rFonts w:ascii="Times New Roman" w:hAnsi="Times New Roman" w:cs="Times New Roman"/>
          <w:sz w:val="28"/>
          <w:szCs w:val="28"/>
        </w:rPr>
        <w:t>санитарным нормам</w:t>
      </w:r>
      <w:r w:rsidR="00A21230">
        <w:rPr>
          <w:rFonts w:ascii="Times New Roman" w:hAnsi="Times New Roman" w:cs="Times New Roman"/>
          <w:sz w:val="28"/>
          <w:szCs w:val="28"/>
        </w:rPr>
        <w:t xml:space="preserve"> </w:t>
      </w:r>
      <w:r w:rsidR="00534992">
        <w:rPr>
          <w:rFonts w:ascii="Times New Roman" w:hAnsi="Times New Roman" w:cs="Times New Roman"/>
          <w:sz w:val="28"/>
          <w:szCs w:val="28"/>
        </w:rPr>
        <w:t>(не должен содержать в своем составе токсичных и иных вредных веществ)</w:t>
      </w:r>
      <w:r w:rsidR="008A6414">
        <w:rPr>
          <w:rFonts w:ascii="Times New Roman" w:hAnsi="Times New Roman" w:cs="Times New Roman"/>
          <w:sz w:val="28"/>
          <w:szCs w:val="28"/>
        </w:rPr>
        <w:t>.</w:t>
      </w:r>
    </w:p>
    <w:p w:rsidR="008C6AF1" w:rsidRDefault="008A6414" w:rsidP="00DE130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18.12. Фасадные ограждения земельных участков индивидуальных жилых домов устанавливаются собственниками таких домов и участков </w:t>
      </w:r>
      <w:r w:rsidR="00D82D3D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собственными силами и за счет собственных средств; ограждения должны иметь </w:t>
      </w:r>
      <w:r w:rsidR="00DF115D">
        <w:rPr>
          <w:rFonts w:ascii="Times New Roman" w:hAnsi="Times New Roman" w:cs="Times New Roman"/>
          <w:sz w:val="28"/>
          <w:szCs w:val="28"/>
        </w:rPr>
        <w:t xml:space="preserve">эстетичный вид и соответствовать санитарным нормам не должен содержать в своем составе токсичных и иных вредных веществ, кроме того, </w:t>
      </w:r>
      <w:r w:rsidR="008C6AF1">
        <w:rPr>
          <w:rFonts w:ascii="Times New Roman" w:hAnsi="Times New Roman" w:cs="Times New Roman"/>
          <w:sz w:val="28"/>
          <w:szCs w:val="28"/>
        </w:rPr>
        <w:t>ограждение должно органично вписываться в общую концепцию благоустройства улицы и прилегающей к ней территории.</w:t>
      </w:r>
    </w:p>
    <w:p w:rsidR="00610D16" w:rsidRDefault="008C6AF1" w:rsidP="00DE130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18.13. Собственники зданий, </w:t>
      </w:r>
      <w:r w:rsidR="00EB320B">
        <w:rPr>
          <w:rFonts w:ascii="Times New Roman" w:hAnsi="Times New Roman" w:cs="Times New Roman"/>
          <w:sz w:val="28"/>
          <w:szCs w:val="28"/>
        </w:rPr>
        <w:t xml:space="preserve">индивидуальных жилых домов и (или) лица в них проживающие, могут высаживать зеленые насаждения на прилегающей </w:t>
      </w:r>
      <w:r w:rsidR="005F6A5B">
        <w:rPr>
          <w:rFonts w:ascii="Times New Roman" w:hAnsi="Times New Roman" w:cs="Times New Roman"/>
          <w:sz w:val="28"/>
          <w:szCs w:val="28"/>
        </w:rPr>
        <w:t>к их земельному участку территории без согласования проекта с администрацией поселения, придерживаясь условий, регламентированных п 4.6 настоящих Правил</w:t>
      </w:r>
      <w:r w:rsidR="00F022A0">
        <w:rPr>
          <w:rFonts w:ascii="Times New Roman" w:hAnsi="Times New Roman" w:cs="Times New Roman"/>
          <w:sz w:val="28"/>
          <w:szCs w:val="28"/>
        </w:rPr>
        <w:t>. Кроме того, эти посадки не должны создавать помех для движения пешеходов и транспортных средств, затруднять подход и подъезд к участку, распол</w:t>
      </w:r>
      <w:r w:rsidR="00610D16">
        <w:rPr>
          <w:rFonts w:ascii="Times New Roman" w:hAnsi="Times New Roman" w:cs="Times New Roman"/>
          <w:sz w:val="28"/>
          <w:szCs w:val="28"/>
        </w:rPr>
        <w:t>а</w:t>
      </w:r>
      <w:r w:rsidR="00F022A0">
        <w:rPr>
          <w:rFonts w:ascii="Times New Roman" w:hAnsi="Times New Roman" w:cs="Times New Roman"/>
          <w:sz w:val="28"/>
          <w:szCs w:val="28"/>
        </w:rPr>
        <w:t xml:space="preserve">гаться на </w:t>
      </w:r>
      <w:r w:rsidR="00610D16">
        <w:rPr>
          <w:rFonts w:ascii="Times New Roman" w:hAnsi="Times New Roman" w:cs="Times New Roman"/>
          <w:sz w:val="28"/>
          <w:szCs w:val="28"/>
        </w:rPr>
        <w:t>прилегающих территориях, граничащих с соседними участками. Уход за такими насаждениями осуществляется силами и средствами лиц, осуществивших высадку.</w:t>
      </w:r>
    </w:p>
    <w:p w:rsidR="00221B73" w:rsidRDefault="003F4460" w:rsidP="00DE130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16">
        <w:rPr>
          <w:rFonts w:ascii="Times New Roman" w:hAnsi="Times New Roman" w:cs="Times New Roman"/>
          <w:sz w:val="28"/>
          <w:szCs w:val="28"/>
        </w:rPr>
        <w:t xml:space="preserve">18.14. </w:t>
      </w:r>
      <w:r w:rsidR="00610F43">
        <w:rPr>
          <w:rFonts w:ascii="Times New Roman" w:hAnsi="Times New Roman" w:cs="Times New Roman"/>
          <w:sz w:val="28"/>
          <w:szCs w:val="28"/>
        </w:rPr>
        <w:t>Для защиты зеленых насаждений на прилегающей территории допускается декоративное ограждение прилегающей территории высотой, не превышающей 1,5 м, прозрачное, с возможностью демонтажа</w:t>
      </w:r>
      <w:r w:rsidR="00E008D4">
        <w:rPr>
          <w:rFonts w:ascii="Times New Roman" w:hAnsi="Times New Roman" w:cs="Times New Roman"/>
          <w:sz w:val="28"/>
          <w:szCs w:val="28"/>
        </w:rPr>
        <w:t xml:space="preserve"> в слу</w:t>
      </w:r>
      <w:r w:rsidR="008A1AA3">
        <w:rPr>
          <w:rFonts w:ascii="Times New Roman" w:hAnsi="Times New Roman" w:cs="Times New Roman"/>
          <w:sz w:val="28"/>
          <w:szCs w:val="28"/>
        </w:rPr>
        <w:t xml:space="preserve">чае необходимости. </w:t>
      </w:r>
      <w:r w:rsidR="00E008D4">
        <w:rPr>
          <w:rFonts w:ascii="Times New Roman" w:hAnsi="Times New Roman" w:cs="Times New Roman"/>
          <w:sz w:val="28"/>
          <w:szCs w:val="28"/>
        </w:rPr>
        <w:t>Ограждение должно иметь эстетичный вид, соответствовать санитарным нормам не должен содержать в своем составе токсичных и иных вредных веществ, кроме того, ограждение должно органично вписываться в общую концепцию благоустройства улицы и прилегающей к ней территории</w:t>
      </w:r>
      <w:r w:rsidR="008A1AA3">
        <w:rPr>
          <w:rFonts w:ascii="Times New Roman" w:hAnsi="Times New Roman" w:cs="Times New Roman"/>
          <w:sz w:val="28"/>
          <w:szCs w:val="28"/>
        </w:rPr>
        <w:t>.</w:t>
      </w:r>
      <w:r w:rsidR="00221B73">
        <w:rPr>
          <w:rFonts w:ascii="Times New Roman" w:hAnsi="Times New Roman" w:cs="Times New Roman"/>
          <w:sz w:val="28"/>
          <w:szCs w:val="28"/>
        </w:rPr>
        <w:t xml:space="preserve"> </w:t>
      </w:r>
      <w:r w:rsidR="008A1AA3">
        <w:rPr>
          <w:rFonts w:ascii="Times New Roman" w:hAnsi="Times New Roman" w:cs="Times New Roman"/>
          <w:sz w:val="28"/>
          <w:szCs w:val="28"/>
        </w:rPr>
        <w:t xml:space="preserve">Иные виды ограждения прилегающей территории возможны </w:t>
      </w:r>
      <w:r w:rsidR="00221B73">
        <w:rPr>
          <w:rFonts w:ascii="Times New Roman" w:hAnsi="Times New Roman" w:cs="Times New Roman"/>
          <w:sz w:val="28"/>
          <w:szCs w:val="28"/>
        </w:rPr>
        <w:t>при согласовании</w:t>
      </w:r>
      <w:r w:rsidR="00E008D4">
        <w:rPr>
          <w:rFonts w:ascii="Times New Roman" w:hAnsi="Times New Roman" w:cs="Times New Roman"/>
          <w:sz w:val="28"/>
          <w:szCs w:val="28"/>
        </w:rPr>
        <w:t xml:space="preserve"> </w:t>
      </w:r>
      <w:r w:rsidR="00221B73">
        <w:rPr>
          <w:rFonts w:ascii="Times New Roman" w:hAnsi="Times New Roman" w:cs="Times New Roman"/>
          <w:sz w:val="28"/>
          <w:szCs w:val="28"/>
        </w:rPr>
        <w:t>с администрацией поселения.</w:t>
      </w:r>
    </w:p>
    <w:p w:rsidR="007A0B32" w:rsidRDefault="007A0B32" w:rsidP="00DE130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ED51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5. Юридические и физические лица, являющиеся собственниками земельных участков, индивидуальных жилых домов, зданий и сооружений, обустройство подъездных путей </w:t>
      </w:r>
      <w:r w:rsidR="00FB78EA">
        <w:rPr>
          <w:rFonts w:ascii="Times New Roman" w:hAnsi="Times New Roman" w:cs="Times New Roman"/>
          <w:sz w:val="28"/>
          <w:szCs w:val="28"/>
        </w:rPr>
        <w:t xml:space="preserve">непосредственно к объекту, находящемуся в собственности или владении, осуществляют собственными силами и за счет собственных средств, </w:t>
      </w:r>
      <w:r w:rsidR="00FF566B">
        <w:rPr>
          <w:rFonts w:ascii="Times New Roman" w:hAnsi="Times New Roman" w:cs="Times New Roman"/>
          <w:sz w:val="28"/>
          <w:szCs w:val="28"/>
        </w:rPr>
        <w:t>применяя виды покрытия, регламентируемые ч.5 настоящих Правил.</w:t>
      </w:r>
    </w:p>
    <w:p w:rsidR="00ED5127" w:rsidRDefault="007A0B32" w:rsidP="00DE130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ED51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221B73">
        <w:rPr>
          <w:rFonts w:ascii="Times New Roman" w:hAnsi="Times New Roman" w:cs="Times New Roman"/>
          <w:sz w:val="28"/>
          <w:szCs w:val="28"/>
        </w:rPr>
        <w:t xml:space="preserve">. Собственники земельных участков должны содержать их в надлежащем состоянии, </w:t>
      </w:r>
      <w:r w:rsidR="00B831FD">
        <w:rPr>
          <w:rFonts w:ascii="Times New Roman" w:hAnsi="Times New Roman" w:cs="Times New Roman"/>
          <w:sz w:val="28"/>
          <w:szCs w:val="28"/>
        </w:rPr>
        <w:t xml:space="preserve">соответствующем санитарным нормам и эксплуатировать в соответствии с разрешенным видом использования. Запрещено допущение зарастания </w:t>
      </w:r>
      <w:r w:rsidR="00DB4E7A">
        <w:rPr>
          <w:rFonts w:ascii="Times New Roman" w:hAnsi="Times New Roman" w:cs="Times New Roman"/>
          <w:sz w:val="28"/>
          <w:szCs w:val="28"/>
        </w:rPr>
        <w:t xml:space="preserve">участка сорной растительностью. Покос и прополка должны осуществляться регулярно, по мере отрастания сорной растительности более чем на 20 см. </w:t>
      </w:r>
      <w:r w:rsidR="007550C4">
        <w:rPr>
          <w:rFonts w:ascii="Times New Roman" w:hAnsi="Times New Roman" w:cs="Times New Roman"/>
          <w:sz w:val="28"/>
          <w:szCs w:val="28"/>
        </w:rPr>
        <w:t xml:space="preserve">Запрещено долговременное складирование бытовых отходов на участке и прилегающих к нему территориях, строительного мусора </w:t>
      </w:r>
      <w:r w:rsidR="00226A29">
        <w:rPr>
          <w:rFonts w:ascii="Times New Roman" w:hAnsi="Times New Roman" w:cs="Times New Roman"/>
          <w:sz w:val="28"/>
          <w:szCs w:val="28"/>
        </w:rPr>
        <w:t xml:space="preserve">и устройство наливных помоек. Сжигание мусора допускается лишь в безветренную погоду </w:t>
      </w:r>
      <w:r w:rsidR="004364E6">
        <w:rPr>
          <w:rFonts w:ascii="Times New Roman" w:hAnsi="Times New Roman" w:cs="Times New Roman"/>
          <w:sz w:val="28"/>
          <w:szCs w:val="28"/>
        </w:rPr>
        <w:t xml:space="preserve">на территории участка находящегося в собственности с соблюдением всех </w:t>
      </w:r>
      <w:r w:rsidR="004364E6">
        <w:rPr>
          <w:rFonts w:ascii="Times New Roman" w:hAnsi="Times New Roman" w:cs="Times New Roman"/>
          <w:sz w:val="28"/>
          <w:szCs w:val="28"/>
        </w:rPr>
        <w:lastRenderedPageBreak/>
        <w:t xml:space="preserve">противопожарных норм, на расстоянии не менее 5 м от межевых </w:t>
      </w:r>
      <w:r w:rsidR="00AD3601">
        <w:rPr>
          <w:rFonts w:ascii="Times New Roman" w:hAnsi="Times New Roman" w:cs="Times New Roman"/>
          <w:sz w:val="28"/>
          <w:szCs w:val="28"/>
        </w:rPr>
        <w:t xml:space="preserve">границ с соседними участками, в металлических емкостях или </w:t>
      </w:r>
      <w:r w:rsidR="0090028F">
        <w:rPr>
          <w:rFonts w:ascii="Times New Roman" w:hAnsi="Times New Roman" w:cs="Times New Roman"/>
          <w:sz w:val="28"/>
          <w:szCs w:val="28"/>
        </w:rPr>
        <w:t xml:space="preserve">специально оборудованных </w:t>
      </w:r>
      <w:r w:rsidR="000516F9">
        <w:rPr>
          <w:rFonts w:ascii="Times New Roman" w:hAnsi="Times New Roman" w:cs="Times New Roman"/>
          <w:sz w:val="28"/>
          <w:szCs w:val="28"/>
        </w:rPr>
        <w:t>местах, исключающих распространение открытого огня за их пределы. Сжигание токсичного мусора, а также мусора, источающего при сгорании резкие запахи и высокую задымленность запрещено.</w:t>
      </w:r>
    </w:p>
    <w:p w:rsidR="00C07BC0" w:rsidRPr="00F0510C" w:rsidRDefault="00ED5127" w:rsidP="00F0510C">
      <w:pPr>
        <w:shd w:val="clear" w:color="auto" w:fill="FFFFFF"/>
        <w:tabs>
          <w:tab w:val="left" w:pos="1276"/>
        </w:tabs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18.17. </w:t>
      </w:r>
      <w:r w:rsidR="00C07BC0" w:rsidRPr="00F0510C">
        <w:rPr>
          <w:sz w:val="28"/>
          <w:szCs w:val="28"/>
        </w:rPr>
        <w:t>Физические и юридические лица,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законодательством, настоящих Правил и порядком сбора, вывоза и утилизации отходов производства и потребления, утверждаемых органами местного самоуправления.</w:t>
      </w:r>
    </w:p>
    <w:p w:rsidR="00C07BC0" w:rsidRPr="00F0510C" w:rsidRDefault="00C07BC0" w:rsidP="00F0510C">
      <w:pPr>
        <w:shd w:val="clear" w:color="auto" w:fill="FFFFFF"/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F0510C">
        <w:rPr>
          <w:sz w:val="28"/>
          <w:szCs w:val="28"/>
        </w:rPr>
        <w:t>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средств, предусмотренных на эти цели в бюджете муниципального образования</w:t>
      </w:r>
      <w:r w:rsidRPr="00F0510C">
        <w:rPr>
          <w:color w:val="FF0000"/>
          <w:sz w:val="28"/>
          <w:szCs w:val="28"/>
        </w:rPr>
        <w:t>.</w:t>
      </w:r>
    </w:p>
    <w:p w:rsidR="00657CAD" w:rsidRPr="00F0510C" w:rsidRDefault="00657CAD" w:rsidP="00F0510C">
      <w:pPr>
        <w:shd w:val="clear" w:color="auto" w:fill="FFFFFF"/>
        <w:tabs>
          <w:tab w:val="left" w:pos="1276"/>
        </w:tabs>
        <w:suppressAutoHyphens w:val="0"/>
        <w:spacing w:line="276" w:lineRule="auto"/>
        <w:ind w:firstLine="567"/>
        <w:jc w:val="both"/>
        <w:rPr>
          <w:sz w:val="28"/>
          <w:szCs w:val="28"/>
        </w:rPr>
      </w:pPr>
      <w:r w:rsidRPr="00F0510C">
        <w:rPr>
          <w:sz w:val="28"/>
          <w:szCs w:val="28"/>
        </w:rPr>
        <w:t>На территории муниципального образования запрещается накапливать и размещать отходы производства и потребления в несанкционированных местах.</w:t>
      </w:r>
    </w:p>
    <w:p w:rsidR="00657CAD" w:rsidRPr="00F0510C" w:rsidRDefault="00657CAD" w:rsidP="00F0510C">
      <w:pPr>
        <w:shd w:val="clear" w:color="auto" w:fill="FFFFFF"/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F0510C">
        <w:rPr>
          <w:sz w:val="28"/>
          <w:szCs w:val="28"/>
        </w:rPr>
        <w:t>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C0716F" w:rsidRDefault="00657CAD" w:rsidP="00F0510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10C">
        <w:rPr>
          <w:rFonts w:ascii="Times New Roman" w:hAnsi="Times New Roman" w:cs="Times New Roman"/>
          <w:sz w:val="28"/>
          <w:szCs w:val="28"/>
        </w:rPr>
        <w:t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производится за счет лиц, обязанных обеспечивать уборку данной территорий</w:t>
      </w:r>
      <w:r w:rsidR="00E43AA6">
        <w:rPr>
          <w:rFonts w:ascii="Times New Roman" w:hAnsi="Times New Roman" w:cs="Times New Roman"/>
          <w:sz w:val="28"/>
          <w:szCs w:val="28"/>
        </w:rPr>
        <w:t>.</w:t>
      </w:r>
      <w:r w:rsidR="009C7D45" w:rsidRPr="00C66D0F">
        <w:rPr>
          <w:rFonts w:ascii="Times New Roman" w:hAnsi="Times New Roman" w:cs="Times New Roman"/>
          <w:sz w:val="28"/>
          <w:szCs w:val="28"/>
        </w:rPr>
        <w:t>»</w:t>
      </w:r>
      <w:r w:rsidR="00E43AA6">
        <w:rPr>
          <w:rFonts w:ascii="Times New Roman" w:hAnsi="Times New Roman" w:cs="Times New Roman"/>
          <w:sz w:val="28"/>
          <w:szCs w:val="28"/>
        </w:rPr>
        <w:t>.</w:t>
      </w:r>
    </w:p>
    <w:p w:rsidR="00E43AA6" w:rsidRDefault="00E43AA6" w:rsidP="00F0510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E30F6F">
        <w:rPr>
          <w:rFonts w:ascii="Times New Roman" w:hAnsi="Times New Roman" w:cs="Times New Roman"/>
          <w:sz w:val="28"/>
          <w:szCs w:val="28"/>
        </w:rPr>
        <w:t>раздел</w:t>
      </w:r>
      <w:r w:rsidR="00E30F6F" w:rsidRPr="00C66D0F">
        <w:rPr>
          <w:rFonts w:ascii="Times New Roman" w:hAnsi="Times New Roman" w:cs="Times New Roman"/>
          <w:sz w:val="28"/>
          <w:szCs w:val="28"/>
        </w:rPr>
        <w:t xml:space="preserve"> </w:t>
      </w:r>
      <w:r w:rsidR="00E30F6F">
        <w:rPr>
          <w:rFonts w:ascii="Times New Roman" w:hAnsi="Times New Roman" w:cs="Times New Roman"/>
          <w:sz w:val="28"/>
          <w:szCs w:val="28"/>
        </w:rPr>
        <w:t>27</w:t>
      </w:r>
      <w:r w:rsidR="00E30F6F" w:rsidRPr="00C66D0F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E30F6F">
        <w:rPr>
          <w:rFonts w:ascii="Times New Roman" w:hAnsi="Times New Roman" w:cs="Times New Roman"/>
          <w:sz w:val="28"/>
          <w:szCs w:val="28"/>
        </w:rPr>
        <w:t>дополнить пунктом 2</w:t>
      </w:r>
      <w:r w:rsidR="00AE131E">
        <w:rPr>
          <w:rFonts w:ascii="Times New Roman" w:hAnsi="Times New Roman" w:cs="Times New Roman"/>
          <w:sz w:val="28"/>
          <w:szCs w:val="28"/>
        </w:rPr>
        <w:t>7</w:t>
      </w:r>
      <w:r w:rsidR="00E30F6F">
        <w:rPr>
          <w:rFonts w:ascii="Times New Roman" w:hAnsi="Times New Roman" w:cs="Times New Roman"/>
          <w:sz w:val="28"/>
          <w:szCs w:val="28"/>
        </w:rPr>
        <w:t>.</w:t>
      </w:r>
      <w:r w:rsidR="00622A52">
        <w:rPr>
          <w:rFonts w:ascii="Times New Roman" w:hAnsi="Times New Roman" w:cs="Times New Roman"/>
          <w:sz w:val="28"/>
          <w:szCs w:val="28"/>
        </w:rPr>
        <w:t xml:space="preserve">7 </w:t>
      </w:r>
      <w:r w:rsidR="00622A52" w:rsidRPr="00C66D0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22A52" w:rsidRDefault="006D1517" w:rsidP="00F0510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22A52">
        <w:rPr>
          <w:rFonts w:ascii="Times New Roman" w:hAnsi="Times New Roman" w:cs="Times New Roman"/>
          <w:sz w:val="28"/>
          <w:szCs w:val="28"/>
        </w:rPr>
        <w:t>2</w:t>
      </w:r>
      <w:r w:rsidR="00AE131E">
        <w:rPr>
          <w:rFonts w:ascii="Times New Roman" w:hAnsi="Times New Roman" w:cs="Times New Roman"/>
          <w:sz w:val="28"/>
          <w:szCs w:val="28"/>
        </w:rPr>
        <w:t>7</w:t>
      </w:r>
      <w:r w:rsidR="00622A52">
        <w:rPr>
          <w:rFonts w:ascii="Times New Roman" w:hAnsi="Times New Roman" w:cs="Times New Roman"/>
          <w:sz w:val="28"/>
          <w:szCs w:val="28"/>
        </w:rPr>
        <w:t>.7.</w:t>
      </w:r>
      <w:r w:rsidR="00635AA2">
        <w:rPr>
          <w:rFonts w:ascii="Times New Roman" w:hAnsi="Times New Roman" w:cs="Times New Roman"/>
          <w:sz w:val="28"/>
          <w:szCs w:val="28"/>
        </w:rPr>
        <w:t xml:space="preserve"> Собственники зданий, строений и сооружений обязаны проводить работы по </w:t>
      </w:r>
      <w:r w:rsidR="008F7B8C">
        <w:rPr>
          <w:rFonts w:ascii="Times New Roman" w:hAnsi="Times New Roman" w:cs="Times New Roman"/>
          <w:sz w:val="28"/>
          <w:szCs w:val="28"/>
        </w:rPr>
        <w:t>поддержанию надлежащего</w:t>
      </w:r>
      <w:r w:rsidR="00DA6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состояния зданий, строений, сооружений и иных объектов недвижимости в соответствии </w:t>
      </w:r>
      <w:r w:rsidR="00A1645C">
        <w:rPr>
          <w:rFonts w:ascii="Times New Roman" w:hAnsi="Times New Roman" w:cs="Times New Roman"/>
          <w:sz w:val="28"/>
          <w:szCs w:val="28"/>
        </w:rPr>
        <w:t xml:space="preserve">с градостроительной проектной документацией, градостроительными нормативами и правилами, экологическими, санитарными, противопожарными и иными </w:t>
      </w:r>
      <w:r w:rsidR="00DA652A">
        <w:rPr>
          <w:rFonts w:ascii="Times New Roman" w:hAnsi="Times New Roman" w:cs="Times New Roman"/>
          <w:sz w:val="28"/>
          <w:szCs w:val="28"/>
        </w:rPr>
        <w:t>специа</w:t>
      </w:r>
      <w:r w:rsidR="00C4204C">
        <w:rPr>
          <w:rFonts w:ascii="Times New Roman" w:hAnsi="Times New Roman" w:cs="Times New Roman"/>
          <w:sz w:val="28"/>
          <w:szCs w:val="28"/>
        </w:rPr>
        <w:t>льными нормативами, в том числе по проведению ремонта и реставрации фасадов.</w:t>
      </w:r>
    </w:p>
    <w:p w:rsidR="00C4204C" w:rsidRPr="00C66D0F" w:rsidRDefault="00C4204C" w:rsidP="00F0510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во владении или пользовании юридических и физических лиц находятся отдельные нежилые </w:t>
      </w:r>
      <w:r w:rsidR="0045163C">
        <w:rPr>
          <w:rFonts w:ascii="Times New Roman" w:hAnsi="Times New Roman" w:cs="Times New Roman"/>
          <w:sz w:val="28"/>
          <w:szCs w:val="28"/>
        </w:rPr>
        <w:t xml:space="preserve">помещения в нежилых или жилых зданиях, такие лица несут обязательства по долевому участию </w:t>
      </w:r>
      <w:proofErr w:type="gramStart"/>
      <w:r w:rsidR="0045163C">
        <w:rPr>
          <w:rFonts w:ascii="Times New Roman" w:hAnsi="Times New Roman" w:cs="Times New Roman"/>
          <w:sz w:val="28"/>
          <w:szCs w:val="28"/>
        </w:rPr>
        <w:t>в проведению</w:t>
      </w:r>
      <w:proofErr w:type="gramEnd"/>
      <w:r w:rsidR="0045163C">
        <w:rPr>
          <w:rFonts w:ascii="Times New Roman" w:hAnsi="Times New Roman" w:cs="Times New Roman"/>
          <w:sz w:val="28"/>
          <w:szCs w:val="28"/>
        </w:rPr>
        <w:t xml:space="preserve"> </w:t>
      </w:r>
      <w:r w:rsidR="0045163C">
        <w:rPr>
          <w:rFonts w:ascii="Times New Roman" w:hAnsi="Times New Roman" w:cs="Times New Roman"/>
          <w:sz w:val="28"/>
          <w:szCs w:val="28"/>
        </w:rPr>
        <w:lastRenderedPageBreak/>
        <w:t>текущего, капитального ремонта, реста</w:t>
      </w:r>
      <w:r w:rsidR="00A35350">
        <w:rPr>
          <w:rFonts w:ascii="Times New Roman" w:hAnsi="Times New Roman" w:cs="Times New Roman"/>
          <w:sz w:val="28"/>
          <w:szCs w:val="28"/>
        </w:rPr>
        <w:t>врации и реконструкции фасада здания</w:t>
      </w:r>
      <w:r w:rsidR="0045163C">
        <w:rPr>
          <w:rFonts w:ascii="Times New Roman" w:hAnsi="Times New Roman" w:cs="Times New Roman"/>
          <w:sz w:val="28"/>
          <w:szCs w:val="28"/>
        </w:rPr>
        <w:t xml:space="preserve"> или сооруже</w:t>
      </w:r>
      <w:r w:rsidR="00A35350">
        <w:rPr>
          <w:rFonts w:ascii="Times New Roman" w:hAnsi="Times New Roman" w:cs="Times New Roman"/>
          <w:sz w:val="28"/>
          <w:szCs w:val="28"/>
        </w:rPr>
        <w:t>ния пропорционально</w:t>
      </w:r>
      <w:r w:rsidR="00C87636">
        <w:rPr>
          <w:rFonts w:ascii="Times New Roman" w:hAnsi="Times New Roman" w:cs="Times New Roman"/>
          <w:sz w:val="28"/>
          <w:szCs w:val="28"/>
        </w:rPr>
        <w:t xml:space="preserve"> занимаемой площади</w:t>
      </w:r>
      <w:bookmarkStart w:id="0" w:name="_GoBack"/>
      <w:bookmarkEnd w:id="0"/>
      <w:r w:rsidR="00C87636">
        <w:rPr>
          <w:rFonts w:ascii="Times New Roman" w:hAnsi="Times New Roman" w:cs="Times New Roman"/>
          <w:sz w:val="28"/>
          <w:szCs w:val="28"/>
        </w:rPr>
        <w:t>».</w:t>
      </w:r>
    </w:p>
    <w:p w:rsidR="000E0D09" w:rsidRPr="00C66D0F" w:rsidRDefault="000E0D09" w:rsidP="00FA4E4E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66D0F">
        <w:rPr>
          <w:color w:val="000000"/>
          <w:sz w:val="28"/>
          <w:szCs w:val="28"/>
        </w:rPr>
        <w:t xml:space="preserve">Опубликовать настоящее </w:t>
      </w:r>
      <w:r w:rsidR="001A50D5" w:rsidRPr="00C66D0F">
        <w:rPr>
          <w:color w:val="000000"/>
          <w:sz w:val="28"/>
          <w:szCs w:val="28"/>
        </w:rPr>
        <w:t>решение</w:t>
      </w:r>
      <w:r w:rsidRPr="00C66D0F">
        <w:rPr>
          <w:color w:val="000000"/>
          <w:sz w:val="28"/>
          <w:szCs w:val="28"/>
        </w:rPr>
        <w:t xml:space="preserve"> в газете «Вестник сельского поселения Красносамарское».</w:t>
      </w:r>
    </w:p>
    <w:p w:rsidR="000E0D09" w:rsidRPr="00C66D0F" w:rsidRDefault="000E0D09" w:rsidP="00FA4E4E">
      <w:pPr>
        <w:pStyle w:val="a6"/>
        <w:numPr>
          <w:ilvl w:val="0"/>
          <w:numId w:val="1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6D0F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на следующий день после его официального опубликования.</w:t>
      </w:r>
    </w:p>
    <w:p w:rsidR="000E0D09" w:rsidRPr="00C66D0F" w:rsidRDefault="000E0D09" w:rsidP="00FA4E4E">
      <w:pPr>
        <w:pStyle w:val="a3"/>
        <w:tabs>
          <w:tab w:val="left" w:pos="426"/>
          <w:tab w:val="left" w:pos="85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083564" w:rsidRPr="00C66D0F" w:rsidRDefault="00083564" w:rsidP="00E35633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213E3" w:rsidRPr="00C66D0F" w:rsidRDefault="005213E3" w:rsidP="00E35633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E7285" w:rsidRPr="00C66D0F" w:rsidRDefault="005213E3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Глава сельского поселения Красносамарское </w:t>
      </w:r>
    </w:p>
    <w:p w:rsidR="003E7285" w:rsidRPr="00C66D0F" w:rsidRDefault="005213E3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>муниципального района Кинельский</w:t>
      </w:r>
      <w:r w:rsidR="003E7285" w:rsidRPr="00C66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3E3" w:rsidRPr="00C66D0F" w:rsidRDefault="003E728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</w:t>
      </w:r>
      <w:r w:rsidR="000E71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66D0F">
        <w:rPr>
          <w:rFonts w:ascii="Times New Roman" w:hAnsi="Times New Roman" w:cs="Times New Roman"/>
          <w:sz w:val="28"/>
          <w:szCs w:val="28"/>
        </w:rPr>
        <w:t xml:space="preserve">     Л.И. Юрчакова</w:t>
      </w:r>
    </w:p>
    <w:p w:rsidR="003E7285" w:rsidRPr="00C66D0F" w:rsidRDefault="003E728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285" w:rsidRPr="00C66D0F" w:rsidRDefault="003E728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54E" w:rsidRPr="00C66D0F" w:rsidRDefault="00DB154E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285" w:rsidRPr="00C66D0F" w:rsidRDefault="003E728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3E7285" w:rsidRPr="00C66D0F" w:rsidRDefault="003E728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сельского поселения Красносамарское </w:t>
      </w:r>
    </w:p>
    <w:p w:rsidR="003E7285" w:rsidRPr="00C66D0F" w:rsidRDefault="003E728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муниципального района Кинельский </w:t>
      </w:r>
    </w:p>
    <w:p w:rsidR="003E7285" w:rsidRPr="00C66D0F" w:rsidRDefault="003E7285" w:rsidP="005213E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0F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806D37" w:rsidRPr="00C66D0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E710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06D37" w:rsidRPr="00C66D0F">
        <w:rPr>
          <w:rFonts w:ascii="Times New Roman" w:hAnsi="Times New Roman" w:cs="Times New Roman"/>
          <w:sz w:val="28"/>
          <w:szCs w:val="28"/>
        </w:rPr>
        <w:t xml:space="preserve">         Л.Н. Полозюк</w:t>
      </w:r>
    </w:p>
    <w:sectPr w:rsidR="003E7285" w:rsidRPr="00C66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????Ўм§А?§ЮЎм???§ЮЎм§Ў?Ўм§А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6353E"/>
    <w:multiLevelType w:val="hybridMultilevel"/>
    <w:tmpl w:val="B614A4C6"/>
    <w:lvl w:ilvl="0" w:tplc="1EA6121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2369F"/>
    <w:multiLevelType w:val="multilevel"/>
    <w:tmpl w:val="8672294C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firstLine="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F8E14B9"/>
    <w:multiLevelType w:val="hybridMultilevel"/>
    <w:tmpl w:val="63E4AD30"/>
    <w:lvl w:ilvl="0" w:tplc="A738A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33598"/>
    <w:multiLevelType w:val="hybridMultilevel"/>
    <w:tmpl w:val="96E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B8"/>
    <w:rsid w:val="000044C0"/>
    <w:rsid w:val="000063F7"/>
    <w:rsid w:val="00030161"/>
    <w:rsid w:val="000516F9"/>
    <w:rsid w:val="00053088"/>
    <w:rsid w:val="00056FAE"/>
    <w:rsid w:val="00083564"/>
    <w:rsid w:val="000D4D98"/>
    <w:rsid w:val="000E0D09"/>
    <w:rsid w:val="000E710C"/>
    <w:rsid w:val="001110F4"/>
    <w:rsid w:val="00114D7A"/>
    <w:rsid w:val="00133E83"/>
    <w:rsid w:val="00145B26"/>
    <w:rsid w:val="00197615"/>
    <w:rsid w:val="001A05A0"/>
    <w:rsid w:val="001A50D5"/>
    <w:rsid w:val="001B25E2"/>
    <w:rsid w:val="001C4CDD"/>
    <w:rsid w:val="00221B73"/>
    <w:rsid w:val="00226A29"/>
    <w:rsid w:val="00263366"/>
    <w:rsid w:val="00284EFC"/>
    <w:rsid w:val="0029539D"/>
    <w:rsid w:val="002C2A49"/>
    <w:rsid w:val="002D46F3"/>
    <w:rsid w:val="00320267"/>
    <w:rsid w:val="003253A2"/>
    <w:rsid w:val="00347AA3"/>
    <w:rsid w:val="00360D9B"/>
    <w:rsid w:val="00385DFD"/>
    <w:rsid w:val="003B100E"/>
    <w:rsid w:val="003C3E4A"/>
    <w:rsid w:val="003E7285"/>
    <w:rsid w:val="003F4460"/>
    <w:rsid w:val="00421819"/>
    <w:rsid w:val="004364E6"/>
    <w:rsid w:val="0045163C"/>
    <w:rsid w:val="00491A7D"/>
    <w:rsid w:val="004A6AFA"/>
    <w:rsid w:val="004D05BC"/>
    <w:rsid w:val="004E05AD"/>
    <w:rsid w:val="004E158B"/>
    <w:rsid w:val="004E57CE"/>
    <w:rsid w:val="00505F91"/>
    <w:rsid w:val="005213E3"/>
    <w:rsid w:val="00534992"/>
    <w:rsid w:val="00570967"/>
    <w:rsid w:val="00582DE0"/>
    <w:rsid w:val="005B2947"/>
    <w:rsid w:val="005F6A5B"/>
    <w:rsid w:val="005F7B38"/>
    <w:rsid w:val="006056EA"/>
    <w:rsid w:val="00610D16"/>
    <w:rsid w:val="00610F43"/>
    <w:rsid w:val="00615DC6"/>
    <w:rsid w:val="0062080C"/>
    <w:rsid w:val="00622A52"/>
    <w:rsid w:val="00635AA2"/>
    <w:rsid w:val="00655117"/>
    <w:rsid w:val="00657CAD"/>
    <w:rsid w:val="0069136E"/>
    <w:rsid w:val="00691D86"/>
    <w:rsid w:val="006A0B08"/>
    <w:rsid w:val="006D1517"/>
    <w:rsid w:val="00741E1D"/>
    <w:rsid w:val="0075434C"/>
    <w:rsid w:val="007550C4"/>
    <w:rsid w:val="00772CA2"/>
    <w:rsid w:val="007A0B32"/>
    <w:rsid w:val="007C0A47"/>
    <w:rsid w:val="007C5878"/>
    <w:rsid w:val="007E1C17"/>
    <w:rsid w:val="00806D37"/>
    <w:rsid w:val="00815E3E"/>
    <w:rsid w:val="00824C89"/>
    <w:rsid w:val="008A1AA3"/>
    <w:rsid w:val="008A6414"/>
    <w:rsid w:val="008C6AF1"/>
    <w:rsid w:val="008D11B8"/>
    <w:rsid w:val="008D5F93"/>
    <w:rsid w:val="008E50BF"/>
    <w:rsid w:val="008F7B8C"/>
    <w:rsid w:val="0090028F"/>
    <w:rsid w:val="0092156D"/>
    <w:rsid w:val="00981FA1"/>
    <w:rsid w:val="00983A6E"/>
    <w:rsid w:val="009A62DE"/>
    <w:rsid w:val="009B4F4C"/>
    <w:rsid w:val="009C7D45"/>
    <w:rsid w:val="00A100D3"/>
    <w:rsid w:val="00A1645C"/>
    <w:rsid w:val="00A21230"/>
    <w:rsid w:val="00A35350"/>
    <w:rsid w:val="00AB773D"/>
    <w:rsid w:val="00AC5C9F"/>
    <w:rsid w:val="00AD3601"/>
    <w:rsid w:val="00AE131E"/>
    <w:rsid w:val="00AE57C4"/>
    <w:rsid w:val="00B374FF"/>
    <w:rsid w:val="00B6073B"/>
    <w:rsid w:val="00B800D6"/>
    <w:rsid w:val="00B831FD"/>
    <w:rsid w:val="00B927D7"/>
    <w:rsid w:val="00B9785B"/>
    <w:rsid w:val="00BC6F72"/>
    <w:rsid w:val="00BD3AC4"/>
    <w:rsid w:val="00BE1325"/>
    <w:rsid w:val="00BE77B2"/>
    <w:rsid w:val="00C0716F"/>
    <w:rsid w:val="00C07BC0"/>
    <w:rsid w:val="00C146D5"/>
    <w:rsid w:val="00C3248D"/>
    <w:rsid w:val="00C4204C"/>
    <w:rsid w:val="00C60D47"/>
    <w:rsid w:val="00C66D0F"/>
    <w:rsid w:val="00C87636"/>
    <w:rsid w:val="00CD3617"/>
    <w:rsid w:val="00CD40E4"/>
    <w:rsid w:val="00CD49A5"/>
    <w:rsid w:val="00CE2473"/>
    <w:rsid w:val="00CE3EF0"/>
    <w:rsid w:val="00CF5524"/>
    <w:rsid w:val="00D50BEC"/>
    <w:rsid w:val="00D70ACA"/>
    <w:rsid w:val="00D82D3D"/>
    <w:rsid w:val="00D918A0"/>
    <w:rsid w:val="00DA652A"/>
    <w:rsid w:val="00DB154E"/>
    <w:rsid w:val="00DB4E7A"/>
    <w:rsid w:val="00DE1305"/>
    <w:rsid w:val="00DF115D"/>
    <w:rsid w:val="00E008D4"/>
    <w:rsid w:val="00E30F6F"/>
    <w:rsid w:val="00E35633"/>
    <w:rsid w:val="00E43AA6"/>
    <w:rsid w:val="00E47FFB"/>
    <w:rsid w:val="00E5783D"/>
    <w:rsid w:val="00E635AA"/>
    <w:rsid w:val="00E82DEB"/>
    <w:rsid w:val="00E87EA4"/>
    <w:rsid w:val="00EB320B"/>
    <w:rsid w:val="00EB7445"/>
    <w:rsid w:val="00ED30CC"/>
    <w:rsid w:val="00ED5127"/>
    <w:rsid w:val="00ED6CE5"/>
    <w:rsid w:val="00F022A0"/>
    <w:rsid w:val="00F0510C"/>
    <w:rsid w:val="00F102F9"/>
    <w:rsid w:val="00F14888"/>
    <w:rsid w:val="00F22B87"/>
    <w:rsid w:val="00F8615F"/>
    <w:rsid w:val="00FA4E4E"/>
    <w:rsid w:val="00FB6D87"/>
    <w:rsid w:val="00FB78EA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17E61-229D-48D2-819F-80F46395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D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rsid w:val="00ED30CC"/>
    <w:pPr>
      <w:keepNext/>
      <w:keepLines/>
      <w:widowControl w:val="0"/>
      <w:autoSpaceDN w:val="0"/>
      <w:spacing w:before="400" w:after="120"/>
      <w:textAlignment w:val="baseline"/>
      <w:outlineLvl w:val="0"/>
    </w:pPr>
    <w:rPr>
      <w:rFonts w:eastAsia="SimSun" w:cs="Mangal"/>
      <w:kern w:val="3"/>
      <w:sz w:val="40"/>
      <w:szCs w:val="4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1B8"/>
    <w:pPr>
      <w:spacing w:after="0" w:line="240" w:lineRule="auto"/>
    </w:pPr>
  </w:style>
  <w:style w:type="table" w:styleId="a4">
    <w:name w:val="Table Grid"/>
    <w:basedOn w:val="a1"/>
    <w:uiPriority w:val="59"/>
    <w:rsid w:val="0042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84EFC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6">
    <w:name w:val="Body Text"/>
    <w:basedOn w:val="a"/>
    <w:link w:val="a7"/>
    <w:rsid w:val="000E0D09"/>
    <w:pPr>
      <w:ind w:right="6475"/>
      <w:jc w:val="center"/>
    </w:pPr>
    <w:rPr>
      <w:rFonts w:ascii="Impact" w:hAnsi="Impact" w:cs="Impact"/>
      <w:color w:val="333333"/>
      <w:sz w:val="18"/>
    </w:rPr>
  </w:style>
  <w:style w:type="character" w:customStyle="1" w:styleId="a7">
    <w:name w:val="Основной текст Знак"/>
    <w:basedOn w:val="a0"/>
    <w:link w:val="a6"/>
    <w:rsid w:val="000E0D09"/>
    <w:rPr>
      <w:rFonts w:ascii="Impact" w:eastAsia="Times New Roman" w:hAnsi="Impact" w:cs="Impact"/>
      <w:color w:val="333333"/>
      <w:sz w:val="18"/>
      <w:szCs w:val="24"/>
      <w:lang w:eastAsia="zh-CN"/>
    </w:rPr>
  </w:style>
  <w:style w:type="paragraph" w:styleId="a8">
    <w:name w:val="List Paragraph"/>
    <w:basedOn w:val="a"/>
    <w:uiPriority w:val="34"/>
    <w:qFormat/>
    <w:rsid w:val="000E0D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D30CC"/>
    <w:rPr>
      <w:rFonts w:ascii="Times New Roman" w:eastAsia="SimSun" w:hAnsi="Times New Roman" w:cs="Mangal"/>
      <w:kern w:val="3"/>
      <w:sz w:val="40"/>
      <w:szCs w:val="40"/>
      <w:lang w:eastAsia="zh-CN" w:bidi="hi-IN"/>
    </w:rPr>
  </w:style>
  <w:style w:type="paragraph" w:styleId="a9">
    <w:name w:val="Normal (Web)"/>
    <w:basedOn w:val="a"/>
    <w:rsid w:val="00657CA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72C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2CA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Admin</cp:lastModifiedBy>
  <cp:revision>2</cp:revision>
  <cp:lastPrinted>2017-12-07T06:39:00Z</cp:lastPrinted>
  <dcterms:created xsi:type="dcterms:W3CDTF">2026-02-19T07:41:00Z</dcterms:created>
  <dcterms:modified xsi:type="dcterms:W3CDTF">2026-02-19T07:41:00Z</dcterms:modified>
</cp:coreProperties>
</file>