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D0D" w:rsidRDefault="00787D0D" w:rsidP="00787D0D">
      <w:pPr>
        <w:ind w:left="-567"/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00100" cy="1028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</w:t>
      </w:r>
    </w:p>
    <w:p w:rsidR="00787D0D" w:rsidRPr="00235540" w:rsidRDefault="00787D0D" w:rsidP="00787D0D">
      <w:pPr>
        <w:pStyle w:val="a3"/>
        <w:ind w:left="-567"/>
        <w:rPr>
          <w:sz w:val="40"/>
          <w:szCs w:val="40"/>
        </w:rPr>
      </w:pPr>
      <w:r>
        <w:rPr>
          <w:sz w:val="28"/>
          <w:szCs w:val="28"/>
        </w:rPr>
        <w:t xml:space="preserve">  </w:t>
      </w:r>
      <w:r>
        <w:rPr>
          <w:sz w:val="36"/>
          <w:szCs w:val="36"/>
        </w:rPr>
        <w:t xml:space="preserve">  </w:t>
      </w:r>
      <w:r w:rsidRPr="00235540">
        <w:rPr>
          <w:sz w:val="40"/>
          <w:szCs w:val="40"/>
        </w:rPr>
        <w:t xml:space="preserve">Собрание представителей </w:t>
      </w:r>
    </w:p>
    <w:p w:rsidR="00787D0D" w:rsidRDefault="00787D0D" w:rsidP="00787D0D">
      <w:pPr>
        <w:pStyle w:val="a3"/>
        <w:ind w:left="-567"/>
        <w:rPr>
          <w:sz w:val="36"/>
          <w:szCs w:val="36"/>
        </w:rPr>
      </w:pPr>
      <w:r w:rsidRPr="00235540">
        <w:rPr>
          <w:sz w:val="40"/>
          <w:szCs w:val="40"/>
        </w:rPr>
        <w:t>муниципального района Кинельский</w:t>
      </w:r>
      <w:r>
        <w:rPr>
          <w:sz w:val="36"/>
          <w:szCs w:val="36"/>
        </w:rPr>
        <w:t xml:space="preserve"> </w:t>
      </w:r>
    </w:p>
    <w:p w:rsidR="00787D0D" w:rsidRDefault="00787D0D" w:rsidP="00787D0D">
      <w:pPr>
        <w:pStyle w:val="a3"/>
        <w:ind w:left="-567"/>
        <w:rPr>
          <w:sz w:val="36"/>
          <w:szCs w:val="36"/>
        </w:rPr>
      </w:pPr>
      <w:r>
        <w:rPr>
          <w:sz w:val="36"/>
          <w:szCs w:val="36"/>
        </w:rPr>
        <w:t>Самарской области</w:t>
      </w:r>
    </w:p>
    <w:p w:rsidR="00787D0D" w:rsidRDefault="00787D0D" w:rsidP="00787D0D">
      <w:pPr>
        <w:ind w:left="-567"/>
        <w:jc w:val="center"/>
        <w:rPr>
          <w:b/>
          <w:sz w:val="32"/>
          <w:szCs w:val="24"/>
        </w:rPr>
      </w:pPr>
      <w:r>
        <w:rPr>
          <w:b/>
          <w:sz w:val="32"/>
        </w:rPr>
        <w:t>____________________________________________________</w:t>
      </w:r>
    </w:p>
    <w:p w:rsidR="00787D0D" w:rsidRDefault="00787D0D" w:rsidP="00787D0D">
      <w:pPr>
        <w:ind w:left="-567"/>
        <w:jc w:val="center"/>
        <w:rPr>
          <w:b/>
          <w:sz w:val="28"/>
          <w:szCs w:val="28"/>
        </w:rPr>
      </w:pPr>
    </w:p>
    <w:p w:rsidR="00787D0D" w:rsidRDefault="00787D0D" w:rsidP="00787D0D">
      <w:pPr>
        <w:ind w:left="-567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 w:rsidRPr="00235540">
        <w:rPr>
          <w:b/>
          <w:sz w:val="32"/>
          <w:szCs w:val="32"/>
        </w:rPr>
        <w:t xml:space="preserve"> Е Ш Е Н И Е</w:t>
      </w:r>
    </w:p>
    <w:p w:rsidR="00787D0D" w:rsidRPr="00235540" w:rsidRDefault="00787D0D" w:rsidP="00787D0D">
      <w:pPr>
        <w:ind w:left="-567"/>
        <w:jc w:val="center"/>
        <w:rPr>
          <w:b/>
          <w:sz w:val="32"/>
          <w:szCs w:val="32"/>
        </w:rPr>
      </w:pPr>
    </w:p>
    <w:p w:rsidR="00787D0D" w:rsidRDefault="00787D0D" w:rsidP="00787D0D">
      <w:pPr>
        <w:rPr>
          <w:b/>
          <w:sz w:val="28"/>
          <w:szCs w:val="28"/>
        </w:rPr>
      </w:pPr>
    </w:p>
    <w:p w:rsidR="00787D0D" w:rsidRDefault="00787D0D" w:rsidP="00787D0D">
      <w:pPr>
        <w:rPr>
          <w:b/>
          <w:sz w:val="32"/>
        </w:rPr>
      </w:pPr>
      <w:r>
        <w:rPr>
          <w:b/>
          <w:sz w:val="28"/>
          <w:szCs w:val="28"/>
        </w:rPr>
        <w:t xml:space="preserve">№ </w:t>
      </w:r>
      <w:r w:rsidR="009A7DF2">
        <w:rPr>
          <w:b/>
          <w:sz w:val="28"/>
          <w:szCs w:val="28"/>
        </w:rPr>
        <w:t>148</w:t>
      </w:r>
      <w:r>
        <w:rPr>
          <w:b/>
          <w:sz w:val="28"/>
          <w:szCs w:val="28"/>
        </w:rPr>
        <w:t xml:space="preserve">                                       </w:t>
      </w:r>
      <w:r w:rsidR="00DA7943">
        <w:rPr>
          <w:b/>
          <w:sz w:val="28"/>
          <w:szCs w:val="28"/>
        </w:rPr>
        <w:t xml:space="preserve">               </w:t>
      </w:r>
      <w:r w:rsidR="00B82E2D">
        <w:rPr>
          <w:b/>
          <w:sz w:val="28"/>
          <w:szCs w:val="28"/>
        </w:rPr>
        <w:t xml:space="preserve">       </w:t>
      </w:r>
      <w:r w:rsidR="009A7DF2">
        <w:rPr>
          <w:b/>
          <w:sz w:val="28"/>
          <w:szCs w:val="28"/>
        </w:rPr>
        <w:t xml:space="preserve">             </w:t>
      </w:r>
      <w:r w:rsidR="00B82E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D25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9A7DF2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 xml:space="preserve">» </w:t>
      </w:r>
      <w:r w:rsidR="009A7DF2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</w:t>
      </w:r>
      <w:r w:rsidR="007D25D2">
        <w:rPr>
          <w:b/>
          <w:sz w:val="28"/>
          <w:szCs w:val="28"/>
        </w:rPr>
        <w:t>26</w:t>
      </w:r>
      <w:r w:rsidR="00D776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>
        <w:rPr>
          <w:b/>
          <w:sz w:val="32"/>
        </w:rPr>
        <w:t xml:space="preserve">.       </w:t>
      </w:r>
    </w:p>
    <w:p w:rsidR="00787D0D" w:rsidRDefault="00787D0D" w:rsidP="00787D0D">
      <w:pPr>
        <w:rPr>
          <w:b/>
          <w:sz w:val="3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EE3C67" w:rsidTr="00421563">
        <w:tc>
          <w:tcPr>
            <w:tcW w:w="6062" w:type="dxa"/>
          </w:tcPr>
          <w:p w:rsidR="00421563" w:rsidRDefault="007D25D2" w:rsidP="004215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внесении изменений в Положение «о</w:t>
            </w:r>
            <w:r w:rsidRPr="007D25D2">
              <w:rPr>
                <w:b/>
                <w:sz w:val="28"/>
                <w:szCs w:val="28"/>
              </w:rPr>
              <w:t>б Управлении финансами администрации муниципального района Кинельский Самарской области</w:t>
            </w:r>
            <w:r>
              <w:rPr>
                <w:b/>
                <w:sz w:val="28"/>
                <w:szCs w:val="28"/>
              </w:rPr>
              <w:t xml:space="preserve">», </w:t>
            </w:r>
            <w:r w:rsidRPr="007D25D2">
              <w:rPr>
                <w:b/>
                <w:sz w:val="28"/>
                <w:szCs w:val="28"/>
              </w:rPr>
              <w:t>утвержденного Решением Собрания представителей муниципального района Кинельский</w:t>
            </w:r>
            <w:r w:rsidR="00973DD1">
              <w:rPr>
                <w:b/>
                <w:sz w:val="28"/>
                <w:szCs w:val="28"/>
              </w:rPr>
              <w:t xml:space="preserve"> Самарской области</w:t>
            </w:r>
            <w:r w:rsidRPr="007D25D2">
              <w:rPr>
                <w:b/>
                <w:sz w:val="28"/>
                <w:szCs w:val="28"/>
              </w:rPr>
              <w:t xml:space="preserve"> №</w:t>
            </w:r>
            <w:r>
              <w:rPr>
                <w:b/>
                <w:sz w:val="28"/>
                <w:szCs w:val="28"/>
              </w:rPr>
              <w:t xml:space="preserve"> 446 от 15.08.2024 г.</w:t>
            </w:r>
          </w:p>
          <w:p w:rsidR="00EE3C67" w:rsidRDefault="00EE3C67" w:rsidP="00EE3C67">
            <w:pPr>
              <w:rPr>
                <w:b/>
                <w:sz w:val="28"/>
                <w:szCs w:val="28"/>
              </w:rPr>
            </w:pPr>
          </w:p>
        </w:tc>
      </w:tr>
    </w:tbl>
    <w:p w:rsidR="00787D0D" w:rsidRDefault="00787D0D" w:rsidP="00421563">
      <w:pPr>
        <w:spacing w:line="276" w:lineRule="auto"/>
        <w:jc w:val="both"/>
        <w:rPr>
          <w:b/>
          <w:sz w:val="28"/>
          <w:szCs w:val="28"/>
        </w:rPr>
      </w:pPr>
    </w:p>
    <w:p w:rsidR="00787D0D" w:rsidRPr="002B15BA" w:rsidRDefault="00421563" w:rsidP="002B15BA">
      <w:pPr>
        <w:widowControl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2B15BA">
        <w:rPr>
          <w:sz w:val="28"/>
          <w:szCs w:val="28"/>
          <w:shd w:val="clear" w:color="auto" w:fill="FFFFFF"/>
        </w:rPr>
        <w:t xml:space="preserve"> </w:t>
      </w:r>
      <w:r w:rsidR="007D25D2">
        <w:rPr>
          <w:sz w:val="28"/>
          <w:szCs w:val="28"/>
          <w:shd w:val="clear" w:color="auto" w:fill="FFFFFF"/>
        </w:rPr>
        <w:t>На основании статьи 13</w:t>
      </w:r>
      <w:r w:rsidR="00973DD1">
        <w:rPr>
          <w:sz w:val="28"/>
          <w:szCs w:val="28"/>
          <w:shd w:val="clear" w:color="auto" w:fill="FFFFFF"/>
        </w:rPr>
        <w:t xml:space="preserve"> </w:t>
      </w:r>
      <w:r w:rsidR="00973DD1" w:rsidRPr="00973DD1">
        <w:rPr>
          <w:sz w:val="28"/>
          <w:szCs w:val="28"/>
          <w:shd w:val="clear" w:color="auto" w:fill="FFFFFF"/>
        </w:rPr>
        <w:t>Федерального закона от 20.03.2025 N 33-ФЗ "Об общих принципах организации местного самоуправления в единой системе публичной власти"</w:t>
      </w:r>
      <w:r w:rsidRPr="00421563">
        <w:rPr>
          <w:sz w:val="28"/>
          <w:szCs w:val="28"/>
          <w:shd w:val="clear" w:color="auto" w:fill="FFFFFF"/>
        </w:rPr>
        <w:t xml:space="preserve">, руководствуясь Уставом </w:t>
      </w:r>
      <w:r w:rsidRPr="00813109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Кинельский Самарской области</w:t>
      </w:r>
      <w:r w:rsidRPr="00421563">
        <w:rPr>
          <w:sz w:val="28"/>
          <w:szCs w:val="28"/>
          <w:shd w:val="clear" w:color="auto" w:fill="FFFFFF"/>
        </w:rPr>
        <w:t xml:space="preserve">, </w:t>
      </w:r>
      <w:r w:rsidR="00787D0D">
        <w:rPr>
          <w:sz w:val="28"/>
          <w:szCs w:val="28"/>
        </w:rPr>
        <w:t xml:space="preserve">Собрание представителей </w:t>
      </w:r>
      <w:r w:rsidR="00787D0D" w:rsidRPr="00813109">
        <w:rPr>
          <w:sz w:val="28"/>
          <w:szCs w:val="28"/>
        </w:rPr>
        <w:t xml:space="preserve">муниципального района </w:t>
      </w:r>
      <w:r w:rsidR="00787D0D">
        <w:rPr>
          <w:sz w:val="28"/>
          <w:szCs w:val="28"/>
        </w:rPr>
        <w:t>Кинельский</w:t>
      </w:r>
      <w:r w:rsidR="00787D0D" w:rsidRPr="00813109">
        <w:rPr>
          <w:sz w:val="28"/>
          <w:szCs w:val="28"/>
        </w:rPr>
        <w:t xml:space="preserve"> </w:t>
      </w:r>
      <w:r>
        <w:rPr>
          <w:sz w:val="28"/>
          <w:szCs w:val="28"/>
        </w:rPr>
        <w:t>Самарской области</w:t>
      </w:r>
    </w:p>
    <w:p w:rsidR="00787D0D" w:rsidRDefault="00787D0D" w:rsidP="00787D0D">
      <w:pPr>
        <w:spacing w:line="276" w:lineRule="auto"/>
        <w:ind w:firstLine="709"/>
        <w:jc w:val="center"/>
        <w:rPr>
          <w:b/>
          <w:spacing w:val="70"/>
          <w:sz w:val="28"/>
          <w:szCs w:val="28"/>
        </w:rPr>
      </w:pPr>
      <w:r>
        <w:rPr>
          <w:b/>
          <w:spacing w:val="70"/>
          <w:sz w:val="28"/>
          <w:szCs w:val="28"/>
        </w:rPr>
        <w:t>решило:</w:t>
      </w:r>
    </w:p>
    <w:p w:rsidR="00B4127A" w:rsidRDefault="00B4127A" w:rsidP="00787D0D">
      <w:pPr>
        <w:ind w:left="-284" w:firstLine="993"/>
      </w:pPr>
    </w:p>
    <w:p w:rsidR="00D77665" w:rsidRDefault="00787D0D" w:rsidP="00973DD1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623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73DD1" w:rsidRPr="00973DD1">
        <w:rPr>
          <w:color w:val="000000"/>
          <w:sz w:val="28"/>
          <w:szCs w:val="28"/>
          <w:shd w:val="clear" w:color="auto" w:fill="FFFFFF"/>
        </w:rPr>
        <w:t>Внести в Положение</w:t>
      </w:r>
      <w:r w:rsidR="00973DD1">
        <w:rPr>
          <w:color w:val="000000"/>
          <w:sz w:val="28"/>
          <w:szCs w:val="28"/>
          <w:shd w:val="clear" w:color="auto" w:fill="FFFFFF"/>
        </w:rPr>
        <w:t xml:space="preserve"> </w:t>
      </w:r>
      <w:r w:rsidR="00973DD1" w:rsidRPr="00973DD1">
        <w:rPr>
          <w:color w:val="000000"/>
          <w:sz w:val="28"/>
          <w:szCs w:val="28"/>
          <w:shd w:val="clear" w:color="auto" w:fill="FFFFFF"/>
        </w:rPr>
        <w:t>«об Управлении финансами администрации муниципального района Кинельский Самарской области», утвержденного Решением Собрания представителей муниципального района Кинельский</w:t>
      </w:r>
      <w:r w:rsidR="00973DD1">
        <w:rPr>
          <w:color w:val="000000"/>
          <w:sz w:val="28"/>
          <w:szCs w:val="28"/>
          <w:shd w:val="clear" w:color="auto" w:fill="FFFFFF"/>
        </w:rPr>
        <w:t xml:space="preserve"> Самарской области</w:t>
      </w:r>
      <w:r w:rsidR="00973DD1" w:rsidRPr="00973DD1">
        <w:rPr>
          <w:color w:val="000000"/>
          <w:sz w:val="28"/>
          <w:szCs w:val="28"/>
          <w:shd w:val="clear" w:color="auto" w:fill="FFFFFF"/>
        </w:rPr>
        <w:t xml:space="preserve"> от 15.08.2024 г. № 446</w:t>
      </w:r>
      <w:r w:rsidR="00973DD1">
        <w:rPr>
          <w:color w:val="000000"/>
          <w:sz w:val="28"/>
          <w:szCs w:val="28"/>
          <w:shd w:val="clear" w:color="auto" w:fill="FFFFFF"/>
        </w:rPr>
        <w:t xml:space="preserve"> (далее – Положение) следующие изменения</w:t>
      </w:r>
      <w:r w:rsidR="00973DD1" w:rsidRPr="00973DD1">
        <w:rPr>
          <w:color w:val="000000"/>
          <w:sz w:val="28"/>
          <w:szCs w:val="28"/>
          <w:shd w:val="clear" w:color="auto" w:fill="FFFFFF"/>
        </w:rPr>
        <w:t>:</w:t>
      </w:r>
    </w:p>
    <w:p w:rsidR="00973DD1" w:rsidRDefault="00973DD1" w:rsidP="00973D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п. 1 главы</w:t>
      </w:r>
      <w:r w:rsidR="00BD0F58">
        <w:rPr>
          <w:sz w:val="28"/>
          <w:szCs w:val="28"/>
        </w:rPr>
        <w:t xml:space="preserve"> 1</w:t>
      </w:r>
      <w:r w:rsidR="00DF7841">
        <w:rPr>
          <w:sz w:val="28"/>
          <w:szCs w:val="28"/>
        </w:rPr>
        <w:t xml:space="preserve"> Положения</w:t>
      </w:r>
      <w:r w:rsidR="00BD0F58">
        <w:rPr>
          <w:sz w:val="28"/>
          <w:szCs w:val="28"/>
        </w:rPr>
        <w:t xml:space="preserve"> изложить в следующей редакции</w:t>
      </w:r>
      <w:r w:rsidR="00BD0F58" w:rsidRPr="00BD0F58">
        <w:rPr>
          <w:sz w:val="28"/>
          <w:szCs w:val="28"/>
        </w:rPr>
        <w:t>:</w:t>
      </w:r>
    </w:p>
    <w:p w:rsidR="00BD0F58" w:rsidRDefault="00BD0F58" w:rsidP="00BD0F58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«1. </w:t>
      </w:r>
      <w:r>
        <w:rPr>
          <w:rFonts w:eastAsiaTheme="minorHAnsi"/>
          <w:sz w:val="28"/>
          <w:szCs w:val="28"/>
          <w:lang w:eastAsia="en-US"/>
        </w:rPr>
        <w:t xml:space="preserve">Полное официальное наименование </w:t>
      </w:r>
      <w:r w:rsidRPr="007D7FB4">
        <w:rPr>
          <w:sz w:val="28"/>
          <w:szCs w:val="28"/>
        </w:rPr>
        <w:t xml:space="preserve">органа администрации </w:t>
      </w:r>
      <w:r>
        <w:rPr>
          <w:sz w:val="28"/>
          <w:szCs w:val="28"/>
        </w:rPr>
        <w:t>муниципального района Кинельский Самарской области</w:t>
      </w:r>
      <w:r w:rsidRPr="00BD0F58">
        <w:rPr>
          <w:sz w:val="28"/>
          <w:szCs w:val="28"/>
        </w:rPr>
        <w:t>:</w:t>
      </w:r>
      <w:r w:rsidRPr="007D7F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финансами </w:t>
      </w:r>
      <w:r w:rsidRPr="007D7FB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района Кинельский Самарской области, </w:t>
      </w:r>
      <w:r w:rsidRPr="00BD0F58">
        <w:rPr>
          <w:sz w:val="28"/>
          <w:szCs w:val="28"/>
        </w:rPr>
        <w:t>сокращенное наименование: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УФАмр</w:t>
      </w:r>
      <w:proofErr w:type="spellEnd"/>
      <w:r>
        <w:rPr>
          <w:sz w:val="28"/>
          <w:szCs w:val="28"/>
        </w:rPr>
        <w:t xml:space="preserve"> Кинельский».</w:t>
      </w:r>
    </w:p>
    <w:p w:rsidR="00BD0F58" w:rsidRPr="00BD0F58" w:rsidRDefault="00BD0F58" w:rsidP="00BD0F58">
      <w:pPr>
        <w:widowControl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Pr="00BD0F58">
        <w:rPr>
          <w:sz w:val="28"/>
          <w:szCs w:val="28"/>
        </w:rPr>
        <w:t>Официально опубликовать настоящее решение на официальном сайте Администрации мун</w:t>
      </w:r>
      <w:r>
        <w:rPr>
          <w:sz w:val="28"/>
          <w:szCs w:val="28"/>
        </w:rPr>
        <w:t>иципального района Кинельский (</w:t>
      </w:r>
      <w:proofErr w:type="spellStart"/>
      <w:r>
        <w:rPr>
          <w:sz w:val="28"/>
          <w:szCs w:val="28"/>
        </w:rPr>
        <w:t>www.kinel.</w:t>
      </w:r>
      <w:r w:rsidRPr="00BD0F58">
        <w:rPr>
          <w:sz w:val="28"/>
          <w:szCs w:val="28"/>
        </w:rPr>
        <w:t>ru</w:t>
      </w:r>
      <w:proofErr w:type="spellEnd"/>
      <w:proofErr w:type="gramStart"/>
      <w:r w:rsidRPr="00BD0F58">
        <w:rPr>
          <w:sz w:val="28"/>
          <w:szCs w:val="28"/>
        </w:rPr>
        <w:t xml:space="preserve"> )</w:t>
      </w:r>
      <w:proofErr w:type="gramEnd"/>
      <w:r w:rsidRPr="00BD0F58">
        <w:rPr>
          <w:sz w:val="28"/>
          <w:szCs w:val="28"/>
        </w:rPr>
        <w:t xml:space="preserve"> в разделе «Официальное опубликование».</w:t>
      </w:r>
    </w:p>
    <w:p w:rsidR="00421563" w:rsidRDefault="00D77665" w:rsidP="0042156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A623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4B158C">
        <w:rPr>
          <w:sz w:val="28"/>
          <w:szCs w:val="28"/>
        </w:rPr>
        <w:t>Настоящее р</w:t>
      </w:r>
      <w:r w:rsidR="00554514">
        <w:rPr>
          <w:sz w:val="28"/>
          <w:szCs w:val="28"/>
        </w:rPr>
        <w:t>ешение вступает в силу после его официального опубликования</w:t>
      </w:r>
      <w:r>
        <w:rPr>
          <w:color w:val="000000"/>
          <w:sz w:val="28"/>
          <w:szCs w:val="28"/>
        </w:rPr>
        <w:t>.</w:t>
      </w:r>
    </w:p>
    <w:p w:rsidR="008508C2" w:rsidRPr="002B15BA" w:rsidRDefault="008508C2" w:rsidP="0042156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77665" w:rsidRDefault="00D77665" w:rsidP="00D77665">
      <w:pPr>
        <w:spacing w:line="276" w:lineRule="auto"/>
        <w:rPr>
          <w:b/>
          <w:sz w:val="28"/>
          <w:szCs w:val="28"/>
        </w:rPr>
      </w:pPr>
    </w:p>
    <w:p w:rsidR="00D77665" w:rsidRDefault="00D77665" w:rsidP="00D7766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</w:t>
      </w:r>
    </w:p>
    <w:p w:rsidR="00D77665" w:rsidRDefault="005C6730" w:rsidP="00D7766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77665">
        <w:rPr>
          <w:b/>
          <w:sz w:val="28"/>
          <w:szCs w:val="28"/>
        </w:rPr>
        <w:t xml:space="preserve">редставителей </w:t>
      </w:r>
      <w:proofErr w:type="gramStart"/>
      <w:r w:rsidR="00D77665">
        <w:rPr>
          <w:b/>
          <w:sz w:val="28"/>
          <w:szCs w:val="28"/>
        </w:rPr>
        <w:t>муниципального</w:t>
      </w:r>
      <w:proofErr w:type="gramEnd"/>
    </w:p>
    <w:p w:rsidR="00C67743" w:rsidRPr="00B82E2D" w:rsidRDefault="005C6730" w:rsidP="00B82E2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D77665">
        <w:rPr>
          <w:b/>
          <w:sz w:val="28"/>
          <w:szCs w:val="28"/>
        </w:rPr>
        <w:t xml:space="preserve">айона Кинельский                      </w:t>
      </w:r>
      <w:r w:rsidR="00B82E2D">
        <w:rPr>
          <w:b/>
          <w:sz w:val="28"/>
          <w:szCs w:val="28"/>
        </w:rPr>
        <w:t xml:space="preserve">                             </w:t>
      </w:r>
      <w:r w:rsidR="00D77665">
        <w:rPr>
          <w:b/>
          <w:sz w:val="28"/>
          <w:szCs w:val="28"/>
        </w:rPr>
        <w:t xml:space="preserve">      Ю.Д. Плотников   </w:t>
      </w:r>
      <w:r w:rsidR="00B82E2D">
        <w:rPr>
          <w:b/>
          <w:sz w:val="28"/>
          <w:szCs w:val="28"/>
        </w:rPr>
        <w:t xml:space="preserve">                               </w:t>
      </w:r>
    </w:p>
    <w:p w:rsidR="00C67743" w:rsidRDefault="00C67743" w:rsidP="00D77665"/>
    <w:p w:rsidR="00DA7943" w:rsidRDefault="00DA794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421563" w:rsidRDefault="00421563" w:rsidP="00D77665"/>
    <w:p w:rsidR="00C67743" w:rsidRDefault="00C67743" w:rsidP="00D77665"/>
    <w:p w:rsidR="00787D0D" w:rsidRPr="008508C2" w:rsidRDefault="00554514" w:rsidP="001C4CAD">
      <w:pPr>
        <w:rPr>
          <w:sz w:val="28"/>
          <w:szCs w:val="28"/>
        </w:rPr>
      </w:pPr>
      <w:r w:rsidRPr="008508C2">
        <w:rPr>
          <w:sz w:val="28"/>
          <w:szCs w:val="28"/>
        </w:rPr>
        <w:t>исп. Е.А. Борисова</w:t>
      </w:r>
      <w:r w:rsidR="00AD7EED" w:rsidRPr="008508C2">
        <w:rPr>
          <w:sz w:val="28"/>
          <w:szCs w:val="28"/>
        </w:rPr>
        <w:t xml:space="preserve"> </w:t>
      </w:r>
    </w:p>
    <w:p w:rsidR="00554514" w:rsidRPr="008508C2" w:rsidRDefault="00554514" w:rsidP="001C4CAD">
      <w:pPr>
        <w:rPr>
          <w:sz w:val="28"/>
          <w:szCs w:val="28"/>
        </w:rPr>
      </w:pPr>
      <w:r w:rsidRPr="008508C2">
        <w:rPr>
          <w:sz w:val="28"/>
          <w:szCs w:val="28"/>
        </w:rPr>
        <w:t xml:space="preserve">         21050</w:t>
      </w:r>
    </w:p>
    <w:sectPr w:rsidR="00554514" w:rsidRPr="008508C2" w:rsidSect="002A1DC1">
      <w:pgSz w:w="11906" w:h="16838"/>
      <w:pgMar w:top="1134" w:right="141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87D0D"/>
    <w:rsid w:val="00002BCC"/>
    <w:rsid w:val="00021A8B"/>
    <w:rsid w:val="000315FC"/>
    <w:rsid w:val="00040A0D"/>
    <w:rsid w:val="00046C8B"/>
    <w:rsid w:val="00080281"/>
    <w:rsid w:val="000A008A"/>
    <w:rsid w:val="000E70D2"/>
    <w:rsid w:val="0014323A"/>
    <w:rsid w:val="00190BFA"/>
    <w:rsid w:val="001C4CAD"/>
    <w:rsid w:val="001D2DF6"/>
    <w:rsid w:val="002275EF"/>
    <w:rsid w:val="002333D4"/>
    <w:rsid w:val="0026612D"/>
    <w:rsid w:val="002738BE"/>
    <w:rsid w:val="0027726F"/>
    <w:rsid w:val="002A1DC1"/>
    <w:rsid w:val="002B15BA"/>
    <w:rsid w:val="002C3976"/>
    <w:rsid w:val="002E4CE7"/>
    <w:rsid w:val="003036FF"/>
    <w:rsid w:val="00352F35"/>
    <w:rsid w:val="003C027F"/>
    <w:rsid w:val="00421563"/>
    <w:rsid w:val="00432C41"/>
    <w:rsid w:val="004A1B80"/>
    <w:rsid w:val="004B158C"/>
    <w:rsid w:val="004C7FAF"/>
    <w:rsid w:val="004D5274"/>
    <w:rsid w:val="004F7967"/>
    <w:rsid w:val="0051698D"/>
    <w:rsid w:val="00524F3F"/>
    <w:rsid w:val="00531AAD"/>
    <w:rsid w:val="005322AF"/>
    <w:rsid w:val="00554514"/>
    <w:rsid w:val="00564DCA"/>
    <w:rsid w:val="0059220A"/>
    <w:rsid w:val="005A6CE4"/>
    <w:rsid w:val="005C6730"/>
    <w:rsid w:val="005D4FDD"/>
    <w:rsid w:val="00600DAE"/>
    <w:rsid w:val="00622466"/>
    <w:rsid w:val="00685261"/>
    <w:rsid w:val="006923C7"/>
    <w:rsid w:val="006B09AE"/>
    <w:rsid w:val="006B4E2F"/>
    <w:rsid w:val="006F50BF"/>
    <w:rsid w:val="006F5719"/>
    <w:rsid w:val="00717D42"/>
    <w:rsid w:val="007275D6"/>
    <w:rsid w:val="0075045B"/>
    <w:rsid w:val="00787D0D"/>
    <w:rsid w:val="007C0D79"/>
    <w:rsid w:val="007D25D2"/>
    <w:rsid w:val="007E5B82"/>
    <w:rsid w:val="00801058"/>
    <w:rsid w:val="008508C2"/>
    <w:rsid w:val="00895FC1"/>
    <w:rsid w:val="008A5458"/>
    <w:rsid w:val="008D3941"/>
    <w:rsid w:val="00941EC0"/>
    <w:rsid w:val="00967112"/>
    <w:rsid w:val="009723A0"/>
    <w:rsid w:val="00973DD1"/>
    <w:rsid w:val="00983CB0"/>
    <w:rsid w:val="009844A1"/>
    <w:rsid w:val="009A7DF2"/>
    <w:rsid w:val="009B4F1A"/>
    <w:rsid w:val="009B7A0F"/>
    <w:rsid w:val="009D752E"/>
    <w:rsid w:val="009E6EEC"/>
    <w:rsid w:val="00A157E4"/>
    <w:rsid w:val="00A338D1"/>
    <w:rsid w:val="00A652DE"/>
    <w:rsid w:val="00AD7EED"/>
    <w:rsid w:val="00B37F14"/>
    <w:rsid w:val="00B4127A"/>
    <w:rsid w:val="00B45825"/>
    <w:rsid w:val="00B61673"/>
    <w:rsid w:val="00B770F1"/>
    <w:rsid w:val="00B82E2D"/>
    <w:rsid w:val="00BA4574"/>
    <w:rsid w:val="00BD0F58"/>
    <w:rsid w:val="00BF0765"/>
    <w:rsid w:val="00BF07F2"/>
    <w:rsid w:val="00C04629"/>
    <w:rsid w:val="00C16576"/>
    <w:rsid w:val="00C220EA"/>
    <w:rsid w:val="00C44ACA"/>
    <w:rsid w:val="00C67743"/>
    <w:rsid w:val="00CA2E40"/>
    <w:rsid w:val="00CF6853"/>
    <w:rsid w:val="00D02FFE"/>
    <w:rsid w:val="00D57A11"/>
    <w:rsid w:val="00D77665"/>
    <w:rsid w:val="00DA7943"/>
    <w:rsid w:val="00DD7A81"/>
    <w:rsid w:val="00DF7841"/>
    <w:rsid w:val="00E94433"/>
    <w:rsid w:val="00EE3C67"/>
    <w:rsid w:val="00F56ABB"/>
    <w:rsid w:val="00F72D87"/>
    <w:rsid w:val="00F947EB"/>
    <w:rsid w:val="00FF0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D2DF6"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87D0D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787D0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7D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DF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table" w:styleId="a7">
    <w:name w:val="Table Grid"/>
    <w:basedOn w:val="a1"/>
    <w:uiPriority w:val="59"/>
    <w:rsid w:val="00EE3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833DB-293D-4D87-A01B-D1A1D8630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2024-08-02T05:41:00Z</cp:lastPrinted>
  <dcterms:created xsi:type="dcterms:W3CDTF">2019-01-15T04:16:00Z</dcterms:created>
  <dcterms:modified xsi:type="dcterms:W3CDTF">2026-10-22T07:05:00Z</dcterms:modified>
</cp:coreProperties>
</file>