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354"/>
      </w:tblGrid>
      <w:tr w:rsidR="00C42CF4" w:rsidRPr="00874B45" w:rsidTr="00FD4302">
        <w:tc>
          <w:tcPr>
            <w:tcW w:w="9853" w:type="dxa"/>
            <w:tcBorders>
              <w:top w:val="nil"/>
              <w:left w:val="nil"/>
              <w:bottom w:val="thinThickSmallGap" w:sz="24" w:space="0" w:color="auto"/>
              <w:right w:val="nil"/>
            </w:tcBorders>
          </w:tcPr>
          <w:p w:rsidR="00C42CF4" w:rsidRPr="00874B45" w:rsidRDefault="00C42CF4" w:rsidP="00FD4302">
            <w:pPr>
              <w:widowControl w:val="0"/>
              <w:suppressAutoHyphens/>
              <w:jc w:val="center"/>
              <w:rPr>
                <w:b/>
                <w:color w:val="000000"/>
                <w:sz w:val="32"/>
                <w:szCs w:val="32"/>
              </w:rPr>
            </w:pPr>
            <w:r w:rsidRPr="00874B45">
              <w:rPr>
                <w:b/>
                <w:color w:val="000000"/>
                <w:sz w:val="32"/>
                <w:szCs w:val="32"/>
              </w:rPr>
              <w:t>Собрание представителей</w:t>
            </w:r>
          </w:p>
          <w:p w:rsidR="00C42CF4" w:rsidRPr="00874B45" w:rsidRDefault="00C42CF4" w:rsidP="00FD4302">
            <w:pPr>
              <w:widowControl w:val="0"/>
              <w:suppressAutoHyphens/>
              <w:jc w:val="center"/>
              <w:rPr>
                <w:b/>
                <w:color w:val="000000"/>
                <w:sz w:val="32"/>
                <w:szCs w:val="32"/>
              </w:rPr>
            </w:pPr>
            <w:r w:rsidRPr="00874B45">
              <w:rPr>
                <w:b/>
                <w:color w:val="000000"/>
                <w:sz w:val="32"/>
                <w:szCs w:val="32"/>
              </w:rPr>
              <w:t>сельского поселения Богдановка</w:t>
            </w:r>
          </w:p>
          <w:p w:rsidR="00C42CF4" w:rsidRPr="00874B45" w:rsidRDefault="00C42CF4" w:rsidP="00FD4302">
            <w:pPr>
              <w:widowControl w:val="0"/>
              <w:suppressAutoHyphens/>
              <w:jc w:val="center"/>
              <w:rPr>
                <w:b/>
                <w:color w:val="000000"/>
                <w:sz w:val="32"/>
                <w:szCs w:val="32"/>
              </w:rPr>
            </w:pPr>
            <w:r w:rsidRPr="00874B45">
              <w:rPr>
                <w:b/>
                <w:color w:val="000000"/>
                <w:sz w:val="32"/>
                <w:szCs w:val="32"/>
              </w:rPr>
              <w:t>муниципального района Кинельский</w:t>
            </w:r>
          </w:p>
          <w:p w:rsidR="00C42CF4" w:rsidRPr="00874B45" w:rsidRDefault="00C42CF4" w:rsidP="00FD4302">
            <w:pPr>
              <w:widowControl w:val="0"/>
              <w:suppressAutoHyphens/>
              <w:jc w:val="center"/>
              <w:rPr>
                <w:b/>
                <w:color w:val="000000"/>
                <w:sz w:val="32"/>
                <w:szCs w:val="32"/>
              </w:rPr>
            </w:pPr>
            <w:r w:rsidRPr="00874B45">
              <w:rPr>
                <w:b/>
                <w:color w:val="000000"/>
                <w:sz w:val="32"/>
                <w:szCs w:val="32"/>
              </w:rPr>
              <w:t>Самарской области</w:t>
            </w:r>
          </w:p>
          <w:p w:rsidR="00C42CF4" w:rsidRPr="00874B45" w:rsidRDefault="00C42CF4" w:rsidP="00FD4302">
            <w:pPr>
              <w:widowControl w:val="0"/>
              <w:suppressAutoHyphens/>
              <w:jc w:val="center"/>
              <w:rPr>
                <w:b/>
                <w:color w:val="000000"/>
                <w:sz w:val="24"/>
                <w:szCs w:val="24"/>
              </w:rPr>
            </w:pPr>
          </w:p>
        </w:tc>
      </w:tr>
    </w:tbl>
    <w:p w:rsidR="00C42CF4" w:rsidRPr="00874B45" w:rsidRDefault="00C42CF4" w:rsidP="00C05F28">
      <w:pPr>
        <w:widowControl w:val="0"/>
        <w:suppressAutoHyphens/>
        <w:spacing w:after="0" w:line="240" w:lineRule="auto"/>
        <w:jc w:val="center"/>
        <w:rPr>
          <w:rFonts w:eastAsia="Times New Roman" w:cs="Times New Roman"/>
          <w:b/>
          <w:color w:val="000000"/>
          <w:szCs w:val="28"/>
        </w:rPr>
      </w:pPr>
    </w:p>
    <w:p w:rsidR="00C42CF4" w:rsidRPr="00874B45" w:rsidRDefault="00C42CF4" w:rsidP="00C42CF4">
      <w:pPr>
        <w:widowControl w:val="0"/>
        <w:suppressAutoHyphens/>
        <w:spacing w:after="0" w:line="240" w:lineRule="auto"/>
        <w:jc w:val="center"/>
        <w:rPr>
          <w:rFonts w:eastAsia="Times New Roman" w:cs="Tahoma"/>
          <w:b/>
          <w:bCs/>
          <w:sz w:val="32"/>
          <w:szCs w:val="32"/>
        </w:rPr>
      </w:pPr>
      <w:r w:rsidRPr="00874B45">
        <w:rPr>
          <w:rFonts w:eastAsia="Times New Roman" w:cs="Tahoma"/>
          <w:b/>
          <w:bCs/>
          <w:sz w:val="32"/>
          <w:szCs w:val="32"/>
        </w:rPr>
        <w:t>РЕШЕНИЕ</w:t>
      </w:r>
    </w:p>
    <w:p w:rsidR="00C42CF4" w:rsidRPr="00874B45" w:rsidRDefault="00C42CF4" w:rsidP="00C42CF4">
      <w:pPr>
        <w:widowControl w:val="0"/>
        <w:suppressAutoHyphens/>
        <w:spacing w:after="0" w:line="240" w:lineRule="auto"/>
        <w:jc w:val="center"/>
        <w:rPr>
          <w:rFonts w:eastAsia="Times New Roman" w:cs="Tahoma"/>
          <w:b/>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2540"/>
        <w:gridCol w:w="3684"/>
      </w:tblGrid>
      <w:tr w:rsidR="00C42CF4" w:rsidRPr="00874B45" w:rsidTr="00C42CF4">
        <w:tc>
          <w:tcPr>
            <w:tcW w:w="3130" w:type="dxa"/>
          </w:tcPr>
          <w:p w:rsidR="00C42CF4" w:rsidRPr="00874B45" w:rsidRDefault="00EE63E9" w:rsidP="00FD4302">
            <w:pPr>
              <w:widowControl w:val="0"/>
              <w:suppressAutoHyphens/>
              <w:rPr>
                <w:rFonts w:cs="Tahoma"/>
                <w:b/>
                <w:bCs/>
                <w:sz w:val="28"/>
                <w:szCs w:val="28"/>
              </w:rPr>
            </w:pPr>
            <w:r>
              <w:rPr>
                <w:rFonts w:cs="Tahoma"/>
                <w:b/>
                <w:bCs/>
                <w:sz w:val="28"/>
                <w:szCs w:val="28"/>
              </w:rPr>
              <w:t>№44</w:t>
            </w:r>
          </w:p>
        </w:tc>
        <w:tc>
          <w:tcPr>
            <w:tcW w:w="2540" w:type="dxa"/>
          </w:tcPr>
          <w:p w:rsidR="00C42CF4" w:rsidRPr="00874B45" w:rsidRDefault="00C42CF4" w:rsidP="00FD4302">
            <w:pPr>
              <w:widowControl w:val="0"/>
              <w:suppressAutoHyphens/>
              <w:jc w:val="center"/>
              <w:rPr>
                <w:rFonts w:cs="Tahoma"/>
                <w:b/>
                <w:bCs/>
                <w:sz w:val="28"/>
                <w:szCs w:val="28"/>
              </w:rPr>
            </w:pPr>
          </w:p>
        </w:tc>
        <w:tc>
          <w:tcPr>
            <w:tcW w:w="3684" w:type="dxa"/>
          </w:tcPr>
          <w:p w:rsidR="00C42CF4" w:rsidRPr="00874B45" w:rsidRDefault="00C42CF4" w:rsidP="00FD4302">
            <w:pPr>
              <w:widowControl w:val="0"/>
              <w:suppressAutoHyphens/>
              <w:jc w:val="center"/>
              <w:rPr>
                <w:rFonts w:cs="Tahoma"/>
                <w:b/>
                <w:bCs/>
                <w:sz w:val="28"/>
                <w:szCs w:val="28"/>
              </w:rPr>
            </w:pPr>
            <w:r w:rsidRPr="00874B45">
              <w:rPr>
                <w:rFonts w:cs="Tahoma"/>
                <w:b/>
                <w:bCs/>
                <w:sz w:val="28"/>
                <w:szCs w:val="28"/>
              </w:rPr>
              <w:t>от</w:t>
            </w:r>
            <w:r w:rsidR="00EE63E9">
              <w:rPr>
                <w:rFonts w:cs="Tahoma"/>
                <w:b/>
                <w:bCs/>
                <w:sz w:val="28"/>
                <w:szCs w:val="28"/>
              </w:rPr>
              <w:t xml:space="preserve"> 03 декабря</w:t>
            </w:r>
            <w:r w:rsidRPr="00874B45">
              <w:rPr>
                <w:rFonts w:cs="Tahoma"/>
                <w:b/>
                <w:bCs/>
                <w:sz w:val="28"/>
                <w:szCs w:val="28"/>
              </w:rPr>
              <w:t xml:space="preserve"> 2025 года</w:t>
            </w:r>
          </w:p>
        </w:tc>
      </w:tr>
    </w:tbl>
    <w:p w:rsidR="00600327" w:rsidRDefault="00600327" w:rsidP="006960E5">
      <w:pPr>
        <w:suppressAutoHyphens/>
        <w:spacing w:after="40" w:line="240" w:lineRule="auto"/>
        <w:jc w:val="both"/>
        <w:rPr>
          <w:rFonts w:eastAsia="Times New Roman" w:cs="Calibri"/>
          <w:b/>
          <w:szCs w:val="28"/>
          <w:lang w:eastAsia="ar-SA"/>
        </w:rPr>
      </w:pPr>
    </w:p>
    <w:p w:rsidR="00DC797B" w:rsidRPr="00874B45" w:rsidRDefault="006960E5" w:rsidP="006960E5">
      <w:pPr>
        <w:suppressAutoHyphens/>
        <w:spacing w:after="40" w:line="240" w:lineRule="auto"/>
        <w:jc w:val="both"/>
        <w:rPr>
          <w:rFonts w:eastAsia="Times New Roman" w:cs="Calibri"/>
          <w:b/>
          <w:szCs w:val="28"/>
          <w:lang w:eastAsia="ar-SA"/>
        </w:rPr>
      </w:pPr>
      <w:r w:rsidRPr="00874B45">
        <w:rPr>
          <w:rFonts w:eastAsia="Times New Roman" w:cs="Calibri"/>
          <w:b/>
          <w:szCs w:val="28"/>
          <w:lang w:eastAsia="ar-SA"/>
        </w:rPr>
        <w:t>«О принятии Устава сельского поселения Богдановка муниципального района Кинельский Самарской области»</w:t>
      </w:r>
    </w:p>
    <w:p w:rsidR="006960E5" w:rsidRPr="00874B45" w:rsidRDefault="006960E5" w:rsidP="006960E5">
      <w:pPr>
        <w:suppressAutoHyphens/>
        <w:spacing w:after="40" w:line="240" w:lineRule="auto"/>
        <w:jc w:val="both"/>
        <w:rPr>
          <w:rFonts w:eastAsia="Times New Roman" w:cs="Calibri"/>
          <w:b/>
          <w:szCs w:val="28"/>
          <w:lang w:eastAsia="ar-SA"/>
        </w:rPr>
      </w:pPr>
    </w:p>
    <w:p w:rsidR="006960E5" w:rsidRPr="00874B45" w:rsidRDefault="006960E5" w:rsidP="006960E5">
      <w:pPr>
        <w:spacing w:after="40" w:line="240" w:lineRule="auto"/>
        <w:ind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В соответствии со статьей 56 Федерального закона от 20.03.2025 № 33-ФЗ «Об общих принципах организации местного самоуправления в единой системе публичной власти», с учетом заключения о результатах публичных </w:t>
      </w:r>
      <w:r w:rsidRPr="00600327">
        <w:rPr>
          <w:rFonts w:eastAsia="Times New Roman" w:cs="Times New Roman"/>
          <w:color w:val="000000" w:themeColor="text1"/>
          <w:szCs w:val="28"/>
          <w:lang w:eastAsia="ru-RU"/>
        </w:rPr>
        <w:t xml:space="preserve">слушаний по проекту Устава </w:t>
      </w:r>
      <w:r w:rsidR="00600327" w:rsidRPr="00600327">
        <w:rPr>
          <w:rFonts w:eastAsia="Times New Roman" w:cs="Times New Roman"/>
          <w:color w:val="000000" w:themeColor="text1"/>
          <w:szCs w:val="28"/>
          <w:lang w:eastAsia="ru-RU"/>
        </w:rPr>
        <w:t xml:space="preserve">сельского поселения Богдановка </w:t>
      </w:r>
      <w:r w:rsidRPr="00600327">
        <w:rPr>
          <w:rFonts w:eastAsia="Times New Roman" w:cs="Times New Roman"/>
          <w:color w:val="000000" w:themeColor="text1"/>
          <w:szCs w:val="28"/>
          <w:lang w:eastAsia="ru-RU"/>
        </w:rPr>
        <w:t>муниципального района Ки</w:t>
      </w:r>
      <w:r w:rsidR="00AA2E8A">
        <w:rPr>
          <w:rFonts w:eastAsia="Times New Roman" w:cs="Times New Roman"/>
          <w:color w:val="000000" w:themeColor="text1"/>
          <w:szCs w:val="28"/>
          <w:lang w:eastAsia="ru-RU"/>
        </w:rPr>
        <w:t>нельский Самарской области от 20</w:t>
      </w:r>
      <w:r w:rsidRPr="00600327">
        <w:rPr>
          <w:rFonts w:eastAsia="Times New Roman" w:cs="Times New Roman"/>
          <w:color w:val="000000" w:themeColor="text1"/>
          <w:szCs w:val="28"/>
          <w:lang w:eastAsia="ru-RU"/>
        </w:rPr>
        <w:t xml:space="preserve"> ноября 2025 года, Собрание </w:t>
      </w:r>
      <w:r w:rsidRPr="00874B45">
        <w:rPr>
          <w:rFonts w:eastAsia="Times New Roman" w:cs="Times New Roman"/>
          <w:color w:val="00000A"/>
          <w:szCs w:val="28"/>
          <w:lang w:eastAsia="ru-RU"/>
        </w:rPr>
        <w:t>представителей муниципального района Кинельский Самарской области</w:t>
      </w:r>
    </w:p>
    <w:p w:rsidR="00FD4302" w:rsidRPr="00874B45" w:rsidRDefault="00FD4302" w:rsidP="006960E5">
      <w:pPr>
        <w:spacing w:after="40" w:line="240" w:lineRule="auto"/>
        <w:ind w:firstLine="709"/>
        <w:jc w:val="both"/>
        <w:rPr>
          <w:rFonts w:eastAsia="Times New Roman" w:cs="Times New Roman"/>
          <w:color w:val="00000A"/>
          <w:szCs w:val="28"/>
          <w:lang w:eastAsia="ru-RU"/>
        </w:rPr>
      </w:pPr>
    </w:p>
    <w:p w:rsidR="00DC797B" w:rsidRPr="00874B45" w:rsidRDefault="00DC797B" w:rsidP="00DC797B">
      <w:pPr>
        <w:spacing w:after="40" w:line="240" w:lineRule="auto"/>
        <w:jc w:val="center"/>
        <w:rPr>
          <w:rFonts w:eastAsia="Times New Roman" w:cs="Times New Roman"/>
          <w:b/>
          <w:color w:val="00000A"/>
          <w:szCs w:val="28"/>
          <w:lang w:eastAsia="ru-RU"/>
        </w:rPr>
      </w:pPr>
      <w:r w:rsidRPr="00874B45">
        <w:rPr>
          <w:rFonts w:eastAsia="Times New Roman" w:cs="Times New Roman"/>
          <w:b/>
          <w:color w:val="00000A"/>
          <w:szCs w:val="28"/>
          <w:lang w:eastAsia="ru-RU"/>
        </w:rPr>
        <w:t>РЕШИЛО:</w:t>
      </w:r>
    </w:p>
    <w:p w:rsidR="00DC797B" w:rsidRPr="00874B45" w:rsidRDefault="00DC797B" w:rsidP="00FD4302">
      <w:pPr>
        <w:spacing w:after="40" w:line="240" w:lineRule="auto"/>
        <w:ind w:firstLine="709"/>
        <w:jc w:val="both"/>
        <w:rPr>
          <w:rFonts w:eastAsia="Times New Roman" w:cs="Times New Roman"/>
          <w:color w:val="00000A"/>
          <w:szCs w:val="28"/>
          <w:lang w:eastAsia="ru-RU"/>
        </w:rPr>
      </w:pPr>
    </w:p>
    <w:p w:rsidR="006960E5" w:rsidRPr="00874B45" w:rsidRDefault="006960E5" w:rsidP="00F4382B">
      <w:pPr>
        <w:pStyle w:val="a6"/>
        <w:numPr>
          <w:ilvl w:val="0"/>
          <w:numId w:val="2"/>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Принять Устав </w:t>
      </w:r>
      <w:r w:rsidR="007D7891">
        <w:rPr>
          <w:rFonts w:eastAsia="Times New Roman" w:cs="Times New Roman"/>
          <w:color w:val="00000A"/>
          <w:szCs w:val="28"/>
          <w:lang w:eastAsia="ru-RU"/>
        </w:rPr>
        <w:t xml:space="preserve">сельского поселения Богданова </w:t>
      </w:r>
      <w:r w:rsidRPr="00874B45">
        <w:rPr>
          <w:rFonts w:eastAsia="Times New Roman" w:cs="Times New Roman"/>
          <w:color w:val="00000A"/>
          <w:szCs w:val="28"/>
          <w:lang w:eastAsia="ru-RU"/>
        </w:rPr>
        <w:t>муниципального района Кинельский Самарской области (прилагается).</w:t>
      </w:r>
    </w:p>
    <w:p w:rsidR="006960E5" w:rsidRPr="00874B45" w:rsidRDefault="006960E5" w:rsidP="00F4382B">
      <w:pPr>
        <w:pStyle w:val="a6"/>
        <w:numPr>
          <w:ilvl w:val="0"/>
          <w:numId w:val="2"/>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Поручить Главе сельского поселения Богдановка муниципального района Кинельский Самарской области направить Устав сельского поселения Богдановка муниципального района Кинельский Самарской области на государственную регистрацию в течение 15 (пятнадцати) дней со дня принятия настоящего решения.</w:t>
      </w:r>
    </w:p>
    <w:p w:rsidR="006960E5" w:rsidRPr="00874B45" w:rsidRDefault="006960E5" w:rsidP="00F4382B">
      <w:pPr>
        <w:pStyle w:val="a6"/>
        <w:numPr>
          <w:ilvl w:val="0"/>
          <w:numId w:val="2"/>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После государственной регистрации Устава сельского поселения Богдановка муниципального района Кинельский Самарской области осуществить официальное опубликование настоящего решения и Устава сельского поселения Богдановка муниципального района Кинельский Самарской области в газете «Вестник Богдановки».</w:t>
      </w:r>
    </w:p>
    <w:p w:rsidR="006960E5" w:rsidRPr="00874B45" w:rsidRDefault="006960E5" w:rsidP="00F4382B">
      <w:pPr>
        <w:pStyle w:val="a6"/>
        <w:numPr>
          <w:ilvl w:val="0"/>
          <w:numId w:val="2"/>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Настоящ</w:t>
      </w:r>
      <w:r w:rsidR="00E82102">
        <w:rPr>
          <w:rFonts w:eastAsia="Times New Roman" w:cs="Times New Roman"/>
          <w:color w:val="00000A"/>
          <w:szCs w:val="28"/>
          <w:lang w:eastAsia="ru-RU"/>
        </w:rPr>
        <w:t>ее решение вступает в силу со дня его официального опубликования.</w:t>
      </w:r>
    </w:p>
    <w:p w:rsidR="006960E5" w:rsidRPr="00874B45" w:rsidRDefault="006960E5" w:rsidP="00F4382B">
      <w:pPr>
        <w:pStyle w:val="a6"/>
        <w:numPr>
          <w:ilvl w:val="0"/>
          <w:numId w:val="2"/>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Со дня вступления в силу настоящего решения признать утратившими силу:</w:t>
      </w:r>
    </w:p>
    <w:p w:rsidR="006960E5" w:rsidRPr="00874B45" w:rsidRDefault="006960E5" w:rsidP="00F4382B">
      <w:pPr>
        <w:pStyle w:val="a6"/>
        <w:numPr>
          <w:ilvl w:val="0"/>
          <w:numId w:val="3"/>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Решение Собрания представителей сельского поселения Богдановка «О принятии Устава </w:t>
      </w:r>
      <w:r w:rsidR="00E70ED2" w:rsidRPr="00874B45">
        <w:rPr>
          <w:rFonts w:eastAsia="Times New Roman" w:cs="Times New Roman"/>
          <w:color w:val="00000A"/>
          <w:szCs w:val="28"/>
          <w:lang w:eastAsia="ru-RU"/>
        </w:rPr>
        <w:t xml:space="preserve">сельского поселения Богдановка муниципального района Кинельский Самарской области» от 16.07.2014г. </w:t>
      </w:r>
      <w:r w:rsidR="00600327">
        <w:rPr>
          <w:rFonts w:eastAsia="Times New Roman" w:cs="Times New Roman"/>
          <w:color w:val="00000A"/>
          <w:szCs w:val="28"/>
          <w:lang w:eastAsia="ru-RU"/>
        </w:rPr>
        <w:t xml:space="preserve">         </w:t>
      </w:r>
      <w:r w:rsidR="00E70ED2" w:rsidRPr="00874B45">
        <w:rPr>
          <w:rFonts w:eastAsia="Times New Roman" w:cs="Times New Roman"/>
          <w:color w:val="00000A"/>
          <w:szCs w:val="28"/>
          <w:lang w:eastAsia="ru-RU"/>
        </w:rPr>
        <w:t>№ 194;</w:t>
      </w:r>
    </w:p>
    <w:p w:rsidR="00E70ED2" w:rsidRPr="00874B45" w:rsidRDefault="00E70ED2" w:rsidP="00F4382B">
      <w:pPr>
        <w:pStyle w:val="a6"/>
        <w:widowControl w:val="0"/>
        <w:numPr>
          <w:ilvl w:val="0"/>
          <w:numId w:val="3"/>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Устав сельского поселения Богдановка муниципального района Кинельский Самарской области, принятый решением Собранием </w:t>
      </w:r>
      <w:r w:rsidRPr="00874B45">
        <w:rPr>
          <w:rFonts w:eastAsia="Times New Roman" w:cs="Times New Roman"/>
          <w:color w:val="00000A"/>
          <w:szCs w:val="28"/>
          <w:lang w:eastAsia="ru-RU"/>
        </w:rPr>
        <w:lastRenderedPageBreak/>
        <w:t>представителей муниципального района Ки</w:t>
      </w:r>
      <w:r w:rsidR="006E0496" w:rsidRPr="00874B45">
        <w:rPr>
          <w:rFonts w:eastAsia="Times New Roman" w:cs="Times New Roman"/>
          <w:color w:val="00000A"/>
          <w:szCs w:val="28"/>
          <w:lang w:eastAsia="ru-RU"/>
        </w:rPr>
        <w:t>нельский Самарской области от 16.07.2014 г. № 194;</w:t>
      </w:r>
    </w:p>
    <w:p w:rsidR="006E0496" w:rsidRPr="00874B45" w:rsidRDefault="006E0496" w:rsidP="00F4382B">
      <w:pPr>
        <w:pStyle w:val="a6"/>
        <w:widowControl w:val="0"/>
        <w:numPr>
          <w:ilvl w:val="0"/>
          <w:numId w:val="3"/>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Решение Собрания представителей сельского поселения Богдановка муниципального района Кинельский Самарской области «О внесении изменений в Устав сельского поселения Богдановка муниципального района Кинельский Самарской области» от 20.05.2015г. </w:t>
      </w:r>
      <w:r w:rsidR="00600327">
        <w:rPr>
          <w:rFonts w:eastAsia="Times New Roman" w:cs="Times New Roman"/>
          <w:color w:val="00000A"/>
          <w:szCs w:val="28"/>
          <w:lang w:eastAsia="ru-RU"/>
        </w:rPr>
        <w:t xml:space="preserve">        </w:t>
      </w:r>
      <w:r w:rsidRPr="00874B45">
        <w:rPr>
          <w:rFonts w:eastAsia="Times New Roman" w:cs="Times New Roman"/>
          <w:color w:val="00000A"/>
          <w:szCs w:val="28"/>
          <w:lang w:eastAsia="ru-RU"/>
        </w:rPr>
        <w:t>№ 238;</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04.12.2016г. </w:t>
      </w:r>
      <w:r w:rsidR="00600327">
        <w:rPr>
          <w:rFonts w:eastAsia="Times New Roman" w:cs="Times New Roman"/>
          <w:color w:val="00000A"/>
          <w:szCs w:val="28"/>
          <w:lang w:eastAsia="ru-RU"/>
        </w:rPr>
        <w:t xml:space="preserve">        </w:t>
      </w:r>
      <w:r w:rsidRPr="00874B45">
        <w:rPr>
          <w:rFonts w:eastAsia="Times New Roman" w:cs="Times New Roman"/>
          <w:color w:val="00000A"/>
          <w:szCs w:val="28"/>
          <w:lang w:eastAsia="ru-RU"/>
        </w:rPr>
        <w:t>№ 78;</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07.06.2017г. </w:t>
      </w:r>
      <w:r w:rsidR="00600327">
        <w:rPr>
          <w:rFonts w:eastAsia="Times New Roman" w:cs="Times New Roman"/>
          <w:color w:val="00000A"/>
          <w:szCs w:val="28"/>
          <w:lang w:eastAsia="ru-RU"/>
        </w:rPr>
        <w:t xml:space="preserve">        </w:t>
      </w:r>
      <w:r w:rsidRPr="00874B45">
        <w:rPr>
          <w:rFonts w:eastAsia="Times New Roman" w:cs="Times New Roman"/>
          <w:color w:val="00000A"/>
          <w:szCs w:val="28"/>
          <w:lang w:eastAsia="ru-RU"/>
        </w:rPr>
        <w:t>№ 104;</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10.12.2017г.</w:t>
      </w:r>
      <w:r w:rsidR="00600327">
        <w:rPr>
          <w:rFonts w:eastAsia="Times New Roman" w:cs="Times New Roman"/>
          <w:color w:val="00000A"/>
          <w:szCs w:val="28"/>
          <w:lang w:eastAsia="ru-RU"/>
        </w:rPr>
        <w:t xml:space="preserve">        </w:t>
      </w:r>
      <w:r w:rsidRPr="00874B45">
        <w:rPr>
          <w:rFonts w:eastAsia="Times New Roman" w:cs="Times New Roman"/>
          <w:color w:val="00000A"/>
          <w:szCs w:val="28"/>
          <w:lang w:eastAsia="ru-RU"/>
        </w:rPr>
        <w:t xml:space="preserve"> № 144;</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10.05.2018г.</w:t>
      </w:r>
      <w:r w:rsidR="00600327">
        <w:rPr>
          <w:rFonts w:eastAsia="Times New Roman" w:cs="Times New Roman"/>
          <w:color w:val="00000A"/>
          <w:szCs w:val="28"/>
          <w:lang w:eastAsia="ru-RU"/>
        </w:rPr>
        <w:t xml:space="preserve">       </w:t>
      </w:r>
      <w:r w:rsidRPr="00874B45">
        <w:rPr>
          <w:rFonts w:eastAsia="Times New Roman" w:cs="Times New Roman"/>
          <w:color w:val="00000A"/>
          <w:szCs w:val="28"/>
          <w:lang w:eastAsia="ru-RU"/>
        </w:rPr>
        <w:t xml:space="preserve"> № 168;</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28.03.2019г.</w:t>
      </w:r>
      <w:r w:rsidR="00600327">
        <w:rPr>
          <w:rFonts w:eastAsia="Times New Roman" w:cs="Times New Roman"/>
          <w:color w:val="00000A"/>
          <w:szCs w:val="28"/>
          <w:lang w:eastAsia="ru-RU"/>
        </w:rPr>
        <w:t xml:space="preserve">        </w:t>
      </w:r>
      <w:r w:rsidRPr="00874B45">
        <w:rPr>
          <w:rFonts w:eastAsia="Times New Roman" w:cs="Times New Roman"/>
          <w:color w:val="00000A"/>
          <w:szCs w:val="28"/>
          <w:lang w:eastAsia="ru-RU"/>
        </w:rPr>
        <w:t xml:space="preserve"> № 243;</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28.12.2019г.</w:t>
      </w:r>
      <w:r w:rsidR="00600327">
        <w:rPr>
          <w:rFonts w:eastAsia="Times New Roman" w:cs="Times New Roman"/>
          <w:color w:val="00000A"/>
          <w:szCs w:val="28"/>
          <w:lang w:eastAsia="ru-RU"/>
        </w:rPr>
        <w:t xml:space="preserve">        </w:t>
      </w:r>
      <w:r w:rsidRPr="00874B45">
        <w:rPr>
          <w:rFonts w:eastAsia="Times New Roman" w:cs="Times New Roman"/>
          <w:color w:val="00000A"/>
          <w:szCs w:val="28"/>
          <w:lang w:eastAsia="ru-RU"/>
        </w:rPr>
        <w:t xml:space="preserve"> № 308;</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11.01.2021г. </w:t>
      </w:r>
      <w:r w:rsidR="00600327">
        <w:rPr>
          <w:rFonts w:eastAsia="Times New Roman" w:cs="Times New Roman"/>
          <w:color w:val="00000A"/>
          <w:szCs w:val="28"/>
          <w:lang w:eastAsia="ru-RU"/>
        </w:rPr>
        <w:t xml:space="preserve">        </w:t>
      </w:r>
      <w:r w:rsidRPr="00874B45">
        <w:rPr>
          <w:rFonts w:eastAsia="Times New Roman" w:cs="Times New Roman"/>
          <w:color w:val="00000A"/>
          <w:szCs w:val="28"/>
          <w:lang w:eastAsia="ru-RU"/>
        </w:rPr>
        <w:t>№ 44;</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lastRenderedPageBreak/>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16.06.2021г.</w:t>
      </w:r>
      <w:r w:rsidR="00600327">
        <w:rPr>
          <w:rFonts w:eastAsia="Times New Roman" w:cs="Times New Roman"/>
          <w:color w:val="00000A"/>
          <w:szCs w:val="28"/>
          <w:lang w:eastAsia="ru-RU"/>
        </w:rPr>
        <w:t xml:space="preserve">        </w:t>
      </w:r>
      <w:r w:rsidRPr="00874B45">
        <w:rPr>
          <w:rFonts w:eastAsia="Times New Roman" w:cs="Times New Roman"/>
          <w:color w:val="00000A"/>
          <w:szCs w:val="28"/>
          <w:lang w:eastAsia="ru-RU"/>
        </w:rPr>
        <w:t xml:space="preserve"> № 79;</w:t>
      </w:r>
    </w:p>
    <w:p w:rsidR="006E0496" w:rsidRPr="00874B45" w:rsidRDefault="006E0496" w:rsidP="00F4382B">
      <w:pPr>
        <w:pStyle w:val="a6"/>
        <w:numPr>
          <w:ilvl w:val="0"/>
          <w:numId w:val="3"/>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28.09.2021г.</w:t>
      </w:r>
      <w:r w:rsidR="00600327">
        <w:rPr>
          <w:rFonts w:eastAsia="Times New Roman" w:cs="Times New Roman"/>
          <w:color w:val="00000A"/>
          <w:szCs w:val="28"/>
          <w:lang w:eastAsia="ru-RU"/>
        </w:rPr>
        <w:t xml:space="preserve">         </w:t>
      </w:r>
      <w:r w:rsidRPr="00874B45">
        <w:rPr>
          <w:rFonts w:eastAsia="Times New Roman" w:cs="Times New Roman"/>
          <w:color w:val="00000A"/>
          <w:szCs w:val="28"/>
          <w:lang w:eastAsia="ru-RU"/>
        </w:rPr>
        <w:t xml:space="preserve"> № 96;</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w:t>
      </w:r>
      <w:r w:rsidR="00FD4302" w:rsidRPr="00874B45">
        <w:rPr>
          <w:rFonts w:eastAsia="Times New Roman" w:cs="Times New Roman"/>
          <w:color w:val="00000A"/>
          <w:szCs w:val="28"/>
          <w:lang w:eastAsia="ru-RU"/>
        </w:rPr>
        <w:t>Самарской области» от 18.11.2022</w:t>
      </w:r>
      <w:r w:rsidRPr="00874B45">
        <w:rPr>
          <w:rFonts w:eastAsia="Times New Roman" w:cs="Times New Roman"/>
          <w:color w:val="00000A"/>
          <w:szCs w:val="28"/>
          <w:lang w:eastAsia="ru-RU"/>
        </w:rPr>
        <w:t>г.</w:t>
      </w:r>
      <w:r w:rsidR="00600327">
        <w:rPr>
          <w:rFonts w:eastAsia="Times New Roman" w:cs="Times New Roman"/>
          <w:color w:val="00000A"/>
          <w:szCs w:val="28"/>
          <w:lang w:eastAsia="ru-RU"/>
        </w:rPr>
        <w:t xml:space="preserve">         </w:t>
      </w:r>
      <w:r w:rsidRPr="00874B45">
        <w:rPr>
          <w:rFonts w:eastAsia="Times New Roman" w:cs="Times New Roman"/>
          <w:color w:val="00000A"/>
          <w:szCs w:val="28"/>
          <w:lang w:eastAsia="ru-RU"/>
        </w:rPr>
        <w:t xml:space="preserve"> № 210</w:t>
      </w:r>
      <w:r w:rsidR="00FD4302" w:rsidRPr="00874B45">
        <w:rPr>
          <w:rFonts w:eastAsia="Times New Roman" w:cs="Times New Roman"/>
          <w:color w:val="00000A"/>
          <w:szCs w:val="28"/>
          <w:lang w:eastAsia="ru-RU"/>
        </w:rPr>
        <w:t>.</w:t>
      </w:r>
    </w:p>
    <w:p w:rsidR="00DC797B" w:rsidRPr="00874B45" w:rsidRDefault="00DC797B" w:rsidP="00FD4302">
      <w:pPr>
        <w:spacing w:after="40" w:line="240" w:lineRule="auto"/>
        <w:ind w:firstLine="709"/>
        <w:jc w:val="both"/>
        <w:rPr>
          <w:rFonts w:eastAsia="Times New Roman" w:cs="Times New Roman"/>
          <w:color w:val="00000A"/>
          <w:szCs w:val="28"/>
          <w:lang w:eastAsia="ru-RU"/>
        </w:rPr>
      </w:pPr>
    </w:p>
    <w:p w:rsidR="00DC797B" w:rsidRPr="00874B45" w:rsidRDefault="00DC797B" w:rsidP="00DC797B">
      <w:pPr>
        <w:spacing w:after="40" w:line="240" w:lineRule="auto"/>
        <w:ind w:firstLine="709"/>
        <w:rPr>
          <w:rFonts w:eastAsia="Times New Roman" w:cs="Times New Roman"/>
          <w:b/>
          <w:szCs w:val="28"/>
          <w:lang w:eastAsia="ru-RU"/>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660"/>
        <w:gridCol w:w="2307"/>
      </w:tblGrid>
      <w:tr w:rsidR="00DC797B" w:rsidRPr="00874B45" w:rsidTr="00FD4302">
        <w:tc>
          <w:tcPr>
            <w:tcW w:w="5387" w:type="dxa"/>
          </w:tcPr>
          <w:p w:rsidR="00DC797B" w:rsidRPr="00874B45" w:rsidRDefault="00DC797B" w:rsidP="00FD4302">
            <w:pPr>
              <w:rPr>
                <w:b/>
                <w:color w:val="00000A"/>
                <w:sz w:val="28"/>
                <w:szCs w:val="28"/>
              </w:rPr>
            </w:pPr>
            <w:r w:rsidRPr="00874B45">
              <w:rPr>
                <w:b/>
                <w:color w:val="00000A"/>
                <w:sz w:val="28"/>
                <w:szCs w:val="28"/>
              </w:rPr>
              <w:t>Председатель Собрания представителей</w:t>
            </w:r>
          </w:p>
          <w:p w:rsidR="00DC797B" w:rsidRPr="00874B45" w:rsidRDefault="00DC797B" w:rsidP="00FD4302">
            <w:pPr>
              <w:jc w:val="both"/>
              <w:rPr>
                <w:b/>
                <w:color w:val="00000A"/>
                <w:sz w:val="28"/>
                <w:szCs w:val="28"/>
              </w:rPr>
            </w:pPr>
            <w:r w:rsidRPr="00874B45">
              <w:rPr>
                <w:b/>
                <w:color w:val="00000A"/>
                <w:sz w:val="28"/>
                <w:szCs w:val="28"/>
              </w:rPr>
              <w:t>сельского поселения Богдановка</w:t>
            </w:r>
          </w:p>
          <w:p w:rsidR="00DC797B" w:rsidRPr="00874B45" w:rsidRDefault="00DC797B" w:rsidP="00FD4302">
            <w:pPr>
              <w:jc w:val="both"/>
              <w:rPr>
                <w:b/>
                <w:color w:val="00000A"/>
                <w:sz w:val="28"/>
                <w:szCs w:val="28"/>
              </w:rPr>
            </w:pPr>
            <w:r w:rsidRPr="00874B45">
              <w:rPr>
                <w:b/>
                <w:color w:val="00000A"/>
                <w:sz w:val="28"/>
                <w:szCs w:val="28"/>
              </w:rPr>
              <w:t>муниципального района Кинельский</w:t>
            </w:r>
          </w:p>
          <w:p w:rsidR="00DC797B" w:rsidRPr="00874B45" w:rsidRDefault="00DC797B" w:rsidP="00FD4302">
            <w:pPr>
              <w:jc w:val="both"/>
              <w:rPr>
                <w:b/>
                <w:color w:val="00000A"/>
                <w:sz w:val="28"/>
                <w:szCs w:val="28"/>
              </w:rPr>
            </w:pPr>
            <w:r w:rsidRPr="00874B45">
              <w:rPr>
                <w:b/>
                <w:color w:val="00000A"/>
                <w:sz w:val="28"/>
                <w:szCs w:val="28"/>
              </w:rPr>
              <w:t>Самарской области</w:t>
            </w:r>
          </w:p>
        </w:tc>
        <w:tc>
          <w:tcPr>
            <w:tcW w:w="1660" w:type="dxa"/>
          </w:tcPr>
          <w:p w:rsidR="00DC797B" w:rsidRPr="00874B45" w:rsidRDefault="00DC797B" w:rsidP="00FD4302">
            <w:pPr>
              <w:jc w:val="both"/>
              <w:rPr>
                <w:color w:val="00000A"/>
                <w:sz w:val="28"/>
                <w:szCs w:val="28"/>
              </w:rPr>
            </w:pPr>
          </w:p>
        </w:tc>
        <w:tc>
          <w:tcPr>
            <w:tcW w:w="2307" w:type="dxa"/>
          </w:tcPr>
          <w:p w:rsidR="00DC797B" w:rsidRPr="00874B45" w:rsidRDefault="00DC797B" w:rsidP="00FD4302">
            <w:pPr>
              <w:jc w:val="both"/>
              <w:rPr>
                <w:color w:val="00000A"/>
                <w:sz w:val="28"/>
                <w:szCs w:val="28"/>
              </w:rPr>
            </w:pPr>
          </w:p>
          <w:p w:rsidR="00DC797B" w:rsidRPr="00874B45" w:rsidRDefault="00DC797B" w:rsidP="00FD4302">
            <w:pPr>
              <w:jc w:val="both"/>
              <w:rPr>
                <w:color w:val="00000A"/>
                <w:sz w:val="28"/>
                <w:szCs w:val="28"/>
              </w:rPr>
            </w:pPr>
          </w:p>
          <w:p w:rsidR="00DC797B" w:rsidRPr="00874B45" w:rsidRDefault="00DC797B" w:rsidP="00FD4302">
            <w:pPr>
              <w:jc w:val="both"/>
              <w:rPr>
                <w:color w:val="00000A"/>
                <w:sz w:val="28"/>
                <w:szCs w:val="28"/>
              </w:rPr>
            </w:pPr>
          </w:p>
          <w:p w:rsidR="00DC797B" w:rsidRPr="00874B45" w:rsidRDefault="00DC797B" w:rsidP="00FD4302">
            <w:pPr>
              <w:jc w:val="both"/>
              <w:rPr>
                <w:b/>
                <w:color w:val="00000A"/>
                <w:sz w:val="28"/>
                <w:szCs w:val="28"/>
              </w:rPr>
            </w:pPr>
            <w:r w:rsidRPr="00874B45">
              <w:rPr>
                <w:b/>
                <w:color w:val="00000A"/>
                <w:sz w:val="28"/>
                <w:szCs w:val="28"/>
              </w:rPr>
              <w:t xml:space="preserve">А.А. </w:t>
            </w:r>
            <w:proofErr w:type="spellStart"/>
            <w:r w:rsidRPr="00874B45">
              <w:rPr>
                <w:b/>
                <w:color w:val="00000A"/>
                <w:sz w:val="28"/>
                <w:szCs w:val="28"/>
              </w:rPr>
              <w:t>Неялов</w:t>
            </w:r>
            <w:proofErr w:type="spellEnd"/>
          </w:p>
        </w:tc>
      </w:tr>
      <w:tr w:rsidR="00DC797B" w:rsidRPr="00874B45" w:rsidTr="00FD4302">
        <w:tc>
          <w:tcPr>
            <w:tcW w:w="5387" w:type="dxa"/>
          </w:tcPr>
          <w:p w:rsidR="00DC797B" w:rsidRPr="00874B45" w:rsidRDefault="00DC797B" w:rsidP="00FD4302">
            <w:pPr>
              <w:jc w:val="both"/>
              <w:rPr>
                <w:color w:val="00000A"/>
                <w:sz w:val="28"/>
                <w:szCs w:val="28"/>
              </w:rPr>
            </w:pPr>
          </w:p>
        </w:tc>
        <w:tc>
          <w:tcPr>
            <w:tcW w:w="1660" w:type="dxa"/>
          </w:tcPr>
          <w:p w:rsidR="00DC797B" w:rsidRPr="00874B45" w:rsidRDefault="00DC797B" w:rsidP="00FD4302">
            <w:pPr>
              <w:jc w:val="both"/>
              <w:rPr>
                <w:color w:val="00000A"/>
                <w:sz w:val="28"/>
                <w:szCs w:val="28"/>
              </w:rPr>
            </w:pPr>
          </w:p>
        </w:tc>
        <w:tc>
          <w:tcPr>
            <w:tcW w:w="2307" w:type="dxa"/>
          </w:tcPr>
          <w:p w:rsidR="00DC797B" w:rsidRPr="00874B45" w:rsidRDefault="00DC797B" w:rsidP="00FD4302">
            <w:pPr>
              <w:jc w:val="both"/>
              <w:rPr>
                <w:color w:val="00000A"/>
                <w:sz w:val="28"/>
                <w:szCs w:val="28"/>
              </w:rPr>
            </w:pPr>
          </w:p>
        </w:tc>
      </w:tr>
      <w:tr w:rsidR="00DC797B" w:rsidRPr="00874B45" w:rsidTr="00FD4302">
        <w:tc>
          <w:tcPr>
            <w:tcW w:w="5387" w:type="dxa"/>
          </w:tcPr>
          <w:p w:rsidR="00DC797B" w:rsidRPr="00874B45" w:rsidRDefault="00DC797B" w:rsidP="00FD4302">
            <w:pPr>
              <w:jc w:val="both"/>
              <w:rPr>
                <w:b/>
                <w:color w:val="00000A"/>
                <w:sz w:val="28"/>
                <w:szCs w:val="28"/>
              </w:rPr>
            </w:pPr>
            <w:r w:rsidRPr="00874B45">
              <w:rPr>
                <w:b/>
                <w:color w:val="00000A"/>
                <w:sz w:val="28"/>
                <w:szCs w:val="28"/>
              </w:rPr>
              <w:t>Глава сельского поселения Богданов</w:t>
            </w:r>
            <w:r w:rsidR="00495EC0">
              <w:rPr>
                <w:b/>
                <w:color w:val="00000A"/>
                <w:sz w:val="28"/>
                <w:szCs w:val="28"/>
              </w:rPr>
              <w:t>к</w:t>
            </w:r>
            <w:r w:rsidRPr="00874B45">
              <w:rPr>
                <w:b/>
                <w:color w:val="00000A"/>
                <w:sz w:val="28"/>
                <w:szCs w:val="28"/>
              </w:rPr>
              <w:t>а</w:t>
            </w:r>
          </w:p>
          <w:p w:rsidR="00DC797B" w:rsidRPr="00874B45" w:rsidRDefault="00DC797B" w:rsidP="00FD4302">
            <w:pPr>
              <w:jc w:val="both"/>
              <w:rPr>
                <w:b/>
                <w:color w:val="00000A"/>
                <w:sz w:val="28"/>
                <w:szCs w:val="28"/>
              </w:rPr>
            </w:pPr>
            <w:r w:rsidRPr="00874B45">
              <w:rPr>
                <w:b/>
                <w:color w:val="00000A"/>
                <w:sz w:val="28"/>
                <w:szCs w:val="28"/>
              </w:rPr>
              <w:t>муниципального района Кинельский</w:t>
            </w:r>
          </w:p>
          <w:p w:rsidR="00DC797B" w:rsidRPr="00874B45" w:rsidRDefault="00DC797B" w:rsidP="00FD4302">
            <w:pPr>
              <w:jc w:val="both"/>
              <w:rPr>
                <w:b/>
                <w:color w:val="00000A"/>
                <w:sz w:val="28"/>
                <w:szCs w:val="28"/>
              </w:rPr>
            </w:pPr>
            <w:r w:rsidRPr="00874B45">
              <w:rPr>
                <w:b/>
                <w:color w:val="00000A"/>
                <w:sz w:val="28"/>
                <w:szCs w:val="28"/>
              </w:rPr>
              <w:t>Самарской области</w:t>
            </w:r>
          </w:p>
        </w:tc>
        <w:tc>
          <w:tcPr>
            <w:tcW w:w="1660" w:type="dxa"/>
          </w:tcPr>
          <w:p w:rsidR="00DC797B" w:rsidRPr="00874B45" w:rsidRDefault="00DC797B" w:rsidP="00FD4302">
            <w:pPr>
              <w:jc w:val="both"/>
              <w:rPr>
                <w:color w:val="00000A"/>
                <w:sz w:val="28"/>
                <w:szCs w:val="28"/>
              </w:rPr>
            </w:pPr>
          </w:p>
        </w:tc>
        <w:tc>
          <w:tcPr>
            <w:tcW w:w="2307" w:type="dxa"/>
          </w:tcPr>
          <w:p w:rsidR="00DC797B" w:rsidRPr="00874B45" w:rsidRDefault="00DC797B" w:rsidP="00FD4302">
            <w:pPr>
              <w:jc w:val="both"/>
              <w:rPr>
                <w:color w:val="00000A"/>
                <w:sz w:val="28"/>
                <w:szCs w:val="28"/>
              </w:rPr>
            </w:pPr>
          </w:p>
          <w:p w:rsidR="00DC797B" w:rsidRPr="00874B45" w:rsidRDefault="00DC797B" w:rsidP="00FD4302">
            <w:pPr>
              <w:jc w:val="both"/>
              <w:rPr>
                <w:color w:val="00000A"/>
                <w:sz w:val="28"/>
                <w:szCs w:val="28"/>
              </w:rPr>
            </w:pPr>
          </w:p>
          <w:p w:rsidR="00DC797B" w:rsidRPr="00874B45" w:rsidRDefault="00DC797B" w:rsidP="00FD4302">
            <w:pPr>
              <w:jc w:val="both"/>
              <w:rPr>
                <w:b/>
                <w:color w:val="00000A"/>
                <w:sz w:val="28"/>
                <w:szCs w:val="28"/>
              </w:rPr>
            </w:pPr>
            <w:r w:rsidRPr="00874B45">
              <w:rPr>
                <w:b/>
                <w:color w:val="00000A"/>
                <w:sz w:val="28"/>
                <w:szCs w:val="28"/>
              </w:rPr>
              <w:t>С.П. Кортиков</w:t>
            </w:r>
          </w:p>
        </w:tc>
      </w:tr>
    </w:tbl>
    <w:p w:rsidR="00DC797B" w:rsidRPr="00874B45" w:rsidRDefault="00DC797B" w:rsidP="00DC797B"/>
    <w:p w:rsidR="00DC797B" w:rsidRPr="00874B45" w:rsidRDefault="00DC797B" w:rsidP="00DC797B">
      <w:r w:rsidRPr="00874B45">
        <w:br w:type="page"/>
      </w:r>
    </w:p>
    <w:p w:rsidR="00FD4302" w:rsidRPr="00874B45" w:rsidRDefault="00FD4302" w:rsidP="00FD4302">
      <w:pPr>
        <w:spacing w:after="200" w:line="240" w:lineRule="auto"/>
        <w:rPr>
          <w:rFonts w:eastAsia="Times New Roman" w:cs="Times New Roman"/>
          <w:color w:val="FF0000"/>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D4302" w:rsidRPr="00874B45" w:rsidTr="00FD4302">
        <w:tc>
          <w:tcPr>
            <w:tcW w:w="4672" w:type="dxa"/>
          </w:tcPr>
          <w:p w:rsidR="00FD4302" w:rsidRPr="00874B45" w:rsidRDefault="00FD4302" w:rsidP="00FD4302">
            <w:pPr>
              <w:spacing w:after="40"/>
              <w:jc w:val="both"/>
              <w:textAlignment w:val="baseline"/>
              <w:rPr>
                <w:sz w:val="24"/>
                <w:szCs w:val="24"/>
              </w:rPr>
            </w:pPr>
          </w:p>
        </w:tc>
        <w:tc>
          <w:tcPr>
            <w:tcW w:w="4672" w:type="dxa"/>
          </w:tcPr>
          <w:p w:rsidR="00FD4302" w:rsidRPr="00874B45" w:rsidRDefault="00FD4302" w:rsidP="00FD4302">
            <w:pPr>
              <w:spacing w:after="40"/>
              <w:jc w:val="right"/>
              <w:textAlignment w:val="baseline"/>
              <w:rPr>
                <w:sz w:val="24"/>
                <w:szCs w:val="24"/>
              </w:rPr>
            </w:pPr>
            <w:r w:rsidRPr="00874B45">
              <w:rPr>
                <w:sz w:val="24"/>
                <w:szCs w:val="24"/>
              </w:rPr>
              <w:t>ПРИНЯТ</w:t>
            </w:r>
          </w:p>
          <w:p w:rsidR="00FD4302" w:rsidRPr="00874B45" w:rsidRDefault="00FD4302" w:rsidP="00FD4302">
            <w:pPr>
              <w:spacing w:after="40"/>
              <w:jc w:val="right"/>
              <w:textAlignment w:val="baseline"/>
              <w:rPr>
                <w:sz w:val="24"/>
                <w:szCs w:val="24"/>
              </w:rPr>
            </w:pPr>
            <w:r w:rsidRPr="00874B45">
              <w:rPr>
                <w:sz w:val="24"/>
                <w:szCs w:val="24"/>
              </w:rPr>
              <w:t>Решением собрания представителей сельского поселения Богдановка муниципального района Кинельский Самарской области</w:t>
            </w:r>
          </w:p>
          <w:p w:rsidR="00FD4302" w:rsidRPr="00874B45" w:rsidRDefault="00EE63E9" w:rsidP="00FD4302">
            <w:pPr>
              <w:spacing w:after="40"/>
              <w:jc w:val="right"/>
              <w:textAlignment w:val="baseline"/>
              <w:rPr>
                <w:sz w:val="24"/>
                <w:szCs w:val="24"/>
              </w:rPr>
            </w:pPr>
            <w:r>
              <w:rPr>
                <w:sz w:val="24"/>
                <w:szCs w:val="24"/>
              </w:rPr>
              <w:t>От 03 декабря 2025 года до № 44</w:t>
            </w:r>
          </w:p>
        </w:tc>
      </w:tr>
      <w:tr w:rsidR="00FD4302" w:rsidRPr="00874B45" w:rsidTr="00FD4302">
        <w:tc>
          <w:tcPr>
            <w:tcW w:w="4672" w:type="dxa"/>
          </w:tcPr>
          <w:p w:rsidR="00FD4302" w:rsidRPr="00874B45" w:rsidRDefault="00FD4302" w:rsidP="00FD4302">
            <w:pPr>
              <w:spacing w:after="40"/>
              <w:jc w:val="both"/>
              <w:textAlignment w:val="baseline"/>
              <w:rPr>
                <w:sz w:val="24"/>
                <w:szCs w:val="24"/>
              </w:rPr>
            </w:pPr>
          </w:p>
        </w:tc>
        <w:tc>
          <w:tcPr>
            <w:tcW w:w="4672" w:type="dxa"/>
          </w:tcPr>
          <w:p w:rsidR="00FD4302" w:rsidRPr="00874B45" w:rsidRDefault="00FD4302" w:rsidP="00FD4302">
            <w:pPr>
              <w:spacing w:after="40"/>
              <w:jc w:val="right"/>
              <w:textAlignment w:val="baseline"/>
              <w:rPr>
                <w:sz w:val="24"/>
                <w:szCs w:val="24"/>
              </w:rPr>
            </w:pPr>
          </w:p>
        </w:tc>
      </w:tr>
      <w:tr w:rsidR="00FD4302" w:rsidRPr="00874B45" w:rsidTr="00FD4302">
        <w:tc>
          <w:tcPr>
            <w:tcW w:w="4672" w:type="dxa"/>
          </w:tcPr>
          <w:p w:rsidR="00FD4302" w:rsidRPr="00874B45" w:rsidRDefault="00FD4302" w:rsidP="00FD4302">
            <w:pPr>
              <w:spacing w:after="40"/>
              <w:jc w:val="both"/>
              <w:textAlignment w:val="baseline"/>
              <w:rPr>
                <w:sz w:val="24"/>
                <w:szCs w:val="24"/>
              </w:rPr>
            </w:pPr>
          </w:p>
        </w:tc>
        <w:tc>
          <w:tcPr>
            <w:tcW w:w="4672" w:type="dxa"/>
          </w:tcPr>
          <w:p w:rsidR="00FD4302" w:rsidRPr="00874B45" w:rsidRDefault="00FD4302" w:rsidP="00FD4302">
            <w:pPr>
              <w:spacing w:after="40"/>
              <w:jc w:val="right"/>
              <w:textAlignment w:val="baseline"/>
              <w:rPr>
                <w:sz w:val="24"/>
                <w:szCs w:val="24"/>
              </w:rPr>
            </w:pPr>
            <w:r w:rsidRPr="00874B45">
              <w:rPr>
                <w:sz w:val="24"/>
                <w:szCs w:val="24"/>
              </w:rPr>
              <w:t>Глава сельского поселения Богдановка муниципального района Кинельский Самарской области</w:t>
            </w:r>
          </w:p>
          <w:p w:rsidR="00FD4302" w:rsidRPr="00874B45" w:rsidRDefault="00FD4302" w:rsidP="00FD4302">
            <w:pPr>
              <w:spacing w:after="40"/>
              <w:jc w:val="right"/>
              <w:textAlignment w:val="baseline"/>
              <w:rPr>
                <w:sz w:val="24"/>
                <w:szCs w:val="24"/>
              </w:rPr>
            </w:pPr>
            <w:r w:rsidRPr="00874B45">
              <w:rPr>
                <w:sz w:val="24"/>
                <w:szCs w:val="24"/>
              </w:rPr>
              <w:t>______________ / С.П. Кортиков</w:t>
            </w:r>
          </w:p>
        </w:tc>
      </w:tr>
      <w:tr w:rsidR="00FD4302" w:rsidRPr="00874B45" w:rsidTr="00FD4302">
        <w:tc>
          <w:tcPr>
            <w:tcW w:w="4672" w:type="dxa"/>
          </w:tcPr>
          <w:p w:rsidR="00FD4302" w:rsidRPr="00874B45" w:rsidRDefault="00FD4302" w:rsidP="00FD4302">
            <w:pPr>
              <w:spacing w:after="40"/>
              <w:jc w:val="both"/>
              <w:textAlignment w:val="baseline"/>
              <w:rPr>
                <w:sz w:val="24"/>
                <w:szCs w:val="24"/>
              </w:rPr>
            </w:pPr>
          </w:p>
        </w:tc>
        <w:tc>
          <w:tcPr>
            <w:tcW w:w="4672" w:type="dxa"/>
          </w:tcPr>
          <w:p w:rsidR="00FD4302" w:rsidRPr="00874B45" w:rsidRDefault="00FD4302" w:rsidP="00FD4302">
            <w:pPr>
              <w:spacing w:after="40"/>
              <w:jc w:val="right"/>
              <w:textAlignment w:val="baseline"/>
              <w:rPr>
                <w:sz w:val="24"/>
                <w:szCs w:val="24"/>
              </w:rPr>
            </w:pPr>
          </w:p>
        </w:tc>
      </w:tr>
      <w:tr w:rsidR="00FD4302" w:rsidRPr="00874B45" w:rsidTr="00FD4302">
        <w:tc>
          <w:tcPr>
            <w:tcW w:w="4672" w:type="dxa"/>
          </w:tcPr>
          <w:p w:rsidR="00FD4302" w:rsidRPr="00874B45" w:rsidRDefault="00FD4302" w:rsidP="00FD4302">
            <w:pPr>
              <w:spacing w:after="40"/>
              <w:jc w:val="both"/>
              <w:textAlignment w:val="baseline"/>
              <w:rPr>
                <w:sz w:val="24"/>
                <w:szCs w:val="24"/>
              </w:rPr>
            </w:pPr>
          </w:p>
        </w:tc>
        <w:tc>
          <w:tcPr>
            <w:tcW w:w="4672" w:type="dxa"/>
          </w:tcPr>
          <w:p w:rsidR="00FD4302" w:rsidRPr="00874B45" w:rsidRDefault="00FD4302" w:rsidP="00FD4302">
            <w:pPr>
              <w:spacing w:after="40"/>
              <w:jc w:val="right"/>
              <w:textAlignment w:val="baseline"/>
              <w:rPr>
                <w:sz w:val="24"/>
                <w:szCs w:val="24"/>
              </w:rPr>
            </w:pPr>
            <w:r w:rsidRPr="00874B45">
              <w:rPr>
                <w:sz w:val="24"/>
                <w:szCs w:val="24"/>
              </w:rPr>
              <w:t>Председатель Собрания представителей сельского поселения Богдановка муниципального района Кинельский Самарской области</w:t>
            </w:r>
          </w:p>
          <w:p w:rsidR="00FD4302" w:rsidRPr="00874B45" w:rsidRDefault="00FD4302" w:rsidP="00FD4302">
            <w:pPr>
              <w:spacing w:after="40"/>
              <w:jc w:val="right"/>
              <w:textAlignment w:val="baseline"/>
              <w:rPr>
                <w:sz w:val="24"/>
                <w:szCs w:val="24"/>
              </w:rPr>
            </w:pPr>
            <w:r w:rsidRPr="00874B45">
              <w:rPr>
                <w:sz w:val="24"/>
                <w:szCs w:val="24"/>
              </w:rPr>
              <w:t xml:space="preserve">______________ / А.А. </w:t>
            </w:r>
            <w:proofErr w:type="spellStart"/>
            <w:r w:rsidRPr="00874B45">
              <w:rPr>
                <w:sz w:val="24"/>
                <w:szCs w:val="24"/>
              </w:rPr>
              <w:t>Неялов</w:t>
            </w:r>
            <w:proofErr w:type="spellEnd"/>
          </w:p>
        </w:tc>
      </w:tr>
    </w:tbl>
    <w:p w:rsidR="00FD4302" w:rsidRPr="00874B45" w:rsidRDefault="00FD4302" w:rsidP="00FD4302">
      <w:pPr>
        <w:shd w:val="clear" w:color="auto" w:fill="FFFFFF"/>
        <w:spacing w:after="40" w:line="240" w:lineRule="auto"/>
        <w:jc w:val="both"/>
        <w:textAlignment w:val="baseline"/>
        <w:rPr>
          <w:rFonts w:eastAsia="Times New Roman" w:cs="Times New Roman"/>
          <w:szCs w:val="28"/>
          <w:lang w:eastAsia="ru-RU"/>
        </w:rPr>
      </w:pPr>
    </w:p>
    <w:p w:rsidR="00FD4302" w:rsidRPr="00874B45" w:rsidRDefault="00FD4302" w:rsidP="00FD4302">
      <w:pPr>
        <w:shd w:val="clear" w:color="auto" w:fill="FFFFFF"/>
        <w:spacing w:after="240" w:line="240" w:lineRule="auto"/>
        <w:jc w:val="both"/>
        <w:textAlignment w:val="baseline"/>
        <w:rPr>
          <w:rFonts w:eastAsia="Times New Roman" w:cs="Times New Roman"/>
          <w:szCs w:val="28"/>
          <w:lang w:eastAsia="ru-RU"/>
        </w:rPr>
      </w:pPr>
    </w:p>
    <w:p w:rsidR="00FD4302" w:rsidRPr="00874B45" w:rsidRDefault="00FD4302" w:rsidP="00FD4302">
      <w:pPr>
        <w:shd w:val="clear" w:color="auto" w:fill="FFFFFF"/>
        <w:spacing w:after="240" w:line="240" w:lineRule="auto"/>
        <w:jc w:val="both"/>
        <w:textAlignment w:val="baseline"/>
        <w:rPr>
          <w:rFonts w:eastAsia="Times New Roman" w:cs="Times New Roman"/>
          <w:szCs w:val="28"/>
          <w:lang w:eastAsia="ru-RU"/>
        </w:rPr>
      </w:pPr>
    </w:p>
    <w:p w:rsidR="00FD4302" w:rsidRPr="00874B45" w:rsidRDefault="00FD4302" w:rsidP="00FD4302">
      <w:pPr>
        <w:shd w:val="clear" w:color="auto" w:fill="FFFFFF"/>
        <w:spacing w:after="0" w:line="240" w:lineRule="auto"/>
        <w:jc w:val="center"/>
        <w:textAlignment w:val="baseline"/>
        <w:rPr>
          <w:rFonts w:eastAsia="Times New Roman" w:cs="Times New Roman"/>
          <w:sz w:val="56"/>
          <w:szCs w:val="56"/>
          <w:lang w:eastAsia="ru-RU"/>
        </w:rPr>
      </w:pPr>
      <w:r w:rsidRPr="00874B45">
        <w:rPr>
          <w:rFonts w:eastAsia="Times New Roman" w:cs="Times New Roman"/>
          <w:b/>
          <w:bCs/>
          <w:sz w:val="56"/>
          <w:szCs w:val="56"/>
          <w:bdr w:val="none" w:sz="0" w:space="0" w:color="auto" w:frame="1"/>
          <w:lang w:eastAsia="ru-RU"/>
        </w:rPr>
        <w:t>Устав</w:t>
      </w:r>
    </w:p>
    <w:p w:rsidR="00FD4302" w:rsidRPr="00874B45" w:rsidRDefault="00FD4302" w:rsidP="00FD4302">
      <w:pPr>
        <w:shd w:val="clear" w:color="auto" w:fill="FFFFFF"/>
        <w:spacing w:after="0" w:line="240" w:lineRule="auto"/>
        <w:jc w:val="center"/>
        <w:textAlignment w:val="baseline"/>
        <w:rPr>
          <w:rFonts w:eastAsia="Times New Roman" w:cs="Times New Roman"/>
          <w:b/>
          <w:bCs/>
          <w:sz w:val="56"/>
          <w:szCs w:val="56"/>
          <w:bdr w:val="none" w:sz="0" w:space="0" w:color="auto" w:frame="1"/>
          <w:lang w:eastAsia="ru-RU"/>
        </w:rPr>
      </w:pPr>
      <w:r w:rsidRPr="00874B45">
        <w:rPr>
          <w:rFonts w:eastAsia="Times New Roman" w:cs="Times New Roman"/>
          <w:b/>
          <w:bCs/>
          <w:sz w:val="56"/>
          <w:szCs w:val="56"/>
          <w:bdr w:val="none" w:sz="0" w:space="0" w:color="auto" w:frame="1"/>
          <w:lang w:eastAsia="ru-RU"/>
        </w:rPr>
        <w:t>сельского поселения Богдановка</w:t>
      </w:r>
    </w:p>
    <w:p w:rsidR="00FD4302" w:rsidRPr="00874B45" w:rsidRDefault="00FD4302" w:rsidP="00FD4302">
      <w:pPr>
        <w:shd w:val="clear" w:color="auto" w:fill="FFFFFF"/>
        <w:spacing w:after="0" w:line="240" w:lineRule="auto"/>
        <w:jc w:val="center"/>
        <w:textAlignment w:val="baseline"/>
        <w:rPr>
          <w:rFonts w:eastAsia="Times New Roman" w:cs="Times New Roman"/>
          <w:sz w:val="56"/>
          <w:szCs w:val="56"/>
          <w:lang w:eastAsia="ru-RU"/>
        </w:rPr>
      </w:pPr>
      <w:r w:rsidRPr="00874B45">
        <w:rPr>
          <w:rFonts w:eastAsia="Times New Roman" w:cs="Times New Roman"/>
          <w:b/>
          <w:bCs/>
          <w:sz w:val="56"/>
          <w:szCs w:val="56"/>
          <w:bdr w:val="none" w:sz="0" w:space="0" w:color="auto" w:frame="1"/>
          <w:lang w:eastAsia="ru-RU"/>
        </w:rPr>
        <w:t>муниципального района</w:t>
      </w:r>
    </w:p>
    <w:p w:rsidR="00FD4302" w:rsidRPr="00874B45" w:rsidRDefault="00FD4302" w:rsidP="00FD4302">
      <w:pPr>
        <w:shd w:val="clear" w:color="auto" w:fill="FFFFFF"/>
        <w:spacing w:after="0" w:line="240" w:lineRule="auto"/>
        <w:jc w:val="center"/>
        <w:textAlignment w:val="baseline"/>
        <w:rPr>
          <w:rFonts w:eastAsia="Times New Roman" w:cs="Times New Roman"/>
          <w:b/>
          <w:bCs/>
          <w:sz w:val="56"/>
          <w:szCs w:val="56"/>
          <w:bdr w:val="none" w:sz="0" w:space="0" w:color="auto" w:frame="1"/>
          <w:lang w:eastAsia="ru-RU"/>
        </w:rPr>
      </w:pPr>
      <w:r w:rsidRPr="00874B45">
        <w:rPr>
          <w:rFonts w:eastAsia="Times New Roman" w:cs="Times New Roman"/>
          <w:b/>
          <w:bCs/>
          <w:sz w:val="56"/>
          <w:szCs w:val="56"/>
          <w:bdr w:val="none" w:sz="0" w:space="0" w:color="auto" w:frame="1"/>
          <w:lang w:eastAsia="ru-RU"/>
        </w:rPr>
        <w:t>Кинельский</w:t>
      </w:r>
    </w:p>
    <w:p w:rsidR="00FD4302" w:rsidRPr="00874B45" w:rsidRDefault="00FD4302" w:rsidP="00FD4302">
      <w:pPr>
        <w:shd w:val="clear" w:color="auto" w:fill="FFFFFF"/>
        <w:spacing w:after="0" w:line="240" w:lineRule="auto"/>
        <w:jc w:val="center"/>
        <w:textAlignment w:val="baseline"/>
        <w:rPr>
          <w:rFonts w:eastAsia="Times New Roman" w:cs="Times New Roman"/>
          <w:sz w:val="56"/>
          <w:szCs w:val="56"/>
          <w:lang w:eastAsia="ru-RU"/>
        </w:rPr>
      </w:pPr>
      <w:r w:rsidRPr="00874B45">
        <w:rPr>
          <w:rFonts w:eastAsia="Times New Roman" w:cs="Times New Roman"/>
          <w:b/>
          <w:bCs/>
          <w:sz w:val="56"/>
          <w:szCs w:val="56"/>
          <w:bdr w:val="none" w:sz="0" w:space="0" w:color="auto" w:frame="1"/>
          <w:lang w:eastAsia="ru-RU"/>
        </w:rPr>
        <w:t>Самарской области</w:t>
      </w:r>
    </w:p>
    <w:p w:rsidR="00FD4302" w:rsidRPr="00874B45" w:rsidRDefault="00FD4302" w:rsidP="00FD4302">
      <w:pPr>
        <w:keepNext/>
        <w:shd w:val="clear" w:color="auto" w:fill="FFFFFF"/>
        <w:spacing w:after="240" w:line="240" w:lineRule="auto"/>
        <w:jc w:val="center"/>
        <w:textAlignment w:val="baseline"/>
        <w:outlineLvl w:val="0"/>
        <w:rPr>
          <w:rFonts w:eastAsia="Times New Roman" w:cs="Times New Roman"/>
          <w:b/>
          <w:kern w:val="32"/>
          <w:szCs w:val="28"/>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167BA4" w:rsidP="00FD4302">
      <w:pPr>
        <w:shd w:val="clear" w:color="auto" w:fill="FFFFFF"/>
        <w:spacing w:after="240" w:line="240" w:lineRule="auto"/>
        <w:jc w:val="center"/>
        <w:textAlignment w:val="baseline"/>
        <w:rPr>
          <w:rFonts w:eastAsia="Times New Roman" w:cs="Times New Roman"/>
          <w:szCs w:val="28"/>
          <w:lang w:eastAsia="ru-RU"/>
        </w:rPr>
      </w:pPr>
      <w:r w:rsidRPr="00874B45">
        <w:rPr>
          <w:rFonts w:eastAsia="Times New Roman" w:cs="Times New Roman"/>
          <w:szCs w:val="28"/>
          <w:lang w:eastAsia="ru-RU"/>
        </w:rPr>
        <w:t>село Богдановка</w:t>
      </w:r>
      <w:r w:rsidR="00FD4302" w:rsidRPr="00874B45">
        <w:rPr>
          <w:rFonts w:eastAsia="Times New Roman" w:cs="Times New Roman"/>
          <w:szCs w:val="28"/>
          <w:lang w:eastAsia="ru-RU"/>
        </w:rPr>
        <w:t>, 2025</w:t>
      </w:r>
    </w:p>
    <w:p w:rsidR="00FD4302" w:rsidRPr="00874B45" w:rsidRDefault="00FD4302" w:rsidP="00FD4302">
      <w:pPr>
        <w:spacing w:line="240" w:lineRule="auto"/>
        <w:rPr>
          <w:rFonts w:eastAsia="Times New Roman" w:cs="Times New Roman"/>
          <w:szCs w:val="28"/>
          <w:lang w:eastAsia="ru-RU"/>
        </w:rPr>
      </w:pPr>
      <w:r w:rsidRPr="00874B45">
        <w:rPr>
          <w:rFonts w:eastAsia="Times New Roman" w:cs="Times New Roman"/>
          <w:szCs w:val="28"/>
          <w:lang w:eastAsia="ru-RU"/>
        </w:rPr>
        <w:br w:type="page"/>
      </w:r>
    </w:p>
    <w:p w:rsidR="00FD4302" w:rsidRPr="00874B45" w:rsidRDefault="00FD4302" w:rsidP="00FD4302">
      <w:pPr>
        <w:widowControl w:val="0"/>
        <w:autoSpaceDE w:val="0"/>
        <w:autoSpaceDN w:val="0"/>
        <w:spacing w:after="0" w:line="240" w:lineRule="auto"/>
        <w:jc w:val="center"/>
        <w:outlineLvl w:val="1"/>
        <w:rPr>
          <w:rFonts w:eastAsia="Times New Roman" w:cs="Times New Roman"/>
          <w:b/>
          <w:szCs w:val="28"/>
          <w:lang w:eastAsia="ru-RU"/>
        </w:rPr>
      </w:pPr>
      <w:r w:rsidRPr="00874B45">
        <w:rPr>
          <w:rFonts w:eastAsia="Times New Roman" w:cs="Times New Roman"/>
          <w:b/>
          <w:szCs w:val="28"/>
          <w:lang w:eastAsia="ru-RU"/>
        </w:rPr>
        <w:lastRenderedPageBreak/>
        <w:t>ГЛАВА 1. ОБЩИЕ ПОЛОЖЕНИЯ</w:t>
      </w:r>
    </w:p>
    <w:p w:rsidR="00FD4302" w:rsidRPr="00874B45" w:rsidRDefault="00FD4302" w:rsidP="00FD4302">
      <w:pPr>
        <w:widowControl w:val="0"/>
        <w:autoSpaceDE w:val="0"/>
        <w:autoSpaceDN w:val="0"/>
        <w:spacing w:after="0" w:line="240" w:lineRule="auto"/>
        <w:jc w:val="both"/>
        <w:rPr>
          <w:rFonts w:eastAsia="Times New Roman" w:cs="Times New Roman"/>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szCs w:val="28"/>
          <w:lang w:eastAsia="ru-RU"/>
        </w:rPr>
        <w:t>Статья 1. Предмет Устава сельского поселения Богдановка муниципального района Кинельский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Устав сельского поселения Богдановка муниципального района Кинельский Самарской области (далее - настоящий Устав) устанавливает правовые основы осуществления местного самоуправления на территории муниципального района Кинельский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Богдановка муниципального района Кинельский 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Богдановка муниципального района Кинельский Самарской области полномочий по решению </w:t>
      </w:r>
      <w:r w:rsidRPr="00874B45">
        <w:rPr>
          <w:rFonts w:eastAsia="Times New Roman" w:cs="Times New Roman"/>
          <w:color w:val="000000"/>
          <w:szCs w:val="28"/>
          <w:shd w:val="clear" w:color="auto" w:fill="FFFFFF"/>
          <w:lang w:eastAsia="ru-RU"/>
        </w:rPr>
        <w:t xml:space="preserve">вопросов непосредственного обеспечения жизнедеятельности населения (вопросов местного значения) (далее – вопросов местного значения) </w:t>
      </w:r>
      <w:r w:rsidRPr="00874B45">
        <w:rPr>
          <w:rFonts w:eastAsia="Times New Roman" w:cs="Times New Roman"/>
          <w:color w:val="000000"/>
          <w:szCs w:val="28"/>
          <w:lang w:eastAsia="ru-RU"/>
        </w:rPr>
        <w:t>и исполнению отдельных государственных полномочий.</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2. Наименование и правовой статус сельского поселения Богдановка муниципального района Кинельский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20"/>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Сельское поселение Богдановка муниципального района Кинельский Самарской области (далее также - поселение) находится на территории Самарской области.</w:t>
      </w:r>
    </w:p>
    <w:p w:rsidR="00FD4302" w:rsidRPr="00874B45" w:rsidRDefault="00FD4302" w:rsidP="00F4382B">
      <w:pPr>
        <w:pStyle w:val="a6"/>
        <w:widowControl w:val="0"/>
        <w:numPr>
          <w:ilvl w:val="0"/>
          <w:numId w:val="20"/>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3. Права граждан на осуществление местного самоуправления в муниципальном районе</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4382B">
      <w:pPr>
        <w:pStyle w:val="a6"/>
        <w:widowControl w:val="0"/>
        <w:numPr>
          <w:ilvl w:val="0"/>
          <w:numId w:val="1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4. Правовая основа местного самоуправления в поселении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w:t>
      </w:r>
      <w:r w:rsidRPr="00874B45">
        <w:rPr>
          <w:rFonts w:eastAsia="Times New Roman" w:cs="Times New Roman"/>
          <w:color w:val="000000"/>
          <w:szCs w:val="28"/>
          <w:lang w:eastAsia="ru-RU"/>
        </w:rPr>
        <w:lastRenderedPageBreak/>
        <w:t xml:space="preserve">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color w:val="000000"/>
          <w:szCs w:val="28"/>
          <w:lang w:eastAsia="ru-RU"/>
        </w:rPr>
      </w:pPr>
      <w:r w:rsidRPr="00874B45">
        <w:rPr>
          <w:rFonts w:eastAsia="Times New Roman" w:cs="Times New Roman"/>
          <w:color w:val="000000"/>
          <w:szCs w:val="28"/>
          <w:lang w:eastAsia="ru-RU"/>
        </w:rPr>
        <w:t>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 поселения.</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5. Официальные символы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 xml:space="preserve">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874B45">
        <w:rPr>
          <w:rFonts w:eastAsia="Times New Roman" w:cs="Times New Roman"/>
          <w:color w:val="000000"/>
          <w:szCs w:val="28"/>
          <w:lang w:eastAsia="ru-RU"/>
        </w:rPr>
        <w:t>иные местные традиции</w:t>
      </w:r>
      <w:proofErr w:type="gramEnd"/>
      <w:r w:rsidRPr="00874B45">
        <w:rPr>
          <w:rFonts w:eastAsia="Times New Roman" w:cs="Times New Roman"/>
          <w:color w:val="000000"/>
          <w:szCs w:val="28"/>
          <w:lang w:eastAsia="ru-RU"/>
        </w:rPr>
        <w:t xml:space="preserve"> и особенности.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Официальные символы поселения и порядок их официального использования устанавливаются решениями Собрания представителей сельского поселения</w:t>
      </w:r>
      <w:r w:rsidR="00D037C0">
        <w:rPr>
          <w:rFonts w:eastAsia="Times New Roman" w:cs="Times New Roman"/>
          <w:color w:val="000000"/>
          <w:szCs w:val="28"/>
          <w:lang w:eastAsia="ru-RU"/>
        </w:rPr>
        <w:t xml:space="preserve"> Богдановка</w:t>
      </w:r>
      <w:r w:rsidRPr="00874B45">
        <w:rPr>
          <w:rFonts w:eastAsia="Times New Roman" w:cs="Times New Roman"/>
          <w:color w:val="000000"/>
          <w:szCs w:val="28"/>
          <w:lang w:eastAsia="ru-RU"/>
        </w:rPr>
        <w:t xml:space="preserve"> муниципального района</w:t>
      </w:r>
      <w:r w:rsidR="00D037C0">
        <w:rPr>
          <w:rFonts w:eastAsia="Times New Roman" w:cs="Times New Roman"/>
          <w:color w:val="000000"/>
          <w:szCs w:val="28"/>
          <w:lang w:eastAsia="ru-RU"/>
        </w:rPr>
        <w:t xml:space="preserve"> Кинельский</w:t>
      </w:r>
      <w:r w:rsidRPr="00874B45">
        <w:rPr>
          <w:rFonts w:eastAsia="Times New Roman" w:cs="Times New Roman"/>
          <w:color w:val="000000"/>
          <w:szCs w:val="28"/>
          <w:lang w:eastAsia="ru-RU"/>
        </w:rPr>
        <w:t xml:space="preserve"> Самарской области (далее – Собрание представителей поселения).</w:t>
      </w:r>
      <w:bookmarkStart w:id="0" w:name="_GoBack"/>
      <w:bookmarkEnd w:id="0"/>
    </w:p>
    <w:p w:rsidR="00FD4302" w:rsidRPr="00874B45" w:rsidRDefault="00FD4302" w:rsidP="00FD4302">
      <w:pPr>
        <w:widowControl w:val="0"/>
        <w:autoSpaceDE w:val="0"/>
        <w:autoSpaceDN w:val="0"/>
        <w:spacing w:after="0" w:line="240" w:lineRule="auto"/>
        <w:ind w:firstLine="709"/>
        <w:jc w:val="both"/>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6. Территориальная организация местного самоуправления в поселении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Местное самоуправление в поселении осуществляется в пределах границ поселения, установленных Законом Самарской об</w:t>
      </w:r>
      <w:r w:rsidR="00077E15">
        <w:rPr>
          <w:rFonts w:eastAsia="Times New Roman" w:cs="Times New Roman"/>
          <w:color w:val="000000"/>
          <w:szCs w:val="28"/>
          <w:lang w:eastAsia="ru-RU"/>
        </w:rPr>
        <w:t>ласти «</w:t>
      </w:r>
      <w:r w:rsidRPr="00874B45">
        <w:rPr>
          <w:rFonts w:eastAsia="Times New Roman" w:cs="Times New Roman"/>
          <w:color w:val="000000"/>
          <w:szCs w:val="28"/>
          <w:lang w:eastAsia="ru-RU"/>
        </w:rPr>
        <w:t>Об образовании сельских поселений в пределах муниципального района Кинельский Самарской области, наделении их соответствующим ст</w:t>
      </w:r>
      <w:r w:rsidR="00077E15">
        <w:rPr>
          <w:rFonts w:eastAsia="Times New Roman" w:cs="Times New Roman"/>
          <w:color w:val="000000"/>
          <w:szCs w:val="28"/>
          <w:lang w:eastAsia="ru-RU"/>
        </w:rPr>
        <w:t>атусом и установлении их границ»</w:t>
      </w:r>
      <w:r w:rsidRPr="00874B45">
        <w:rPr>
          <w:rFonts w:eastAsia="Times New Roman" w:cs="Times New Roman"/>
          <w:color w:val="000000"/>
          <w:szCs w:val="28"/>
          <w:lang w:eastAsia="ru-RU"/>
        </w:rPr>
        <w:t xml:space="preserve"> от 28.02.2005 № 70-ГД.</w:t>
      </w:r>
    </w:p>
    <w:p w:rsidR="00FD4302" w:rsidRPr="00874B45" w:rsidRDefault="00FD4302" w:rsidP="00F4382B">
      <w:pPr>
        <w:pStyle w:val="a6"/>
        <w:widowControl w:val="0"/>
        <w:numPr>
          <w:ilvl w:val="0"/>
          <w:numId w:val="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rsidR="00FD4302" w:rsidRPr="00874B45" w:rsidRDefault="00FD4302" w:rsidP="00F4382B">
      <w:pPr>
        <w:pStyle w:val="a6"/>
        <w:widowControl w:val="0"/>
        <w:numPr>
          <w:ilvl w:val="0"/>
          <w:numId w:val="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В соответств</w:t>
      </w:r>
      <w:r w:rsidR="00077E15">
        <w:rPr>
          <w:rFonts w:eastAsia="Times New Roman" w:cs="Times New Roman"/>
          <w:color w:val="000000"/>
          <w:szCs w:val="28"/>
          <w:lang w:eastAsia="ru-RU"/>
        </w:rPr>
        <w:t>ии с Законом Самарской области «</w:t>
      </w:r>
      <w:r w:rsidRPr="00874B45">
        <w:rPr>
          <w:rFonts w:eastAsia="Times New Roman" w:cs="Times New Roman"/>
          <w:color w:val="000000"/>
          <w:szCs w:val="28"/>
          <w:lang w:eastAsia="ru-RU"/>
        </w:rPr>
        <w:t>Об образовании сельских поселений в пределах муниципального района Кинельский Самарской области, наделении их соответствующим ст</w:t>
      </w:r>
      <w:r w:rsidR="00077E15">
        <w:rPr>
          <w:rFonts w:eastAsia="Times New Roman" w:cs="Times New Roman"/>
          <w:color w:val="000000"/>
          <w:szCs w:val="28"/>
          <w:lang w:eastAsia="ru-RU"/>
        </w:rPr>
        <w:t>атусом и установлении их границ»</w:t>
      </w:r>
      <w:r w:rsidRPr="00874B45">
        <w:rPr>
          <w:rFonts w:eastAsia="Times New Roman" w:cs="Times New Roman"/>
          <w:color w:val="000000"/>
          <w:szCs w:val="28"/>
          <w:lang w:eastAsia="ru-RU"/>
        </w:rPr>
        <w:t xml:space="preserve"> от 28.02.2005 № 70-ГД в состав поселения входят: село Богдановка, село Кривая Лука, поселок Красный Ключ, поселок </w:t>
      </w:r>
      <w:proofErr w:type="spellStart"/>
      <w:r w:rsidRPr="00874B45">
        <w:rPr>
          <w:rFonts w:eastAsia="Times New Roman" w:cs="Times New Roman"/>
          <w:color w:val="000000"/>
          <w:szCs w:val="28"/>
          <w:lang w:eastAsia="ru-RU"/>
        </w:rPr>
        <w:t>Новосадовый</w:t>
      </w:r>
      <w:proofErr w:type="spellEnd"/>
      <w:r w:rsidRPr="00874B45">
        <w:rPr>
          <w:rFonts w:eastAsia="Times New Roman" w:cs="Times New Roman"/>
          <w:color w:val="000000"/>
          <w:szCs w:val="28"/>
          <w:lang w:eastAsia="ru-RU"/>
        </w:rPr>
        <w:t>, аул Казахский.</w:t>
      </w:r>
    </w:p>
    <w:p w:rsidR="00FD4302" w:rsidRPr="00874B45" w:rsidRDefault="00FD4302" w:rsidP="00F4382B">
      <w:pPr>
        <w:pStyle w:val="a6"/>
        <w:widowControl w:val="0"/>
        <w:numPr>
          <w:ilvl w:val="0"/>
          <w:numId w:val="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Административным центром поселения является село Богдановка.</w:t>
      </w:r>
    </w:p>
    <w:p w:rsidR="00FD4302" w:rsidRPr="00874B45" w:rsidRDefault="00FD4302" w:rsidP="00FD4302">
      <w:pPr>
        <w:pStyle w:val="a6"/>
        <w:widowControl w:val="0"/>
        <w:autoSpaceDE w:val="0"/>
        <w:autoSpaceDN w:val="0"/>
        <w:spacing w:after="0" w:line="240" w:lineRule="auto"/>
        <w:ind w:left="709"/>
        <w:jc w:val="both"/>
        <w:outlineLvl w:val="1"/>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sidRPr="00874B45">
        <w:rPr>
          <w:rFonts w:eastAsia="Times New Roman" w:cs="Times New Roman"/>
          <w:b/>
          <w:color w:val="000000"/>
          <w:szCs w:val="28"/>
          <w:lang w:eastAsia="ru-RU"/>
        </w:rPr>
        <w:t>ГЛАВА 2. КОМПЕТЕНЦИЯ ПОСЕЛЕНИЯ</w:t>
      </w:r>
    </w:p>
    <w:p w:rsidR="00FD4302" w:rsidRPr="00874B45" w:rsidRDefault="00FD4302" w:rsidP="00FD4302">
      <w:pPr>
        <w:widowControl w:val="0"/>
        <w:autoSpaceDE w:val="0"/>
        <w:autoSpaceDN w:val="0"/>
        <w:spacing w:after="0" w:line="240" w:lineRule="auto"/>
        <w:ind w:firstLine="709"/>
        <w:jc w:val="center"/>
        <w:outlineLvl w:val="1"/>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lastRenderedPageBreak/>
        <w:t>Статья 7. Перечень вопросов местного значения поселения</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 вопросам местного значения поселения относятся: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изменение и отмена местных налогов и сборов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владение, пользование и распоряжение имуществом, находящимся в муниципальной собственности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участие в предупреждении и ликвидации последствий чрезвычайных ситуаций в границах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первичных мер пожарной безопасности в границах населенных пунктов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обеспечения жителей поселения услугами связи, общественного питания, торговли и бытового обслуживания;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организации досуга и обеспечения жителей поселения услугами организаций культуры;</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формирование архивных фондов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w:t>
      </w:r>
      <w:r w:rsidRPr="00874B45">
        <w:rPr>
          <w:rFonts w:eastAsia="Times New Roman" w:cs="Times New Roman"/>
          <w:color w:val="000000"/>
          <w:szCs w:val="28"/>
          <w:lang w:eastAsia="ru-RU"/>
        </w:rPr>
        <w:lastRenderedPageBreak/>
        <w:t>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ритуальных услуг и содержание мест захоронения;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мероприятий по обеспечению безопасности людей на водных объектах, охране их жизни и здоровья;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муниципального контроля в области охраны и использования особо охраняемых природных территорий местного значения;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содействие в развитии сельскохозяйственного производства, создание условий для развития малого и среднего предпринимательства;</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муниципального лесного контроля;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оказание поддержки гражданам и их объединениям, участвующим </w:t>
      </w:r>
      <w:r w:rsidRPr="00874B45">
        <w:rPr>
          <w:rFonts w:eastAsia="Times New Roman" w:cs="Times New Roman"/>
          <w:color w:val="000000"/>
          <w:szCs w:val="28"/>
          <w:lang w:eastAsia="ru-RU"/>
        </w:rPr>
        <w:lastRenderedPageBreak/>
        <w:t>в охране общественного порядка, создание условий для деятельности народных дружин;</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мер по противодействию коррупции в границах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в соответствии с федеральным законом в выполнении комплексных кадастровых работ;</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FD4302" w:rsidRPr="00874B45" w:rsidRDefault="00FD4302" w:rsidP="00FD4302">
      <w:pPr>
        <w:pStyle w:val="a6"/>
        <w:widowControl w:val="0"/>
        <w:autoSpaceDE w:val="0"/>
        <w:autoSpaceDN w:val="0"/>
        <w:spacing w:after="0" w:line="240" w:lineRule="auto"/>
        <w:ind w:left="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8.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bookmarkStart w:id="1" w:name="P185"/>
      <w:bookmarkEnd w:id="1"/>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Органы местного самоуправления поселения имеют право на:</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музеев поселения;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совершение нотариальных действий, предусмотренных законодательством, в случае отсутствия в поселении нотариуса;</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в осуществлении деятельности по опеке и попечительству;</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муниципальной пожарной охраны;</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развития туризма;</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деятельности по обращению с животными без владельцев, обитающими на территории поселения;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мероприятий по защите прав потребителей, предусмотренных Законом Российской Федерации от 07.02.1992 № 2300-1 «О защите прав потребителей»;</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9. Право органов местного самоуправления поселения на заключение соглашений с органами местного самоуправления муниципального района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bookmarkStart w:id="2" w:name="P209"/>
      <w:bookmarkEnd w:id="2"/>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 xml:space="preserve">Органы местного самоуправления поселения вправе заключать соглашения с органами местного самоуправления муниципального района Самарской области о передаче им осуществления части своих полномочий по решению вопросов местного значения за счет межбюджетных трансфертов, </w:t>
      </w:r>
      <w:r w:rsidRPr="00874B45">
        <w:rPr>
          <w:rFonts w:eastAsia="Times New Roman" w:cs="Times New Roman"/>
          <w:color w:val="000000"/>
          <w:szCs w:val="28"/>
          <w:lang w:eastAsia="ru-RU"/>
        </w:rPr>
        <w:lastRenderedPageBreak/>
        <w:t>предоставляемых из бюджета поселения в бюджет муниципального района Самарской области в соответствии с Бюджетным кодексом Российской Федерации.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района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Самарской области за счет межбюджетных трансфертов, предоставляемых из бюджета муниципального района Самарской области в бюджет поселения в соответствии с Бюджетным кодексом Российской Федерации.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 xml:space="preserve">Не подлежит передаче органам местного самоуправления муниципального района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6.</w:t>
      </w:r>
      <w:r w:rsidRPr="00874B45">
        <w:rPr>
          <w:rFonts w:eastAsia="Times New Roman" w:cs="Times New Roman"/>
          <w:color w:val="000000"/>
          <w:szCs w:val="28"/>
          <w:lang w:eastAsia="ru-RU"/>
        </w:rPr>
        <w:tab/>
        <w:t>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Самарской области могут осуществлять в рамках переданных полномочий.</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7.</w:t>
      </w:r>
      <w:r w:rsidRPr="00874B45">
        <w:rPr>
          <w:rFonts w:eastAsia="Times New Roman" w:cs="Times New Roman"/>
          <w:color w:val="000000"/>
          <w:szCs w:val="28"/>
          <w:lang w:eastAsia="ru-RU"/>
        </w:rPr>
        <w:tab/>
        <w:t xml:space="preserve">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8.</w:t>
      </w:r>
      <w:r w:rsidRPr="00874B45">
        <w:rPr>
          <w:rFonts w:eastAsia="Times New Roman" w:cs="Times New Roman"/>
          <w:color w:val="000000"/>
          <w:szCs w:val="28"/>
          <w:lang w:eastAsia="ru-RU"/>
        </w:rPr>
        <w:tab/>
      </w:r>
      <w:proofErr w:type="gramStart"/>
      <w:r w:rsidRPr="00874B45">
        <w:rPr>
          <w:rFonts w:eastAsia="Times New Roman" w:cs="Times New Roman"/>
          <w:color w:val="000000"/>
          <w:szCs w:val="28"/>
          <w:lang w:eastAsia="ru-RU"/>
        </w:rPr>
        <w:t>В</w:t>
      </w:r>
      <w:proofErr w:type="gramEnd"/>
      <w:r w:rsidRPr="00874B45">
        <w:rPr>
          <w:rFonts w:eastAsia="Times New Roman" w:cs="Times New Roman"/>
          <w:color w:val="000000"/>
          <w:szCs w:val="28"/>
          <w:lang w:eastAsia="ru-RU"/>
        </w:rPr>
        <w:t xml:space="preserve">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9.</w:t>
      </w:r>
      <w:r w:rsidRPr="00874B45">
        <w:rPr>
          <w:rFonts w:eastAsia="Times New Roman" w:cs="Times New Roman"/>
          <w:color w:val="000000"/>
          <w:szCs w:val="28"/>
          <w:lang w:eastAsia="ru-RU"/>
        </w:rPr>
        <w:tab/>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Соглашения о передаче осуществления части полномочий Администрации сельского поселения Богдановка муниципального района Самарской области (далее – </w:t>
      </w:r>
      <w:r w:rsidRPr="00874B45">
        <w:rPr>
          <w:rFonts w:eastAsia="Times New Roman" w:cs="Times New Roman"/>
          <w:color w:val="000000"/>
          <w:szCs w:val="28"/>
          <w:lang w:eastAsia="ru-RU"/>
        </w:rPr>
        <w:lastRenderedPageBreak/>
        <w:t>Администрация поселения) по решению вопросов местного значения заключаются между Администрацией поселения и администрацией муниципального района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r>
      <w:proofErr w:type="gramStart"/>
      <w:r w:rsidRPr="00874B45">
        <w:rPr>
          <w:rFonts w:eastAsia="Times New Roman" w:cs="Times New Roman"/>
          <w:color w:val="000000"/>
          <w:szCs w:val="28"/>
          <w:lang w:eastAsia="ru-RU"/>
        </w:rPr>
        <w:t>В</w:t>
      </w:r>
      <w:proofErr w:type="gramEnd"/>
      <w:r w:rsidRPr="00874B45">
        <w:rPr>
          <w:rFonts w:eastAsia="Times New Roman" w:cs="Times New Roman"/>
          <w:color w:val="000000"/>
          <w:szCs w:val="28"/>
          <w:lang w:eastAsia="ru-RU"/>
        </w:rPr>
        <w:t xml:space="preserve"> целях решения вопросов местного значения органы местного самоуправления поселения обладают следующими полномочиями: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принятие устава поселения и внесение в него изменений и дополнений, издание муниципальных правовых актов;</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официальных символов поселения;</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полномочиями по организации теплоснабжения, предусмотренными Федеральным законом «О теплоснабжении»;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полномочиями в сфере водоснабжения и водоотведения, предусмотренными Федеральным законом «О водоснабжении и водоотведении»;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организационное и материально-техническое обеспечение подготовки и проведения муниципальны</w:t>
      </w:r>
      <w:r w:rsidR="00AF50C1" w:rsidRPr="00874B45">
        <w:rPr>
          <w:rFonts w:eastAsia="Times New Roman" w:cs="Times New Roman"/>
          <w:color w:val="000000"/>
          <w:szCs w:val="28"/>
          <w:lang w:eastAsia="ru-RU"/>
        </w:rPr>
        <w:t>х выборов, местного референдума</w:t>
      </w:r>
      <w:r w:rsidRPr="00874B45">
        <w:rPr>
          <w:rFonts w:eastAsia="Times New Roman" w:cs="Times New Roman"/>
          <w:color w:val="000000"/>
          <w:szCs w:val="28"/>
          <w:lang w:eastAsia="ru-RU"/>
        </w:rPr>
        <w:t>;</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разработка и утверждение программ комплексного развития </w:t>
      </w:r>
      <w:r w:rsidRPr="00874B45">
        <w:rPr>
          <w:rFonts w:eastAsia="Times New Roman" w:cs="Times New Roman"/>
          <w:color w:val="000000"/>
          <w:szCs w:val="28"/>
          <w:lang w:eastAsia="ru-RU"/>
        </w:rPr>
        <w:lastRenderedPageBreak/>
        <w:t>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муниципального района Самарской области (далее также – председатель Собрания представителей поселения), а также </w:t>
      </w:r>
      <w:r w:rsidR="00AF50C1" w:rsidRPr="00874B45">
        <w:rPr>
          <w:rFonts w:eastAsia="Times New Roman" w:cs="Times New Roman"/>
          <w:color w:val="000000"/>
          <w:szCs w:val="28"/>
          <w:lang w:eastAsia="ru-RU"/>
        </w:rPr>
        <w:t xml:space="preserve">главы сельского поселения Богдановка (далее - </w:t>
      </w:r>
      <w:r w:rsidRPr="00874B45">
        <w:rPr>
          <w:rFonts w:eastAsia="Times New Roman" w:cs="Times New Roman"/>
          <w:color w:val="000000"/>
          <w:szCs w:val="28"/>
          <w:lang w:eastAsia="ru-RU"/>
        </w:rPr>
        <w:t>Главы поселения</w:t>
      </w:r>
      <w:r w:rsidR="00AF50C1" w:rsidRPr="00874B45">
        <w:rPr>
          <w:rFonts w:eastAsia="Times New Roman" w:cs="Times New Roman"/>
          <w:color w:val="000000"/>
          <w:szCs w:val="28"/>
          <w:lang w:eastAsia="ru-RU"/>
        </w:rPr>
        <w:t>)</w:t>
      </w:r>
      <w:r w:rsidRPr="00874B45">
        <w:rPr>
          <w:rFonts w:eastAsia="Times New Roman" w:cs="Times New Roman"/>
          <w:color w:val="000000"/>
          <w:szCs w:val="28"/>
          <w:lang w:eastAsia="ru-RU"/>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иными полномочиями в соответствии с федеральными законами и настоящим Уставом.</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9 – 12, 19 и 22 статьи 7 настоящего Устава.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К социально значимым работам могут быть отнесены только работы, не требующие специальной профессиональной подготовки.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 xml:space="preserve">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w:t>
      </w:r>
      <w:r w:rsidRPr="00874B45">
        <w:rPr>
          <w:rFonts w:eastAsia="Times New Roman" w:cs="Times New Roman"/>
          <w:color w:val="000000"/>
          <w:szCs w:val="28"/>
          <w:lang w:eastAsia="ru-RU"/>
        </w:rPr>
        <w:lastRenderedPageBreak/>
        <w:t>может составлять более четырех часов подряд.</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6.</w:t>
      </w:r>
      <w:r w:rsidRPr="00874B45">
        <w:rPr>
          <w:rFonts w:eastAsia="Times New Roman" w:cs="Times New Roman"/>
          <w:color w:val="000000"/>
          <w:szCs w:val="28"/>
          <w:lang w:eastAsia="ru-RU"/>
        </w:rPr>
        <w:tab/>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7.</w:t>
      </w:r>
      <w:r w:rsidRPr="00874B45">
        <w:rPr>
          <w:rFonts w:eastAsia="Times New Roman" w:cs="Times New Roman"/>
          <w:color w:val="000000"/>
          <w:szCs w:val="28"/>
          <w:lang w:eastAsia="ru-RU"/>
        </w:rPr>
        <w:tab/>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8.</w:t>
      </w:r>
      <w:r w:rsidRPr="00874B45">
        <w:rPr>
          <w:rFonts w:eastAsia="Times New Roman" w:cs="Times New Roman"/>
          <w:color w:val="000000"/>
          <w:szCs w:val="28"/>
          <w:lang w:eastAsia="ru-RU"/>
        </w:rPr>
        <w:tab/>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874B45">
        <w:rPr>
          <w:rFonts w:eastAsia="Times New Roman" w:cs="Times New Roman"/>
          <w:color w:val="000000"/>
          <w:szCs w:val="28"/>
          <w:lang w:eastAsia="ru-RU"/>
        </w:rPr>
        <w:t>неперечисления</w:t>
      </w:r>
      <w:proofErr w:type="spellEnd"/>
      <w:r w:rsidRPr="00874B45">
        <w:rPr>
          <w:rFonts w:eastAsia="Times New Roman" w:cs="Times New Roman"/>
          <w:color w:val="000000"/>
          <w:szCs w:val="28"/>
          <w:lang w:eastAsia="ru-RU"/>
        </w:rPr>
        <w:t xml:space="preserve"> местному бюджету субвенций из соответствующих бюджетов и при условии отсутствия дефицита бюджета.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9.</w:t>
      </w:r>
      <w:r w:rsidRPr="00874B45">
        <w:rPr>
          <w:rFonts w:eastAsia="Times New Roman" w:cs="Times New Roman"/>
          <w:color w:val="000000"/>
          <w:szCs w:val="28"/>
          <w:lang w:eastAsia="ru-RU"/>
        </w:rPr>
        <w:tab/>
        <w:t>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10.</w:t>
      </w:r>
      <w:r w:rsidRPr="00874B45">
        <w:rPr>
          <w:rFonts w:eastAsia="Times New Roman" w:cs="Times New Roman"/>
          <w:color w:val="000000"/>
          <w:szCs w:val="28"/>
          <w:lang w:eastAsia="ru-RU"/>
        </w:rPr>
        <w:tab/>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11.</w:t>
      </w:r>
      <w:r w:rsidRPr="00874B45">
        <w:rPr>
          <w:rFonts w:eastAsia="Times New Roman" w:cs="Times New Roman"/>
          <w:color w:val="000000"/>
          <w:szCs w:val="28"/>
          <w:lang w:eastAsia="ru-RU"/>
        </w:rPr>
        <w:tab/>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12.</w:t>
      </w:r>
      <w:r w:rsidRPr="00874B45">
        <w:rPr>
          <w:rFonts w:eastAsia="Times New Roman" w:cs="Times New Roman"/>
          <w:color w:val="000000"/>
          <w:szCs w:val="28"/>
          <w:lang w:eastAsia="ru-RU"/>
        </w:rPr>
        <w:tab/>
        <w:t>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11. Муниципальный контроль</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sidRPr="00874B45">
        <w:rPr>
          <w:rFonts w:eastAsia="Times New Roman" w:cs="Times New Roman"/>
          <w:b/>
          <w:color w:val="000000"/>
          <w:szCs w:val="28"/>
          <w:lang w:eastAsia="ru-RU"/>
        </w:rPr>
        <w:t>ГЛАВА 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Формами непосредственного осуществления населением поселения местного самоуправления являются местный референдум, муниципальные выборы, сход граждан.</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 xml:space="preserve">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 xml:space="preserve">Органы местного самоуправления поселения и должностные лица </w:t>
      </w:r>
      <w:r w:rsidRPr="00874B45">
        <w:rPr>
          <w:rFonts w:eastAsia="Times New Roman" w:cs="Times New Roman"/>
          <w:color w:val="000000"/>
          <w:szCs w:val="28"/>
          <w:lang w:eastAsia="ru-RU"/>
        </w:rPr>
        <w:lastRenderedPageBreak/>
        <w:t>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13. Местный референдум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 xml:space="preserve">Решение о назначении местного референдума принимает Собрание представителей поселения: </w:t>
      </w:r>
    </w:p>
    <w:p w:rsidR="00FD4302" w:rsidRPr="00874B45" w:rsidRDefault="00FD4302" w:rsidP="00F4382B">
      <w:pPr>
        <w:pStyle w:val="a6"/>
        <w:widowControl w:val="0"/>
        <w:numPr>
          <w:ilvl w:val="0"/>
          <w:numId w:val="10"/>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инициативе, выдвинутой гражданами Российской Федерации, имеющими право на участие в местном референдуме;</w:t>
      </w:r>
    </w:p>
    <w:p w:rsidR="00FD4302" w:rsidRPr="00874B45" w:rsidRDefault="00FD4302" w:rsidP="00F4382B">
      <w:pPr>
        <w:pStyle w:val="a6"/>
        <w:widowControl w:val="0"/>
        <w:numPr>
          <w:ilvl w:val="0"/>
          <w:numId w:val="10"/>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D4302" w:rsidRPr="00874B45" w:rsidRDefault="00FD4302" w:rsidP="00F4382B">
      <w:pPr>
        <w:pStyle w:val="a6"/>
        <w:widowControl w:val="0"/>
        <w:numPr>
          <w:ilvl w:val="0"/>
          <w:numId w:val="10"/>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инициативе Собрания представителей поселения и Главы поселения, выдвинутой ими совместно.</w:t>
      </w:r>
    </w:p>
    <w:p w:rsidR="00FD4302" w:rsidRPr="00874B45" w:rsidRDefault="00FD4302" w:rsidP="00FD4302">
      <w:pPr>
        <w:pStyle w:val="a6"/>
        <w:widowControl w:val="0"/>
        <w:autoSpaceDE w:val="0"/>
        <w:autoSpaceDN w:val="0"/>
        <w:spacing w:after="0" w:line="240" w:lineRule="auto"/>
        <w:ind w:left="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14. Порядок выдвижения инициативы проведения местного референдума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r>
      <w:proofErr w:type="gramStart"/>
      <w:r w:rsidRPr="00874B45">
        <w:rPr>
          <w:rFonts w:eastAsia="Times New Roman" w:cs="Times New Roman"/>
          <w:color w:val="000000"/>
          <w:szCs w:val="28"/>
          <w:lang w:eastAsia="ru-RU"/>
        </w:rPr>
        <w:t>В</w:t>
      </w:r>
      <w:proofErr w:type="gramEnd"/>
      <w:r w:rsidRPr="00874B45">
        <w:rPr>
          <w:rFonts w:eastAsia="Times New Roman" w:cs="Times New Roman"/>
          <w:color w:val="000000"/>
          <w:szCs w:val="28"/>
          <w:lang w:eastAsia="ru-RU"/>
        </w:rPr>
        <w:t xml:space="preserve">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 xml:space="preserve">Избирательная комиссия, указанная в пункте 4 настоящей статьи, в течение 15 (пятнадцати) дней со дня поступления ходатайства инициативной </w:t>
      </w:r>
      <w:r w:rsidRPr="00874B45">
        <w:rPr>
          <w:rFonts w:eastAsia="Times New Roman" w:cs="Times New Roman"/>
          <w:color w:val="000000"/>
          <w:szCs w:val="28"/>
          <w:lang w:eastAsia="ru-RU"/>
        </w:rPr>
        <w:lastRenderedPageBreak/>
        <w:t>группы по проведению местного референдума обязана рассмотреть ходатайство и приложенные к нему документы и принять решение:</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 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 в противном случае – об отказе в регистрации инициативной группы.</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6.</w:t>
      </w:r>
      <w:r w:rsidRPr="00874B45">
        <w:rPr>
          <w:rFonts w:eastAsia="Times New Roman" w:cs="Times New Roman"/>
          <w:color w:val="000000"/>
          <w:szCs w:val="28"/>
          <w:lang w:eastAsia="ru-RU"/>
        </w:rPr>
        <w:tab/>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7.</w:t>
      </w:r>
      <w:r w:rsidRPr="00874B45">
        <w:rPr>
          <w:rFonts w:eastAsia="Times New Roman" w:cs="Times New Roman"/>
          <w:color w:val="000000"/>
          <w:szCs w:val="28"/>
          <w:lang w:eastAsia="ru-RU"/>
        </w:rPr>
        <w:tab/>
        <w:t xml:space="preserve">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8.</w:t>
      </w:r>
      <w:r w:rsidRPr="00874B45">
        <w:rPr>
          <w:rFonts w:eastAsia="Times New Roman" w:cs="Times New Roman"/>
          <w:color w:val="000000"/>
          <w:szCs w:val="28"/>
          <w:lang w:eastAsia="ru-RU"/>
        </w:rPr>
        <w:tab/>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9.</w:t>
      </w:r>
      <w:r w:rsidRPr="00874B45">
        <w:rPr>
          <w:rFonts w:eastAsia="Times New Roman" w:cs="Times New Roman"/>
          <w:color w:val="000000"/>
          <w:szCs w:val="28"/>
          <w:lang w:eastAsia="ru-RU"/>
        </w:rPr>
        <w:tab/>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15. Регистрация инициативной группы по проведению местного референдума</w:t>
      </w:r>
    </w:p>
    <w:p w:rsidR="00FD4302" w:rsidRPr="00874B45" w:rsidRDefault="00FD4302" w:rsidP="00FD4302">
      <w:pPr>
        <w:tabs>
          <w:tab w:val="left" w:pos="993"/>
        </w:tabs>
        <w:spacing w:after="0" w:line="240" w:lineRule="auto"/>
        <w:ind w:left="709"/>
        <w:jc w:val="both"/>
        <w:rPr>
          <w:rFonts w:eastAsia="Times New Roman" w:cs="Times New Roman"/>
          <w:color w:val="000000"/>
          <w:szCs w:val="28"/>
          <w:lang w:eastAsia="ru-RU"/>
        </w:rPr>
      </w:pPr>
    </w:p>
    <w:p w:rsidR="00FD4302" w:rsidRPr="00874B45" w:rsidRDefault="00FD4302" w:rsidP="00F4382B">
      <w:pPr>
        <w:pStyle w:val="a6"/>
        <w:numPr>
          <w:ilvl w:val="0"/>
          <w:numId w:val="11"/>
        </w:numPr>
        <w:tabs>
          <w:tab w:val="left" w:pos="993"/>
        </w:tabs>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FD4302" w:rsidRPr="00874B45" w:rsidRDefault="00FD4302" w:rsidP="00F4382B">
      <w:pPr>
        <w:pStyle w:val="a6"/>
        <w:numPr>
          <w:ilvl w:val="0"/>
          <w:numId w:val="11"/>
        </w:numPr>
        <w:tabs>
          <w:tab w:val="left" w:pos="993"/>
        </w:tabs>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FD4302" w:rsidRPr="00874B45" w:rsidRDefault="00FD4302" w:rsidP="00F4382B">
      <w:pPr>
        <w:pStyle w:val="a6"/>
        <w:numPr>
          <w:ilvl w:val="0"/>
          <w:numId w:val="11"/>
        </w:numPr>
        <w:tabs>
          <w:tab w:val="left" w:pos="993"/>
        </w:tabs>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FD4302" w:rsidRPr="00874B45" w:rsidRDefault="00FD4302" w:rsidP="00FD4302">
      <w:pPr>
        <w:tabs>
          <w:tab w:val="left" w:pos="993"/>
        </w:tabs>
        <w:spacing w:after="0" w:line="240" w:lineRule="auto"/>
        <w:ind w:left="709"/>
        <w:jc w:val="both"/>
        <w:rPr>
          <w:rFonts w:eastAsia="Times New Roman" w:cs="Times New Roman"/>
          <w:color w:val="000000"/>
          <w:szCs w:val="28"/>
          <w:lang w:eastAsia="ru-RU"/>
        </w:rPr>
      </w:pPr>
    </w:p>
    <w:p w:rsidR="00FD4302" w:rsidRPr="00874B45" w:rsidRDefault="002273BE"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16</w:t>
      </w:r>
      <w:r w:rsidR="00FD4302" w:rsidRPr="00874B45">
        <w:rPr>
          <w:rFonts w:eastAsia="Times New Roman" w:cs="Times New Roman"/>
          <w:b/>
          <w:color w:val="000000"/>
          <w:szCs w:val="28"/>
          <w:lang w:eastAsia="ru-RU"/>
        </w:rPr>
        <w:t>. Иные группы участников местного референдума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FD4302" w:rsidRPr="00874B45" w:rsidRDefault="00FD4302" w:rsidP="00F4382B">
      <w:pPr>
        <w:pStyle w:val="a6"/>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Иные группы участников местного референдума могут создаваться: </w:t>
      </w:r>
    </w:p>
    <w:p w:rsidR="00FD4302" w:rsidRPr="00874B45" w:rsidRDefault="00FD4302" w:rsidP="00F4382B">
      <w:pPr>
        <w:pStyle w:val="a6"/>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гражданами Российской Федерации, имеющими право на участие в местном референдуме; </w:t>
      </w:r>
    </w:p>
    <w:p w:rsidR="00FD4302" w:rsidRPr="00874B45" w:rsidRDefault="00FD4302" w:rsidP="00F4382B">
      <w:pPr>
        <w:pStyle w:val="a6"/>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FD4302" w:rsidRPr="00874B45" w:rsidRDefault="00FD4302" w:rsidP="00F4382B">
      <w:pPr>
        <w:pStyle w:val="a6"/>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FD4302" w:rsidRPr="00874B45" w:rsidRDefault="00FD4302" w:rsidP="00F4382B">
      <w:pPr>
        <w:pStyle w:val="a6"/>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17. Назначение местного референдума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 xml:space="preserve">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w:t>
      </w:r>
      <w:r w:rsidRPr="00874B45">
        <w:rPr>
          <w:rFonts w:eastAsia="Times New Roman" w:cs="Times New Roman"/>
          <w:color w:val="000000"/>
          <w:szCs w:val="28"/>
          <w:lang w:eastAsia="ru-RU"/>
        </w:rPr>
        <w:lastRenderedPageBreak/>
        <w:t>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18.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FD4302" w:rsidRPr="00874B45" w:rsidRDefault="00FD4302" w:rsidP="00FD4302">
      <w:pPr>
        <w:widowControl w:val="0"/>
        <w:autoSpaceDE w:val="0"/>
        <w:autoSpaceDN w:val="0"/>
        <w:spacing w:after="0" w:line="240" w:lineRule="auto"/>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19. Общие положения о муниципальных выборах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Муниципальные выборы назначаются Собранием представителей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Решение о назначении муниципальных выборов подлежит официальному опубликованию не позднее чем через 5 (пять) дней со дня его принятия.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 xml:space="preserve">При назначении досрочных выборов сроки, указанные в пункте 3 настоящей статьи, а также сроки осуществления иных избирательных </w:t>
      </w:r>
      <w:r w:rsidRPr="00874B45">
        <w:rPr>
          <w:rFonts w:eastAsia="Times New Roman" w:cs="Times New Roman"/>
          <w:color w:val="000000"/>
          <w:szCs w:val="28"/>
          <w:lang w:eastAsia="ru-RU"/>
        </w:rPr>
        <w:lastRenderedPageBreak/>
        <w:t>действий могут быть сокращены, но не более чем на одну треть.</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6.</w:t>
      </w:r>
      <w:r w:rsidRPr="00874B45">
        <w:rPr>
          <w:rFonts w:eastAsia="Times New Roman" w:cs="Times New Roman"/>
          <w:color w:val="000000"/>
          <w:szCs w:val="28"/>
          <w:lang w:eastAsia="ru-RU"/>
        </w:rPr>
        <w:tab/>
      </w:r>
      <w:proofErr w:type="gramStart"/>
      <w:r w:rsidRPr="00874B45">
        <w:rPr>
          <w:rFonts w:eastAsia="Times New Roman" w:cs="Times New Roman"/>
          <w:color w:val="000000"/>
          <w:szCs w:val="28"/>
          <w:lang w:eastAsia="ru-RU"/>
        </w:rPr>
        <w:t>В</w:t>
      </w:r>
      <w:proofErr w:type="gramEnd"/>
      <w:r w:rsidRPr="00874B45">
        <w:rPr>
          <w:rFonts w:eastAsia="Times New Roman" w:cs="Times New Roman"/>
          <w:color w:val="000000"/>
          <w:szCs w:val="28"/>
          <w:lang w:eastAsia="ru-RU"/>
        </w:rPr>
        <w:t xml:space="preserve"> случаях, установленных федеральным законом, муниципальные выборы назначаются соответствующей комиссией, организующей подготовку и проведение выборов в органы местного самоуправления.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7.</w:t>
      </w:r>
      <w:r w:rsidRPr="00874B45">
        <w:rPr>
          <w:rFonts w:eastAsia="Times New Roman" w:cs="Times New Roman"/>
          <w:color w:val="000000"/>
          <w:szCs w:val="28"/>
          <w:lang w:eastAsia="ru-RU"/>
        </w:rPr>
        <w:tab/>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8.</w:t>
      </w:r>
      <w:r w:rsidRPr="00874B45">
        <w:rPr>
          <w:rFonts w:eastAsia="Times New Roman" w:cs="Times New Roman"/>
          <w:color w:val="000000"/>
          <w:szCs w:val="28"/>
          <w:lang w:eastAsia="ru-RU"/>
        </w:rPr>
        <w:tab/>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2273BE" w:rsidRPr="00874B45" w:rsidRDefault="002273BE"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2273BE" w:rsidRPr="00874B45" w:rsidRDefault="002273BE" w:rsidP="002273BE">
      <w:pPr>
        <w:widowControl w:val="0"/>
        <w:autoSpaceDE w:val="0"/>
        <w:autoSpaceDN w:val="0"/>
        <w:spacing w:after="0" w:line="240" w:lineRule="auto"/>
        <w:ind w:firstLine="709"/>
        <w:jc w:val="both"/>
        <w:rPr>
          <w:rFonts w:eastAsia="Times New Roman" w:cs="Times New Roman"/>
          <w:b/>
          <w:color w:val="000000" w:themeColor="text1"/>
          <w:szCs w:val="28"/>
          <w:lang w:eastAsia="ru-RU"/>
        </w:rPr>
      </w:pPr>
      <w:r w:rsidRPr="00874B45">
        <w:rPr>
          <w:rFonts w:eastAsia="Times New Roman" w:cs="Times New Roman"/>
          <w:b/>
          <w:color w:val="000000" w:themeColor="text1"/>
          <w:szCs w:val="28"/>
          <w:lang w:eastAsia="ru-RU"/>
        </w:rPr>
        <w:t>Статья 20. Избирательная система, применяемая на муниципальных выборах</w:t>
      </w:r>
    </w:p>
    <w:p w:rsidR="002273BE" w:rsidRPr="00874B45" w:rsidRDefault="002273BE" w:rsidP="002273BE">
      <w:pPr>
        <w:widowControl w:val="0"/>
        <w:autoSpaceDE w:val="0"/>
        <w:autoSpaceDN w:val="0"/>
        <w:spacing w:after="0" w:line="240" w:lineRule="auto"/>
        <w:ind w:firstLine="709"/>
        <w:jc w:val="both"/>
        <w:rPr>
          <w:rFonts w:eastAsia="Times New Roman" w:cs="Times New Roman"/>
          <w:color w:val="000000" w:themeColor="text1"/>
          <w:szCs w:val="28"/>
          <w:lang w:eastAsia="ru-RU"/>
        </w:rPr>
      </w:pPr>
    </w:p>
    <w:p w:rsidR="00FD4302" w:rsidRPr="00874B45" w:rsidRDefault="002273BE" w:rsidP="002273BE">
      <w:pPr>
        <w:widowControl w:val="0"/>
        <w:autoSpaceDE w:val="0"/>
        <w:autoSpaceDN w:val="0"/>
        <w:spacing w:after="0" w:line="240" w:lineRule="auto"/>
        <w:ind w:firstLine="709"/>
        <w:jc w:val="both"/>
        <w:rPr>
          <w:rFonts w:eastAsia="Times New Roman" w:cs="Times New Roman"/>
          <w:color w:val="000000" w:themeColor="text1"/>
          <w:szCs w:val="28"/>
          <w:lang w:eastAsia="ru-RU"/>
        </w:rPr>
      </w:pPr>
      <w:r w:rsidRPr="00874B45">
        <w:rPr>
          <w:rFonts w:eastAsia="Times New Roman" w:cs="Times New Roman"/>
          <w:color w:val="000000" w:themeColor="text1"/>
          <w:szCs w:val="28"/>
          <w:lang w:eastAsia="ru-RU"/>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2273BE" w:rsidRPr="00874B45" w:rsidRDefault="002273BE" w:rsidP="002273BE">
      <w:pPr>
        <w:widowControl w:val="0"/>
        <w:autoSpaceDE w:val="0"/>
        <w:autoSpaceDN w:val="0"/>
        <w:spacing w:after="0" w:line="240" w:lineRule="auto"/>
        <w:ind w:firstLine="709"/>
        <w:jc w:val="both"/>
        <w:rPr>
          <w:rFonts w:eastAsia="Times New Roman" w:cs="Times New Roman"/>
          <w:strike/>
          <w:color w:val="000000"/>
          <w:szCs w:val="28"/>
          <w:lang w:eastAsia="ru-RU"/>
        </w:rPr>
      </w:pPr>
    </w:p>
    <w:p w:rsidR="00FD4302" w:rsidRPr="00874B45" w:rsidRDefault="002273BE"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21</w:t>
      </w:r>
      <w:r w:rsidR="00FD4302" w:rsidRPr="00874B45">
        <w:rPr>
          <w:rFonts w:eastAsia="Times New Roman" w:cs="Times New Roman"/>
          <w:b/>
          <w:color w:val="000000"/>
          <w:szCs w:val="28"/>
          <w:lang w:eastAsia="ru-RU"/>
        </w:rPr>
        <w:t>. Сход граждан</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FD4302" w:rsidRPr="00874B45" w:rsidRDefault="00FD4302" w:rsidP="00F4382B">
      <w:pPr>
        <w:pStyle w:val="a6"/>
        <w:widowControl w:val="0"/>
        <w:numPr>
          <w:ilvl w:val="0"/>
          <w:numId w:val="15"/>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D4302" w:rsidRPr="00874B45" w:rsidRDefault="00FD4302" w:rsidP="00F4382B">
      <w:pPr>
        <w:pStyle w:val="a6"/>
        <w:widowControl w:val="0"/>
        <w:numPr>
          <w:ilvl w:val="0"/>
          <w:numId w:val="15"/>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D4302" w:rsidRPr="00874B45" w:rsidRDefault="00FD4302" w:rsidP="00F4382B">
      <w:pPr>
        <w:pStyle w:val="a6"/>
        <w:widowControl w:val="0"/>
        <w:numPr>
          <w:ilvl w:val="0"/>
          <w:numId w:val="15"/>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D4302" w:rsidRPr="00874B45" w:rsidRDefault="00FD4302" w:rsidP="00F4382B">
      <w:pPr>
        <w:pStyle w:val="a6"/>
        <w:widowControl w:val="0"/>
        <w:numPr>
          <w:ilvl w:val="0"/>
          <w:numId w:val="15"/>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 территории поселения или на части его территории по вопросу выявления мнения граждан о поддержке инициативного проекта.</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Проведение схода граждан обеспечивается Главой поселения.</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Правовой акт о созыве схода граждан должно предусматривать: </w:t>
      </w:r>
    </w:p>
    <w:p w:rsidR="00FD4302" w:rsidRPr="00874B45" w:rsidRDefault="00FD4302" w:rsidP="00F4382B">
      <w:pPr>
        <w:pStyle w:val="a6"/>
        <w:widowControl w:val="0"/>
        <w:numPr>
          <w:ilvl w:val="0"/>
          <w:numId w:val="16"/>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место и время проведения схода граждан;</w:t>
      </w:r>
    </w:p>
    <w:p w:rsidR="00FD4302" w:rsidRPr="00874B45" w:rsidRDefault="00FD4302" w:rsidP="00F4382B">
      <w:pPr>
        <w:pStyle w:val="a6"/>
        <w:widowControl w:val="0"/>
        <w:numPr>
          <w:ilvl w:val="0"/>
          <w:numId w:val="16"/>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заблаговременное оповещение жителей территории, в границах которой проводится сход граждан, о времени и месте проведения схода граждан;</w:t>
      </w:r>
    </w:p>
    <w:p w:rsidR="00FD4302" w:rsidRPr="00874B45" w:rsidRDefault="00FD4302" w:rsidP="00F4382B">
      <w:pPr>
        <w:pStyle w:val="a6"/>
        <w:widowControl w:val="0"/>
        <w:numPr>
          <w:ilvl w:val="0"/>
          <w:numId w:val="16"/>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FD4302" w:rsidRPr="00874B45" w:rsidRDefault="00FD4302" w:rsidP="00FD4302">
      <w:pPr>
        <w:pStyle w:val="a6"/>
        <w:widowControl w:val="0"/>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FD4302" w:rsidRPr="00874B45" w:rsidRDefault="00FD4302" w:rsidP="00FD4302">
      <w:pPr>
        <w:pStyle w:val="a6"/>
        <w:widowControl w:val="0"/>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FD4302" w:rsidRPr="00874B45" w:rsidRDefault="00FD4302" w:rsidP="00FD4302">
      <w:pPr>
        <w:pStyle w:val="a6"/>
        <w:widowControl w:val="0"/>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FD4302" w:rsidRPr="00874B45" w:rsidRDefault="00FD4302" w:rsidP="00FD4302">
      <w:pPr>
        <w:pStyle w:val="a6"/>
        <w:widowControl w:val="0"/>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созыва схода граждан Собранием представителей поселения </w:t>
      </w:r>
      <w:r w:rsidRPr="00874B45">
        <w:rPr>
          <w:rFonts w:eastAsia="Times New Roman" w:cs="Times New Roman"/>
          <w:color w:val="000000"/>
          <w:szCs w:val="28"/>
          <w:lang w:eastAsia="ru-RU"/>
        </w:rPr>
        <w:lastRenderedPageBreak/>
        <w:t>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схода граждан считается принятым, если за него проголосовало более половины участников схода граждан.</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rsidR="00FD4302" w:rsidRPr="00874B45" w:rsidRDefault="00FD4302" w:rsidP="00FD4302">
      <w:pPr>
        <w:pStyle w:val="a6"/>
        <w:widowControl w:val="0"/>
        <w:autoSpaceDE w:val="0"/>
        <w:autoSpaceDN w:val="0"/>
        <w:spacing w:after="0" w:line="240" w:lineRule="auto"/>
        <w:ind w:left="142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w:t>
      </w:r>
      <w:r w:rsidR="002273BE" w:rsidRPr="00874B45">
        <w:rPr>
          <w:rFonts w:eastAsia="Times New Roman" w:cs="Times New Roman"/>
          <w:b/>
          <w:color w:val="000000"/>
          <w:szCs w:val="28"/>
          <w:lang w:eastAsia="ru-RU"/>
        </w:rPr>
        <w:t>татья 22</w:t>
      </w:r>
      <w:r w:rsidRPr="00874B45">
        <w:rPr>
          <w:rFonts w:eastAsia="Times New Roman" w:cs="Times New Roman"/>
          <w:b/>
          <w:color w:val="000000"/>
          <w:szCs w:val="28"/>
          <w:lang w:eastAsia="ru-RU"/>
        </w:rPr>
        <w:t>. Правотворческая инициатива граждан в поселении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1" w:line="240" w:lineRule="auto"/>
        <w:ind w:firstLine="851"/>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w:t>
      </w:r>
    </w:p>
    <w:p w:rsidR="00FD4302" w:rsidRPr="00874B45" w:rsidRDefault="00FD4302" w:rsidP="00FD4302">
      <w:pPr>
        <w:spacing w:after="1" w:line="240" w:lineRule="auto"/>
        <w:ind w:firstLine="851"/>
        <w:jc w:val="both"/>
        <w:rPr>
          <w:rFonts w:eastAsia="Times New Roman" w:cs="Times New Roman"/>
          <w:color w:val="000000"/>
          <w:szCs w:val="28"/>
          <w:lang w:eastAsia="ru-RU"/>
        </w:rPr>
      </w:pPr>
    </w:p>
    <w:p w:rsidR="00FD4302" w:rsidRPr="00874B45" w:rsidRDefault="00E44AAD"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23</w:t>
      </w:r>
      <w:r w:rsidR="00FD4302" w:rsidRPr="00874B45">
        <w:rPr>
          <w:rFonts w:eastAsia="Times New Roman" w:cs="Times New Roman"/>
          <w:b/>
          <w:color w:val="000000"/>
          <w:szCs w:val="28"/>
          <w:lang w:eastAsia="ru-RU"/>
        </w:rPr>
        <w:t>. Инициативные проекты</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1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874B45">
        <w:rPr>
          <w:rFonts w:eastAsia="Times New Roman" w:cs="Times New Roman"/>
          <w:color w:val="000000"/>
          <w:szCs w:val="28"/>
          <w:lang w:eastAsia="ru-RU"/>
        </w:rPr>
        <w:t>решения</w:t>
      </w:r>
      <w:proofErr w:type="gramEnd"/>
      <w:r w:rsidRPr="00874B45">
        <w:rPr>
          <w:rFonts w:eastAsia="Times New Roman" w:cs="Times New Roman"/>
          <w:color w:val="000000"/>
          <w:szCs w:val="28"/>
          <w:lang w:eastAsia="ru-RU"/>
        </w:rPr>
        <w:t xml:space="preserve"> которых предоставлено органам местного самоуправления, в администрацию поселения может быть внесен инициативный проект. </w:t>
      </w:r>
    </w:p>
    <w:p w:rsidR="00FD4302" w:rsidRPr="00874B45" w:rsidRDefault="00FD4302" w:rsidP="00F4382B">
      <w:pPr>
        <w:pStyle w:val="a6"/>
        <w:numPr>
          <w:ilvl w:val="0"/>
          <w:numId w:val="1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FD4302" w:rsidRPr="00874B45" w:rsidRDefault="00FD4302" w:rsidP="00FD4302">
      <w:pPr>
        <w:spacing w:after="0" w:line="240" w:lineRule="auto"/>
        <w:ind w:firstLine="709"/>
        <w:jc w:val="both"/>
        <w:rPr>
          <w:rFonts w:eastAsia="Times New Roman" w:cs="Times New Roman"/>
          <w:color w:val="000000"/>
          <w:szCs w:val="28"/>
          <w:shd w:val="clear" w:color="auto" w:fill="FFFFFF"/>
          <w:lang w:eastAsia="ru-RU"/>
        </w:rPr>
      </w:pPr>
    </w:p>
    <w:p w:rsidR="00FD4302" w:rsidRPr="00874B45" w:rsidRDefault="00E44AAD"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lastRenderedPageBreak/>
        <w:t>Статья 24</w:t>
      </w:r>
      <w:r w:rsidR="00FD4302" w:rsidRPr="00874B45">
        <w:rPr>
          <w:rFonts w:eastAsia="Times New Roman" w:cs="Times New Roman"/>
          <w:b/>
          <w:color w:val="000000"/>
          <w:szCs w:val="28"/>
          <w:lang w:eastAsia="ru-RU"/>
        </w:rPr>
        <w:t>. Территориальное общественное самоуправление в поселении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E44AAD"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25</w:t>
      </w:r>
      <w:r w:rsidR="00FD4302" w:rsidRPr="00874B45">
        <w:rPr>
          <w:rFonts w:eastAsia="Times New Roman" w:cs="Times New Roman"/>
          <w:b/>
          <w:color w:val="000000"/>
          <w:szCs w:val="28"/>
          <w:lang w:eastAsia="ru-RU"/>
        </w:rPr>
        <w:t>. Староста сельского населенного пункта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Срок полномочий старосты сельского населенного пункта составляет 5 лет.</w:t>
      </w: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FD4302" w:rsidRPr="00874B45" w:rsidRDefault="00FD4302" w:rsidP="00FD4302">
      <w:pPr>
        <w:widowControl w:val="0"/>
        <w:autoSpaceDE w:val="0"/>
        <w:autoSpaceDN w:val="0"/>
        <w:spacing w:after="0" w:line="240" w:lineRule="auto"/>
        <w:jc w:val="both"/>
        <w:outlineLvl w:val="1"/>
        <w:rPr>
          <w:rFonts w:eastAsia="Times New Roman" w:cs="Times New Roman"/>
          <w:color w:val="000000"/>
          <w:szCs w:val="28"/>
          <w:lang w:eastAsia="ru-RU"/>
        </w:rPr>
      </w:pPr>
    </w:p>
    <w:p w:rsidR="00FD4302" w:rsidRPr="00874B45" w:rsidRDefault="00E44AAD" w:rsidP="00FD4302">
      <w:pPr>
        <w:widowControl w:val="0"/>
        <w:autoSpaceDE w:val="0"/>
        <w:autoSpaceDN w:val="0"/>
        <w:spacing w:after="0" w:line="240" w:lineRule="auto"/>
        <w:ind w:firstLine="709"/>
        <w:jc w:val="both"/>
        <w:outlineLvl w:val="1"/>
        <w:rPr>
          <w:rFonts w:eastAsia="Times New Roman" w:cs="Times New Roman"/>
          <w:b/>
          <w:color w:val="000000"/>
          <w:szCs w:val="28"/>
          <w:lang w:eastAsia="ru-RU"/>
        </w:rPr>
      </w:pPr>
      <w:r>
        <w:rPr>
          <w:rFonts w:eastAsia="Times New Roman" w:cs="Times New Roman"/>
          <w:b/>
          <w:color w:val="000000"/>
          <w:szCs w:val="28"/>
          <w:lang w:eastAsia="ru-RU"/>
        </w:rPr>
        <w:t>Статья 26</w:t>
      </w:r>
      <w:r w:rsidR="00FD4302" w:rsidRPr="00874B45">
        <w:rPr>
          <w:rFonts w:eastAsia="Times New Roman" w:cs="Times New Roman"/>
          <w:b/>
          <w:color w:val="000000"/>
          <w:szCs w:val="28"/>
          <w:lang w:eastAsia="ru-RU"/>
        </w:rPr>
        <w:t>. Публичные слушания, общественные обсуждения</w:t>
      </w:r>
    </w:p>
    <w:p w:rsidR="00FD4302" w:rsidRPr="00874B45" w:rsidRDefault="00FD4302" w:rsidP="00FD4302">
      <w:pPr>
        <w:widowControl w:val="0"/>
        <w:autoSpaceDE w:val="0"/>
        <w:autoSpaceDN w:val="0"/>
        <w:spacing w:after="0" w:line="240" w:lineRule="auto"/>
        <w:jc w:val="both"/>
        <w:outlineLvl w:val="1"/>
        <w:rPr>
          <w:rFonts w:eastAsia="Times New Roman" w:cs="Times New Roman"/>
          <w:color w:val="000000"/>
          <w:szCs w:val="28"/>
          <w:lang w:eastAsia="ru-RU"/>
        </w:rPr>
      </w:pPr>
    </w:p>
    <w:p w:rsidR="00FD4302" w:rsidRPr="00874B45" w:rsidRDefault="00FD4302" w:rsidP="00F4382B">
      <w:pPr>
        <w:pStyle w:val="a6"/>
        <w:widowControl w:val="0"/>
        <w:numPr>
          <w:ilvl w:val="0"/>
          <w:numId w:val="24"/>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lastRenderedPageBreak/>
        <w:t xml:space="preserve">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FD4302" w:rsidRPr="00874B45" w:rsidRDefault="00FD4302" w:rsidP="00FD4302">
      <w:pPr>
        <w:pStyle w:val="a6"/>
        <w:widowControl w:val="0"/>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FD4302" w:rsidRPr="00874B45" w:rsidRDefault="00FD4302" w:rsidP="00F4382B">
      <w:pPr>
        <w:pStyle w:val="a6"/>
        <w:widowControl w:val="0"/>
        <w:numPr>
          <w:ilvl w:val="0"/>
          <w:numId w:val="24"/>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FD4302" w:rsidRPr="00874B45" w:rsidRDefault="00FD4302" w:rsidP="00FD4302">
      <w:pPr>
        <w:pStyle w:val="a6"/>
        <w:widowControl w:val="0"/>
        <w:autoSpaceDE w:val="0"/>
        <w:autoSpaceDN w:val="0"/>
        <w:spacing w:after="0" w:line="240" w:lineRule="auto"/>
        <w:ind w:left="709"/>
        <w:jc w:val="both"/>
        <w:outlineLvl w:val="1"/>
        <w:rPr>
          <w:rFonts w:eastAsia="Times New Roman" w:cs="Times New Roman"/>
          <w:color w:val="000000"/>
          <w:szCs w:val="28"/>
          <w:lang w:eastAsia="ru-RU"/>
        </w:rPr>
      </w:pPr>
    </w:p>
    <w:p w:rsidR="00FD4302" w:rsidRPr="00874B45" w:rsidRDefault="00E44AAD" w:rsidP="00FD4302">
      <w:pPr>
        <w:pStyle w:val="a6"/>
        <w:widowControl w:val="0"/>
        <w:autoSpaceDE w:val="0"/>
        <w:autoSpaceDN w:val="0"/>
        <w:spacing w:after="0" w:line="240" w:lineRule="auto"/>
        <w:ind w:left="709"/>
        <w:jc w:val="both"/>
        <w:outlineLvl w:val="1"/>
        <w:rPr>
          <w:rFonts w:eastAsia="Times New Roman" w:cs="Times New Roman"/>
          <w:b/>
          <w:color w:val="000000"/>
          <w:szCs w:val="28"/>
          <w:lang w:eastAsia="ru-RU"/>
        </w:rPr>
      </w:pPr>
      <w:r>
        <w:rPr>
          <w:rFonts w:eastAsia="Times New Roman" w:cs="Times New Roman"/>
          <w:b/>
          <w:color w:val="000000"/>
          <w:szCs w:val="28"/>
          <w:lang w:eastAsia="ru-RU"/>
        </w:rPr>
        <w:t>Статья 27</w:t>
      </w:r>
      <w:r w:rsidR="00FD4302" w:rsidRPr="00874B45">
        <w:rPr>
          <w:rFonts w:eastAsia="Times New Roman" w:cs="Times New Roman"/>
          <w:b/>
          <w:color w:val="000000"/>
          <w:szCs w:val="28"/>
          <w:lang w:eastAsia="ru-RU"/>
        </w:rPr>
        <w:t>. Собрание граждан: общие положения</w:t>
      </w:r>
    </w:p>
    <w:p w:rsidR="00FD4302" w:rsidRPr="00874B45" w:rsidRDefault="00FD4302" w:rsidP="00FD4302">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D4302" w:rsidRPr="00874B45" w:rsidRDefault="00FD4302" w:rsidP="00F4382B">
      <w:pPr>
        <w:pStyle w:val="a6"/>
        <w:widowControl w:val="0"/>
        <w:numPr>
          <w:ilvl w:val="0"/>
          <w:numId w:val="25"/>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 xml:space="preserve">Собрания граждан могут проводиться: </w:t>
      </w:r>
    </w:p>
    <w:p w:rsidR="00FD4302" w:rsidRPr="00874B45" w:rsidRDefault="00FD4302" w:rsidP="00F4382B">
      <w:pPr>
        <w:pStyle w:val="a6"/>
        <w:widowControl w:val="0"/>
        <w:numPr>
          <w:ilvl w:val="0"/>
          <w:numId w:val="2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для обсуждения вопросов местного значения;</w:t>
      </w:r>
    </w:p>
    <w:p w:rsidR="00FD4302" w:rsidRPr="00874B45" w:rsidRDefault="00FD4302" w:rsidP="00F4382B">
      <w:pPr>
        <w:pStyle w:val="a6"/>
        <w:widowControl w:val="0"/>
        <w:numPr>
          <w:ilvl w:val="0"/>
          <w:numId w:val="2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для информирования населения о деятельности органов местного самоуправления и должностных лиц местного самоуправления поселения;</w:t>
      </w:r>
    </w:p>
    <w:p w:rsidR="00FD4302" w:rsidRPr="00874B45" w:rsidRDefault="00FD4302" w:rsidP="00F4382B">
      <w:pPr>
        <w:pStyle w:val="a6"/>
        <w:widowControl w:val="0"/>
        <w:numPr>
          <w:ilvl w:val="0"/>
          <w:numId w:val="2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на территории поселения или на части его территории по вопросу выявления мнения граждан о поддержке инициативного проекта;</w:t>
      </w:r>
    </w:p>
    <w:p w:rsidR="00FD4302" w:rsidRPr="00874B45" w:rsidRDefault="00FD4302" w:rsidP="00F4382B">
      <w:pPr>
        <w:pStyle w:val="a6"/>
        <w:widowControl w:val="0"/>
        <w:numPr>
          <w:ilvl w:val="0"/>
          <w:numId w:val="2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5) в целях осуществления территориального общественного самоуправления на части территории поселения.</w:t>
      </w:r>
    </w:p>
    <w:p w:rsidR="00FD4302" w:rsidRPr="00874B45" w:rsidRDefault="00FD4302" w:rsidP="00F4382B">
      <w:pPr>
        <w:pStyle w:val="a6"/>
        <w:widowControl w:val="0"/>
        <w:numPr>
          <w:ilvl w:val="0"/>
          <w:numId w:val="25"/>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Собрание граждан проводится по инициативе населения,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FD4302" w:rsidRPr="00874B45" w:rsidRDefault="00FD4302" w:rsidP="00F4382B">
      <w:pPr>
        <w:pStyle w:val="a6"/>
        <w:widowControl w:val="0"/>
        <w:numPr>
          <w:ilvl w:val="0"/>
          <w:numId w:val="25"/>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 xml:space="preserve">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FD4302" w:rsidRPr="00874B45" w:rsidRDefault="00FD4302" w:rsidP="00FD4302">
      <w:pPr>
        <w:pStyle w:val="a6"/>
        <w:widowControl w:val="0"/>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w:t>
      </w:r>
      <w:r w:rsidRPr="00874B45">
        <w:rPr>
          <w:rFonts w:eastAsia="Times New Roman" w:cs="Times New Roman"/>
          <w:color w:val="000000"/>
          <w:szCs w:val="28"/>
          <w:lang w:eastAsia="ru-RU"/>
        </w:rPr>
        <w:lastRenderedPageBreak/>
        <w:t>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FD4302" w:rsidRPr="00874B45" w:rsidRDefault="00FD4302" w:rsidP="00F4382B">
      <w:pPr>
        <w:pStyle w:val="a6"/>
        <w:widowControl w:val="0"/>
        <w:numPr>
          <w:ilvl w:val="0"/>
          <w:numId w:val="25"/>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Порядок назначения и проведения собрания граждан, полномочия собрания граждан определяются 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FD4302" w:rsidRPr="00874B45" w:rsidRDefault="00FD4302" w:rsidP="00FD4302">
      <w:pPr>
        <w:pStyle w:val="a6"/>
        <w:widowControl w:val="0"/>
        <w:autoSpaceDE w:val="0"/>
        <w:autoSpaceDN w:val="0"/>
        <w:spacing w:after="0" w:line="240" w:lineRule="auto"/>
        <w:ind w:left="709"/>
        <w:jc w:val="both"/>
        <w:outlineLvl w:val="1"/>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28</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Конференция граждан (собрание делегатов)</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2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вопросам организации и осуществления территориального общественного самоуправления могут осуществляться конференцией граждан (собранием делегатов).</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FD4302" w:rsidRPr="00874B45" w:rsidRDefault="00FD4302" w:rsidP="00F4382B">
      <w:pPr>
        <w:numPr>
          <w:ilvl w:val="0"/>
          <w:numId w:val="2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FD4302" w:rsidRPr="00874B45" w:rsidRDefault="00FD4302" w:rsidP="00FD4302">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29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Опрос граждан</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2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Pr="00874B45">
        <w:rPr>
          <w:rFonts w:eastAsia="Times New Roman" w:cs="Times New Roman"/>
          <w:color w:val="000000"/>
          <w:szCs w:val="28"/>
          <w:shd w:val="clear" w:color="auto" w:fill="FFFFFF"/>
          <w:lang w:eastAsia="ru-RU"/>
        </w:rPr>
        <w:t>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874B45">
        <w:rPr>
          <w:rFonts w:eastAsia="Times New Roman" w:cs="Times New Roman"/>
          <w:color w:val="000000"/>
          <w:szCs w:val="28"/>
          <w:lang w:eastAsia="ru-RU"/>
        </w:rPr>
        <w:t>.</w:t>
      </w:r>
    </w:p>
    <w:p w:rsidR="00FD4302" w:rsidRPr="00874B45" w:rsidRDefault="00FD4302" w:rsidP="00F4382B">
      <w:pPr>
        <w:numPr>
          <w:ilvl w:val="0"/>
          <w:numId w:val="2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Порядок назначения и проведения опроса граждан определяется решением Собрания представителей поселения в соответствии с Федеральным законом </w:t>
      </w:r>
      <w:r w:rsidRPr="00874B45">
        <w:rPr>
          <w:rFonts w:eastAsia="Times New Roman" w:cs="Times New Roman"/>
          <w:color w:val="000000"/>
          <w:szCs w:val="28"/>
          <w:shd w:val="clear" w:color="auto" w:fill="FFFFFF"/>
          <w:lang w:eastAsia="ru-RU"/>
        </w:rPr>
        <w:t xml:space="preserve">от 20.03.2025 № 33-ФЗ «Об общих принципах организации местного </w:t>
      </w:r>
      <w:r w:rsidRPr="00874B45">
        <w:rPr>
          <w:rFonts w:eastAsia="Times New Roman" w:cs="Times New Roman"/>
          <w:color w:val="000000"/>
          <w:szCs w:val="28"/>
          <w:shd w:val="clear" w:color="auto" w:fill="FFFFFF"/>
          <w:lang w:eastAsia="ru-RU"/>
        </w:rPr>
        <w:lastRenderedPageBreak/>
        <w:t xml:space="preserve">самоуправления в единой системе публичной власти» </w:t>
      </w:r>
      <w:r w:rsidRPr="00874B45">
        <w:rPr>
          <w:rFonts w:eastAsia="Times New Roman" w:cs="Times New Roman"/>
          <w:color w:val="000000"/>
          <w:szCs w:val="28"/>
          <w:lang w:eastAsia="ru-RU"/>
        </w:rPr>
        <w:t>и законом Самарской области.</w:t>
      </w:r>
    </w:p>
    <w:p w:rsidR="00FD4302" w:rsidRPr="00874B45" w:rsidRDefault="00FD4302" w:rsidP="00FD4302">
      <w:pPr>
        <w:widowControl w:val="0"/>
        <w:autoSpaceDE w:val="0"/>
        <w:autoSpaceDN w:val="0"/>
        <w:spacing w:after="0" w:line="240" w:lineRule="auto"/>
        <w:ind w:firstLine="709"/>
        <w:jc w:val="center"/>
        <w:outlineLvl w:val="1"/>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sidRPr="00874B45">
        <w:rPr>
          <w:rFonts w:eastAsia="Times New Roman" w:cs="Times New Roman"/>
          <w:b/>
          <w:color w:val="000000"/>
          <w:szCs w:val="28"/>
          <w:lang w:eastAsia="ru-RU"/>
        </w:rPr>
        <w:t>ГЛАВА 4. ОРГАНЫ МЕСТНОГО САМОУПРАВЛЕНИЯ И ДОЛЖНОСТНЫЕ ЛИЦА МЕ</w:t>
      </w:r>
      <w:r w:rsidR="00E44AAD">
        <w:rPr>
          <w:rFonts w:eastAsia="Times New Roman" w:cs="Times New Roman"/>
          <w:b/>
          <w:color w:val="000000"/>
          <w:szCs w:val="28"/>
          <w:lang w:eastAsia="ru-RU"/>
        </w:rPr>
        <w:t>СТНОГО САМОУПРАВЛЕНИЯ ПОСЕЛЕНИЯ</w:t>
      </w:r>
      <w:r w:rsidRPr="00874B45">
        <w:rPr>
          <w:rFonts w:eastAsia="Times New Roman" w:cs="Times New Roman"/>
          <w:b/>
          <w:color w:val="000000"/>
          <w:szCs w:val="28"/>
          <w:lang w:eastAsia="ru-RU"/>
        </w:rPr>
        <w:t>. МУНИЦИПАЛЬНАЯ СЛУЖБА ПОСЕЛЕНИЯ</w:t>
      </w:r>
    </w:p>
    <w:p w:rsidR="00FD4302" w:rsidRPr="00874B45" w:rsidRDefault="00FD4302" w:rsidP="00FD4302">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30</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Структура органов местного самоуправления поселения</w:t>
      </w:r>
    </w:p>
    <w:p w:rsidR="00FD4302" w:rsidRPr="00874B45" w:rsidRDefault="00FD4302" w:rsidP="00FD4302">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D4302" w:rsidRPr="00874B45" w:rsidRDefault="00FD4302" w:rsidP="00F4382B">
      <w:pPr>
        <w:numPr>
          <w:ilvl w:val="0"/>
          <w:numId w:val="2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структуру органов местного самоуправления поселения входят:</w:t>
      </w:r>
    </w:p>
    <w:p w:rsidR="00FD4302" w:rsidRPr="00874B45" w:rsidRDefault="00FD4302" w:rsidP="00F4382B">
      <w:pPr>
        <w:pStyle w:val="a6"/>
        <w:numPr>
          <w:ilvl w:val="0"/>
          <w:numId w:val="4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 представительный орган поселения;</w:t>
      </w:r>
    </w:p>
    <w:p w:rsidR="00FD4302" w:rsidRPr="00874B45" w:rsidRDefault="00FD4302" w:rsidP="00F4382B">
      <w:pPr>
        <w:pStyle w:val="a6"/>
        <w:numPr>
          <w:ilvl w:val="0"/>
          <w:numId w:val="4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FD4302" w:rsidRPr="00874B45" w:rsidRDefault="00FD4302" w:rsidP="00F4382B">
      <w:pPr>
        <w:pStyle w:val="a6"/>
        <w:numPr>
          <w:ilvl w:val="0"/>
          <w:numId w:val="4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 исполнительно-распорядительный орган поселения.</w:t>
      </w:r>
    </w:p>
    <w:p w:rsidR="00FD4302" w:rsidRPr="00874B45" w:rsidRDefault="00FD4302" w:rsidP="00F4382B">
      <w:pPr>
        <w:numPr>
          <w:ilvl w:val="0"/>
          <w:numId w:val="2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4382B">
      <w:pPr>
        <w:numPr>
          <w:ilvl w:val="0"/>
          <w:numId w:val="2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FD4302" w:rsidRPr="00874B45" w:rsidRDefault="00FD4302" w:rsidP="00F4382B">
      <w:pPr>
        <w:numPr>
          <w:ilvl w:val="0"/>
          <w:numId w:val="2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D4302">
      <w:pPr>
        <w:spacing w:after="0" w:line="240" w:lineRule="auto"/>
        <w:ind w:left="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31</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Собрание представителей поселения: состав, место нахождения и статус</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Собрание представителей поселения состоит из 10 (десяти)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Место нахождения Собрания представителей поселения: 446415, Самарская область, Кинельский район, село Богдановка, ул. Конычева, д. 20.</w:t>
      </w: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обладает правами юридического лица.</w:t>
      </w: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имеет печать со своим полным наименованием.</w:t>
      </w:r>
    </w:p>
    <w:p w:rsidR="00FD4302" w:rsidRPr="00874B45" w:rsidRDefault="00FD4302" w:rsidP="00FD4302">
      <w:pPr>
        <w:spacing w:after="0" w:line="240" w:lineRule="auto"/>
        <w:ind w:left="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Компетенция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исключительной компетенции Собрания представителей поселения находится: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принятие устава поселения и внесение в него изменений и дополнений;</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утверждение бюджета поселения и отчета о его исполнении;</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w:t>
      </w:r>
      <w:r w:rsidRPr="00874B45">
        <w:rPr>
          <w:rFonts w:ascii="PT Serif" w:eastAsia="Times New Roman" w:hAnsi="PT Serif" w:cs="Times New Roman"/>
          <w:color w:val="22272F"/>
          <w:sz w:val="23"/>
          <w:szCs w:val="23"/>
          <w:shd w:val="clear" w:color="auto" w:fill="FFFFFF"/>
          <w:lang w:eastAsia="ru-RU"/>
        </w:rPr>
        <w:t xml:space="preserve"> </w:t>
      </w:r>
      <w:r w:rsidRPr="00874B45">
        <w:rPr>
          <w:rFonts w:eastAsia="Times New Roman" w:cs="Times New Roman"/>
          <w:color w:val="000000"/>
          <w:szCs w:val="28"/>
          <w:shd w:val="clear" w:color="auto" w:fill="FFFFFF"/>
          <w:lang w:eastAsia="ru-RU"/>
        </w:rPr>
        <w:t>введение в действие и прекращение действия ранее введенных</w:t>
      </w:r>
      <w:r w:rsidRPr="00874B45">
        <w:rPr>
          <w:rFonts w:eastAsia="Times New Roman" w:cs="Times New Roman"/>
          <w:color w:val="000000"/>
          <w:szCs w:val="28"/>
          <w:lang w:eastAsia="ru-RU"/>
        </w:rPr>
        <w:t xml:space="preserve"> местных налогов и сборов в соответствии с законодательством Российской Федерации о налогах и сборах;</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 утверждение стратегии социально-экономического развития муниципального образования;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определение порядка управления и распоряжения имуществом, находящимся в собственности поселения;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определение порядка материально-технического и организационного обеспечения деятельности органов местного самоуправления поселения;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принятие решения об удалении Главы поселения в отставку в предусмотренных Федеральным законом </w:t>
      </w:r>
      <w:r w:rsidRPr="00874B45">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sidRPr="00874B45">
        <w:rPr>
          <w:rFonts w:eastAsia="Times New Roman" w:cs="Times New Roman"/>
          <w:color w:val="000000"/>
          <w:szCs w:val="28"/>
          <w:lang w:eastAsia="ru-RU"/>
        </w:rPr>
        <w:t>случаях;</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утверждение правил благоустройства территории поселения;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lastRenderedPageBreak/>
        <w:t>заслушивание ежегодных отчетов Главы поселения о результатах их деятельности, деятельности Администрации поселения, в том числе о решении вопросов, поставленных Собранием представителей поселения.</w:t>
      </w:r>
    </w:p>
    <w:p w:rsidR="00FD4302" w:rsidRPr="00874B45" w:rsidRDefault="00FD4302" w:rsidP="00F4382B">
      <w:pPr>
        <w:numPr>
          <w:ilvl w:val="0"/>
          <w:numId w:val="3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Иные полномочия Собрания представителей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официальных символов поселения и порядка официального использования указанных символов;</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избрание Главы поселения из числа кандидатов, представленных конкурсной комиссией по результатам конкурса;</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назначение местного референдума;</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выдвижение инициативы о проведении местного референдума совместно с Главой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назначение муниципальных выборов;</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выдвижение инициативы о проведении публичных слушаний, опросов;</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назначение публичных слушаний, проводимых по инициативе населения или по инициативе Собрания представителей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утверждение структуры Администрации поселения по представлению Главы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w:t>
      </w:r>
      <w:r w:rsidRPr="00874B45">
        <w:rPr>
          <w:rFonts w:eastAsia="Times New Roman" w:cs="Times New Roman"/>
          <w:color w:val="000000"/>
          <w:szCs w:val="28"/>
          <w:shd w:val="clear" w:color="auto" w:fill="FFFFFF"/>
          <w:lang w:eastAsia="ru-RU"/>
        </w:rPr>
        <w:t>по представлению Главы поселения</w:t>
      </w:r>
      <w:r w:rsidRPr="00874B45">
        <w:rPr>
          <w:rFonts w:eastAsia="Times New Roman" w:cs="Times New Roman"/>
          <w:color w:val="000000"/>
          <w:szCs w:val="28"/>
          <w:lang w:eastAsia="ru-RU"/>
        </w:rPr>
        <w:t>;</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порядка определения размера арендной платы за земельные участки, находящиеся в муниципальной собственности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утверждение положений о видах муниципального контроля, осуществляемых в поселении в соответствии с </w:t>
      </w:r>
      <w:r w:rsidRPr="00874B45">
        <w:rPr>
          <w:rFonts w:eastAsia="Times New Roman" w:cs="Times New Roman"/>
          <w:color w:val="000000"/>
          <w:szCs w:val="28"/>
          <w:shd w:val="clear" w:color="auto" w:fill="FFFFFF"/>
          <w:lang w:eastAsia="ru-RU"/>
        </w:rPr>
        <w:t>Федеральным законом от 31.07.2020 № 248-ФЗ «О государственном контроле (надзоре) и муниципальном контроле в Российской Федерации»</w:t>
      </w:r>
      <w:r w:rsidRPr="00874B45">
        <w:rPr>
          <w:rFonts w:eastAsia="Times New Roman" w:cs="Times New Roman"/>
          <w:color w:val="000000"/>
          <w:szCs w:val="28"/>
          <w:lang w:eastAsia="ru-RU"/>
        </w:rPr>
        <w:t>;</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дополнительных мер социальной поддержки и социальной помощи для отдельных категорий граждан;</w:t>
      </w:r>
    </w:p>
    <w:p w:rsidR="00FD4302" w:rsidRPr="00874B45" w:rsidRDefault="00FD4302" w:rsidP="00F4382B">
      <w:pPr>
        <w:pStyle w:val="a6"/>
        <w:widowControl w:val="0"/>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w:t>
      </w:r>
      <w:r w:rsidRPr="00874B45">
        <w:rPr>
          <w:rFonts w:eastAsia="Times New Roman" w:cs="Times New Roman"/>
          <w:color w:val="000000"/>
          <w:szCs w:val="28"/>
          <w:lang w:eastAsia="ru-RU"/>
        </w:rPr>
        <w:lastRenderedPageBreak/>
        <w:t>находящимся в собственности поселения;</w:t>
      </w:r>
    </w:p>
    <w:p w:rsidR="00FD4302" w:rsidRPr="00874B45" w:rsidRDefault="00FD4302" w:rsidP="00F4382B">
      <w:pPr>
        <w:pStyle w:val="a6"/>
        <w:widowControl w:val="0"/>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FD4302" w:rsidRPr="00874B45" w:rsidRDefault="00FD4302" w:rsidP="00F4382B">
      <w:pPr>
        <w:pStyle w:val="a6"/>
        <w:widowControl w:val="0"/>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FD4302" w:rsidRPr="00874B45" w:rsidRDefault="00FD4302" w:rsidP="00F4382B">
      <w:pPr>
        <w:numPr>
          <w:ilvl w:val="0"/>
          <w:numId w:val="3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в своей деятельности подотчетно населению поселения.</w:t>
      </w:r>
    </w:p>
    <w:p w:rsidR="00FD4302" w:rsidRPr="00874B45" w:rsidRDefault="00FD4302" w:rsidP="00F4382B">
      <w:pPr>
        <w:numPr>
          <w:ilvl w:val="0"/>
          <w:numId w:val="3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FD4302" w:rsidRPr="00874B45" w:rsidRDefault="00FD4302" w:rsidP="00FD4302">
      <w:pPr>
        <w:spacing w:after="0" w:line="240" w:lineRule="auto"/>
        <w:ind w:left="709"/>
        <w:jc w:val="both"/>
        <w:rPr>
          <w:rFonts w:eastAsia="Times New Roman" w:cs="Times New Roman"/>
          <w:color w:val="000000"/>
          <w:szCs w:val="28"/>
          <w:lang w:eastAsia="ru-RU"/>
        </w:rPr>
      </w:pPr>
    </w:p>
    <w:p w:rsidR="00FD4302" w:rsidRPr="00874B45" w:rsidRDefault="00FD4302" w:rsidP="00FD4302">
      <w:pPr>
        <w:spacing w:after="0" w:line="240" w:lineRule="auto"/>
        <w:ind w:left="709"/>
        <w:jc w:val="both"/>
        <w:rPr>
          <w:rFonts w:eastAsia="Times New Roman" w:cs="Times New Roman"/>
          <w:color w:val="000000"/>
          <w:szCs w:val="28"/>
          <w:lang w:eastAsia="ru-RU"/>
        </w:rPr>
      </w:pPr>
      <w:r w:rsidRPr="00874B45">
        <w:rPr>
          <w:rFonts w:eastAsia="Times New Roman" w:cs="Times New Roman"/>
          <w:b/>
          <w:bCs/>
          <w:color w:val="000000"/>
          <w:szCs w:val="28"/>
          <w:lang w:eastAsia="ru-RU"/>
        </w:rPr>
        <w:t>Стать</w:t>
      </w:r>
      <w:r w:rsidR="00E44AAD">
        <w:rPr>
          <w:rFonts w:eastAsia="Times New Roman" w:cs="Times New Roman"/>
          <w:b/>
          <w:bCs/>
          <w:color w:val="000000"/>
          <w:szCs w:val="28"/>
          <w:lang w:eastAsia="ru-RU"/>
        </w:rPr>
        <w:t>я 33</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Заседания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w:t>
      </w:r>
    </w:p>
    <w:p w:rsidR="00FD4302" w:rsidRPr="00874B45" w:rsidRDefault="00FD4302" w:rsidP="00F4382B">
      <w:pPr>
        <w:numPr>
          <w:ilvl w:val="0"/>
          <w:numId w:val="3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Очередные заседания Собрания представителей поселения проводятся не реже одного раза в три месяца.</w:t>
      </w:r>
    </w:p>
    <w:p w:rsidR="00FD4302" w:rsidRPr="00874B45" w:rsidRDefault="00FD4302" w:rsidP="00F4382B">
      <w:pPr>
        <w:numPr>
          <w:ilvl w:val="0"/>
          <w:numId w:val="3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FD4302" w:rsidRPr="00874B45" w:rsidRDefault="00FD4302" w:rsidP="00F4382B">
      <w:pPr>
        <w:numPr>
          <w:ilvl w:val="0"/>
          <w:numId w:val="3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p>
    <w:p w:rsidR="00FD4302" w:rsidRPr="00874B45" w:rsidRDefault="00FD4302" w:rsidP="00FD4302">
      <w:pPr>
        <w:spacing w:after="0" w:line="240" w:lineRule="auto"/>
        <w:ind w:left="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 xml:space="preserve">Статья </w:t>
      </w:r>
      <w:r w:rsidR="00E44AAD">
        <w:rPr>
          <w:rFonts w:eastAsia="Times New Roman" w:cs="Times New Roman"/>
          <w:b/>
          <w:bCs/>
          <w:color w:val="000000"/>
          <w:szCs w:val="28"/>
          <w:lang w:eastAsia="ru-RU"/>
        </w:rPr>
        <w:t>34</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Основания и порядок досрочного прекращения полномочий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 Собрания представителей поселения прекращаются досрочно в следующих случаях:</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вступление в силу закона Самарской области о его роспуске;</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принятие не менее чем двумя третями от установленной численности депутатов Собрания представителей поселения решения о самороспуске;</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преобразование поселения, осуществляемое в соответствии с частями 6 и 7 статьи 12 Федерального закона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увеличение численности избирателей муниципального образования более чем на 25 процентов;</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D4302" w:rsidRPr="00874B45" w:rsidRDefault="00FD4302" w:rsidP="00F4382B">
      <w:pPr>
        <w:numPr>
          <w:ilvl w:val="0"/>
          <w:numId w:val="3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Досрочное прекращение полномочий Собрания представителей поселения влечет досрочное прекращение полномочий его депутатов.</w:t>
      </w:r>
    </w:p>
    <w:p w:rsidR="00FD4302" w:rsidRPr="00874B45" w:rsidRDefault="00FD4302" w:rsidP="00F4382B">
      <w:pPr>
        <w:numPr>
          <w:ilvl w:val="0"/>
          <w:numId w:val="3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FD4302" w:rsidRPr="00874B45" w:rsidRDefault="00FD4302" w:rsidP="00FD4302">
      <w:pPr>
        <w:spacing w:after="0" w:line="240" w:lineRule="auto"/>
        <w:ind w:left="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Статья 3</w:t>
      </w:r>
      <w:r w:rsidR="00E44AAD">
        <w:rPr>
          <w:rFonts w:eastAsia="Times New Roman" w:cs="Times New Roman"/>
          <w:b/>
          <w:bCs/>
          <w:color w:val="000000"/>
          <w:szCs w:val="28"/>
          <w:lang w:eastAsia="ru-RU"/>
        </w:rPr>
        <w:t>5</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 xml:space="preserve">Основания досрочного прекращения полномочий </w:t>
      </w:r>
      <w:r w:rsidRPr="00874B45">
        <w:rPr>
          <w:rFonts w:eastAsia="Times New Roman" w:cs="Times New Roman"/>
          <w:b/>
          <w:color w:val="000000"/>
          <w:szCs w:val="28"/>
          <w:lang w:eastAsia="ru-RU"/>
        </w:rPr>
        <w:t>и меры ответственности депутата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 депутата Собрания представителей поселения прекращаются досрочно в случае:</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смерти;</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отставки по собственному желанию;</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признания его судом недееспособным или ограниченно дееспособным;</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признания его судом безвестно отсутствующим или объявления умершим;</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вступления в отношении него в законную силу обвинительного приговора суда;</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выезда за пределы Российской Федерации на постоянное место жительства;</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874B45">
        <w:rPr>
          <w:rFonts w:eastAsia="Times New Roman" w:cs="Times New Roman"/>
          <w:color w:val="000000"/>
          <w:szCs w:val="28"/>
          <w:lang w:eastAsia="ru-RU"/>
        </w:rPr>
        <w:t>;</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досрочного прекращения полномочий Собрания представителей поселения;</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призыва на военную службу или направления на заменяющую ее альтернативную гражданскую службу;</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w:t>
      </w:r>
      <w:r w:rsidRPr="00874B45">
        <w:rPr>
          <w:rFonts w:eastAsia="Times New Roman" w:cs="Times New Roman"/>
          <w:color w:val="000000"/>
          <w:szCs w:val="28"/>
          <w:lang w:eastAsia="ru-RU"/>
        </w:rPr>
        <w:lastRenderedPageBreak/>
        <w:t xml:space="preserve">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szCs w:val="28"/>
          <w:lang w:eastAsia="ru-RU"/>
        </w:rPr>
        <w:t>10.1) отсутствия депутата без уважительных причин на всех заседаниях Собрания представителей поселения в течение шести месяцев подряд;</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 xml:space="preserve">10.2) </w:t>
      </w:r>
      <w:r w:rsidRPr="00874B45">
        <w:rPr>
          <w:rFonts w:eastAsia="Times New Roman" w:cs="Times New Roman"/>
          <w:color w:val="000000"/>
          <w:szCs w:val="28"/>
          <w:lang w:eastAsia="ru-RU"/>
        </w:rPr>
        <w:t>приобретения им статуса иностранного агента;</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иных случаях, установленных федеральными законами.</w:t>
      </w:r>
    </w:p>
    <w:p w:rsidR="00FD4302" w:rsidRPr="00874B45" w:rsidRDefault="00FD4302" w:rsidP="00F4382B">
      <w:pPr>
        <w:numPr>
          <w:ilvl w:val="0"/>
          <w:numId w:val="3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874B45">
        <w:rPr>
          <w:rFonts w:eastAsia="Times New Roman" w:cs="Times New Roman"/>
          <w:color w:val="000000"/>
          <w:szCs w:val="28"/>
          <w:lang w:eastAsia="ru-RU"/>
        </w:rPr>
        <w:t>депутатом Собрания представителей поселения</w:t>
      </w:r>
      <w:proofErr w:type="gramEnd"/>
      <w:r w:rsidRPr="00874B45">
        <w:rPr>
          <w:rFonts w:eastAsia="Times New Roman" w:cs="Times New Roman"/>
          <w:color w:val="000000"/>
          <w:szCs w:val="28"/>
          <w:lang w:eastAsia="ru-RU"/>
        </w:rPr>
        <w:t xml:space="preserve"> проводится по решению Губернатора Самарской области в порядке, установленном законом Самарской области.</w:t>
      </w:r>
    </w:p>
    <w:p w:rsidR="00FD4302" w:rsidRPr="00874B45" w:rsidRDefault="00E82102" w:rsidP="00F4382B">
      <w:pPr>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w:t>
      </w:r>
      <w:r w:rsidR="00FD4302" w:rsidRPr="00874B45">
        <w:rPr>
          <w:rFonts w:eastAsia="Times New Roman" w:cs="Times New Roman"/>
          <w:color w:val="000000"/>
          <w:szCs w:val="28"/>
          <w:lang w:eastAsia="ru-RU"/>
        </w:rPr>
        <w:t xml:space="preserve">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00FD4302"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00FD4302" w:rsidRPr="00874B45">
        <w:rPr>
          <w:rFonts w:eastAsia="Times New Roman" w:cs="Times New Roman"/>
          <w:color w:val="000000"/>
          <w:szCs w:val="28"/>
          <w:lang w:eastAsia="ru-RU"/>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D4302" w:rsidRPr="00874B45">
        <w:rPr>
          <w:rFonts w:eastAsia="Times New Roman" w:cs="Times New Roman"/>
          <w:color w:val="000000"/>
          <w:szCs w:val="28"/>
          <w:shd w:val="clear" w:color="auto" w:fill="FFFFFF"/>
          <w:lang w:eastAsia="ru-RU"/>
        </w:rPr>
        <w:t xml:space="preserve">или применении в отношении указанного депутата иной меры ответственности </w:t>
      </w:r>
      <w:r w:rsidR="00FD4302" w:rsidRPr="00874B45">
        <w:rPr>
          <w:rFonts w:eastAsia="Times New Roman" w:cs="Times New Roman"/>
          <w:color w:val="000000"/>
          <w:szCs w:val="28"/>
          <w:lang w:eastAsia="ru-RU"/>
        </w:rPr>
        <w:t>в Собрание представителей поселения или в суд.</w:t>
      </w:r>
    </w:p>
    <w:p w:rsidR="00FD4302" w:rsidRPr="00874B45" w:rsidRDefault="00FD4302" w:rsidP="00F4382B">
      <w:pPr>
        <w:numPr>
          <w:ilvl w:val="0"/>
          <w:numId w:val="3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FD4302" w:rsidRPr="00874B45" w:rsidRDefault="00FD4302" w:rsidP="00F4382B">
      <w:pPr>
        <w:widowControl w:val="0"/>
        <w:numPr>
          <w:ilvl w:val="0"/>
          <w:numId w:val="3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Порядок принятия решения о применении к депутату Собрания представителей поселения мер ответственности, указанных в части 4 статьи 29 Федерального закона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определяется решением Собрания представителей поселения в соответствии с законом Самарской области.</w:t>
      </w:r>
    </w:p>
    <w:p w:rsidR="00FD4302" w:rsidRPr="00874B45" w:rsidRDefault="00FD4302" w:rsidP="00F4382B">
      <w:pPr>
        <w:widowControl w:val="0"/>
        <w:numPr>
          <w:ilvl w:val="0"/>
          <w:numId w:val="3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 xml:space="preserve">Депутат Собрания представителей поселения освобождается от </w:t>
      </w:r>
      <w:r w:rsidRPr="00874B45">
        <w:rPr>
          <w:rFonts w:eastAsia="Times New Roman" w:cs="Times New Roman"/>
          <w:color w:val="000000"/>
          <w:szCs w:val="28"/>
          <w:shd w:val="clear" w:color="auto" w:fill="FFFFFF"/>
          <w:lang w:eastAsia="ru-RU"/>
        </w:rPr>
        <w:lastRenderedPageBreak/>
        <w:t>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xml:space="preserve"> </w:t>
      </w:r>
      <w:r w:rsidRPr="00874B45">
        <w:rPr>
          <w:rFonts w:eastAsia="Times New Roman" w:cs="Times New Roman"/>
          <w:color w:val="000000"/>
          <w:szCs w:val="28"/>
          <w:shd w:val="clear" w:color="auto" w:fill="FFFFFF"/>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36</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Председатель Собрания представителей поселения: общие положения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Председатель Собрания представителей поселения осуществляет свои полномочия на непостоянной основе.</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874B45">
        <w:rPr>
          <w:rFonts w:eastAsia="Times New Roman" w:cs="Times New Roman"/>
          <w:color w:val="000000"/>
          <w:szCs w:val="28"/>
          <w:lang w:eastAsia="ru-RU"/>
        </w:rPr>
        <w:t>председателем Собрания представителей поселения</w:t>
      </w:r>
      <w:proofErr w:type="gramEnd"/>
      <w:r w:rsidRPr="00874B45">
        <w:rPr>
          <w:rFonts w:eastAsia="Times New Roman" w:cs="Times New Roman"/>
          <w:color w:val="000000"/>
          <w:szCs w:val="28"/>
          <w:lang w:eastAsia="ru-RU"/>
        </w:rPr>
        <w:t xml:space="preserve"> проводится по решению Губернатора Самарской области в порядке, установленном законом Самарской области.</w:t>
      </w:r>
    </w:p>
    <w:p w:rsidR="00FD4302" w:rsidRPr="00874B45" w:rsidRDefault="00FD4302" w:rsidP="00F4382B">
      <w:pPr>
        <w:widowControl w:val="0"/>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sidRPr="00874B45">
        <w:rPr>
          <w:rFonts w:eastAsia="Times New Roman" w:cs="Times New Roman"/>
          <w:color w:val="000000"/>
          <w:szCs w:val="28"/>
          <w:shd w:val="clear" w:color="auto" w:fill="FFFFFF"/>
          <w:lang w:eastAsia="ru-RU"/>
        </w:rPr>
        <w:t xml:space="preserve">или применении в отношении него иной меры </w:t>
      </w:r>
      <w:r w:rsidRPr="00874B45">
        <w:rPr>
          <w:rFonts w:eastAsia="Times New Roman" w:cs="Times New Roman"/>
          <w:color w:val="000000"/>
          <w:szCs w:val="28"/>
          <w:shd w:val="clear" w:color="auto" w:fill="FFFFFF"/>
          <w:lang w:eastAsia="ru-RU"/>
        </w:rPr>
        <w:lastRenderedPageBreak/>
        <w:t>ответственности</w:t>
      </w:r>
      <w:r w:rsidRPr="00874B45">
        <w:rPr>
          <w:rFonts w:eastAsia="Times New Roman" w:cs="Times New Roman"/>
          <w:color w:val="000000"/>
          <w:szCs w:val="28"/>
          <w:lang w:eastAsia="ru-RU"/>
        </w:rPr>
        <w:t xml:space="preserve"> в Собрание представителей поселения или в суд.</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E44AAD" w:rsidP="00FD4302">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37</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Полномочия председателя Собрания представителей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Председатель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осуществляет руководство подготовкой заседаний и вопросов, выносимых на рассмотрение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ведет заседания Собрания представителей поселения в соответствии с Регламентом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издает постановления и распоряжения по вопросам организации деятельности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подписывает решения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подписывает протоколы заседаний Собрания представителей поселения, другие документы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оказывает содействие депутатам Собрания представителей поселения в осуществлении ими своих полномочий;</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организует обеспечение депутатов Собрания представителей поселения информацией, необходимой им для осуществления своей деятельности;</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обеспечивает гласность и учет общественного мнения в работе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организует в Собрании представителей поселения прием граждан, рассмотрение их обращений, заявлений и жалоб;</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38</w:t>
      </w:r>
      <w:r w:rsidR="00FD4302" w:rsidRPr="00874B45">
        <w:rPr>
          <w:rFonts w:eastAsia="Times New Roman" w:cs="Times New Roman"/>
          <w:b/>
          <w:bCs/>
          <w:color w:val="000000"/>
          <w:szCs w:val="28"/>
          <w:lang w:eastAsia="ru-RU"/>
        </w:rPr>
        <w:t>. Глава поселения: общие положения, порядок избрания и вступления в должность</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 xml:space="preserve">Глава поселения является высшим выборным должностным лицом поселения и наделяется настоящим Уставом в соответствии с Федеральным законом </w:t>
      </w:r>
      <w:r w:rsidRPr="00874B45">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sidRPr="00874B45">
        <w:rPr>
          <w:rFonts w:eastAsia="Times New Roman" w:cs="Times New Roman"/>
          <w:color w:val="000000"/>
          <w:szCs w:val="28"/>
          <w:lang w:eastAsia="ru-RU"/>
        </w:rPr>
        <w:t>собственными полномочиями по решению вопросов местного значения.</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FD4302" w:rsidRPr="00874B45" w:rsidRDefault="00FD4302" w:rsidP="00FD4302">
      <w:pPr>
        <w:pStyle w:val="a6"/>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Кандидатом на должность Главы поселения может быть </w:t>
      </w:r>
      <w:r w:rsidRPr="00874B45">
        <w:rPr>
          <w:rFonts w:eastAsia="Times New Roman" w:cs="Times New Roman"/>
          <w:color w:val="000000"/>
          <w:szCs w:val="28"/>
          <w:shd w:val="clear" w:color="auto" w:fill="FFFFFF"/>
          <w:lang w:eastAsia="ru-RU"/>
        </w:rPr>
        <w:t xml:space="preserve">гражданин, который на день представления Собранию представителей поселения кандидатов на должность Главы поселения </w:t>
      </w:r>
      <w:r w:rsidRPr="00874B45">
        <w:rPr>
          <w:rFonts w:eastAsia="Times New Roman" w:cs="Times New Roman"/>
          <w:color w:val="000000"/>
          <w:szCs w:val="28"/>
          <w:lang w:eastAsia="ru-RU"/>
        </w:rPr>
        <w:t>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D4302" w:rsidRPr="00874B45" w:rsidRDefault="00FD4302" w:rsidP="00FD4302">
      <w:pPr>
        <w:pStyle w:val="a6"/>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w:t>
      </w:r>
      <w:r w:rsidRPr="00874B45">
        <w:rPr>
          <w:rFonts w:eastAsia="Times New Roman" w:cs="Times New Roman"/>
          <w:bCs/>
          <w:color w:val="000000"/>
          <w:szCs w:val="28"/>
          <w:lang w:eastAsia="ru-RU"/>
        </w:rPr>
        <w:t>района</w:t>
      </w:r>
      <w:r w:rsidR="00E06976">
        <w:rPr>
          <w:rFonts w:eastAsia="Times New Roman" w:cs="Times New Roman"/>
          <w:bCs/>
          <w:color w:val="000000"/>
          <w:szCs w:val="28"/>
          <w:lang w:eastAsia="ru-RU"/>
        </w:rPr>
        <w:t xml:space="preserve"> Кинельский</w:t>
      </w:r>
      <w:r w:rsidRPr="00874B45">
        <w:rPr>
          <w:rFonts w:eastAsia="Times New Roman" w:cs="Times New Roman"/>
          <w:bCs/>
          <w:color w:val="000000"/>
          <w:szCs w:val="28"/>
          <w:lang w:eastAsia="ru-RU"/>
        </w:rPr>
        <w:t xml:space="preserve"> </w:t>
      </w:r>
      <w:r w:rsidRPr="00874B45">
        <w:rPr>
          <w:rFonts w:eastAsia="Times New Roman" w:cs="Times New Roman"/>
          <w:color w:val="000000"/>
          <w:szCs w:val="28"/>
          <w:lang w:eastAsia="ru-RU"/>
        </w:rPr>
        <w:t>Самарской области.</w:t>
      </w:r>
    </w:p>
    <w:p w:rsidR="00FD4302" w:rsidRPr="00874B45" w:rsidRDefault="00FD4302" w:rsidP="00FD4302">
      <w:pPr>
        <w:pStyle w:val="a6"/>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FD4302" w:rsidRPr="00874B45" w:rsidRDefault="00FD4302" w:rsidP="00FD4302">
      <w:pPr>
        <w:pStyle w:val="a6"/>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осуществляет свои полномочия на постоянной основе.</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подконтролен и подотчетен населению и Собранию представителей поселения.</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Полномочия Главы поселения начинаются со дня его вступления в должность </w:t>
      </w:r>
      <w:r w:rsidRPr="00874B45">
        <w:rPr>
          <w:rFonts w:eastAsia="Times New Roman" w:cs="Times New Roman"/>
          <w:color w:val="000000"/>
          <w:szCs w:val="28"/>
          <w:shd w:val="clear" w:color="auto" w:fill="FFFFFF"/>
          <w:lang w:eastAsia="ru-RU"/>
        </w:rPr>
        <w:t>в торжественной обстановке</w:t>
      </w:r>
      <w:r w:rsidRPr="00874B45">
        <w:rPr>
          <w:rFonts w:eastAsia="Times New Roman" w:cs="Times New Roman"/>
          <w:color w:val="000000"/>
          <w:szCs w:val="28"/>
          <w:lang w:eastAsia="ru-RU"/>
        </w:rPr>
        <w:t xml:space="preserve"> и прекращаются в день вступления в должность вновь избранного Главы поселения, за исключением случаев досрочного прекращения полномочий.</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FD4302" w:rsidRPr="00874B45" w:rsidRDefault="00FD4302" w:rsidP="00FD4302">
      <w:pPr>
        <w:pStyle w:val="a6"/>
        <w:shd w:val="clear" w:color="auto" w:fill="FFFFFF"/>
        <w:spacing w:after="0" w:line="240" w:lineRule="auto"/>
        <w:ind w:left="0" w:firstLine="709"/>
        <w:jc w:val="both"/>
        <w:rPr>
          <w:rFonts w:eastAsia="Times New Roman" w:cs="Times New Roman"/>
          <w:bCs/>
          <w:color w:val="000000"/>
          <w:szCs w:val="28"/>
          <w:lang w:eastAsia="ru-RU"/>
        </w:rPr>
      </w:pPr>
      <w:r w:rsidRPr="00874B45">
        <w:rPr>
          <w:rFonts w:eastAsia="Times New Roman" w:cs="Times New Roman"/>
          <w:color w:val="000000"/>
          <w:szCs w:val="28"/>
          <w:lang w:eastAsia="ru-RU"/>
        </w:rPr>
        <w:t xml:space="preserve">При этом если до истечения срока полномочий Собрания представителей поселения осталось менее шести месяцев, избрание </w:t>
      </w:r>
      <w:r w:rsidRPr="00874B45">
        <w:rPr>
          <w:rFonts w:eastAsia="Times New Roman" w:cs="Times New Roman"/>
          <w:color w:val="000000"/>
          <w:szCs w:val="28"/>
          <w:lang w:eastAsia="ru-RU"/>
        </w:rPr>
        <w:lastRenderedPageBreak/>
        <w:t>осуществляется в течение трех месяцев со дня избрания Собрания представителей поселения в правомочном составе.</w:t>
      </w:r>
    </w:p>
    <w:p w:rsidR="00FD4302" w:rsidRPr="00874B45" w:rsidRDefault="00FD4302" w:rsidP="00FD4302">
      <w:pPr>
        <w:pStyle w:val="a6"/>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bCs/>
          <w:color w:val="000000"/>
          <w:szCs w:val="28"/>
          <w:lang w:eastAsia="ru-RU"/>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 вступлении в должность Глава поселения приносит торжественную присягу: «Клянусь при осуществлении полномочий Главы сельского поселения Богдановка муниципального района Кинельский Самарской области уважать и охранять права и свободы человека и гражданина, действовать в интересах населения сельского поселения Богдановка муниципального района Кинельский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Богдановка муниципального района Кинельский Самарской области».</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874B45">
        <w:rPr>
          <w:rFonts w:eastAsia="Times New Roman" w:cs="Times New Roman"/>
          <w:szCs w:val="28"/>
          <w:lang w:eastAsia="ru-RU"/>
        </w:rPr>
        <w:t xml:space="preserve">лицо, назначенное Губернатором Самарской области в соответствии с частью 16 статьи 21 </w:t>
      </w:r>
      <w:r w:rsidRPr="00874B45">
        <w:rPr>
          <w:rFonts w:eastAsia="Times New Roman" w:cs="Times New Roman"/>
          <w:color w:val="000000"/>
          <w:szCs w:val="28"/>
          <w:shd w:val="clear" w:color="auto" w:fill="FFFFFF"/>
          <w:lang w:eastAsia="ru-RU"/>
        </w:rPr>
        <w:t>Федерального закона 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w:t>
      </w:r>
      <w:r w:rsidRPr="00874B45">
        <w:rPr>
          <w:rFonts w:eastAsia="Times New Roman" w:cs="Times New Roman"/>
          <w:szCs w:val="28"/>
          <w:lang w:eastAsia="ru-RU"/>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r w:rsidRPr="00874B45">
        <w:rPr>
          <w:rFonts w:eastAsia="Times New Roman" w:cs="Times New Roman"/>
          <w:color w:val="000000"/>
          <w:szCs w:val="28"/>
          <w:lang w:eastAsia="ru-RU"/>
        </w:rPr>
        <w:t>.</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Глава поселения </w:t>
      </w:r>
      <w:r w:rsidRPr="00874B45">
        <w:rPr>
          <w:rFonts w:eastAsia="Times New Roman" w:cs="Times New Roman"/>
          <w:color w:val="000000"/>
          <w:szCs w:val="28"/>
          <w:shd w:val="clear" w:color="auto" w:fill="FFFFFF"/>
          <w:lang w:eastAsia="ru-RU"/>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874B45">
        <w:rPr>
          <w:rFonts w:eastAsia="Times New Roman" w:cs="Times New Roman"/>
          <w:color w:val="000000"/>
          <w:szCs w:val="28"/>
          <w:lang w:eastAsia="ru-RU"/>
        </w:rPr>
        <w:t>Главой поселения</w:t>
      </w:r>
      <w:proofErr w:type="gramEnd"/>
      <w:r w:rsidRPr="00874B45">
        <w:rPr>
          <w:rFonts w:eastAsia="Times New Roman" w:cs="Times New Roman"/>
          <w:color w:val="000000"/>
          <w:szCs w:val="28"/>
          <w:lang w:eastAsia="ru-RU"/>
        </w:rPr>
        <w:t xml:space="preserve"> проводится по решению Губернатора Самарской области в порядке, установленном законом Самарской области.</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При выявлении в результате проверки, проведенной в соответствии с пунктом 14 настоящей статьи, фактов несоблюдения </w:t>
      </w:r>
      <w:r w:rsidRPr="00874B45">
        <w:rPr>
          <w:rFonts w:eastAsia="Times New Roman" w:cs="Times New Roman"/>
          <w:color w:val="000000"/>
          <w:szCs w:val="28"/>
          <w:lang w:eastAsia="ru-RU"/>
        </w:rPr>
        <w:lastRenderedPageBreak/>
        <w:t xml:space="preserve">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xml:space="preserve">, Губернатор Самарской области обращается с заявлением о досрочном прекращении полномочий Главы поселения </w:t>
      </w:r>
      <w:r w:rsidRPr="00874B45">
        <w:rPr>
          <w:rFonts w:eastAsia="Times New Roman" w:cs="Times New Roman"/>
          <w:color w:val="000000"/>
          <w:szCs w:val="28"/>
          <w:shd w:val="clear" w:color="auto" w:fill="FFFFFF"/>
          <w:lang w:eastAsia="ru-RU"/>
        </w:rPr>
        <w:t>или применении в отношении него иной меры ответственности</w:t>
      </w:r>
      <w:r w:rsidRPr="00874B45">
        <w:rPr>
          <w:rFonts w:eastAsia="Times New Roman" w:cs="Times New Roman"/>
          <w:color w:val="000000"/>
          <w:szCs w:val="28"/>
          <w:lang w:eastAsia="ru-RU"/>
        </w:rPr>
        <w:t xml:space="preserve"> в Собрание представителей поселения или в суд.</w:t>
      </w:r>
    </w:p>
    <w:p w:rsidR="00FD4302" w:rsidRPr="00874B45" w:rsidRDefault="00FD4302" w:rsidP="00FD4302">
      <w:pPr>
        <w:pStyle w:val="a6"/>
        <w:shd w:val="clear" w:color="auto" w:fill="FFFFFF"/>
        <w:spacing w:after="0" w:line="240" w:lineRule="auto"/>
        <w:ind w:left="142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Собственные полномочия Главы поселения по решению вопросов местного значения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реализуя собственные полномочия по решению вопросов местного значения: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подписывает и обнародует в порядке, установленном настоящим Уставом, решения, принятые Собранием представителей поселения;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издает в пределах своих полномочий правовые акты;</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вправе требовать созыва внеочередного заседания Собрания представителей поселения;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соответствии с Федеральным законом от 13.07.2015 № 224-ФЗ «О государственно-частном партнерстве, </w:t>
      </w:r>
      <w:proofErr w:type="spellStart"/>
      <w:r w:rsidRPr="00874B45">
        <w:rPr>
          <w:rFonts w:eastAsia="Times New Roman" w:cs="Times New Roman"/>
          <w:color w:val="000000"/>
          <w:szCs w:val="28"/>
          <w:lang w:eastAsia="ru-RU"/>
        </w:rPr>
        <w:t>муниципально</w:t>
      </w:r>
      <w:proofErr w:type="spellEnd"/>
      <w:r w:rsidRPr="00874B45">
        <w:rPr>
          <w:rFonts w:eastAsia="Times New Roman" w:cs="Times New Roman"/>
          <w:color w:val="000000"/>
          <w:szCs w:val="28"/>
          <w:lang w:eastAsia="ru-RU"/>
        </w:rPr>
        <w:t>-частном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С</w:t>
      </w:r>
      <w:r w:rsidR="00E44AAD">
        <w:rPr>
          <w:rFonts w:eastAsia="Times New Roman" w:cs="Times New Roman"/>
          <w:b/>
          <w:bCs/>
          <w:color w:val="000000"/>
          <w:szCs w:val="28"/>
          <w:lang w:eastAsia="ru-RU"/>
        </w:rPr>
        <w:t>татья 40</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 xml:space="preserve">Досрочное прекращение полномочий </w:t>
      </w:r>
      <w:r w:rsidRPr="00874B45">
        <w:rPr>
          <w:rFonts w:eastAsia="Times New Roman" w:cs="Times New Roman"/>
          <w:b/>
          <w:color w:val="000000"/>
          <w:szCs w:val="28"/>
          <w:lang w:eastAsia="ru-RU"/>
        </w:rPr>
        <w:t>и меры ответственности Главы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5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 Главы поселения прекращаются досрочно в случае:</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смерти;</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отставки по собственному желанию;</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2.1) </w:t>
      </w:r>
      <w:r w:rsidRPr="00874B45">
        <w:rPr>
          <w:rFonts w:eastAsia="Times New Roman" w:cs="Times New Roman"/>
          <w:color w:val="000000"/>
          <w:szCs w:val="28"/>
          <w:shd w:val="clear" w:color="auto" w:fill="FFFFFF"/>
          <w:lang w:eastAsia="ru-RU"/>
        </w:rPr>
        <w:t>утрата доверия Президента Российской Федерации;</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удаления в отстав</w:t>
      </w:r>
      <w:r w:rsidR="00E44AAD">
        <w:rPr>
          <w:rFonts w:eastAsia="Times New Roman" w:cs="Times New Roman"/>
          <w:color w:val="000000"/>
          <w:szCs w:val="28"/>
          <w:lang w:eastAsia="ru-RU"/>
        </w:rPr>
        <w:t xml:space="preserve">ку в соответствии со статьями </w:t>
      </w:r>
      <w:r w:rsidR="00E44AAD" w:rsidRPr="00E44AAD">
        <w:rPr>
          <w:rFonts w:eastAsia="Times New Roman" w:cs="Times New Roman"/>
          <w:color w:val="00B050"/>
          <w:szCs w:val="28"/>
          <w:lang w:eastAsia="ru-RU"/>
        </w:rPr>
        <w:t>82 – 84</w:t>
      </w:r>
      <w:r w:rsidRPr="00E44AAD">
        <w:rPr>
          <w:rFonts w:eastAsia="Times New Roman" w:cs="Times New Roman"/>
          <w:color w:val="00B050"/>
          <w:szCs w:val="28"/>
          <w:lang w:eastAsia="ru-RU"/>
        </w:rPr>
        <w:t xml:space="preserve"> </w:t>
      </w:r>
      <w:r w:rsidRPr="00874B45">
        <w:rPr>
          <w:rFonts w:eastAsia="Times New Roman" w:cs="Times New Roman"/>
          <w:color w:val="000000"/>
          <w:szCs w:val="28"/>
          <w:lang w:eastAsia="ru-RU"/>
        </w:rPr>
        <w:t>настоящего Устава;</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отрешения его от должно</w:t>
      </w:r>
      <w:r w:rsidR="00E44AAD">
        <w:rPr>
          <w:rFonts w:eastAsia="Times New Roman" w:cs="Times New Roman"/>
          <w:color w:val="000000"/>
          <w:szCs w:val="28"/>
          <w:lang w:eastAsia="ru-RU"/>
        </w:rPr>
        <w:t xml:space="preserve">сти в соответствии со статьей </w:t>
      </w:r>
      <w:r w:rsidR="00E44AAD" w:rsidRPr="00E44AAD">
        <w:rPr>
          <w:rFonts w:eastAsia="Times New Roman" w:cs="Times New Roman"/>
          <w:color w:val="00B050"/>
          <w:szCs w:val="28"/>
          <w:lang w:eastAsia="ru-RU"/>
        </w:rPr>
        <w:t>81</w:t>
      </w:r>
      <w:r w:rsidRPr="00874B45">
        <w:rPr>
          <w:rFonts w:eastAsia="Times New Roman" w:cs="Times New Roman"/>
          <w:color w:val="000000"/>
          <w:szCs w:val="28"/>
          <w:lang w:eastAsia="ru-RU"/>
        </w:rPr>
        <w:t xml:space="preserve"> настоящего Устава;</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признания его судом недееспособным или ограниченно дееспособным;</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признания его судом безвестно отсутствующим или объявления умершим;</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вступления в законную силу обвинительного приговора суда в отношении него;</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выезда за пределы Российской Федерации на постоянное место жительства;</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874B45">
        <w:rPr>
          <w:rFonts w:eastAsia="Times New Roman" w:cs="Times New Roman"/>
          <w:color w:val="000000"/>
          <w:szCs w:val="28"/>
          <w:lang w:eastAsia="ru-RU"/>
        </w:rPr>
        <w:t>;</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преобразования поселения, осуществляемого в соответствии с частями 6 и 7 статьи 12 Федерального закона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а также в случае упразднения поселения;</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увеличения численности избирателей поселения более чем на 25 процентов;</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hyperlink r:id="rId5" w:tgtFrame="_blank" w:history="1"/>
      <w:r w:rsidRPr="00874B45">
        <w:rPr>
          <w:rFonts w:eastAsia="Times New Roman" w:cs="Times New Roman"/>
          <w:color w:val="000000"/>
          <w:szCs w:val="28"/>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xml:space="preserve">; </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 xml:space="preserve">13.1) </w:t>
      </w:r>
      <w:r w:rsidRPr="00874B45">
        <w:rPr>
          <w:rFonts w:eastAsia="Times New Roman" w:cs="Times New Roman"/>
          <w:color w:val="000000"/>
          <w:szCs w:val="28"/>
          <w:lang w:eastAsia="ru-RU"/>
        </w:rPr>
        <w:t xml:space="preserve">приобретения им статуса иностранного агента; </w:t>
      </w:r>
    </w:p>
    <w:p w:rsidR="00FD4302" w:rsidRPr="00874B45" w:rsidRDefault="00FD4302" w:rsidP="00FD4302">
      <w:pPr>
        <w:pStyle w:val="a6"/>
        <w:spacing w:after="0" w:line="240" w:lineRule="auto"/>
        <w:ind w:left="0" w:firstLine="709"/>
        <w:jc w:val="both"/>
        <w:rPr>
          <w:rFonts w:eastAsia="Times New Roman" w:cs="Times New Roman"/>
          <w:color w:val="000000"/>
          <w:szCs w:val="28"/>
          <w:shd w:val="clear" w:color="auto" w:fill="FFFFFF"/>
          <w:lang w:eastAsia="ru-RU"/>
        </w:rPr>
      </w:pPr>
      <w:r w:rsidRPr="00874B45">
        <w:rPr>
          <w:rFonts w:eastAsia="Times New Roman" w:cs="Times New Roman"/>
          <w:color w:val="000000"/>
          <w:szCs w:val="28"/>
          <w:shd w:val="clear" w:color="auto" w:fill="FFFFFF"/>
          <w:lang w:eastAsia="ru-RU"/>
        </w:rPr>
        <w:lastRenderedPageBreak/>
        <w:t xml:space="preserve">13.2) призыва на военную службу или направление на заменяющую ее альтернативную гражданскую службу; </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13.3)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FD4302" w:rsidRPr="00874B45" w:rsidRDefault="00FD4302" w:rsidP="00F4382B">
      <w:pPr>
        <w:pStyle w:val="a6"/>
        <w:numPr>
          <w:ilvl w:val="0"/>
          <w:numId w:val="5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Порядок принятия решения о применении к Главе поселения мер ответственности, указанных в части 4 статьи 29 Федерального закона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определяется решением Собрания представителей поселения в соответствии с законом Самарской области.</w:t>
      </w:r>
    </w:p>
    <w:p w:rsidR="00FD4302" w:rsidRPr="00874B45" w:rsidRDefault="00FD4302" w:rsidP="00F4382B">
      <w:pPr>
        <w:pStyle w:val="a6"/>
        <w:numPr>
          <w:ilvl w:val="0"/>
          <w:numId w:val="5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41</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Администрация поселения: общие положения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Администрацией поселения руководит Глава поселения на принципах единоначалия.</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обладает правами юридического лица.</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Место нахождения Администрации поселения: 446415, Самарская область, Кинельский район, село Богдановка, ул. Конычева, д. 20.</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имеет печать со своим полным наименованием.</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Структура Администрации поселения утверждается Собранием представителей поселения по представлению Главы поселения.</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подотчетна и подконтрольна Собранию представителей поселения.</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осуществляет свои полномочия на бессрочной основе в соответствии с настоящим Уставом.</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Компетенция Администрации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 компетенции Администрации поселения относится: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разработка и утверждение методик распределения и (или) порядков предоставления межбюджетных трансфертов;</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исполнения бюджета и составления бюджетной отчетности;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представление годового отчета об исполнении бюджета на утверждение Собрания представителей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управления муниципальным долгом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реализация программ и стратегии социально-экономического развития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реализация в поселении финансовой, налоговой и инвестиционной политики;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FD4302" w:rsidRPr="00874B45" w:rsidRDefault="00FD4302"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FD4302" w:rsidRPr="00874B45" w:rsidRDefault="00FD4302"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от имени поселения международных и внешнеэкономических связей в соответствии с федеральными законами;</w:t>
      </w:r>
    </w:p>
    <w:p w:rsidR="00FD4302" w:rsidRPr="00874B45" w:rsidRDefault="002B6496"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00FD4302" w:rsidRPr="00874B45">
        <w:rPr>
          <w:rFonts w:eastAsia="Times New Roman" w:cs="Times New Roman"/>
          <w:color w:val="000000"/>
          <w:szCs w:val="28"/>
          <w:lang w:eastAsia="ru-RU"/>
        </w:rPr>
        <w:t>;</w:t>
      </w:r>
    </w:p>
    <w:p w:rsidR="00FD4302" w:rsidRPr="00874B45" w:rsidRDefault="00FD4302"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полномочий соучредителя межмуниципального печатного средства массовой информации;</w:t>
      </w:r>
    </w:p>
    <w:p w:rsidR="00FD4302" w:rsidRPr="00874B45" w:rsidRDefault="00FD4302"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муниципального контроля в соответствии с федеральными законами в пределах полномочий, установленных федеральными законами;</w:t>
      </w:r>
    </w:p>
    <w:p w:rsidR="00FD4302" w:rsidRPr="00874B45" w:rsidRDefault="00FD4302"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ведение реестра муниципального имущества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разработка и утверждение схемы размещения нестационарных торговых объектов;</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управление и распоряжение собственностью поселения в порядке, установленном решениями Собрания представителей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874B45">
        <w:rPr>
          <w:rFonts w:eastAsia="Times New Roman" w:cs="Times New Roman"/>
          <w:color w:val="000000"/>
          <w:szCs w:val="28"/>
          <w:lang w:eastAsia="ru-RU"/>
        </w:rPr>
        <w:t>муниципально</w:t>
      </w:r>
      <w:proofErr w:type="spellEnd"/>
      <w:r w:rsidRPr="00874B45">
        <w:rPr>
          <w:rFonts w:eastAsia="Times New Roman" w:cs="Times New Roman"/>
          <w:color w:val="000000"/>
          <w:szCs w:val="28"/>
          <w:lang w:eastAsia="ru-RU"/>
        </w:rPr>
        <w:t xml:space="preserve">-частном партнерстве в Российской Федерации и </w:t>
      </w:r>
      <w:r w:rsidRPr="00874B45">
        <w:rPr>
          <w:rFonts w:eastAsia="Times New Roman" w:cs="Times New Roman"/>
          <w:color w:val="000000"/>
          <w:szCs w:val="28"/>
          <w:lang w:eastAsia="ru-RU"/>
        </w:rPr>
        <w:lastRenderedPageBreak/>
        <w:t>внесении изменений в отдельные законодательные акты Российской Федерации.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43</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Полномочия Главы поселения, вытекающие из его статуса как должностного лица, возглавляющего администрацию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как должностное лицо, возглавляющее администрацию поселения, осуществляет следующие полномочия: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обеспечивает реализацию решений Собрания представителей поселения в рамках полномочий Администрации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представляет на рассмотрение Собрания представителей поселения проекты решений об </w:t>
      </w:r>
      <w:r w:rsidR="002B6496" w:rsidRPr="00874B45">
        <w:rPr>
          <w:rFonts w:eastAsia="Times New Roman" w:cs="Times New Roman"/>
          <w:color w:val="000000"/>
          <w:szCs w:val="28"/>
          <w:lang w:eastAsia="ru-RU"/>
        </w:rPr>
        <w:t>установлении, введении в действие и прекращении действия</w:t>
      </w:r>
      <w:r w:rsidRPr="00874B45">
        <w:rPr>
          <w:rFonts w:eastAsia="Times New Roman" w:cs="Times New Roman"/>
          <w:color w:val="000000"/>
          <w:szCs w:val="28"/>
          <w:lang w:eastAsia="ru-RU"/>
        </w:rPr>
        <w:t xml:space="preserve"> местных налогов и сборов, а также правовые акты, предусматривающие расходы, покрываемые за счет бюджета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формирует Администрацию поселения и руководит ее деятельностью;</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w:t>
      </w:r>
      <w:r w:rsidRPr="00874B45">
        <w:rPr>
          <w:rFonts w:eastAsia="Times New Roman" w:cs="Times New Roman"/>
          <w:color w:val="000000"/>
          <w:szCs w:val="28"/>
          <w:lang w:eastAsia="ru-RU"/>
        </w:rPr>
        <w:lastRenderedPageBreak/>
        <w:t>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вправе образовывать совещательные коллегиальные органы;</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рассматривает поступившие от граждан обращения, заявления, осуществляет прием граждан;</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44</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Понятие и правовое регулирование муниципальной службы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4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D4302" w:rsidRPr="00874B45" w:rsidRDefault="00FD4302" w:rsidP="00F4382B">
      <w:pPr>
        <w:numPr>
          <w:ilvl w:val="0"/>
          <w:numId w:val="4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w:t>
      </w:r>
      <w:r w:rsidRPr="00874B45">
        <w:rPr>
          <w:rFonts w:eastAsia="Times New Roman" w:cs="Times New Roman"/>
          <w:color w:val="000000"/>
          <w:szCs w:val="28"/>
          <w:lang w:eastAsia="ru-RU"/>
        </w:rPr>
        <w:lastRenderedPageBreak/>
        <w:t>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FD4302" w:rsidRPr="00874B45" w:rsidRDefault="00FD4302" w:rsidP="00F4382B">
      <w:pPr>
        <w:numPr>
          <w:ilvl w:val="0"/>
          <w:numId w:val="4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45</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Муниципальный служащий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Законом Самарской области от 30.12.2005 № 254-ГД «О Реестре должностей муниципальной службы в Самарской области».</w:t>
      </w: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w:t>
      </w: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2273BE" w:rsidP="00FD4302">
      <w:pPr>
        <w:spacing w:after="0" w:line="240" w:lineRule="auto"/>
        <w:ind w:firstLine="709"/>
        <w:jc w:val="both"/>
        <w:rPr>
          <w:rFonts w:eastAsia="Times New Roman" w:cs="Times New Roman"/>
          <w:b/>
          <w:color w:val="000000"/>
          <w:szCs w:val="28"/>
          <w:lang w:eastAsia="ru-RU"/>
        </w:rPr>
      </w:pPr>
      <w:r w:rsidRPr="00874B45">
        <w:rPr>
          <w:rFonts w:eastAsia="Times New Roman" w:cs="Times New Roman"/>
          <w:b/>
          <w:bCs/>
          <w:color w:val="000000"/>
          <w:szCs w:val="28"/>
          <w:lang w:eastAsia="ru-RU"/>
        </w:rPr>
        <w:lastRenderedPageBreak/>
        <w:t>Ст</w:t>
      </w:r>
      <w:r w:rsidR="00E44AAD">
        <w:rPr>
          <w:rFonts w:eastAsia="Times New Roman" w:cs="Times New Roman"/>
          <w:b/>
          <w:bCs/>
          <w:color w:val="000000"/>
          <w:szCs w:val="28"/>
          <w:lang w:eastAsia="ru-RU"/>
        </w:rPr>
        <w:t>атья 46</w:t>
      </w:r>
      <w:r w:rsidR="00FD4302" w:rsidRPr="00874B45">
        <w:rPr>
          <w:rFonts w:eastAsia="Times New Roman" w:cs="Times New Roman"/>
          <w:b/>
          <w:bCs/>
          <w:color w:val="000000"/>
          <w:szCs w:val="28"/>
          <w:lang w:eastAsia="ru-RU"/>
        </w:rPr>
        <w:t xml:space="preserve">. </w:t>
      </w:r>
      <w:r w:rsidR="00FD4302" w:rsidRPr="00874B45">
        <w:rPr>
          <w:rFonts w:eastAsia="Times New Roman" w:cs="Times New Roman"/>
          <w:b/>
          <w:color w:val="000000"/>
          <w:szCs w:val="28"/>
          <w:lang w:eastAsia="ru-RU"/>
        </w:rPr>
        <w:t>Пенсия за выслугу лет к страховой пенсии муниципальным служащим поселения</w:t>
      </w:r>
    </w:p>
    <w:p w:rsidR="00FD4302" w:rsidRPr="00874B45" w:rsidRDefault="00FD4302" w:rsidP="00FD4302">
      <w:pPr>
        <w:spacing w:after="0" w:line="240" w:lineRule="auto"/>
        <w:ind w:firstLine="709"/>
        <w:jc w:val="both"/>
        <w:rPr>
          <w:rFonts w:eastAsia="Times New Roman" w:cs="Times New Roman"/>
          <w:b/>
          <w:bCs/>
          <w:color w:val="000000"/>
          <w:szCs w:val="28"/>
          <w:lang w:eastAsia="ru-RU"/>
        </w:rPr>
      </w:pP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достижение предельного возраста, установленного законом, для замещения должности муниципальной службы;</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увольнение по собственному желанию в связи с выходом на пенсию;</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 xml:space="preserve">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w:t>
      </w:r>
      <w:r w:rsidRPr="00874B45">
        <w:rPr>
          <w:rFonts w:eastAsia="Times New Roman" w:cs="Times New Roman"/>
          <w:color w:val="000000"/>
          <w:szCs w:val="28"/>
          <w:shd w:val="clear" w:color="auto" w:fill="FFFFFF"/>
          <w:lang w:eastAsia="ru-RU"/>
        </w:rPr>
        <w:lastRenderedPageBreak/>
        <w:t>муниципальной службе приходились только на выходные и (или) нерабочие праздничные дни</w:t>
      </w:r>
      <w:r w:rsidRPr="00874B45">
        <w:rPr>
          <w:rFonts w:eastAsia="Times New Roman" w:cs="Times New Roman"/>
          <w:color w:val="000000"/>
          <w:szCs w:val="28"/>
          <w:lang w:eastAsia="ru-RU"/>
        </w:rPr>
        <w:t>.</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FD4302" w:rsidRPr="00874B45" w:rsidRDefault="00FD4302" w:rsidP="00FD4302">
      <w:pPr>
        <w:pStyle w:val="a6"/>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 </w:t>
      </w:r>
    </w:p>
    <w:p w:rsidR="00FD4302" w:rsidRPr="00874B45" w:rsidRDefault="00FD4302" w:rsidP="00FD4302">
      <w:pPr>
        <w:pStyle w:val="a6"/>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Пенсия за выслугу лет устанавливается к пенсиям, назначенным:</w:t>
      </w:r>
    </w:p>
    <w:p w:rsidR="00FD4302" w:rsidRPr="00874B45" w:rsidRDefault="00FD4302" w:rsidP="00F4382B">
      <w:pPr>
        <w:pStyle w:val="a6"/>
        <w:widowControl w:val="0"/>
        <w:numPr>
          <w:ilvl w:val="0"/>
          <w:numId w:val="56"/>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Федеральному закону «О страховых пенсиях»:</w:t>
      </w:r>
    </w:p>
    <w:p w:rsidR="00FD4302" w:rsidRPr="00874B45" w:rsidRDefault="00FD4302" w:rsidP="00FD4302">
      <w:pPr>
        <w:pStyle w:val="a6"/>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старости;</w:t>
      </w:r>
    </w:p>
    <w:p w:rsidR="00FD4302" w:rsidRPr="00874B45" w:rsidRDefault="00FD4302" w:rsidP="00FD4302">
      <w:pPr>
        <w:pStyle w:val="a6"/>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инвалидности;</w:t>
      </w:r>
    </w:p>
    <w:p w:rsidR="00FD4302" w:rsidRPr="00874B45" w:rsidRDefault="00FD4302" w:rsidP="00F4382B">
      <w:pPr>
        <w:pStyle w:val="a6"/>
        <w:widowControl w:val="0"/>
        <w:numPr>
          <w:ilvl w:val="0"/>
          <w:numId w:val="56"/>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Пенсия за выслугу лет лицам, указанным в пункте 2 настоящей </w:t>
      </w:r>
      <w:r w:rsidRPr="00874B45">
        <w:rPr>
          <w:rFonts w:eastAsia="Times New Roman" w:cs="Times New Roman"/>
          <w:color w:val="000000"/>
          <w:szCs w:val="28"/>
          <w:lang w:eastAsia="ru-RU"/>
        </w:rPr>
        <w:lastRenderedPageBreak/>
        <w:t>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FD4302" w:rsidRPr="00874B45" w:rsidRDefault="00FD4302" w:rsidP="00FD4302">
      <w:pPr>
        <w:pStyle w:val="a6"/>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jc w:val="center"/>
        <w:rPr>
          <w:rFonts w:eastAsia="Times New Roman" w:cs="Times New Roman"/>
          <w:color w:val="000000"/>
          <w:szCs w:val="28"/>
          <w:lang w:eastAsia="ru-RU"/>
        </w:rPr>
      </w:pPr>
      <w:r w:rsidRPr="00874B45">
        <w:rPr>
          <w:rFonts w:eastAsia="Times New Roman" w:cs="Times New Roman"/>
          <w:b/>
          <w:bCs/>
          <w:color w:val="000000"/>
          <w:szCs w:val="28"/>
          <w:lang w:eastAsia="ru-RU"/>
        </w:rPr>
        <w:t>ГЛАВА 5.</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ГАРАНТИИ ОСУЩЕСТВЛЕНИЯ ПОЛНОМОЧИЙ ДЕПУТАТОВ СОБРАНИЯ ПРЕДСТАВИТЕЛЕЙ ПОСЕЛЕНИЯ, ГЛАВЫ ПОСЕЛЕНИЯ </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47</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Гарантии осуществления полномочий депутата Собрания представителей поселения, Главы поселения: общие положения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6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FD4302" w:rsidRPr="00874B45" w:rsidRDefault="00FD4302" w:rsidP="00F4382B">
      <w:pPr>
        <w:pStyle w:val="a6"/>
        <w:widowControl w:val="0"/>
        <w:numPr>
          <w:ilvl w:val="0"/>
          <w:numId w:val="6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Реализация указанных в пункте 1 настоящей статьи гарантий обеспечивается за счет средств бюджета поселения. </w:t>
      </w:r>
      <w:r w:rsidRPr="00874B45">
        <w:rPr>
          <w:rFonts w:eastAsia="Times New Roman" w:cs="Times New Roman"/>
          <w:color w:val="000000"/>
          <w:szCs w:val="28"/>
          <w:shd w:val="clear" w:color="auto" w:fill="FFFFFF"/>
          <w:lang w:eastAsia="ru-RU"/>
        </w:rPr>
        <w:t xml:space="preserve">Финансирование </w:t>
      </w:r>
      <w:r w:rsidRPr="00874B45">
        <w:rPr>
          <w:rFonts w:eastAsia="Times New Roman" w:cs="Times New Roman"/>
          <w:color w:val="000000"/>
          <w:szCs w:val="28"/>
          <w:shd w:val="clear" w:color="auto" w:fill="FFFFFF"/>
          <w:lang w:eastAsia="ru-RU"/>
        </w:rPr>
        <w:lastRenderedPageBreak/>
        <w:t>расходов, связанных с установлением гарантий</w:t>
      </w:r>
      <w:r w:rsidRPr="00874B45">
        <w:rPr>
          <w:rFonts w:eastAsia="Times New Roman" w:cs="Times New Roman"/>
          <w:color w:val="000000"/>
          <w:szCs w:val="28"/>
          <w:lang w:eastAsia="ru-RU"/>
        </w:rPr>
        <w:t xml:space="preserve">, предусмотренных частями 5, 6 статьи 26 Федерального закона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FD4302" w:rsidRPr="00874B45" w:rsidRDefault="00FD4302" w:rsidP="00F4382B">
      <w:pPr>
        <w:pStyle w:val="a6"/>
        <w:numPr>
          <w:ilvl w:val="0"/>
          <w:numId w:val="6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 Собрания представителей поселения, Глава поселения замещают муниципальные должности поселения.</w:t>
      </w:r>
    </w:p>
    <w:p w:rsidR="00FD4302" w:rsidRPr="00874B45" w:rsidRDefault="00FD4302" w:rsidP="00F4382B">
      <w:pPr>
        <w:pStyle w:val="a6"/>
        <w:numPr>
          <w:ilvl w:val="0"/>
          <w:numId w:val="6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Депутату Собрания представителей поселения, Главе поселения обеспечиваются условия для беспрепятственного осуществления своих полномочий.</w:t>
      </w:r>
    </w:p>
    <w:p w:rsidR="00FD4302" w:rsidRPr="00874B45" w:rsidRDefault="00FD4302" w:rsidP="00F4382B">
      <w:pPr>
        <w:pStyle w:val="a6"/>
        <w:numPr>
          <w:ilvl w:val="0"/>
          <w:numId w:val="6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48</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Гарантии осуществления полномочий депутата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5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Гарантиями осуществления полномочий депутата Собрания представителей поселения являются: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w:t>
      </w:r>
      <w:r w:rsidRPr="00874B45">
        <w:rPr>
          <w:rFonts w:eastAsia="Times New Roman" w:cs="Times New Roman"/>
          <w:color w:val="000000"/>
          <w:szCs w:val="28"/>
          <w:lang w:eastAsia="ru-RU"/>
        </w:rPr>
        <w:lastRenderedPageBreak/>
        <w:t>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предоставление помещения для работы с избирателями в его избирательном округе;</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 депутата Собрания представителей поселения иметь нагрудный знак. Положение о нагрудном знаке депутата Собрания </w:t>
      </w:r>
      <w:r w:rsidRPr="00874B45">
        <w:rPr>
          <w:rFonts w:eastAsia="Times New Roman" w:cs="Times New Roman"/>
          <w:color w:val="000000"/>
          <w:szCs w:val="28"/>
          <w:lang w:eastAsia="ru-RU"/>
        </w:rPr>
        <w:lastRenderedPageBreak/>
        <w:t>представителей поселения, содержащее его образец и описание, утверждается решением Собрания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и условия компенсации расходов на транспортное обслуживание устанавливаются решениями Собрания представителей поселения.</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предоставления помещений для встреч депутатов с избирателями устанавливается решением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FD4302" w:rsidRPr="00874B45" w:rsidRDefault="00FD4302" w:rsidP="00F4382B">
      <w:pPr>
        <w:pStyle w:val="a6"/>
        <w:numPr>
          <w:ilvl w:val="0"/>
          <w:numId w:val="6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соответствие помещения требованиям санитарно-эпидемиологического законодательства;</w:t>
      </w:r>
    </w:p>
    <w:p w:rsidR="00FD4302" w:rsidRPr="00874B45" w:rsidRDefault="00FD4302" w:rsidP="00F4382B">
      <w:pPr>
        <w:pStyle w:val="a6"/>
        <w:numPr>
          <w:ilvl w:val="0"/>
          <w:numId w:val="6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обеспечение права депутата на беспрепятственный доступ и использование помещение в пределах рабочего времени, с соблюдением </w:t>
      </w:r>
      <w:proofErr w:type="spellStart"/>
      <w:r w:rsidRPr="00874B45">
        <w:rPr>
          <w:rFonts w:eastAsia="Times New Roman" w:cs="Times New Roman"/>
          <w:color w:val="000000"/>
          <w:szCs w:val="28"/>
          <w:lang w:eastAsia="ru-RU"/>
        </w:rPr>
        <w:t>внутриобъектового</w:t>
      </w:r>
      <w:proofErr w:type="spellEnd"/>
      <w:r w:rsidRPr="00874B45">
        <w:rPr>
          <w:rFonts w:eastAsia="Times New Roman" w:cs="Times New Roman"/>
          <w:color w:val="000000"/>
          <w:szCs w:val="28"/>
          <w:lang w:eastAsia="ru-RU"/>
        </w:rPr>
        <w:t xml:space="preserve"> и пропускного режимов, установленных в организации, в ведении которой находится соответствующее помещение;</w:t>
      </w:r>
    </w:p>
    <w:p w:rsidR="00FD4302" w:rsidRPr="00874B45" w:rsidRDefault="00FD4302" w:rsidP="00F4382B">
      <w:pPr>
        <w:pStyle w:val="a6"/>
        <w:numPr>
          <w:ilvl w:val="0"/>
          <w:numId w:val="6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площадь помещения не менее 10 квадратных метров.</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Гарантии осуществления полномочий Главы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Глава поселения пользуется гарантиями, предусмотренными подпунктами 1, 4, 6, 7, 8, 13, 14, </w:t>
      </w:r>
      <w:r w:rsidR="00E44AAD">
        <w:rPr>
          <w:rFonts w:eastAsia="Times New Roman" w:cs="Times New Roman"/>
          <w:color w:val="000000"/>
          <w:szCs w:val="28"/>
          <w:lang w:eastAsia="ru-RU"/>
        </w:rPr>
        <w:t xml:space="preserve">16 пункта 1, пунктом 3 статьи </w:t>
      </w:r>
      <w:r w:rsidR="00E44AAD" w:rsidRPr="00E44AAD">
        <w:rPr>
          <w:rFonts w:eastAsia="Times New Roman" w:cs="Times New Roman"/>
          <w:color w:val="00B050"/>
          <w:szCs w:val="28"/>
          <w:lang w:eastAsia="ru-RU"/>
        </w:rPr>
        <w:t>48</w:t>
      </w:r>
      <w:r w:rsidRPr="00874B45">
        <w:rPr>
          <w:rFonts w:eastAsia="Times New Roman" w:cs="Times New Roman"/>
          <w:color w:val="000000"/>
          <w:szCs w:val="28"/>
          <w:lang w:eastAsia="ru-RU"/>
        </w:rPr>
        <w:t xml:space="preserve"> настоящего Устава, при осуществлении полномочий, вытекающих из его статуса высшего выборного должностного лица поселения.</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Гарантиями осуществления полномочий Главы поселения также являются:</w:t>
      </w:r>
    </w:p>
    <w:p w:rsidR="00FD4302" w:rsidRPr="00874B45" w:rsidRDefault="00FD4302" w:rsidP="00F4382B">
      <w:pPr>
        <w:pStyle w:val="a6"/>
        <w:widowControl w:val="0"/>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w:t>
      </w:r>
    </w:p>
    <w:p w:rsidR="00FD4302" w:rsidRPr="00874B45" w:rsidRDefault="00FD4302" w:rsidP="00F4382B">
      <w:pPr>
        <w:pStyle w:val="a6"/>
        <w:widowControl w:val="0"/>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 Главы поселения на использование в здании, в котором </w:t>
      </w:r>
      <w:r w:rsidRPr="00874B45">
        <w:rPr>
          <w:rFonts w:eastAsia="Times New Roman" w:cs="Times New Roman"/>
          <w:color w:val="000000"/>
          <w:szCs w:val="28"/>
          <w:lang w:eastAsia="ru-RU"/>
        </w:rPr>
        <w:lastRenderedPageBreak/>
        <w:t>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FD4302" w:rsidRPr="00874B45" w:rsidRDefault="00FD4302" w:rsidP="00F4382B">
      <w:pPr>
        <w:pStyle w:val="a6"/>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FD4302" w:rsidRPr="00874B45" w:rsidRDefault="00FD4302" w:rsidP="00F4382B">
      <w:pPr>
        <w:pStyle w:val="a6"/>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FD4302" w:rsidRPr="00874B45" w:rsidRDefault="00FD4302" w:rsidP="00F4382B">
      <w:pPr>
        <w:pStyle w:val="a6"/>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FD4302" w:rsidRPr="00874B45" w:rsidRDefault="00FD4302" w:rsidP="00F4382B">
      <w:pPr>
        <w:pStyle w:val="a6"/>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Главе поселения</w:t>
      </w:r>
      <w:r w:rsidRPr="00874B45">
        <w:rPr>
          <w:rFonts w:eastAsia="Times New Roman" w:cs="Times New Roman"/>
          <w:color w:val="000000"/>
          <w:sz w:val="24"/>
          <w:szCs w:val="24"/>
          <w:lang w:eastAsia="ru-RU"/>
        </w:rPr>
        <w:t xml:space="preserve"> </w:t>
      </w:r>
      <w:r w:rsidRPr="00874B45">
        <w:rPr>
          <w:rFonts w:eastAsia="Times New Roman" w:cs="Times New Roman"/>
          <w:color w:val="000000"/>
          <w:szCs w:val="28"/>
          <w:lang w:eastAsia="ru-RU"/>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Гарантии, предусмотренные пунктами 5 и 6 настоящей статьи, устанавливаются только в отношении Главы поселения, достигшего пенсионного возраста </w:t>
      </w:r>
      <w:r w:rsidRPr="00874B45">
        <w:rPr>
          <w:rFonts w:eastAsia="Times New Roman" w:cs="Times New Roman"/>
          <w:color w:val="000000"/>
          <w:szCs w:val="28"/>
          <w:shd w:val="clear" w:color="auto" w:fill="FFFFFF"/>
          <w:lang w:eastAsia="ru-RU"/>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w:t>
      </w:r>
      <w:r w:rsidRPr="00874B45">
        <w:rPr>
          <w:rFonts w:eastAsia="Times New Roman" w:cs="Times New Roman"/>
          <w:color w:val="000000"/>
          <w:szCs w:val="28"/>
          <w:shd w:val="clear" w:color="auto" w:fill="FFFFFF"/>
          <w:lang w:eastAsia="ru-RU"/>
        </w:rPr>
        <w:lastRenderedPageBreak/>
        <w:t>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отношениях с Собранием представителей поселения вправе:</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присутствовать на заседаниях Собрания представителей поселения, его комитетов, комиссий с правом совещательного голоса;</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инициировать созыв внеочередного заседания Собрания представителей поселения;</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предлагать вопросы в повестку дня заседания Собрания представителей поселения;</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вносить на рассмотрение Собрания представителей поселения проекты муниципальных правовых актов;</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выступать с докладами и содокладами по вопросам повестки дня заседания Собрания представителей поселения;</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пользоваться правом внеочередного выступления на заседании Собрания представителей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jc w:val="center"/>
        <w:rPr>
          <w:rFonts w:eastAsia="Times New Roman" w:cs="Times New Roman"/>
          <w:color w:val="000000"/>
          <w:szCs w:val="28"/>
          <w:lang w:eastAsia="ru-RU"/>
        </w:rPr>
      </w:pPr>
      <w:r w:rsidRPr="00874B45">
        <w:rPr>
          <w:rFonts w:eastAsia="Times New Roman" w:cs="Times New Roman"/>
          <w:b/>
          <w:bCs/>
          <w:color w:val="000000"/>
          <w:szCs w:val="28"/>
          <w:lang w:eastAsia="ru-RU"/>
        </w:rPr>
        <w:t>ГЛАВА 6.</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МУНИЦИПАЛЬНЫЕ ПРАВОВЫЕ АКТЫ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E44AAD" w:rsidP="00FD4302">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50</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Система муниципальных правовых актов поселения </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4382B">
      <w:pPr>
        <w:widowControl w:val="0"/>
        <w:numPr>
          <w:ilvl w:val="0"/>
          <w:numId w:val="6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систему муниципальных правовых актов поселения входят:</w:t>
      </w:r>
    </w:p>
    <w:p w:rsidR="00FD4302" w:rsidRPr="00874B45" w:rsidRDefault="00FD4302" w:rsidP="00F4382B">
      <w:pPr>
        <w:pStyle w:val="a6"/>
        <w:widowControl w:val="0"/>
        <w:numPr>
          <w:ilvl w:val="0"/>
          <w:numId w:val="8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настоящий Устав, решения, принятые на местном референдуме, сходе граждан;</w:t>
      </w:r>
    </w:p>
    <w:p w:rsidR="00FD4302" w:rsidRPr="00874B45" w:rsidRDefault="00FD4302" w:rsidP="00F4382B">
      <w:pPr>
        <w:pStyle w:val="a6"/>
        <w:widowControl w:val="0"/>
        <w:numPr>
          <w:ilvl w:val="0"/>
          <w:numId w:val="8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FD4302" w:rsidRPr="00874B45" w:rsidRDefault="00FD4302" w:rsidP="00F4382B">
      <w:pPr>
        <w:pStyle w:val="a6"/>
        <w:widowControl w:val="0"/>
        <w:numPr>
          <w:ilvl w:val="0"/>
          <w:numId w:val="8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другими федеральными законами;</w:t>
      </w:r>
    </w:p>
    <w:p w:rsidR="00FD4302" w:rsidRPr="00874B45" w:rsidRDefault="00FD4302" w:rsidP="00F4382B">
      <w:pPr>
        <w:pStyle w:val="a6"/>
        <w:widowControl w:val="0"/>
        <w:numPr>
          <w:ilvl w:val="0"/>
          <w:numId w:val="8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FD4302" w:rsidRPr="00874B45" w:rsidRDefault="00FD4302" w:rsidP="00F4382B">
      <w:pPr>
        <w:pStyle w:val="a6"/>
        <w:widowControl w:val="0"/>
        <w:numPr>
          <w:ilvl w:val="0"/>
          <w:numId w:val="8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постановления и распоряжения председателя Собрания </w:t>
      </w:r>
      <w:r w:rsidRPr="00874B45">
        <w:rPr>
          <w:rFonts w:eastAsia="Times New Roman" w:cs="Times New Roman"/>
          <w:color w:val="000000"/>
          <w:szCs w:val="28"/>
          <w:lang w:eastAsia="ru-RU"/>
        </w:rPr>
        <w:lastRenderedPageBreak/>
        <w:t>представителей поселения по вопросам организации деятельности Собрания представителей поселения.</w:t>
      </w:r>
    </w:p>
    <w:p w:rsidR="00FD4302" w:rsidRPr="00874B45" w:rsidRDefault="00FD4302" w:rsidP="00F4382B">
      <w:pPr>
        <w:widowControl w:val="0"/>
        <w:numPr>
          <w:ilvl w:val="0"/>
          <w:numId w:val="6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FD4302" w:rsidRPr="00874B45" w:rsidRDefault="00FD4302" w:rsidP="00F4382B">
      <w:pPr>
        <w:widowControl w:val="0"/>
        <w:numPr>
          <w:ilvl w:val="0"/>
          <w:numId w:val="6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 xml:space="preserve">Статья </w:t>
      </w:r>
      <w:r w:rsidR="00E44AAD">
        <w:rPr>
          <w:rFonts w:eastAsia="Times New Roman" w:cs="Times New Roman"/>
          <w:b/>
          <w:bCs/>
          <w:color w:val="000000"/>
          <w:szCs w:val="28"/>
          <w:lang w:eastAsia="ru-RU"/>
        </w:rPr>
        <w:t>51</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Порядок принятия Устава поселения, внесе</w:t>
      </w:r>
      <w:r w:rsidR="0028176C">
        <w:rPr>
          <w:rFonts w:eastAsia="Times New Roman" w:cs="Times New Roman"/>
          <w:b/>
          <w:bCs/>
          <w:color w:val="000000"/>
          <w:szCs w:val="28"/>
          <w:lang w:eastAsia="ru-RU"/>
        </w:rPr>
        <w:t>ния изменения в Устав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874B45">
      <w:pPr>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874B45" w:rsidRPr="00874B45" w:rsidRDefault="00874B45" w:rsidP="00874B45">
      <w:pPr>
        <w:pStyle w:val="a6"/>
        <w:numPr>
          <w:ilvl w:val="0"/>
          <w:numId w:val="67"/>
        </w:numPr>
        <w:spacing w:after="0"/>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Проект Устава поселения, проект решения Собрания представителей поселения о внесении изменений и дополнений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Собранием представителей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D4302" w:rsidRPr="00874B45" w:rsidRDefault="00FD4302" w:rsidP="00874B45">
      <w:pPr>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FD4302" w:rsidRPr="00874B45" w:rsidRDefault="00FD4302" w:rsidP="00874B45">
      <w:pPr>
        <w:widowControl w:val="0"/>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w:t>
      </w:r>
      <w:r w:rsidRPr="00874B45">
        <w:rPr>
          <w:rFonts w:eastAsia="Times New Roman" w:cs="Times New Roman"/>
          <w:color w:val="000000"/>
          <w:szCs w:val="28"/>
          <w:lang w:eastAsia="ru-RU"/>
        </w:rPr>
        <w:lastRenderedPageBreak/>
        <w:t>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FD4302" w:rsidRPr="00874B45" w:rsidRDefault="00FD4302" w:rsidP="00F4382B">
      <w:pPr>
        <w:widowControl w:val="0"/>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w:t>
      </w:r>
      <w:r w:rsidRPr="00874B45">
        <w:rPr>
          <w:rFonts w:eastAsia="Times New Roman" w:cs="Times New Roman"/>
          <w:color w:val="000000"/>
          <w:szCs w:val="28"/>
          <w:shd w:val="clear" w:color="auto" w:fill="FFFFFF"/>
          <w:lang w:eastAsia="ru-RU"/>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874B45">
        <w:rPr>
          <w:rFonts w:eastAsia="Times New Roman" w:cs="Times New Roman"/>
          <w:color w:val="000000"/>
          <w:szCs w:val="28"/>
          <w:lang w:eastAsia="ru-RU"/>
        </w:rPr>
        <w:t>.</w:t>
      </w:r>
    </w:p>
    <w:p w:rsidR="00FD4302" w:rsidRPr="00874B45" w:rsidRDefault="00FD4302" w:rsidP="00F4382B">
      <w:pPr>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Изменения и дополнения, внесенные в Устав поселения и изменяющие структуру органов местного самоуправления поселения, </w:t>
      </w:r>
      <w:r w:rsidRPr="00874B45">
        <w:rPr>
          <w:rFonts w:eastAsia="Times New Roman" w:cs="Times New Roman"/>
          <w:color w:val="000000"/>
          <w:szCs w:val="28"/>
          <w:shd w:val="clear" w:color="auto" w:fill="FFFFFF"/>
          <w:lang w:eastAsia="ru-RU"/>
        </w:rPr>
        <w:t>разграничение полномочий между органами местного самоуправления</w:t>
      </w:r>
      <w:r w:rsidRPr="00874B45">
        <w:rPr>
          <w:rFonts w:eastAsia="Times New Roman" w:cs="Times New Roman"/>
          <w:color w:val="000000"/>
          <w:szCs w:val="28"/>
          <w:lang w:eastAsia="ru-RU"/>
        </w:rPr>
        <w:t xml:space="preserve"> поселения (за исключением </w:t>
      </w:r>
      <w:r w:rsidRPr="00874B45">
        <w:rPr>
          <w:rFonts w:eastAsia="Times New Roman" w:cs="Times New Roman"/>
          <w:color w:val="000000"/>
          <w:szCs w:val="28"/>
          <w:shd w:val="clear" w:color="auto" w:fill="FFFFFF"/>
          <w:lang w:eastAsia="ru-RU"/>
        </w:rPr>
        <w:t>случаев приведения Устава поселения в соответствие с федеральными законами, а также</w:t>
      </w:r>
      <w:r w:rsidRPr="00874B45">
        <w:rPr>
          <w:rFonts w:eastAsia="Times New Roman" w:cs="Times New Roman"/>
          <w:color w:val="000000"/>
          <w:szCs w:val="28"/>
          <w:lang w:eastAsia="ru-RU"/>
        </w:rPr>
        <w:t xml:space="preserve"> изменения полномочий, срока полномочий и порядка избрания </w:t>
      </w:r>
      <w:r w:rsidRPr="00874B45">
        <w:rPr>
          <w:rFonts w:eastAsia="Times New Roman" w:cs="Times New Roman"/>
          <w:color w:val="000000"/>
          <w:szCs w:val="28"/>
          <w:shd w:val="clear" w:color="auto" w:fill="FFFFFF"/>
          <w:lang w:eastAsia="ru-RU"/>
        </w:rPr>
        <w:t>лиц, замещающих муниципальные должности</w:t>
      </w:r>
      <w:r w:rsidRPr="00874B45">
        <w:rPr>
          <w:rFonts w:eastAsia="Times New Roman" w:cs="Times New Roman"/>
          <w:color w:val="000000"/>
          <w:szCs w:val="28"/>
          <w:lang w:eastAsia="ru-RU"/>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FD4302" w:rsidRPr="00874B45" w:rsidRDefault="00FD4302" w:rsidP="00F4382B">
      <w:pPr>
        <w:numPr>
          <w:ilvl w:val="0"/>
          <w:numId w:val="67"/>
        </w:numPr>
        <w:spacing w:after="0" w:line="240" w:lineRule="auto"/>
        <w:ind w:left="0" w:firstLine="709"/>
        <w:contextualSpacing/>
        <w:jc w:val="both"/>
        <w:rPr>
          <w:rFonts w:eastAsia="Times New Roman" w:cs="Times New Roman"/>
          <w:color w:val="000000"/>
          <w:sz w:val="24"/>
          <w:szCs w:val="24"/>
          <w:lang w:eastAsia="ru-RU"/>
        </w:rPr>
      </w:pPr>
      <w:r w:rsidRPr="00874B45">
        <w:rPr>
          <w:rFonts w:eastAsia="Times New Roman" w:cs="Times New Roman"/>
          <w:color w:val="000000"/>
          <w:szCs w:val="28"/>
          <w:lang w:eastAsia="ru-RU"/>
        </w:rPr>
        <w:t>Изменения и дополнения в Устав поселения вносятся муниципальным правовым актом, который может оформляться:</w:t>
      </w:r>
    </w:p>
    <w:p w:rsidR="00FD4302" w:rsidRPr="00874B45" w:rsidRDefault="00FD4302" w:rsidP="00F4382B">
      <w:pPr>
        <w:pStyle w:val="a6"/>
        <w:numPr>
          <w:ilvl w:val="0"/>
          <w:numId w:val="88"/>
        </w:numPr>
        <w:spacing w:after="0" w:line="240" w:lineRule="auto"/>
        <w:ind w:left="0" w:firstLine="709"/>
        <w:jc w:val="both"/>
        <w:rPr>
          <w:rFonts w:eastAsia="Times New Roman" w:cs="Times New Roman"/>
          <w:color w:val="000000"/>
          <w:sz w:val="24"/>
          <w:szCs w:val="24"/>
          <w:lang w:eastAsia="ru-RU"/>
        </w:rPr>
      </w:pPr>
      <w:r w:rsidRPr="00874B45">
        <w:rPr>
          <w:rFonts w:eastAsia="Times New Roman" w:cs="Times New Roman"/>
          <w:color w:val="000000"/>
          <w:szCs w:val="28"/>
          <w:lang w:eastAsia="ru-RU"/>
        </w:rPr>
        <w:t>решением Собрания представителей поселения, подписанным его председателем и Главой поселения;</w:t>
      </w:r>
    </w:p>
    <w:p w:rsidR="00FD4302" w:rsidRPr="00874B45" w:rsidRDefault="00FD4302" w:rsidP="00874B45">
      <w:pPr>
        <w:pStyle w:val="a6"/>
        <w:numPr>
          <w:ilvl w:val="0"/>
          <w:numId w:val="88"/>
        </w:numPr>
        <w:spacing w:after="0" w:line="240" w:lineRule="auto"/>
        <w:ind w:left="0" w:firstLine="709"/>
        <w:jc w:val="both"/>
        <w:rPr>
          <w:rFonts w:eastAsia="Times New Roman" w:cs="Times New Roman"/>
          <w:color w:val="000000"/>
          <w:sz w:val="24"/>
          <w:szCs w:val="24"/>
          <w:lang w:eastAsia="ru-RU"/>
        </w:rPr>
      </w:pPr>
      <w:r w:rsidRPr="00874B45">
        <w:rPr>
          <w:rFonts w:eastAsia="Times New Roman" w:cs="Times New Roman"/>
          <w:color w:val="000000"/>
          <w:szCs w:val="28"/>
          <w:lang w:eastAsia="ru-RU"/>
        </w:rPr>
        <w:t>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FD4302" w:rsidRPr="00874B45" w:rsidRDefault="00874B45" w:rsidP="00874B45">
      <w:pPr>
        <w:pStyle w:val="a6"/>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решения Собрания представителей поселения о внесении изменений и </w:t>
      </w:r>
      <w:r w:rsidRPr="00874B45">
        <w:rPr>
          <w:rFonts w:eastAsia="Times New Roman" w:cs="Times New Roman"/>
          <w:color w:val="000000"/>
          <w:szCs w:val="28"/>
          <w:lang w:eastAsia="ru-RU"/>
        </w:rPr>
        <w:lastRenderedPageBreak/>
        <w:t>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FD4302" w:rsidRPr="00874B45" w:rsidRDefault="00FD4302" w:rsidP="004F6A22">
      <w:pPr>
        <w:numPr>
          <w:ilvl w:val="0"/>
          <w:numId w:val="67"/>
        </w:numPr>
        <w:spacing w:after="0" w:line="240" w:lineRule="auto"/>
        <w:ind w:left="0"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Изложение Устава поселения в новой редакции муниципальным правовым актом о </w:t>
      </w:r>
      <w:r w:rsidR="00874B45">
        <w:rPr>
          <w:rFonts w:eastAsia="Times New Roman" w:cs="Times New Roman"/>
          <w:color w:val="000000"/>
          <w:szCs w:val="28"/>
          <w:lang w:eastAsia="ru-RU"/>
        </w:rPr>
        <w:t xml:space="preserve">внесении изменений и дополнений </w:t>
      </w:r>
      <w:r w:rsidRPr="00874B45">
        <w:rPr>
          <w:rFonts w:eastAsia="Times New Roman" w:cs="Times New Roman"/>
          <w:color w:val="000000"/>
          <w:szCs w:val="28"/>
          <w:lang w:eastAsia="ru-RU"/>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 xml:space="preserve">Решения, принятые </w:t>
      </w:r>
      <w:r w:rsidR="00FD4302" w:rsidRPr="00874B45">
        <w:rPr>
          <w:rFonts w:eastAsia="Times New Roman" w:cs="Times New Roman"/>
          <w:b/>
          <w:bCs/>
          <w:color w:val="22272F"/>
          <w:szCs w:val="28"/>
          <w:shd w:val="clear" w:color="auto" w:fill="FFFFFF"/>
          <w:lang w:eastAsia="ru-RU"/>
        </w:rPr>
        <w:t>путем прямого волеизъявления граждан</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6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FD4302" w:rsidRPr="00874B45" w:rsidRDefault="00FD4302" w:rsidP="00F4382B">
      <w:pPr>
        <w:numPr>
          <w:ilvl w:val="0"/>
          <w:numId w:val="6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 xml:space="preserve">Статья </w:t>
      </w:r>
      <w:r w:rsidR="00E44AAD">
        <w:rPr>
          <w:rFonts w:eastAsia="Times New Roman" w:cs="Times New Roman"/>
          <w:b/>
          <w:bCs/>
          <w:color w:val="000000"/>
          <w:szCs w:val="28"/>
          <w:lang w:eastAsia="ru-RU"/>
        </w:rPr>
        <w:t>53</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Подготовка муниципальных правовых актов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6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FD4302" w:rsidRPr="00874B45" w:rsidRDefault="00FD4302" w:rsidP="00F4382B">
      <w:pPr>
        <w:numPr>
          <w:ilvl w:val="0"/>
          <w:numId w:val="6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Проекты муниципальных правовых актов поселения могут вноситься на рассмотрение в органы местного самоуправления поселения:</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депутатами Собрания представителей поселения;</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председателем Собрания представителей поселения;</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Главой поселения;</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органами территориального общественного самоуправления;</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инициативными группами граждан в количестве не менее 10 человек;</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общественными объединениями;</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proofErr w:type="spellStart"/>
      <w:r w:rsidRPr="00874B45">
        <w:rPr>
          <w:rFonts w:eastAsia="Times New Roman" w:cs="Times New Roman"/>
          <w:color w:val="000000"/>
          <w:szCs w:val="28"/>
          <w:lang w:eastAsia="ru-RU"/>
        </w:rPr>
        <w:t>Кинельским</w:t>
      </w:r>
      <w:proofErr w:type="spellEnd"/>
      <w:r w:rsidRPr="00874B45">
        <w:rPr>
          <w:rFonts w:eastAsia="Times New Roman" w:cs="Times New Roman"/>
          <w:color w:val="000000"/>
          <w:szCs w:val="28"/>
          <w:lang w:eastAsia="ru-RU"/>
        </w:rPr>
        <w:t xml:space="preserve"> межрайонным прокурором.</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54</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Принятие решений Собранием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4"/>
        </w:numPr>
        <w:spacing w:after="0" w:line="240" w:lineRule="auto"/>
        <w:ind w:left="0" w:firstLine="709"/>
        <w:jc w:val="both"/>
        <w:rPr>
          <w:rFonts w:eastAsia="Times New Roman" w:cs="Times New Roman"/>
          <w:color w:val="000000"/>
          <w:szCs w:val="28"/>
          <w:shd w:val="clear" w:color="auto" w:fill="FFFFFF"/>
          <w:lang w:eastAsia="ru-RU"/>
        </w:rPr>
      </w:pPr>
      <w:r w:rsidRPr="00874B45">
        <w:rPr>
          <w:rFonts w:eastAsia="Times New Roman" w:cs="Times New Roman"/>
          <w:color w:val="000000"/>
          <w:szCs w:val="28"/>
          <w:lang w:eastAsia="ru-RU"/>
        </w:rPr>
        <w:t>Проекты нормативных правовых актов Собрания представителей поселения</w:t>
      </w:r>
      <w:r w:rsidRPr="00874B45">
        <w:rPr>
          <w:rFonts w:eastAsia="Times New Roman" w:cs="Times New Roman"/>
          <w:color w:val="000000"/>
          <w:szCs w:val="28"/>
          <w:shd w:val="clear" w:color="auto" w:fill="FFFFFF"/>
          <w:lang w:eastAsia="ru-RU"/>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874B45">
        <w:rPr>
          <w:rFonts w:eastAsia="Times New Roman" w:cs="Times New Roman"/>
          <w:color w:val="000000"/>
          <w:szCs w:val="28"/>
          <w:lang w:eastAsia="ru-RU"/>
        </w:rPr>
        <w:t>Собрания представителей поселения</w:t>
      </w:r>
      <w:r w:rsidRPr="00874B45">
        <w:rPr>
          <w:rFonts w:eastAsia="Times New Roman" w:cs="Times New Roman"/>
          <w:color w:val="000000"/>
          <w:szCs w:val="28"/>
          <w:shd w:val="clear" w:color="auto" w:fill="FFFFFF"/>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Pr="00874B45">
        <w:rPr>
          <w:rFonts w:eastAsia="Times New Roman" w:cs="Times New Roman"/>
          <w:color w:val="000000"/>
          <w:szCs w:val="28"/>
          <w:lang w:eastAsia="ru-RU"/>
        </w:rPr>
        <w:t>Собранием представителей поселения</w:t>
      </w:r>
      <w:r w:rsidRPr="00874B45">
        <w:rPr>
          <w:rFonts w:eastAsia="Times New Roman" w:cs="Times New Roman"/>
          <w:color w:val="000000"/>
          <w:szCs w:val="28"/>
          <w:shd w:val="clear" w:color="auto" w:fill="FFFFFF"/>
          <w:lang w:eastAsia="ru-RU"/>
        </w:rPr>
        <w:t xml:space="preserve"> по представлению Главы поселения либо при наличии его заключения. Данное заключение представляется в </w:t>
      </w:r>
      <w:r w:rsidRPr="00874B45">
        <w:rPr>
          <w:rFonts w:eastAsia="Times New Roman" w:cs="Times New Roman"/>
          <w:color w:val="000000"/>
          <w:szCs w:val="28"/>
          <w:lang w:eastAsia="ru-RU"/>
        </w:rPr>
        <w:t>Собрание представителей поселения</w:t>
      </w:r>
      <w:r w:rsidRPr="00874B45">
        <w:rPr>
          <w:rFonts w:eastAsia="Times New Roman" w:cs="Times New Roman"/>
          <w:color w:val="000000"/>
          <w:szCs w:val="28"/>
          <w:shd w:val="clear" w:color="auto" w:fill="FFFFFF"/>
          <w:lang w:eastAsia="ru-RU"/>
        </w:rPr>
        <w:t xml:space="preserve"> в срок, не превышающий 30 (тридцать) дней.</w:t>
      </w:r>
    </w:p>
    <w:p w:rsidR="00FD4302" w:rsidRPr="00874B45" w:rsidRDefault="00FD4302" w:rsidP="00F4382B">
      <w:pPr>
        <w:numPr>
          <w:ilvl w:val="0"/>
          <w:numId w:val="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FD4302" w:rsidRPr="00874B45" w:rsidRDefault="00FD4302" w:rsidP="00F4382B">
      <w:pPr>
        <w:numPr>
          <w:ilvl w:val="0"/>
          <w:numId w:val="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 настоящим Уставом</w:t>
      </w:r>
      <w:r w:rsidRPr="00874B45">
        <w:rPr>
          <w:rFonts w:eastAsia="Times New Roman" w:cs="Times New Roman"/>
          <w:color w:val="000000"/>
          <w:szCs w:val="28"/>
          <w:lang w:eastAsia="ru-RU"/>
        </w:rPr>
        <w:t>.</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 xml:space="preserve">Статья </w:t>
      </w:r>
      <w:r w:rsidR="00E44AAD">
        <w:rPr>
          <w:rFonts w:eastAsia="Times New Roman" w:cs="Times New Roman"/>
          <w:b/>
          <w:bCs/>
          <w:color w:val="000000"/>
          <w:szCs w:val="28"/>
          <w:lang w:eastAsia="ru-RU"/>
        </w:rPr>
        <w:t>55</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Подписание и обнародование Главой поселения решений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Если иное не установлено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w:t>
      </w:r>
      <w:r w:rsidRPr="00874B45">
        <w:rPr>
          <w:rFonts w:eastAsia="Times New Roman" w:cs="Times New Roman"/>
          <w:color w:val="000000"/>
          <w:szCs w:val="28"/>
          <w:lang w:eastAsia="ru-RU"/>
        </w:rPr>
        <w:lastRenderedPageBreak/>
        <w:t>обоснованием его отклонения либо с предложениями о внесении в него изменений и дополнений.</w:t>
      </w: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Обнародование осуществляется в пор</w:t>
      </w:r>
      <w:r w:rsidR="00E44AAD">
        <w:rPr>
          <w:rFonts w:eastAsia="Times New Roman" w:cs="Times New Roman"/>
          <w:color w:val="000000"/>
          <w:szCs w:val="28"/>
          <w:lang w:eastAsia="ru-RU"/>
        </w:rPr>
        <w:t xml:space="preserve">ядке, предусмотренном статьей </w:t>
      </w:r>
      <w:r w:rsidR="00E44AAD" w:rsidRPr="00E44AAD">
        <w:rPr>
          <w:rFonts w:eastAsia="Times New Roman" w:cs="Times New Roman"/>
          <w:color w:val="00B050"/>
          <w:szCs w:val="28"/>
          <w:lang w:eastAsia="ru-RU"/>
        </w:rPr>
        <w:t>56</w:t>
      </w:r>
      <w:r w:rsidRPr="00874B45">
        <w:rPr>
          <w:rFonts w:eastAsia="Times New Roman" w:cs="Times New Roman"/>
          <w:color w:val="000000"/>
          <w:szCs w:val="28"/>
          <w:lang w:eastAsia="ru-RU"/>
        </w:rPr>
        <w:t xml:space="preserve"> настоящего Устава.</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56</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Обнародование муниципальных правовых актов поселения и соглашений, заключенных между органами местного самоуправления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91"/>
        </w:numPr>
        <w:shd w:val="clear" w:color="auto" w:fill="FFFFFF"/>
        <w:spacing w:after="0" w:line="240" w:lineRule="auto"/>
        <w:ind w:left="0" w:firstLine="709"/>
        <w:jc w:val="both"/>
        <w:rPr>
          <w:rFonts w:eastAsia="Times New Roman" w:cs="Times New Roman"/>
          <w:color w:val="22272F"/>
          <w:szCs w:val="28"/>
          <w:lang w:eastAsia="ru-RU"/>
        </w:rPr>
      </w:pPr>
      <w:r w:rsidRPr="00874B45">
        <w:rPr>
          <w:rFonts w:eastAsia="Times New Roman" w:cs="Times New Roman"/>
          <w:color w:val="22272F"/>
          <w:szCs w:val="28"/>
          <w:lang w:eastAsia="ru-RU"/>
        </w:rPr>
        <w:t>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FD4302" w:rsidRPr="00874B45" w:rsidRDefault="00FD4302" w:rsidP="00F4382B">
      <w:pPr>
        <w:pStyle w:val="a6"/>
        <w:numPr>
          <w:ilvl w:val="0"/>
          <w:numId w:val="91"/>
        </w:numPr>
        <w:shd w:val="clear" w:color="auto" w:fill="FFFFFF"/>
        <w:spacing w:after="0" w:line="240" w:lineRule="auto"/>
        <w:ind w:left="0" w:firstLine="709"/>
        <w:jc w:val="both"/>
        <w:rPr>
          <w:rFonts w:eastAsia="Times New Roman" w:cs="Times New Roman"/>
          <w:color w:val="22272F"/>
          <w:szCs w:val="28"/>
          <w:lang w:eastAsia="ru-RU"/>
        </w:rPr>
      </w:pPr>
      <w:r w:rsidRPr="00874B45">
        <w:rPr>
          <w:rFonts w:eastAsia="Times New Roman" w:cs="Times New Roman"/>
          <w:color w:val="22272F"/>
          <w:szCs w:val="28"/>
          <w:lang w:eastAsia="ru-RU"/>
        </w:rPr>
        <w:t>Под обнародованием муниципального правового акта понимается:</w:t>
      </w:r>
    </w:p>
    <w:p w:rsidR="00FD4302" w:rsidRPr="00874B45" w:rsidRDefault="00FD4302" w:rsidP="00FD4302">
      <w:pPr>
        <w:shd w:val="clear" w:color="auto" w:fill="FFFFFF"/>
        <w:spacing w:after="0" w:line="240" w:lineRule="auto"/>
        <w:ind w:firstLine="709"/>
        <w:jc w:val="both"/>
        <w:rPr>
          <w:rFonts w:eastAsia="Times New Roman" w:cs="Times New Roman"/>
          <w:color w:val="22272F"/>
          <w:szCs w:val="28"/>
          <w:lang w:eastAsia="ru-RU"/>
        </w:rPr>
      </w:pPr>
      <w:r w:rsidRPr="00874B45">
        <w:rPr>
          <w:rFonts w:eastAsia="Times New Roman" w:cs="Times New Roman"/>
          <w:color w:val="22272F"/>
          <w:szCs w:val="28"/>
          <w:lang w:eastAsia="ru-RU"/>
        </w:rPr>
        <w:t>1) официальное опубликование муниципального правового акта;</w:t>
      </w:r>
    </w:p>
    <w:p w:rsidR="00FD4302" w:rsidRPr="00874B45" w:rsidRDefault="00FD4302" w:rsidP="00FD4302">
      <w:pPr>
        <w:shd w:val="clear" w:color="auto" w:fill="FFFFFF"/>
        <w:spacing w:after="0" w:line="240" w:lineRule="auto"/>
        <w:ind w:firstLine="709"/>
        <w:jc w:val="both"/>
        <w:rPr>
          <w:rFonts w:eastAsia="Times New Roman" w:cs="Times New Roman"/>
          <w:color w:val="22272F"/>
          <w:szCs w:val="28"/>
          <w:lang w:eastAsia="ru-RU"/>
        </w:rPr>
      </w:pPr>
      <w:r w:rsidRPr="00874B45">
        <w:rPr>
          <w:rFonts w:eastAsia="Times New Roman" w:cs="Times New Roman"/>
          <w:color w:val="22272F"/>
          <w:szCs w:val="28"/>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D4302" w:rsidRPr="00874B45" w:rsidRDefault="00FD4302" w:rsidP="00FD4302">
      <w:pPr>
        <w:shd w:val="clear" w:color="auto" w:fill="FFFFFF"/>
        <w:spacing w:after="0" w:line="240" w:lineRule="auto"/>
        <w:ind w:firstLine="709"/>
        <w:jc w:val="both"/>
        <w:rPr>
          <w:rFonts w:eastAsia="Times New Roman" w:cs="Times New Roman"/>
          <w:color w:val="22272F"/>
          <w:szCs w:val="28"/>
          <w:lang w:eastAsia="ru-RU"/>
        </w:rPr>
      </w:pPr>
      <w:r w:rsidRPr="00874B45">
        <w:rPr>
          <w:rFonts w:eastAsia="Times New Roman" w:cs="Times New Roman"/>
          <w:color w:val="22272F"/>
          <w:szCs w:val="28"/>
          <w:lang w:eastAsia="ru-RU"/>
        </w:rPr>
        <w:t xml:space="preserve">3) размещение на </w:t>
      </w:r>
      <w:r w:rsidRPr="00874B45">
        <w:rPr>
          <w:rFonts w:eastAsia="Times New Roman" w:cs="Times New Roman"/>
          <w:color w:val="000000"/>
          <w:szCs w:val="28"/>
          <w:lang w:eastAsia="ru-RU"/>
        </w:rPr>
        <w:t>официальном сайте поселения</w:t>
      </w:r>
      <w:r w:rsidRPr="00874B45">
        <w:rPr>
          <w:rFonts w:eastAsia="Times New Roman" w:cs="Times New Roman"/>
          <w:color w:val="22272F"/>
          <w:szCs w:val="28"/>
          <w:lang w:eastAsia="ru-RU"/>
        </w:rPr>
        <w:t>.</w:t>
      </w:r>
    </w:p>
    <w:p w:rsidR="00FD4302" w:rsidRPr="00874B45" w:rsidRDefault="00FD4302" w:rsidP="00FD4302">
      <w:pPr>
        <w:shd w:val="clear" w:color="auto" w:fill="FFFFFF"/>
        <w:spacing w:after="0" w:line="240" w:lineRule="auto"/>
        <w:ind w:firstLine="709"/>
        <w:jc w:val="both"/>
        <w:rPr>
          <w:rFonts w:eastAsia="Times New Roman" w:cs="Times New Roman"/>
          <w:color w:val="000000"/>
          <w:szCs w:val="28"/>
          <w:lang w:eastAsia="ru-RU"/>
        </w:rPr>
      </w:pPr>
      <w:r w:rsidRPr="00874B45">
        <w:rPr>
          <w:rFonts w:eastAsia="Times New Roman" w:cs="Times New Roman"/>
          <w:color w:val="22272F"/>
          <w:szCs w:val="28"/>
          <w:lang w:eastAsia="ru-RU"/>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874B45">
        <w:rPr>
          <w:rFonts w:eastAsia="Times New Roman" w:cs="Times New Roman"/>
          <w:color w:val="000000"/>
          <w:szCs w:val="28"/>
          <w:lang w:eastAsia="ru-RU"/>
        </w:rPr>
        <w:t xml:space="preserve">с пометкой «Официальное опубликование» в </w:t>
      </w:r>
      <w:r w:rsidRPr="00874B45">
        <w:rPr>
          <w:rFonts w:eastAsia="Times New Roman" w:cs="Times New Roman"/>
          <w:color w:val="000000"/>
          <w:szCs w:val="28"/>
          <w:shd w:val="clear" w:color="auto" w:fill="FFFFFF"/>
          <w:lang w:eastAsia="ru-RU"/>
        </w:rPr>
        <w:t xml:space="preserve">распространяемых в поселении </w:t>
      </w:r>
      <w:r w:rsidRPr="00874B45">
        <w:rPr>
          <w:rFonts w:eastAsia="Times New Roman" w:cs="Times New Roman"/>
          <w:color w:val="000000"/>
          <w:szCs w:val="28"/>
          <w:lang w:eastAsia="ru-RU"/>
        </w:rPr>
        <w:t xml:space="preserve">периодических печатных изданиях – «Междуречье» и </w:t>
      </w:r>
      <w:r w:rsidRPr="00874B45">
        <w:rPr>
          <w:rFonts w:eastAsia="Times New Roman" w:cs="Times New Roman"/>
          <w:noProof/>
          <w:color w:val="000000"/>
          <w:szCs w:val="28"/>
          <w:lang w:eastAsia="ru-RU"/>
        </w:rPr>
        <w:t>«Вестник Богдановки»,</w:t>
      </w:r>
      <w:r w:rsidRPr="00874B45">
        <w:rPr>
          <w:rFonts w:eastAsia="Times New Roman" w:cs="Times New Roman"/>
          <w:color w:val="000000"/>
          <w:szCs w:val="28"/>
          <w:lang w:eastAsia="ru-RU"/>
        </w:rPr>
        <w:t xml:space="preserve"> являющихся источниками официального опубликования муниципальных правовых актов поселения.</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xml:space="preserve"> не предусмотрено иное.</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FD4302" w:rsidRPr="00874B45" w:rsidRDefault="00FD4302" w:rsidP="00F4382B">
      <w:pPr>
        <w:numPr>
          <w:ilvl w:val="0"/>
          <w:numId w:val="70"/>
        </w:numPr>
        <w:spacing w:after="0" w:line="240" w:lineRule="auto"/>
        <w:ind w:left="0"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FD4302" w:rsidRPr="00874B45" w:rsidRDefault="00FD4302" w:rsidP="00F4382B">
      <w:pPr>
        <w:numPr>
          <w:ilvl w:val="0"/>
          <w:numId w:val="70"/>
        </w:numPr>
        <w:spacing w:after="0" w:line="240" w:lineRule="auto"/>
        <w:ind w:left="0"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57</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1"/>
        </w:numPr>
        <w:tabs>
          <w:tab w:val="num" w:pos="-709"/>
        </w:tabs>
        <w:spacing w:after="0" w:line="240" w:lineRule="auto"/>
        <w:ind w:left="0"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
    <w:p w:rsidR="00FD4302" w:rsidRPr="00874B45" w:rsidRDefault="00FD4302" w:rsidP="00FD4302">
      <w:pPr>
        <w:tabs>
          <w:tab w:val="num" w:pos="-709"/>
        </w:tabs>
        <w:spacing w:after="0" w:line="240" w:lineRule="auto"/>
        <w:ind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FD4302" w:rsidRPr="00874B45" w:rsidRDefault="00FD4302" w:rsidP="00F4382B">
      <w:pPr>
        <w:numPr>
          <w:ilvl w:val="0"/>
          <w:numId w:val="71"/>
        </w:numPr>
        <w:tabs>
          <w:tab w:val="num" w:pos="-709"/>
        </w:tabs>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Собрания представителей поселения о налогах и сборах вступают в силу в соответствии с Налоговым кодексом Российской Федерации.</w:t>
      </w:r>
    </w:p>
    <w:p w:rsidR="00FD4302" w:rsidRPr="00874B45" w:rsidRDefault="00FD4302" w:rsidP="00F4382B">
      <w:pPr>
        <w:numPr>
          <w:ilvl w:val="0"/>
          <w:numId w:val="71"/>
        </w:numPr>
        <w:tabs>
          <w:tab w:val="num" w:pos="-709"/>
        </w:tabs>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Решения Собрания представителей поселения о бюджете поселения и решения Собрания представителей поселения о внесении </w:t>
      </w:r>
      <w:r w:rsidRPr="00874B45">
        <w:rPr>
          <w:rFonts w:eastAsia="Times New Roman" w:cs="Times New Roman"/>
          <w:color w:val="000000"/>
          <w:szCs w:val="28"/>
          <w:lang w:eastAsia="ru-RU"/>
        </w:rPr>
        <w:lastRenderedPageBreak/>
        <w:t>изменений в решение Собрания представителей поселения о бюджете поселения вступают в силу в соответствии с Бюджетным кодексом Российской Федерации.</w:t>
      </w:r>
    </w:p>
    <w:p w:rsidR="00FD4302" w:rsidRPr="00874B45" w:rsidRDefault="00FD4302" w:rsidP="00F4382B">
      <w:pPr>
        <w:numPr>
          <w:ilvl w:val="0"/>
          <w:numId w:val="7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center"/>
        <w:rPr>
          <w:rFonts w:eastAsia="Times New Roman" w:cs="Times New Roman"/>
          <w:color w:val="000000"/>
          <w:szCs w:val="28"/>
          <w:lang w:eastAsia="ru-RU"/>
        </w:rPr>
      </w:pPr>
      <w:r w:rsidRPr="00874B45">
        <w:rPr>
          <w:rFonts w:eastAsia="Times New Roman" w:cs="Times New Roman"/>
          <w:b/>
          <w:bCs/>
          <w:color w:val="000000"/>
          <w:szCs w:val="28"/>
          <w:lang w:eastAsia="ru-RU"/>
        </w:rPr>
        <w:t>ГЛАВА 7. ЭКОНОМИЧЕСКАЯ ОСНОВА МЕСТНОГО САМОУПРАВЛЕНИЯ В ПОСЕЛЕНИИ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58</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Структура экономической основы местного самоуправления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Имущество поселения </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собственности поселения может находиться имущество, предусмотренное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60</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Владение, пользование и распоряжение имуществом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FD4302" w:rsidRPr="00874B45" w:rsidRDefault="00FD4302" w:rsidP="00F4382B">
      <w:pPr>
        <w:numPr>
          <w:ilvl w:val="0"/>
          <w:numId w:val="7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 имени поселения права собственника в отношении муниципального имущества осуществляет Администрация поселения.</w:t>
      </w:r>
    </w:p>
    <w:p w:rsidR="00FD4302" w:rsidRPr="00874B45" w:rsidRDefault="00FD4302" w:rsidP="00F4382B">
      <w:pPr>
        <w:numPr>
          <w:ilvl w:val="0"/>
          <w:numId w:val="7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FD4302" w:rsidRPr="00874B45" w:rsidRDefault="00FD4302" w:rsidP="00F4382B">
      <w:pPr>
        <w:numPr>
          <w:ilvl w:val="0"/>
          <w:numId w:val="7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Доходы от использования и приватизации имущества поселения поступают в бюджет поселения.</w:t>
      </w:r>
    </w:p>
    <w:p w:rsidR="00FD4302" w:rsidRPr="00874B45" w:rsidRDefault="00FD4302" w:rsidP="00F4382B">
      <w:pPr>
        <w:numPr>
          <w:ilvl w:val="0"/>
          <w:numId w:val="7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lastRenderedPageBreak/>
        <w:t xml:space="preserve">Статья </w:t>
      </w:r>
      <w:r w:rsidR="009435FD">
        <w:rPr>
          <w:rFonts w:eastAsia="Times New Roman" w:cs="Times New Roman"/>
          <w:b/>
          <w:bCs/>
          <w:color w:val="000000"/>
          <w:szCs w:val="28"/>
          <w:lang w:eastAsia="ru-RU"/>
        </w:rPr>
        <w:t>61</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Создание органами местного самоуправления поселения муниципальных унитарных предприятий и муниципальных учреждений</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Поселение вправе создавать на основе имущества поселения:</w:t>
      </w:r>
    </w:p>
    <w:p w:rsidR="00FD4302" w:rsidRPr="00874B45" w:rsidRDefault="00FD4302" w:rsidP="00F4382B">
      <w:pPr>
        <w:pStyle w:val="a6"/>
        <w:numPr>
          <w:ilvl w:val="0"/>
          <w:numId w:val="9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FD4302" w:rsidRPr="00874B45" w:rsidRDefault="00FD4302" w:rsidP="00F4382B">
      <w:pPr>
        <w:pStyle w:val="a6"/>
        <w:numPr>
          <w:ilvl w:val="0"/>
          <w:numId w:val="9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FD4302" w:rsidRPr="00874B45" w:rsidRDefault="00FD4302" w:rsidP="00F4382B">
      <w:pPr>
        <w:numPr>
          <w:ilvl w:val="0"/>
          <w:numId w:val="7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FD4302" w:rsidRPr="00874B45" w:rsidRDefault="00FD4302" w:rsidP="00F4382B">
      <w:pPr>
        <w:numPr>
          <w:ilvl w:val="0"/>
          <w:numId w:val="7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Участие органов местного самоуправления поселения в создании хозяйственных обществ</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FD4302" w:rsidRPr="00874B45" w:rsidRDefault="00FD4302" w:rsidP="00F4382B">
      <w:pPr>
        <w:numPr>
          <w:ilvl w:val="0"/>
          <w:numId w:val="7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FD4302" w:rsidRPr="00874B45" w:rsidRDefault="00FD4302" w:rsidP="00F4382B">
      <w:pPr>
        <w:numPr>
          <w:ilvl w:val="0"/>
          <w:numId w:val="7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FD4302" w:rsidRPr="00874B45" w:rsidRDefault="00FD4302" w:rsidP="00F4382B">
      <w:pPr>
        <w:numPr>
          <w:ilvl w:val="0"/>
          <w:numId w:val="7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FD4302" w:rsidRPr="00874B45" w:rsidRDefault="00FD4302" w:rsidP="00F4382B">
      <w:pPr>
        <w:numPr>
          <w:ilvl w:val="0"/>
          <w:numId w:val="7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63</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Создание органами местного самоуправления поселения некоммерческих организаций</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от 12.01.1996 № 7-ФЗ «О некоммерческих организациях» и иными федеральными законами.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64</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Контроль за деятельностью муниципальных унитарных предприятий и муниципальных учреждений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FD4302" w:rsidRPr="00874B45" w:rsidRDefault="00FD4302" w:rsidP="00F4382B">
      <w:pPr>
        <w:numPr>
          <w:ilvl w:val="0"/>
          <w:numId w:val="7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65</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Контроль за использованием имущества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FD4302" w:rsidRPr="00874B45" w:rsidRDefault="00FD4302" w:rsidP="00F4382B">
      <w:pPr>
        <w:numPr>
          <w:ilvl w:val="0"/>
          <w:numId w:val="7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66</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Контроль за деятельностью Администрации поселения по управлению и распоряжению имуществом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 w:val="24"/>
          <w:szCs w:val="24"/>
          <w:lang w:eastAsia="ru-RU"/>
        </w:rPr>
      </w:pPr>
      <w:r w:rsidRPr="00874B45">
        <w:rPr>
          <w:rFonts w:eastAsia="Times New Roman" w:cs="Times New Roman"/>
          <w:color w:val="000000"/>
          <w:szCs w:val="28"/>
          <w:lang w:eastAsia="ru-RU"/>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67</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Бюджет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widowControl w:val="0"/>
        <w:numPr>
          <w:ilvl w:val="0"/>
          <w:numId w:val="7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Поселение имеет самостоятельный бюджет.</w:t>
      </w:r>
    </w:p>
    <w:p w:rsidR="00FD4302" w:rsidRPr="00874B45" w:rsidRDefault="00FD4302" w:rsidP="00F4382B">
      <w:pPr>
        <w:widowControl w:val="0"/>
        <w:numPr>
          <w:ilvl w:val="0"/>
          <w:numId w:val="7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 поселения предназначен для исполнения расходных обязательств поселения.</w:t>
      </w:r>
    </w:p>
    <w:p w:rsidR="00FD4302" w:rsidRPr="00874B45" w:rsidRDefault="00FD4302" w:rsidP="00F4382B">
      <w:pPr>
        <w:widowControl w:val="0"/>
        <w:numPr>
          <w:ilvl w:val="0"/>
          <w:numId w:val="7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Бюджет поселения утверждается в форме решения Собрания представителей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68</w:t>
      </w:r>
      <w:r w:rsidR="00FD4302" w:rsidRPr="00874B45">
        <w:rPr>
          <w:rFonts w:eastAsia="Times New Roman" w:cs="Times New Roman"/>
          <w:b/>
          <w:bCs/>
          <w:color w:val="000000"/>
          <w:szCs w:val="28"/>
          <w:lang w:eastAsia="ru-RU"/>
        </w:rPr>
        <w:t>. Порядок формирования бюджета и составления проекта бюджета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Формирование доходов и расходов бюджета поселения осуществляется в порядке, установленном Бюджетным кодексом Российской Федерации.</w:t>
      </w:r>
    </w:p>
    <w:p w:rsidR="00FD4302" w:rsidRPr="00874B45" w:rsidRDefault="00FD4302" w:rsidP="00F4382B">
      <w:pPr>
        <w:numPr>
          <w:ilvl w:val="0"/>
          <w:numId w:val="7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 поселения формируется в соответствии с требованиями бюджетной классификации, принятой в Российской Федерации.</w:t>
      </w:r>
    </w:p>
    <w:p w:rsidR="00FD4302" w:rsidRPr="00874B45" w:rsidRDefault="00FD4302" w:rsidP="00F4382B">
      <w:pPr>
        <w:numPr>
          <w:ilvl w:val="0"/>
          <w:numId w:val="7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FD4302" w:rsidRPr="00874B45" w:rsidRDefault="00FD4302" w:rsidP="00F4382B">
      <w:pPr>
        <w:numPr>
          <w:ilvl w:val="0"/>
          <w:numId w:val="7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Рассмотрение проекта бюджета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о бюджете поселения подлежит официальному опубликованию не позднее 10 (десяти) дней после его подписания в установленном порядке.</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70</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Исполнение бюджета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8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Исполнение бюджета поселения обеспечивается Администрацией поселения в соответствии с Бюджетным кодексом Российской Федерации.</w:t>
      </w:r>
    </w:p>
    <w:p w:rsidR="00FD4302" w:rsidRPr="00874B45" w:rsidRDefault="00FD4302" w:rsidP="00F4382B">
      <w:pPr>
        <w:numPr>
          <w:ilvl w:val="0"/>
          <w:numId w:val="8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Исполнение бюджета поселения организуется на основе сводной бюджетной росписи и кассового плана.</w:t>
      </w:r>
    </w:p>
    <w:p w:rsidR="00FD4302" w:rsidRPr="00874B45" w:rsidRDefault="00FD4302" w:rsidP="00F4382B">
      <w:pPr>
        <w:numPr>
          <w:ilvl w:val="0"/>
          <w:numId w:val="8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 поселения исполняется на основе единства кассы и подведомственности расходов.</w:t>
      </w:r>
    </w:p>
    <w:p w:rsidR="00FD4302" w:rsidRPr="00874B45" w:rsidRDefault="00FD4302" w:rsidP="00F4382B">
      <w:pPr>
        <w:numPr>
          <w:ilvl w:val="0"/>
          <w:numId w:val="8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71</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Бюджетная отчетность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8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Бюджетная отчетность поселения включает:</w:t>
      </w:r>
    </w:p>
    <w:p w:rsidR="00FD4302" w:rsidRPr="00874B45" w:rsidRDefault="00FD4302" w:rsidP="00F4382B">
      <w:pPr>
        <w:pStyle w:val="a6"/>
        <w:numPr>
          <w:ilvl w:val="0"/>
          <w:numId w:val="9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отчет об исполнении бюджета поселения;</w:t>
      </w:r>
    </w:p>
    <w:p w:rsidR="00FD4302" w:rsidRPr="00874B45" w:rsidRDefault="00FD4302" w:rsidP="00F4382B">
      <w:pPr>
        <w:pStyle w:val="a6"/>
        <w:numPr>
          <w:ilvl w:val="0"/>
          <w:numId w:val="9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баланс исполнения бюджета поселения;</w:t>
      </w:r>
    </w:p>
    <w:p w:rsidR="00FD4302" w:rsidRPr="00874B45" w:rsidRDefault="00FD4302" w:rsidP="00F4382B">
      <w:pPr>
        <w:pStyle w:val="a6"/>
        <w:numPr>
          <w:ilvl w:val="0"/>
          <w:numId w:val="9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отчет о финансовых результатах деятельности;</w:t>
      </w:r>
    </w:p>
    <w:p w:rsidR="00FD4302" w:rsidRPr="00874B45" w:rsidRDefault="00FD4302" w:rsidP="00F4382B">
      <w:pPr>
        <w:pStyle w:val="a6"/>
        <w:numPr>
          <w:ilvl w:val="0"/>
          <w:numId w:val="9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отчет о движении денежных средств;</w:t>
      </w:r>
    </w:p>
    <w:p w:rsidR="00FD4302" w:rsidRPr="00874B45" w:rsidRDefault="00FD4302" w:rsidP="00F4382B">
      <w:pPr>
        <w:pStyle w:val="a6"/>
        <w:numPr>
          <w:ilvl w:val="0"/>
          <w:numId w:val="9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пояснительную записку.</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Бюджетная отчетность поселения является годовой. Отчет об исполнении бюджета поселения является ежеквартальным.</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Годовой отчет об исполнении бюджета поселения представляется в Собрание представителей поселения не позднее 1 мая текущего года.</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Годовой отчет об исполнении бюджета поселения подлежит утверждению решением Собрания представителей поселения.</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Муниципальный финансовый контроль</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73</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Закупки товаров, работ, услуг для обеспечения муниципальных нужд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8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D4302" w:rsidRPr="00874B45" w:rsidRDefault="00FD4302" w:rsidP="00F4382B">
      <w:pPr>
        <w:numPr>
          <w:ilvl w:val="0"/>
          <w:numId w:val="8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Закупки товаров, работ, услуг для обеспечения муниципальных нужд поселения оплачиваются за счет средств бюджета поселения.</w:t>
      </w:r>
    </w:p>
    <w:p w:rsidR="00FD4302" w:rsidRPr="00874B45" w:rsidRDefault="00FD4302" w:rsidP="00F4382B">
      <w:pPr>
        <w:numPr>
          <w:ilvl w:val="0"/>
          <w:numId w:val="8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FD4302" w:rsidRPr="00874B45" w:rsidRDefault="00FD4302" w:rsidP="00F4382B">
      <w:pPr>
        <w:numPr>
          <w:ilvl w:val="0"/>
          <w:numId w:val="8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74</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Муниципальный долг</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85"/>
        </w:numPr>
        <w:spacing w:after="0" w:line="240" w:lineRule="auto"/>
        <w:ind w:left="0" w:firstLine="709"/>
        <w:jc w:val="both"/>
        <w:rPr>
          <w:rFonts w:eastAsia="Times New Roman" w:cs="Times New Roman"/>
          <w:color w:val="000000"/>
          <w:szCs w:val="28"/>
          <w:lang w:eastAsia="ru-RU"/>
        </w:rPr>
      </w:pPr>
      <w:proofErr w:type="gramStart"/>
      <w:r w:rsidRPr="00874B45">
        <w:rPr>
          <w:rFonts w:eastAsia="Times New Roman" w:cs="Times New Roman"/>
          <w:color w:val="000000"/>
          <w:szCs w:val="28"/>
          <w:lang w:eastAsia="ru-RU"/>
        </w:rPr>
        <w:t>Под муниципальным долгом поселения</w:t>
      </w:r>
      <w:proofErr w:type="gramEnd"/>
      <w:r w:rsidRPr="00874B45">
        <w:rPr>
          <w:rFonts w:eastAsia="Times New Roman" w:cs="Times New Roman"/>
          <w:color w:val="000000"/>
          <w:szCs w:val="28"/>
          <w:lang w:eastAsia="ru-RU"/>
        </w:rPr>
        <w:t xml:space="preserve">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FD4302" w:rsidRPr="00874B45" w:rsidRDefault="00FD4302" w:rsidP="00F4382B">
      <w:pPr>
        <w:numPr>
          <w:ilvl w:val="0"/>
          <w:numId w:val="8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Управление муниципальным долгом поселения осуществляется Администрацией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75</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Муниципальные заимствования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widowControl w:val="0"/>
        <w:numPr>
          <w:ilvl w:val="0"/>
          <w:numId w:val="5"/>
        </w:numPr>
        <w:spacing w:after="0" w:line="240" w:lineRule="auto"/>
        <w:ind w:left="0"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FD4302" w:rsidRPr="00874B45" w:rsidRDefault="00FD4302" w:rsidP="00F4382B">
      <w:pPr>
        <w:widowControl w:val="0"/>
        <w:numPr>
          <w:ilvl w:val="0"/>
          <w:numId w:val="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 осуществления муниципальных заимствований от имени </w:t>
      </w:r>
      <w:r w:rsidRPr="00874B45">
        <w:rPr>
          <w:rFonts w:eastAsia="Times New Roman" w:cs="Times New Roman"/>
          <w:color w:val="000000"/>
          <w:szCs w:val="28"/>
          <w:lang w:eastAsia="ru-RU"/>
        </w:rPr>
        <w:lastRenderedPageBreak/>
        <w:t>поселения принадлежит Администрации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2273BE" w:rsidP="00FD4302">
      <w:pPr>
        <w:widowControl w:val="0"/>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Статья 7</w:t>
      </w:r>
      <w:r w:rsidR="009435FD">
        <w:rPr>
          <w:rFonts w:eastAsia="Times New Roman" w:cs="Times New Roman"/>
          <w:b/>
          <w:bCs/>
          <w:color w:val="000000"/>
          <w:szCs w:val="28"/>
          <w:lang w:eastAsia="ru-RU"/>
        </w:rPr>
        <w:t>6</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Эмиссия муниципальных ценных бумаг</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4382B">
      <w:pPr>
        <w:widowControl w:val="0"/>
        <w:numPr>
          <w:ilvl w:val="0"/>
          <w:numId w:val="8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Эмиссия муниципальных ценных бумаг поселения осуществляется Администрацией поселения.</w:t>
      </w:r>
    </w:p>
    <w:p w:rsidR="00FD4302" w:rsidRPr="00874B45" w:rsidRDefault="00FD4302" w:rsidP="00F4382B">
      <w:pPr>
        <w:widowControl w:val="0"/>
        <w:numPr>
          <w:ilvl w:val="0"/>
          <w:numId w:val="8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center"/>
        <w:rPr>
          <w:rFonts w:eastAsia="Times New Roman" w:cs="Times New Roman"/>
          <w:color w:val="000000"/>
          <w:szCs w:val="28"/>
          <w:lang w:eastAsia="ru-RU"/>
        </w:rPr>
      </w:pPr>
      <w:r w:rsidRPr="00874B45">
        <w:rPr>
          <w:rFonts w:eastAsia="Times New Roman" w:cs="Times New Roman"/>
          <w:b/>
          <w:bCs/>
          <w:color w:val="000000"/>
          <w:szCs w:val="28"/>
          <w:lang w:eastAsia="ru-RU"/>
        </w:rPr>
        <w:t>ГЛАВА 8.</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ОТВЕТСТВЕННОСТЬ ОРГАНОВ МЕСТНОГО САМОУПРАВЛЕНИЯ И ДОЛЖНОСТНЫХ ЛИЦ МЕСТНОГО САМОУПРАВЛЕНИЯ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77</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 xml:space="preserve">Роспуск Собрания представителей поселения </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9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FD4302" w:rsidRPr="00874B45" w:rsidRDefault="00FD4302" w:rsidP="00F4382B">
      <w:pPr>
        <w:pStyle w:val="a6"/>
        <w:numPr>
          <w:ilvl w:val="0"/>
          <w:numId w:val="9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FD4302" w:rsidRPr="00874B45" w:rsidRDefault="00FD4302" w:rsidP="00F4382B">
      <w:pPr>
        <w:pStyle w:val="a6"/>
        <w:numPr>
          <w:ilvl w:val="0"/>
          <w:numId w:val="9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FD4302" w:rsidRPr="00874B45" w:rsidRDefault="00FD4302" w:rsidP="00F4382B">
      <w:pPr>
        <w:pStyle w:val="a6"/>
        <w:numPr>
          <w:ilvl w:val="0"/>
          <w:numId w:val="9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что избранное в правомочном составе Собрание представителей поселения в течение 3 (трех) месяцев подряд не проводило заседание;</w:t>
      </w:r>
    </w:p>
    <w:p w:rsidR="00FD4302" w:rsidRPr="00874B45" w:rsidRDefault="00FD4302" w:rsidP="00F4382B">
      <w:pPr>
        <w:pStyle w:val="a6"/>
        <w:numPr>
          <w:ilvl w:val="0"/>
          <w:numId w:val="9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FD4302" w:rsidRPr="00874B45" w:rsidRDefault="00FD4302" w:rsidP="00F4382B">
      <w:pPr>
        <w:pStyle w:val="a6"/>
        <w:numPr>
          <w:ilvl w:val="0"/>
          <w:numId w:val="9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FD4302" w:rsidRPr="00874B45" w:rsidRDefault="00FD4302" w:rsidP="00F4382B">
      <w:pPr>
        <w:pStyle w:val="a6"/>
        <w:numPr>
          <w:ilvl w:val="0"/>
          <w:numId w:val="9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Депутаты Собрания представителей поселения, </w:t>
      </w:r>
      <w:r w:rsidR="00D26EDC">
        <w:rPr>
          <w:rFonts w:eastAsia="Times New Roman" w:cs="Times New Roman"/>
          <w:color w:val="000000"/>
          <w:szCs w:val="28"/>
          <w:lang w:eastAsia="ru-RU"/>
        </w:rPr>
        <w:t xml:space="preserve">распущенного на основании 1 и 2 </w:t>
      </w:r>
      <w:r w:rsidRPr="00874B45">
        <w:rPr>
          <w:rFonts w:eastAsia="Times New Roman" w:cs="Times New Roman"/>
          <w:color w:val="000000"/>
          <w:szCs w:val="28"/>
          <w:lang w:eastAsia="ru-RU"/>
        </w:rPr>
        <w:t xml:space="preserve">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w:t>
      </w:r>
      <w:proofErr w:type="spellStart"/>
      <w:r w:rsidRPr="00874B45">
        <w:rPr>
          <w:rFonts w:eastAsia="Times New Roman" w:cs="Times New Roman"/>
          <w:color w:val="000000"/>
          <w:szCs w:val="28"/>
          <w:lang w:eastAsia="ru-RU"/>
        </w:rPr>
        <w:t>непроведение</w:t>
      </w:r>
      <w:proofErr w:type="spellEnd"/>
      <w:r w:rsidRPr="00874B45">
        <w:rPr>
          <w:rFonts w:eastAsia="Times New Roman" w:cs="Times New Roman"/>
          <w:color w:val="000000"/>
          <w:szCs w:val="28"/>
          <w:lang w:eastAsia="ru-RU"/>
        </w:rPr>
        <w:t xml:space="preserve"> Собранием представителей поселения правомочного заседания в течение 3 (трех) месяцев подряд.</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2273BE" w:rsidP="00FD4302">
      <w:pPr>
        <w:spacing w:after="0" w:line="240" w:lineRule="auto"/>
        <w:ind w:firstLine="709"/>
        <w:jc w:val="both"/>
        <w:rPr>
          <w:rFonts w:eastAsia="Times New Roman" w:cs="Times New Roman"/>
          <w:b/>
          <w:bCs/>
          <w:color w:val="000000"/>
          <w:szCs w:val="28"/>
          <w:lang w:eastAsia="ru-RU"/>
        </w:rPr>
      </w:pPr>
      <w:r w:rsidRPr="00874B45">
        <w:rPr>
          <w:rFonts w:eastAsia="Times New Roman" w:cs="Times New Roman"/>
          <w:b/>
          <w:bCs/>
          <w:color w:val="000000"/>
          <w:szCs w:val="28"/>
          <w:lang w:eastAsia="ru-RU"/>
        </w:rPr>
        <w:lastRenderedPageBreak/>
        <w:t>Ст</w:t>
      </w:r>
      <w:r w:rsidR="009435FD">
        <w:rPr>
          <w:rFonts w:eastAsia="Times New Roman" w:cs="Times New Roman"/>
          <w:b/>
          <w:bCs/>
          <w:color w:val="000000"/>
          <w:szCs w:val="28"/>
          <w:lang w:eastAsia="ru-RU"/>
        </w:rPr>
        <w:t>атья 78</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Отрешение от должности Главы поселения, предупреждение и выговор Главе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9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отрешается от должности правовым актом Губернатора Самарской области в случае:</w:t>
      </w:r>
    </w:p>
    <w:p w:rsidR="00FD4302" w:rsidRPr="00874B45" w:rsidRDefault="00FD4302" w:rsidP="00F4382B">
      <w:pPr>
        <w:pStyle w:val="a6"/>
        <w:numPr>
          <w:ilvl w:val="0"/>
          <w:numId w:val="9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D4302" w:rsidRPr="00874B45" w:rsidRDefault="00FD4302" w:rsidP="00F4382B">
      <w:pPr>
        <w:pStyle w:val="a6"/>
        <w:numPr>
          <w:ilvl w:val="0"/>
          <w:numId w:val="9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FD4302" w:rsidRPr="00874B45" w:rsidRDefault="00FD4302" w:rsidP="00F4382B">
      <w:pPr>
        <w:pStyle w:val="a6"/>
        <w:numPr>
          <w:ilvl w:val="0"/>
          <w:numId w:val="9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Отрешение от должности Главы поселения осуществляется на основании правового акта Губернато</w:t>
      </w:r>
      <w:r w:rsidR="00D26EDC">
        <w:rPr>
          <w:rFonts w:eastAsia="Times New Roman" w:cs="Times New Roman"/>
          <w:color w:val="000000"/>
          <w:szCs w:val="28"/>
          <w:lang w:eastAsia="ru-RU"/>
        </w:rPr>
        <w:t xml:space="preserve">ра Самарской области, издаваемого в срок, который </w:t>
      </w:r>
      <w:r w:rsidRPr="00874B45">
        <w:rPr>
          <w:rFonts w:eastAsia="Times New Roman" w:cs="Times New Roman"/>
          <w:color w:val="000000"/>
          <w:szCs w:val="28"/>
          <w:lang w:eastAsia="ru-RU"/>
        </w:rPr>
        <w:t>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D4302" w:rsidRPr="00874B45" w:rsidRDefault="00FD4302" w:rsidP="00F4382B">
      <w:pPr>
        <w:pStyle w:val="a6"/>
        <w:numPr>
          <w:ilvl w:val="0"/>
          <w:numId w:val="9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FD4302" w:rsidRPr="00874B45" w:rsidRDefault="00FD4302" w:rsidP="00F4382B">
      <w:pPr>
        <w:pStyle w:val="a6"/>
        <w:numPr>
          <w:ilvl w:val="0"/>
          <w:numId w:val="9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Губернатор Самарской области вправе отрешить от должности Главу поселения:</w:t>
      </w:r>
    </w:p>
    <w:p w:rsidR="00FD4302" w:rsidRPr="00874B45" w:rsidRDefault="00FD4302" w:rsidP="00F4382B">
      <w:pPr>
        <w:pStyle w:val="a6"/>
        <w:numPr>
          <w:ilvl w:val="0"/>
          <w:numId w:val="9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D4302" w:rsidRPr="00531D61" w:rsidRDefault="00FD4302" w:rsidP="00F4382B">
      <w:pPr>
        <w:pStyle w:val="a6"/>
        <w:numPr>
          <w:ilvl w:val="0"/>
          <w:numId w:val="98"/>
        </w:numPr>
        <w:spacing w:after="0" w:line="240" w:lineRule="auto"/>
        <w:ind w:left="0" w:firstLine="709"/>
        <w:jc w:val="both"/>
        <w:rPr>
          <w:rFonts w:eastAsia="Times New Roman" w:cs="Times New Roman"/>
          <w:color w:val="000000" w:themeColor="text1"/>
          <w:szCs w:val="28"/>
          <w:lang w:eastAsia="ru-RU"/>
        </w:rPr>
      </w:pPr>
      <w:r w:rsidRPr="00874B45">
        <w:rPr>
          <w:rFonts w:eastAsia="Times New Roman" w:cs="Times New Roman"/>
          <w:color w:val="000000"/>
          <w:szCs w:val="28"/>
          <w:lang w:eastAsia="ru-RU"/>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sidRPr="00531D61">
        <w:rPr>
          <w:rFonts w:eastAsia="Times New Roman" w:cs="Times New Roman"/>
          <w:color w:val="000000" w:themeColor="text1"/>
          <w:szCs w:val="28"/>
          <w:lang w:eastAsia="ru-RU"/>
        </w:rPr>
        <w:t xml:space="preserve">местного значения, а также по основанию, </w:t>
      </w:r>
      <w:r w:rsidRPr="00531D61">
        <w:rPr>
          <w:rFonts w:eastAsia="Times New Roman" w:cs="Times New Roman"/>
          <w:color w:val="000000" w:themeColor="text1"/>
          <w:szCs w:val="28"/>
          <w:lang w:eastAsia="ru-RU"/>
        </w:rPr>
        <w:lastRenderedPageBreak/>
        <w:t xml:space="preserve">предусмотренному подпунктом </w:t>
      </w:r>
      <w:r w:rsidR="009435FD">
        <w:rPr>
          <w:rFonts w:eastAsia="Times New Roman" w:cs="Times New Roman"/>
          <w:color w:val="000000" w:themeColor="text1"/>
          <w:szCs w:val="28"/>
          <w:lang w:eastAsia="ru-RU"/>
        </w:rPr>
        <w:t xml:space="preserve">6 пункта 2 статьи </w:t>
      </w:r>
      <w:r w:rsidR="009435FD" w:rsidRPr="009435FD">
        <w:rPr>
          <w:rFonts w:eastAsia="Times New Roman" w:cs="Times New Roman"/>
          <w:color w:val="00B050"/>
          <w:szCs w:val="28"/>
          <w:lang w:eastAsia="ru-RU"/>
        </w:rPr>
        <w:t>79</w:t>
      </w:r>
      <w:r w:rsidRPr="00531D61">
        <w:rPr>
          <w:rFonts w:eastAsia="Times New Roman" w:cs="Times New Roman"/>
          <w:color w:val="000000" w:themeColor="text1"/>
          <w:szCs w:val="28"/>
          <w:lang w:eastAsia="ru-RU"/>
        </w:rPr>
        <w:t xml:space="preserve">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FD4302" w:rsidRPr="00874B45" w:rsidRDefault="00FD4302" w:rsidP="00F4382B">
      <w:pPr>
        <w:pStyle w:val="a6"/>
        <w:numPr>
          <w:ilvl w:val="0"/>
          <w:numId w:val="98"/>
        </w:numPr>
        <w:spacing w:after="0" w:line="240" w:lineRule="auto"/>
        <w:ind w:left="0" w:firstLine="709"/>
        <w:jc w:val="both"/>
        <w:rPr>
          <w:rFonts w:eastAsia="Times New Roman" w:cs="Times New Roman"/>
          <w:color w:val="000000"/>
          <w:szCs w:val="28"/>
          <w:lang w:eastAsia="ru-RU"/>
        </w:rPr>
      </w:pPr>
      <w:r w:rsidRPr="00531D61">
        <w:rPr>
          <w:rFonts w:eastAsia="Times New Roman" w:cs="Times New Roman"/>
          <w:color w:val="000000" w:themeColor="text1"/>
          <w:szCs w:val="28"/>
          <w:lang w:eastAsia="ru-RU"/>
        </w:rPr>
        <w:t>по одному из оснований, предусмотренных пунктом</w:t>
      </w:r>
      <w:r w:rsidR="009435FD">
        <w:rPr>
          <w:rFonts w:eastAsia="Times New Roman" w:cs="Times New Roman"/>
          <w:color w:val="000000" w:themeColor="text1"/>
          <w:szCs w:val="28"/>
          <w:lang w:eastAsia="ru-RU"/>
        </w:rPr>
        <w:t xml:space="preserve"> 2 статьи </w:t>
      </w:r>
      <w:r w:rsidR="009435FD" w:rsidRPr="009435FD">
        <w:rPr>
          <w:rFonts w:eastAsia="Times New Roman" w:cs="Times New Roman"/>
          <w:color w:val="00B050"/>
          <w:szCs w:val="28"/>
          <w:lang w:eastAsia="ru-RU"/>
        </w:rPr>
        <w:t>79</w:t>
      </w:r>
      <w:r w:rsidRPr="00531D61">
        <w:rPr>
          <w:rFonts w:eastAsia="Times New Roman" w:cs="Times New Roman"/>
          <w:color w:val="000000" w:themeColor="text1"/>
          <w:szCs w:val="28"/>
          <w:lang w:eastAsia="ru-RU"/>
        </w:rPr>
        <w:t xml:space="preserve"> настоящего Устава, с учетом мнения совета муниципальных образований </w:t>
      </w:r>
      <w:r w:rsidRPr="00874B45">
        <w:rPr>
          <w:rFonts w:eastAsia="Times New Roman" w:cs="Times New Roman"/>
          <w:color w:val="000000"/>
          <w:szCs w:val="28"/>
          <w:lang w:eastAsia="ru-RU"/>
        </w:rPr>
        <w:t>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rsidR="00FD4302" w:rsidRPr="00874B45" w:rsidRDefault="00FD4302" w:rsidP="00F4382B">
      <w:pPr>
        <w:pStyle w:val="a6"/>
        <w:numPr>
          <w:ilvl w:val="0"/>
          <w:numId w:val="9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Удаление Главы поселения в отставку</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9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Собрание представителей поселения в соответствии с Федеральным законом </w:t>
      </w:r>
      <w:r w:rsidRPr="00874B45">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sidRPr="00874B45">
        <w:rPr>
          <w:rFonts w:eastAsia="Times New Roman" w:cs="Times New Roman"/>
          <w:color w:val="000000"/>
          <w:szCs w:val="28"/>
          <w:lang w:eastAsia="ru-RU"/>
        </w:rPr>
        <w:t>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FD4302" w:rsidRPr="00874B45" w:rsidRDefault="00FD4302" w:rsidP="00F4382B">
      <w:pPr>
        <w:pStyle w:val="a6"/>
        <w:numPr>
          <w:ilvl w:val="0"/>
          <w:numId w:val="9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Основаниями для удаления Главы поселения в отставку являются:</w:t>
      </w:r>
    </w:p>
    <w:p w:rsidR="00FD4302" w:rsidRPr="00874B45" w:rsidRDefault="00FD4302" w:rsidP="00F4382B">
      <w:pPr>
        <w:pStyle w:val="a6"/>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действия (бездействие) Главы поселения, повлекшие (повлекшее) наступление следующих последствий:</w:t>
      </w:r>
    </w:p>
    <w:p w:rsidR="00FD4302" w:rsidRPr="00874B45" w:rsidRDefault="00FD4302" w:rsidP="00F4382B">
      <w:pPr>
        <w:pStyle w:val="a6"/>
        <w:numPr>
          <w:ilvl w:val="0"/>
          <w:numId w:val="10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FD4302" w:rsidRPr="00874B45" w:rsidRDefault="00FD4302" w:rsidP="00F4382B">
      <w:pPr>
        <w:pStyle w:val="a6"/>
        <w:numPr>
          <w:ilvl w:val="0"/>
          <w:numId w:val="10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FD4302" w:rsidRPr="00874B45" w:rsidRDefault="00FD4302" w:rsidP="00F4382B">
      <w:pPr>
        <w:pStyle w:val="a6"/>
        <w:widowControl w:val="0"/>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874B45">
        <w:rPr>
          <w:rFonts w:eastAsia="Times New Roman" w:cs="Times New Roman"/>
          <w:color w:val="000000"/>
          <w:szCs w:val="28"/>
          <w:lang w:eastAsia="ru-RU"/>
        </w:rPr>
        <w:lastRenderedPageBreak/>
        <w:t>Самарской области;</w:t>
      </w:r>
    </w:p>
    <w:p w:rsidR="00FD4302" w:rsidRPr="00874B45" w:rsidRDefault="00FD4302" w:rsidP="00F4382B">
      <w:pPr>
        <w:pStyle w:val="a6"/>
        <w:widowControl w:val="0"/>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FD4302" w:rsidRPr="00874B45" w:rsidRDefault="00FD4302" w:rsidP="00F4382B">
      <w:pPr>
        <w:pStyle w:val="a6"/>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D4302" w:rsidRPr="00874B45" w:rsidRDefault="00FD4302" w:rsidP="00F4382B">
      <w:pPr>
        <w:pStyle w:val="a6"/>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D4302" w:rsidRPr="00874B45" w:rsidRDefault="00FD4302" w:rsidP="00F4382B">
      <w:pPr>
        <w:pStyle w:val="a6"/>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 xml:space="preserve">систематическое </w:t>
      </w:r>
      <w:proofErr w:type="spellStart"/>
      <w:r w:rsidRPr="00874B45">
        <w:rPr>
          <w:rFonts w:eastAsia="Times New Roman" w:cs="Times New Roman"/>
          <w:color w:val="000000"/>
          <w:szCs w:val="28"/>
          <w:shd w:val="clear" w:color="auto" w:fill="FFFFFF"/>
          <w:lang w:eastAsia="ru-RU"/>
        </w:rPr>
        <w:t>недостижение</w:t>
      </w:r>
      <w:proofErr w:type="spellEnd"/>
      <w:r w:rsidRPr="00874B45">
        <w:rPr>
          <w:rFonts w:eastAsia="Times New Roman" w:cs="Times New Roman"/>
          <w:color w:val="000000"/>
          <w:szCs w:val="28"/>
          <w:shd w:val="clear" w:color="auto" w:fill="FFFFFF"/>
          <w:lang w:eastAsia="ru-RU"/>
        </w:rPr>
        <w:t xml:space="preserve"> показателей для оценки эффективности деятельности органов местного самоуправления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9435FD" w:rsidP="00FD4302">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80</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Рассмотрение инициативы депутатов Собрания представителей поселения и Губернатора Самарской области об удалении Главы поселения в отставку</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10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FD4302" w:rsidRPr="00874B45" w:rsidRDefault="00FD4302" w:rsidP="00F4382B">
      <w:pPr>
        <w:pStyle w:val="a6"/>
        <w:widowControl w:val="0"/>
        <w:numPr>
          <w:ilvl w:val="0"/>
          <w:numId w:val="10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FD4302" w:rsidRPr="00874B45" w:rsidRDefault="00FD4302" w:rsidP="00F4382B">
      <w:pPr>
        <w:pStyle w:val="a6"/>
        <w:widowControl w:val="0"/>
        <w:numPr>
          <w:ilvl w:val="0"/>
          <w:numId w:val="10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w:t>
      </w:r>
      <w:r w:rsidRPr="00874B45">
        <w:rPr>
          <w:rFonts w:eastAsia="Times New Roman" w:cs="Times New Roman"/>
          <w:color w:val="000000"/>
          <w:szCs w:val="28"/>
          <w:lang w:eastAsia="ru-RU"/>
        </w:rPr>
        <w:lastRenderedPageBreak/>
        <w:t xml:space="preserve">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поселения, повлекших (повлекшего) </w:t>
      </w:r>
      <w:r w:rsidRPr="00531D61">
        <w:rPr>
          <w:rFonts w:eastAsia="Times New Roman" w:cs="Times New Roman"/>
          <w:color w:val="000000" w:themeColor="text1"/>
          <w:szCs w:val="28"/>
          <w:lang w:eastAsia="ru-RU"/>
        </w:rPr>
        <w:t xml:space="preserve">наступление последствий, предусмотренных абзацами вторым и третьим </w:t>
      </w:r>
      <w:r w:rsidR="009435FD">
        <w:rPr>
          <w:rFonts w:eastAsia="Times New Roman" w:cs="Times New Roman"/>
          <w:color w:val="000000" w:themeColor="text1"/>
          <w:szCs w:val="28"/>
          <w:lang w:eastAsia="ru-RU"/>
        </w:rPr>
        <w:t xml:space="preserve">подпункта 1 пункта 2 статьи </w:t>
      </w:r>
      <w:r w:rsidR="009435FD" w:rsidRPr="009435FD">
        <w:rPr>
          <w:rFonts w:eastAsia="Times New Roman" w:cs="Times New Roman"/>
          <w:color w:val="00B050"/>
          <w:szCs w:val="28"/>
          <w:lang w:eastAsia="ru-RU"/>
        </w:rPr>
        <w:t>79</w:t>
      </w:r>
      <w:r w:rsidRPr="00531D61">
        <w:rPr>
          <w:rFonts w:eastAsia="Times New Roman" w:cs="Times New Roman"/>
          <w:color w:val="000000" w:themeColor="text1"/>
          <w:szCs w:val="28"/>
          <w:lang w:eastAsia="ru-RU"/>
        </w:rPr>
        <w:t xml:space="preserve"> настоящего </w:t>
      </w:r>
      <w:r w:rsidRPr="00874B45">
        <w:rPr>
          <w:rFonts w:eastAsia="Times New Roman" w:cs="Times New Roman"/>
          <w:color w:val="000000"/>
          <w:szCs w:val="28"/>
          <w:lang w:eastAsia="ru-RU"/>
        </w:rPr>
        <w:t>Устава, решение об удалении Главы поселения в отставку может быть принято только при согласии Губернатора Самарской области.</w:t>
      </w:r>
    </w:p>
    <w:p w:rsidR="00FD4302" w:rsidRPr="00874B45" w:rsidRDefault="00FD4302" w:rsidP="00F4382B">
      <w:pPr>
        <w:pStyle w:val="a6"/>
        <w:widowControl w:val="0"/>
        <w:numPr>
          <w:ilvl w:val="0"/>
          <w:numId w:val="10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FD4302" w:rsidRPr="00874B45" w:rsidRDefault="00FD4302" w:rsidP="00F4382B">
      <w:pPr>
        <w:pStyle w:val="a6"/>
        <w:widowControl w:val="0"/>
        <w:numPr>
          <w:ilvl w:val="0"/>
          <w:numId w:val="10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9435FD" w:rsidP="00FD4302">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81</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Принятие решения об удалении Главы поселения в отставку</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10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w:t>
      </w:r>
    </w:p>
    <w:p w:rsidR="00FD4302" w:rsidRPr="00874B45" w:rsidRDefault="00FD4302" w:rsidP="00F4382B">
      <w:pPr>
        <w:pStyle w:val="a6"/>
        <w:numPr>
          <w:ilvl w:val="0"/>
          <w:numId w:val="10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об удалении Главы поселения в отставку подписывается председателем Собрания представителей поселения.</w:t>
      </w:r>
    </w:p>
    <w:p w:rsidR="00FD4302" w:rsidRPr="00874B45" w:rsidRDefault="00FD4302" w:rsidP="00F4382B">
      <w:pPr>
        <w:pStyle w:val="a6"/>
        <w:numPr>
          <w:ilvl w:val="0"/>
          <w:numId w:val="10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 рассмотрении и принятии Собранием представителей поселения решения об удалении Главы поселения в отставку должны быть обеспечены:</w:t>
      </w:r>
    </w:p>
    <w:p w:rsidR="00FD4302" w:rsidRPr="00874B45" w:rsidRDefault="00FD4302" w:rsidP="00F4382B">
      <w:pPr>
        <w:pStyle w:val="a6"/>
        <w:numPr>
          <w:ilvl w:val="0"/>
          <w:numId w:val="10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FD4302" w:rsidRPr="00874B45" w:rsidRDefault="00FD4302" w:rsidP="00F4382B">
      <w:pPr>
        <w:pStyle w:val="a6"/>
        <w:numPr>
          <w:ilvl w:val="0"/>
          <w:numId w:val="10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FD4302" w:rsidRPr="00874B45" w:rsidRDefault="00FD4302" w:rsidP="00F4382B">
      <w:pPr>
        <w:pStyle w:val="a6"/>
        <w:numPr>
          <w:ilvl w:val="0"/>
          <w:numId w:val="10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w:t>
      </w:r>
    </w:p>
    <w:p w:rsidR="00FD4302" w:rsidRPr="00874B45" w:rsidRDefault="00FD4302" w:rsidP="00F4382B">
      <w:pPr>
        <w:pStyle w:val="a6"/>
        <w:widowControl w:val="0"/>
        <w:numPr>
          <w:ilvl w:val="0"/>
          <w:numId w:val="10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w:t>
      </w:r>
      <w:r w:rsidRPr="00874B45">
        <w:rPr>
          <w:rFonts w:eastAsia="Times New Roman" w:cs="Times New Roman"/>
          <w:color w:val="000000"/>
          <w:szCs w:val="28"/>
          <w:lang w:eastAsia="ru-RU"/>
        </w:rPr>
        <w:lastRenderedPageBreak/>
        <w:t>котором рассматривался указанный вопрос.</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E43B50"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E43B50" w:rsidP="00FD4302">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83</w:t>
      </w:r>
      <w:r w:rsidR="00FD4302" w:rsidRPr="00874B45">
        <w:rPr>
          <w:rFonts w:eastAsia="Times New Roman" w:cs="Times New Roman"/>
          <w:b/>
          <w:bCs/>
          <w:color w:val="000000"/>
          <w:szCs w:val="28"/>
          <w:lang w:eastAsia="ru-RU"/>
        </w:rPr>
        <w:t>. Увольнение (освобождение от должности) Главы поселения в связи с утратой доверия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10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FD4302" w:rsidRPr="00874B45" w:rsidRDefault="00FD4302" w:rsidP="00F4382B">
      <w:pPr>
        <w:pStyle w:val="a6"/>
        <w:widowControl w:val="0"/>
        <w:numPr>
          <w:ilvl w:val="0"/>
          <w:numId w:val="10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непринятия Главой поселения мер по предотвращению и (или) урегулированию конфликта интересов, стороной которого он является</w:t>
      </w:r>
      <w:r w:rsidRPr="00874B45">
        <w:rPr>
          <w:rFonts w:eastAsia="Times New Roman" w:cs="Times New Roman"/>
          <w:color w:val="000000"/>
          <w:szCs w:val="28"/>
          <w:shd w:val="clear" w:color="auto" w:fill="FFFFFF"/>
          <w:lang w:eastAsia="ru-RU"/>
        </w:rPr>
        <w:t>, за исключением случаев, установленных федеральными законами</w:t>
      </w:r>
      <w:r w:rsidRPr="00874B45">
        <w:rPr>
          <w:rFonts w:eastAsia="Times New Roman" w:cs="Times New Roman"/>
          <w:color w:val="000000"/>
          <w:szCs w:val="28"/>
          <w:lang w:eastAsia="ru-RU"/>
        </w:rPr>
        <w:t>;</w:t>
      </w:r>
    </w:p>
    <w:p w:rsidR="00FD4302" w:rsidRPr="00874B45" w:rsidRDefault="00FD4302" w:rsidP="00F4382B">
      <w:pPr>
        <w:pStyle w:val="a6"/>
        <w:widowControl w:val="0"/>
        <w:numPr>
          <w:ilvl w:val="0"/>
          <w:numId w:val="10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874B45">
        <w:rPr>
          <w:rFonts w:eastAsia="Times New Roman" w:cs="Times New Roman"/>
          <w:color w:val="000000"/>
          <w:szCs w:val="28"/>
          <w:shd w:val="clear" w:color="auto" w:fill="FFFFFF"/>
          <w:lang w:eastAsia="ru-RU"/>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874B45">
        <w:rPr>
          <w:rFonts w:eastAsia="Times New Roman" w:cs="Times New Roman"/>
          <w:color w:val="000000"/>
          <w:szCs w:val="28"/>
          <w:lang w:eastAsia="ru-RU"/>
        </w:rPr>
        <w:t>;</w:t>
      </w:r>
    </w:p>
    <w:p w:rsidR="00FD4302" w:rsidRPr="00874B45" w:rsidRDefault="00FD4302" w:rsidP="00F4382B">
      <w:pPr>
        <w:pStyle w:val="a6"/>
        <w:widowControl w:val="0"/>
        <w:numPr>
          <w:ilvl w:val="0"/>
          <w:numId w:val="10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FD4302" w:rsidRPr="00874B45" w:rsidRDefault="00FD4302" w:rsidP="00F4382B">
      <w:pPr>
        <w:pStyle w:val="a6"/>
        <w:widowControl w:val="0"/>
        <w:numPr>
          <w:ilvl w:val="0"/>
          <w:numId w:val="10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осуществления Главой поселения предпринимательской деятельности;</w:t>
      </w:r>
    </w:p>
    <w:p w:rsidR="00FD4302" w:rsidRPr="00874B45" w:rsidRDefault="00FD4302" w:rsidP="00D26EDC">
      <w:pPr>
        <w:pStyle w:val="a6"/>
        <w:widowControl w:val="0"/>
        <w:numPr>
          <w:ilvl w:val="0"/>
          <w:numId w:val="10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D4302" w:rsidRDefault="00D26EDC" w:rsidP="00D26EDC">
      <w:pPr>
        <w:pStyle w:val="a6"/>
        <w:widowControl w:val="0"/>
        <w:numPr>
          <w:ilvl w:val="0"/>
          <w:numId w:val="105"/>
        </w:numPr>
        <w:spacing w:after="0" w:line="240" w:lineRule="auto"/>
        <w:ind w:left="0" w:firstLine="709"/>
        <w:jc w:val="both"/>
        <w:rPr>
          <w:rFonts w:eastAsia="Times New Roman" w:cs="Times New Roman"/>
          <w:color w:val="000000"/>
          <w:szCs w:val="28"/>
          <w:lang w:eastAsia="ru-RU"/>
        </w:rPr>
      </w:pPr>
      <w:r w:rsidRPr="00D26EDC">
        <w:rPr>
          <w:rFonts w:eastAsia="Times New Roman" w:cs="Times New Roman"/>
          <w:color w:val="000000"/>
          <w:szCs w:val="28"/>
          <w:lang w:eastAsia="ru-RU"/>
        </w:rPr>
        <w:t>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D26EDC" w:rsidRPr="00D26EDC" w:rsidRDefault="00D26EDC" w:rsidP="00D26EDC">
      <w:pPr>
        <w:pStyle w:val="a6"/>
        <w:widowControl w:val="0"/>
        <w:spacing w:after="0" w:line="240" w:lineRule="auto"/>
        <w:ind w:left="0" w:firstLine="709"/>
        <w:jc w:val="both"/>
        <w:rPr>
          <w:rFonts w:eastAsia="Times New Roman" w:cs="Times New Roman"/>
          <w:color w:val="000000"/>
          <w:szCs w:val="28"/>
          <w:lang w:eastAsia="ru-RU"/>
        </w:rPr>
      </w:pPr>
    </w:p>
    <w:p w:rsidR="00FD4302" w:rsidRPr="00874B45" w:rsidRDefault="00FD4302" w:rsidP="00FD4302">
      <w:pPr>
        <w:spacing w:after="0" w:line="240" w:lineRule="auto"/>
        <w:jc w:val="center"/>
        <w:rPr>
          <w:rFonts w:eastAsia="Times New Roman" w:cs="Times New Roman"/>
          <w:color w:val="000000"/>
          <w:szCs w:val="28"/>
          <w:lang w:eastAsia="ru-RU"/>
        </w:rPr>
      </w:pPr>
      <w:r w:rsidRPr="00874B45">
        <w:rPr>
          <w:rFonts w:eastAsia="Times New Roman" w:cs="Times New Roman"/>
          <w:b/>
          <w:bCs/>
          <w:color w:val="000000"/>
          <w:szCs w:val="28"/>
          <w:lang w:eastAsia="ru-RU"/>
        </w:rPr>
        <w:lastRenderedPageBreak/>
        <w:t>ГЛАВА 9. ЗАКЛЮЧИТЕЛЬНЫЕ И ПЕРЕХОДНЫЕ ПОЛОЖЕНИЯ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3B50"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84</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Заключительные и переходные положения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E82102" w:rsidRDefault="00E82102" w:rsidP="00F4382B">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Настоящий </w:t>
      </w:r>
      <w:r w:rsidRPr="00E82102">
        <w:rPr>
          <w:rFonts w:eastAsia="Times New Roman" w:cs="Times New Roman"/>
          <w:color w:val="000000"/>
          <w:szCs w:val="28"/>
          <w:lang w:eastAsia="ru-RU"/>
        </w:rPr>
        <w:t xml:space="preserve">Устав, </w:t>
      </w:r>
      <w:r w:rsidR="00A04604">
        <w:rPr>
          <w:rFonts w:eastAsia="Times New Roman" w:cs="Times New Roman"/>
          <w:color w:val="000000"/>
          <w:szCs w:val="28"/>
          <w:lang w:eastAsia="ru-RU"/>
        </w:rPr>
        <w:t>решение Собрания представителей</w:t>
      </w:r>
      <w:r w:rsidRPr="00E82102">
        <w:rPr>
          <w:rFonts w:eastAsia="Times New Roman" w:cs="Times New Roman"/>
          <w:color w:val="000000"/>
          <w:szCs w:val="28"/>
          <w:lang w:eastAsia="ru-RU"/>
        </w:rPr>
        <w:t xml:space="preserve"> о вне</w:t>
      </w:r>
      <w:r>
        <w:rPr>
          <w:rFonts w:eastAsia="Times New Roman" w:cs="Times New Roman"/>
          <w:color w:val="000000"/>
          <w:szCs w:val="28"/>
          <w:lang w:eastAsia="ru-RU"/>
        </w:rPr>
        <w:t>сении изменений и дополнений в настоящий У</w:t>
      </w:r>
      <w:r w:rsidRPr="00E82102">
        <w:rPr>
          <w:rFonts w:eastAsia="Times New Roman" w:cs="Times New Roman"/>
          <w:color w:val="000000"/>
          <w:szCs w:val="28"/>
          <w:lang w:eastAsia="ru-RU"/>
        </w:rPr>
        <w:t>став подлежат официальному опубликованию после их государственной регистрации и вступают в силу после их официального опубликования.</w:t>
      </w:r>
    </w:p>
    <w:p w:rsidR="00F4382B" w:rsidRDefault="00F4382B" w:rsidP="00F4382B">
      <w:pPr>
        <w:spacing w:after="0" w:line="240" w:lineRule="auto"/>
        <w:ind w:firstLine="709"/>
        <w:jc w:val="both"/>
        <w:rPr>
          <w:rFonts w:eastAsia="Times New Roman" w:cs="Times New Roman"/>
          <w:color w:val="000000"/>
          <w:szCs w:val="28"/>
          <w:lang w:eastAsia="ru-RU"/>
        </w:rPr>
      </w:pPr>
    </w:p>
    <w:p w:rsidR="00F4382B" w:rsidRPr="00F4382B" w:rsidRDefault="00F4382B" w:rsidP="00F4382B">
      <w:pPr>
        <w:spacing w:after="0" w:line="240" w:lineRule="auto"/>
        <w:ind w:firstLine="709"/>
        <w:jc w:val="both"/>
        <w:rPr>
          <w:rFonts w:eastAsia="Times New Roman" w:cs="Times New Roman"/>
          <w:color w:val="000000"/>
          <w:szCs w:val="28"/>
          <w:lang w:eastAsia="ru-RU"/>
        </w:rPr>
      </w:pPr>
    </w:p>
    <w:sectPr w:rsidR="00F4382B" w:rsidRPr="00F4382B" w:rsidSect="00C42CF4">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1A7"/>
    <w:multiLevelType w:val="hybridMultilevel"/>
    <w:tmpl w:val="7A465A72"/>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 w15:restartNumberingAfterBreak="0">
    <w:nsid w:val="00C950EB"/>
    <w:multiLevelType w:val="hybridMultilevel"/>
    <w:tmpl w:val="F8C09E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331DBE"/>
    <w:multiLevelType w:val="hybridMultilevel"/>
    <w:tmpl w:val="7F484CEA"/>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 w15:restartNumberingAfterBreak="0">
    <w:nsid w:val="040D16D0"/>
    <w:multiLevelType w:val="hybridMultilevel"/>
    <w:tmpl w:val="A3EE4F1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044911D5"/>
    <w:multiLevelType w:val="hybridMultilevel"/>
    <w:tmpl w:val="C9BE2E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4526F4"/>
    <w:multiLevelType w:val="hybridMultilevel"/>
    <w:tmpl w:val="132E20F0"/>
    <w:lvl w:ilvl="0" w:tplc="50147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15:restartNumberingAfterBreak="0">
    <w:nsid w:val="08E14B54"/>
    <w:multiLevelType w:val="hybridMultilevel"/>
    <w:tmpl w:val="51BE59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91F11D7"/>
    <w:multiLevelType w:val="hybridMultilevel"/>
    <w:tmpl w:val="6F7430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C0274A"/>
    <w:multiLevelType w:val="hybridMultilevel"/>
    <w:tmpl w:val="A3EE4F1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106102D0"/>
    <w:multiLevelType w:val="hybridMultilevel"/>
    <w:tmpl w:val="485078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12D1297"/>
    <w:multiLevelType w:val="hybridMultilevel"/>
    <w:tmpl w:val="642ED20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11F76EF6"/>
    <w:multiLevelType w:val="hybridMultilevel"/>
    <w:tmpl w:val="4E92C2B6"/>
    <w:lvl w:ilvl="0" w:tplc="501472C2">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15:restartNumberingAfterBreak="0">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104834"/>
    <w:multiLevelType w:val="hybridMultilevel"/>
    <w:tmpl w:val="77265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865308"/>
    <w:multiLevelType w:val="hybridMultilevel"/>
    <w:tmpl w:val="55D07E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6C24AE7"/>
    <w:multiLevelType w:val="hybridMultilevel"/>
    <w:tmpl w:val="7A465A72"/>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1" w15:restartNumberingAfterBreak="0">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AE2132"/>
    <w:multiLevelType w:val="hybridMultilevel"/>
    <w:tmpl w:val="5246A1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7C05F09"/>
    <w:multiLevelType w:val="hybridMultilevel"/>
    <w:tmpl w:val="542CA6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6A3894"/>
    <w:multiLevelType w:val="hybridMultilevel"/>
    <w:tmpl w:val="A4C224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C8B42B7"/>
    <w:multiLevelType w:val="hybridMultilevel"/>
    <w:tmpl w:val="40A2FA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1DC36FB9"/>
    <w:multiLevelType w:val="hybridMultilevel"/>
    <w:tmpl w:val="D45679B6"/>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F15876"/>
    <w:multiLevelType w:val="hybridMultilevel"/>
    <w:tmpl w:val="A8F8B6F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D3746A"/>
    <w:multiLevelType w:val="hybridMultilevel"/>
    <w:tmpl w:val="C0ECBC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582C3C"/>
    <w:multiLevelType w:val="hybridMultilevel"/>
    <w:tmpl w:val="F8C09E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24CB3790"/>
    <w:multiLevelType w:val="hybridMultilevel"/>
    <w:tmpl w:val="C5CC97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EA640B2"/>
    <w:multiLevelType w:val="hybridMultilevel"/>
    <w:tmpl w:val="ED5444A8"/>
    <w:lvl w:ilvl="0" w:tplc="B9B28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5567D0"/>
    <w:multiLevelType w:val="hybridMultilevel"/>
    <w:tmpl w:val="B3CE8D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ED48E7"/>
    <w:multiLevelType w:val="hybridMultilevel"/>
    <w:tmpl w:val="D6D069E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2" w15:restartNumberingAfterBreak="0">
    <w:nsid w:val="39343F55"/>
    <w:multiLevelType w:val="hybridMultilevel"/>
    <w:tmpl w:val="DC1230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3C5B3748"/>
    <w:multiLevelType w:val="hybridMultilevel"/>
    <w:tmpl w:val="EE66752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4" w15:restartNumberingAfterBreak="0">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AC11DA"/>
    <w:multiLevelType w:val="hybridMultilevel"/>
    <w:tmpl w:val="642ED20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6" w15:restartNumberingAfterBreak="0">
    <w:nsid w:val="3F9E4933"/>
    <w:multiLevelType w:val="hybridMultilevel"/>
    <w:tmpl w:val="2E98FA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3FB82F79"/>
    <w:multiLevelType w:val="hybridMultilevel"/>
    <w:tmpl w:val="05CA7B0E"/>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8" w15:restartNumberingAfterBreak="0">
    <w:nsid w:val="4012325B"/>
    <w:multiLevelType w:val="hybridMultilevel"/>
    <w:tmpl w:val="2EB89F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1871CDA"/>
    <w:multiLevelType w:val="hybridMultilevel"/>
    <w:tmpl w:val="799E2F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2B2244"/>
    <w:multiLevelType w:val="multilevel"/>
    <w:tmpl w:val="72AE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5E42D5"/>
    <w:multiLevelType w:val="hybridMultilevel"/>
    <w:tmpl w:val="60CE47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386121"/>
    <w:multiLevelType w:val="hybridMultilevel"/>
    <w:tmpl w:val="E4FE80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48F10D49"/>
    <w:multiLevelType w:val="hybridMultilevel"/>
    <w:tmpl w:val="9AECF6C4"/>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66" w15:restartNumberingAfterBreak="0">
    <w:nsid w:val="4A3E7A4F"/>
    <w:multiLevelType w:val="hybridMultilevel"/>
    <w:tmpl w:val="FEA21F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4EEA1F15"/>
    <w:multiLevelType w:val="hybridMultilevel"/>
    <w:tmpl w:val="5AB695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184027C"/>
    <w:multiLevelType w:val="hybridMultilevel"/>
    <w:tmpl w:val="057E16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2607DE7"/>
    <w:multiLevelType w:val="hybridMultilevel"/>
    <w:tmpl w:val="C68455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48E1399"/>
    <w:multiLevelType w:val="hybridMultilevel"/>
    <w:tmpl w:val="1042F7DA"/>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5" w15:restartNumberingAfterBreak="0">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5AB4E2A"/>
    <w:multiLevelType w:val="hybridMultilevel"/>
    <w:tmpl w:val="ED5444A8"/>
    <w:lvl w:ilvl="0" w:tplc="B9B28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5604190D"/>
    <w:multiLevelType w:val="hybridMultilevel"/>
    <w:tmpl w:val="75966D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9ED20A3"/>
    <w:multiLevelType w:val="hybridMultilevel"/>
    <w:tmpl w:val="6A906C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5E412A18"/>
    <w:multiLevelType w:val="hybridMultilevel"/>
    <w:tmpl w:val="D8803BB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82" w15:restartNumberingAfterBreak="0">
    <w:nsid w:val="5F7B3B0A"/>
    <w:multiLevelType w:val="hybridMultilevel"/>
    <w:tmpl w:val="73C6D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35E55E3"/>
    <w:multiLevelType w:val="hybridMultilevel"/>
    <w:tmpl w:val="529CB0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48A4822"/>
    <w:multiLevelType w:val="hybridMultilevel"/>
    <w:tmpl w:val="A8F8B6F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7" w15:restartNumberingAfterBreak="0">
    <w:nsid w:val="649B494E"/>
    <w:multiLevelType w:val="hybridMultilevel"/>
    <w:tmpl w:val="094890C8"/>
    <w:lvl w:ilvl="0" w:tplc="318E8A8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66E1041D"/>
    <w:multiLevelType w:val="hybridMultilevel"/>
    <w:tmpl w:val="5F22F6D2"/>
    <w:lvl w:ilvl="0" w:tplc="04190011">
      <w:start w:val="1"/>
      <w:numFmt w:val="decimal"/>
      <w:lvlText w:val="%1)"/>
      <w:lvlJc w:val="left"/>
      <w:pPr>
        <w:ind w:left="2149" w:hanging="360"/>
      </w:pPr>
    </w:lvl>
    <w:lvl w:ilvl="1" w:tplc="65BEB9AA">
      <w:start w:val="1"/>
      <w:numFmt w:val="decimal"/>
      <w:lvlText w:val="%2."/>
      <w:lvlJc w:val="left"/>
      <w:pPr>
        <w:ind w:left="2869" w:hanging="360"/>
      </w:pPr>
      <w:rPr>
        <w:rFonts w:hint="default"/>
      </w:r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9" w15:restartNumberingAfterBreak="0">
    <w:nsid w:val="6B2F2D6D"/>
    <w:multiLevelType w:val="hybridMultilevel"/>
    <w:tmpl w:val="354AD4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6F6C6438"/>
    <w:multiLevelType w:val="hybridMultilevel"/>
    <w:tmpl w:val="28128BF2"/>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1" w15:restartNumberingAfterBreak="0">
    <w:nsid w:val="6FA67F6B"/>
    <w:multiLevelType w:val="hybridMultilevel"/>
    <w:tmpl w:val="0F00AF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15:restartNumberingAfterBreak="0">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943585"/>
    <w:multiLevelType w:val="hybridMultilevel"/>
    <w:tmpl w:val="DBFE4E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74C91F15"/>
    <w:multiLevelType w:val="hybridMultilevel"/>
    <w:tmpl w:val="3438C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76CF27AC"/>
    <w:multiLevelType w:val="hybridMultilevel"/>
    <w:tmpl w:val="C5CC97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B0B2573"/>
    <w:multiLevelType w:val="hybridMultilevel"/>
    <w:tmpl w:val="DBFE4E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7B391A32"/>
    <w:multiLevelType w:val="hybridMultilevel"/>
    <w:tmpl w:val="644AEB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FC7CAE"/>
    <w:multiLevelType w:val="hybridMultilevel"/>
    <w:tmpl w:val="DC6A4F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15:restartNumberingAfterBreak="0">
    <w:nsid w:val="7EE4511F"/>
    <w:multiLevelType w:val="hybridMultilevel"/>
    <w:tmpl w:val="3438C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6"/>
  </w:num>
  <w:num w:numId="2">
    <w:abstractNumId w:val="45"/>
  </w:num>
  <w:num w:numId="3">
    <w:abstractNumId w:val="6"/>
  </w:num>
  <w:num w:numId="4">
    <w:abstractNumId w:val="33"/>
  </w:num>
  <w:num w:numId="5">
    <w:abstractNumId w:val="44"/>
  </w:num>
  <w:num w:numId="6">
    <w:abstractNumId w:val="84"/>
  </w:num>
  <w:num w:numId="7">
    <w:abstractNumId w:val="8"/>
  </w:num>
  <w:num w:numId="8">
    <w:abstractNumId w:val="87"/>
  </w:num>
  <w:num w:numId="9">
    <w:abstractNumId w:val="38"/>
  </w:num>
  <w:num w:numId="10">
    <w:abstractNumId w:val="99"/>
  </w:num>
  <w:num w:numId="11">
    <w:abstractNumId w:val="62"/>
  </w:num>
  <w:num w:numId="12">
    <w:abstractNumId w:val="56"/>
  </w:num>
  <w:num w:numId="13">
    <w:abstractNumId w:val="88"/>
  </w:num>
  <w:num w:numId="14">
    <w:abstractNumId w:val="59"/>
  </w:num>
  <w:num w:numId="15">
    <w:abstractNumId w:val="17"/>
  </w:num>
  <w:num w:numId="16">
    <w:abstractNumId w:val="104"/>
  </w:num>
  <w:num w:numId="17">
    <w:abstractNumId w:val="89"/>
  </w:num>
  <w:num w:numId="18">
    <w:abstractNumId w:val="7"/>
  </w:num>
  <w:num w:numId="19">
    <w:abstractNumId w:val="27"/>
  </w:num>
  <w:num w:numId="20">
    <w:abstractNumId w:val="23"/>
  </w:num>
  <w:num w:numId="21">
    <w:abstractNumId w:val="41"/>
  </w:num>
  <w:num w:numId="22">
    <w:abstractNumId w:val="103"/>
  </w:num>
  <w:num w:numId="23">
    <w:abstractNumId w:val="40"/>
  </w:num>
  <w:num w:numId="24">
    <w:abstractNumId w:val="34"/>
  </w:num>
  <w:num w:numId="25">
    <w:abstractNumId w:val="1"/>
  </w:num>
  <w:num w:numId="26">
    <w:abstractNumId w:val="67"/>
  </w:num>
  <w:num w:numId="27">
    <w:abstractNumId w:val="96"/>
  </w:num>
  <w:num w:numId="28">
    <w:abstractNumId w:val="18"/>
  </w:num>
  <w:num w:numId="29">
    <w:abstractNumId w:val="9"/>
  </w:num>
  <w:num w:numId="30">
    <w:abstractNumId w:val="93"/>
  </w:num>
  <w:num w:numId="31">
    <w:abstractNumId w:val="21"/>
  </w:num>
  <w:num w:numId="32">
    <w:abstractNumId w:val="95"/>
  </w:num>
  <w:num w:numId="33">
    <w:abstractNumId w:val="60"/>
  </w:num>
  <w:num w:numId="34">
    <w:abstractNumId w:val="68"/>
  </w:num>
  <w:num w:numId="35">
    <w:abstractNumId w:val="30"/>
  </w:num>
  <w:num w:numId="36">
    <w:abstractNumId w:val="78"/>
  </w:num>
  <w:num w:numId="37">
    <w:abstractNumId w:val="36"/>
  </w:num>
  <w:num w:numId="38">
    <w:abstractNumId w:val="75"/>
  </w:num>
  <w:num w:numId="39">
    <w:abstractNumId w:val="94"/>
  </w:num>
  <w:num w:numId="40">
    <w:abstractNumId w:val="48"/>
  </w:num>
  <w:num w:numId="41">
    <w:abstractNumId w:val="85"/>
  </w:num>
  <w:num w:numId="42">
    <w:abstractNumId w:val="80"/>
  </w:num>
  <w:num w:numId="43">
    <w:abstractNumId w:val="82"/>
  </w:num>
  <w:num w:numId="44">
    <w:abstractNumId w:val="47"/>
  </w:num>
  <w:num w:numId="45">
    <w:abstractNumId w:val="22"/>
  </w:num>
  <w:num w:numId="46">
    <w:abstractNumId w:val="14"/>
  </w:num>
  <w:num w:numId="47">
    <w:abstractNumId w:val="55"/>
  </w:num>
  <w:num w:numId="48">
    <w:abstractNumId w:val="37"/>
  </w:num>
  <w:num w:numId="49">
    <w:abstractNumId w:val="13"/>
  </w:num>
  <w:num w:numId="50">
    <w:abstractNumId w:val="28"/>
  </w:num>
  <w:num w:numId="51">
    <w:abstractNumId w:val="51"/>
  </w:num>
  <w:num w:numId="52">
    <w:abstractNumId w:val="31"/>
  </w:num>
  <w:num w:numId="53">
    <w:abstractNumId w:val="86"/>
  </w:num>
  <w:num w:numId="54">
    <w:abstractNumId w:val="97"/>
  </w:num>
  <w:num w:numId="55">
    <w:abstractNumId w:val="90"/>
  </w:num>
  <w:num w:numId="56">
    <w:abstractNumId w:val="3"/>
  </w:num>
  <w:num w:numId="57">
    <w:abstractNumId w:val="39"/>
  </w:num>
  <w:num w:numId="58">
    <w:abstractNumId w:val="42"/>
  </w:num>
  <w:num w:numId="59">
    <w:abstractNumId w:val="24"/>
  </w:num>
  <w:num w:numId="60">
    <w:abstractNumId w:val="101"/>
  </w:num>
  <w:num w:numId="61">
    <w:abstractNumId w:val="12"/>
  </w:num>
  <w:num w:numId="62">
    <w:abstractNumId w:val="58"/>
  </w:num>
  <w:num w:numId="63">
    <w:abstractNumId w:val="70"/>
  </w:num>
  <w:num w:numId="64">
    <w:abstractNumId w:val="65"/>
  </w:num>
  <w:num w:numId="65">
    <w:abstractNumId w:val="32"/>
  </w:num>
  <w:num w:numId="66">
    <w:abstractNumId w:val="10"/>
  </w:num>
  <w:num w:numId="67">
    <w:abstractNumId w:val="61"/>
  </w:num>
  <w:num w:numId="68">
    <w:abstractNumId w:val="16"/>
  </w:num>
  <w:num w:numId="69">
    <w:abstractNumId w:val="11"/>
  </w:num>
  <w:num w:numId="70">
    <w:abstractNumId w:val="50"/>
  </w:num>
  <w:num w:numId="71">
    <w:abstractNumId w:val="25"/>
  </w:num>
  <w:num w:numId="72">
    <w:abstractNumId w:val="69"/>
  </w:num>
  <w:num w:numId="73">
    <w:abstractNumId w:val="71"/>
  </w:num>
  <w:num w:numId="74">
    <w:abstractNumId w:val="46"/>
  </w:num>
  <w:num w:numId="75">
    <w:abstractNumId w:val="83"/>
  </w:num>
  <w:num w:numId="76">
    <w:abstractNumId w:val="92"/>
  </w:num>
  <w:num w:numId="77">
    <w:abstractNumId w:val="54"/>
  </w:num>
  <w:num w:numId="78">
    <w:abstractNumId w:val="79"/>
  </w:num>
  <w:num w:numId="79">
    <w:abstractNumId w:val="5"/>
  </w:num>
  <w:num w:numId="80">
    <w:abstractNumId w:val="26"/>
  </w:num>
  <w:num w:numId="81">
    <w:abstractNumId w:val="73"/>
  </w:num>
  <w:num w:numId="82">
    <w:abstractNumId w:val="63"/>
  </w:num>
  <w:num w:numId="83">
    <w:abstractNumId w:val="35"/>
  </w:num>
  <w:num w:numId="84">
    <w:abstractNumId w:val="100"/>
  </w:num>
  <w:num w:numId="85">
    <w:abstractNumId w:val="43"/>
  </w:num>
  <w:num w:numId="86">
    <w:abstractNumId w:val="49"/>
  </w:num>
  <w:num w:numId="87">
    <w:abstractNumId w:val="64"/>
  </w:num>
  <w:num w:numId="88">
    <w:abstractNumId w:val="66"/>
  </w:num>
  <w:num w:numId="89">
    <w:abstractNumId w:val="72"/>
  </w:num>
  <w:num w:numId="90">
    <w:abstractNumId w:val="2"/>
  </w:num>
  <w:num w:numId="91">
    <w:abstractNumId w:val="19"/>
  </w:num>
  <w:num w:numId="92">
    <w:abstractNumId w:val="91"/>
  </w:num>
  <w:num w:numId="93">
    <w:abstractNumId w:val="77"/>
  </w:num>
  <w:num w:numId="94">
    <w:abstractNumId w:val="4"/>
  </w:num>
  <w:num w:numId="95">
    <w:abstractNumId w:val="53"/>
  </w:num>
  <w:num w:numId="96">
    <w:abstractNumId w:val="105"/>
  </w:num>
  <w:num w:numId="97">
    <w:abstractNumId w:val="74"/>
  </w:num>
  <w:num w:numId="98">
    <w:abstractNumId w:val="57"/>
  </w:num>
  <w:num w:numId="99">
    <w:abstractNumId w:val="98"/>
  </w:num>
  <w:num w:numId="100">
    <w:abstractNumId w:val="81"/>
  </w:num>
  <w:num w:numId="101">
    <w:abstractNumId w:val="15"/>
  </w:num>
  <w:num w:numId="102">
    <w:abstractNumId w:val="0"/>
  </w:num>
  <w:num w:numId="103">
    <w:abstractNumId w:val="20"/>
  </w:num>
  <w:num w:numId="104">
    <w:abstractNumId w:val="52"/>
  </w:num>
  <w:num w:numId="105">
    <w:abstractNumId w:val="102"/>
  </w:num>
  <w:num w:numId="106">
    <w:abstractNumId w:val="2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6D"/>
    <w:rsid w:val="00077E15"/>
    <w:rsid w:val="0009281D"/>
    <w:rsid w:val="0010771E"/>
    <w:rsid w:val="00167BA4"/>
    <w:rsid w:val="002273BE"/>
    <w:rsid w:val="0028176C"/>
    <w:rsid w:val="002B6496"/>
    <w:rsid w:val="002C73AA"/>
    <w:rsid w:val="00495EC0"/>
    <w:rsid w:val="004B7BFE"/>
    <w:rsid w:val="004F6A22"/>
    <w:rsid w:val="00531D61"/>
    <w:rsid w:val="00536689"/>
    <w:rsid w:val="00600327"/>
    <w:rsid w:val="00656EDC"/>
    <w:rsid w:val="00681C6D"/>
    <w:rsid w:val="006960E5"/>
    <w:rsid w:val="006E0496"/>
    <w:rsid w:val="007553F9"/>
    <w:rsid w:val="007D7891"/>
    <w:rsid w:val="00874B45"/>
    <w:rsid w:val="00884E69"/>
    <w:rsid w:val="00915C65"/>
    <w:rsid w:val="00927514"/>
    <w:rsid w:val="009435FD"/>
    <w:rsid w:val="00951C28"/>
    <w:rsid w:val="00971922"/>
    <w:rsid w:val="00A04604"/>
    <w:rsid w:val="00A42549"/>
    <w:rsid w:val="00AA2E8A"/>
    <w:rsid w:val="00AF50C1"/>
    <w:rsid w:val="00B72DFF"/>
    <w:rsid w:val="00C05F28"/>
    <w:rsid w:val="00C42CF4"/>
    <w:rsid w:val="00C643A7"/>
    <w:rsid w:val="00C71DA8"/>
    <w:rsid w:val="00D037C0"/>
    <w:rsid w:val="00D26EDC"/>
    <w:rsid w:val="00DB1E09"/>
    <w:rsid w:val="00DC797B"/>
    <w:rsid w:val="00DD3C39"/>
    <w:rsid w:val="00E06976"/>
    <w:rsid w:val="00E40D1F"/>
    <w:rsid w:val="00E43B50"/>
    <w:rsid w:val="00E44AAD"/>
    <w:rsid w:val="00E70ED2"/>
    <w:rsid w:val="00E82102"/>
    <w:rsid w:val="00EE63E9"/>
    <w:rsid w:val="00F4382B"/>
    <w:rsid w:val="00FD4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4194"/>
  <w15:chartTrackingRefBased/>
  <w15:docId w15:val="{EACFD383-289C-421B-BDCC-B373AD5A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CF4"/>
  </w:style>
  <w:style w:type="paragraph" w:styleId="1">
    <w:name w:val="heading 1"/>
    <w:basedOn w:val="a"/>
    <w:next w:val="a"/>
    <w:link w:val="10"/>
    <w:uiPriority w:val="9"/>
    <w:qFormat/>
    <w:rsid w:val="00FD4302"/>
    <w:pPr>
      <w:keepNext/>
      <w:spacing w:before="240" w:after="60" w:line="276"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FD4302"/>
    <w:pPr>
      <w:keepNext/>
      <w:keepLines/>
      <w:spacing w:before="4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CF4"/>
    <w:pPr>
      <w:spacing w:after="0" w:line="240" w:lineRule="auto"/>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C4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locked/>
    <w:rsid w:val="00C42CF4"/>
    <w:pPr>
      <w:spacing w:after="0" w:line="240" w:lineRule="auto"/>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2C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2CF4"/>
    <w:rPr>
      <w:rFonts w:ascii="Segoe UI" w:hAnsi="Segoe UI" w:cs="Segoe UI"/>
      <w:sz w:val="18"/>
      <w:szCs w:val="18"/>
    </w:rPr>
  </w:style>
  <w:style w:type="paragraph" w:styleId="a6">
    <w:name w:val="List Paragraph"/>
    <w:basedOn w:val="a"/>
    <w:uiPriority w:val="34"/>
    <w:qFormat/>
    <w:rsid w:val="00E40D1F"/>
    <w:pPr>
      <w:ind w:left="720"/>
      <w:contextualSpacing/>
    </w:pPr>
  </w:style>
  <w:style w:type="character" w:customStyle="1" w:styleId="10">
    <w:name w:val="Заголовок 1 Знак"/>
    <w:basedOn w:val="a0"/>
    <w:link w:val="1"/>
    <w:uiPriority w:val="9"/>
    <w:rsid w:val="00FD430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D4302"/>
    <w:rPr>
      <w:rFonts w:ascii="Cambria" w:eastAsia="Times New Roman" w:hAnsi="Cambria" w:cs="Times New Roman"/>
      <w:b/>
      <w:bCs/>
      <w:color w:val="4F81BD"/>
      <w:sz w:val="26"/>
      <w:szCs w:val="26"/>
      <w:lang w:eastAsia="ru-RU"/>
    </w:rPr>
  </w:style>
  <w:style w:type="paragraph" w:customStyle="1" w:styleId="21">
    <w:name w:val="Заголовок 21"/>
    <w:basedOn w:val="a"/>
    <w:next w:val="a"/>
    <w:uiPriority w:val="9"/>
    <w:semiHidden/>
    <w:unhideWhenUsed/>
    <w:qFormat/>
    <w:rsid w:val="00FD4302"/>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FD4302"/>
  </w:style>
  <w:style w:type="paragraph" w:customStyle="1" w:styleId="210">
    <w:name w:val="Средняя сетка 21"/>
    <w:qFormat/>
    <w:rsid w:val="00FD4302"/>
    <w:pPr>
      <w:spacing w:after="0" w:line="240" w:lineRule="auto"/>
    </w:pPr>
    <w:rPr>
      <w:rFonts w:ascii="Calibri" w:eastAsia="Times New Roman" w:hAnsi="Calibri" w:cs="Times New Roman"/>
      <w:sz w:val="22"/>
      <w:lang w:eastAsia="ru-RU"/>
    </w:rPr>
  </w:style>
  <w:style w:type="paragraph" w:customStyle="1" w:styleId="p8">
    <w:name w:val="p8"/>
    <w:basedOn w:val="a"/>
    <w:rsid w:val="00FD4302"/>
    <w:pPr>
      <w:spacing w:before="100" w:beforeAutospacing="1" w:after="100" w:afterAutospacing="1" w:line="240" w:lineRule="auto"/>
    </w:pPr>
    <w:rPr>
      <w:rFonts w:eastAsia="Times New Roman" w:cs="Times New Roman"/>
      <w:sz w:val="24"/>
      <w:szCs w:val="24"/>
      <w:lang w:eastAsia="ru-RU"/>
    </w:rPr>
  </w:style>
  <w:style w:type="character" w:customStyle="1" w:styleId="s2">
    <w:name w:val="s2"/>
    <w:rsid w:val="00FD4302"/>
  </w:style>
  <w:style w:type="character" w:customStyle="1" w:styleId="13">
    <w:name w:val="Гиперссылка1"/>
    <w:basedOn w:val="a0"/>
    <w:uiPriority w:val="99"/>
    <w:unhideWhenUsed/>
    <w:rsid w:val="00FD4302"/>
    <w:rPr>
      <w:color w:val="0000FF"/>
      <w:u w:val="single"/>
    </w:rPr>
  </w:style>
  <w:style w:type="paragraph" w:customStyle="1" w:styleId="p2">
    <w:name w:val="p2"/>
    <w:basedOn w:val="a"/>
    <w:rsid w:val="00FD4302"/>
    <w:pPr>
      <w:spacing w:before="100" w:beforeAutospacing="1" w:after="100" w:afterAutospacing="1" w:line="240" w:lineRule="auto"/>
    </w:pPr>
    <w:rPr>
      <w:rFonts w:eastAsia="Times New Roman" w:cs="Times New Roman"/>
      <w:sz w:val="24"/>
      <w:szCs w:val="24"/>
      <w:lang w:eastAsia="ru-RU"/>
    </w:rPr>
  </w:style>
  <w:style w:type="character" w:customStyle="1" w:styleId="s1">
    <w:name w:val="s1"/>
    <w:rsid w:val="00FD4302"/>
  </w:style>
  <w:style w:type="paragraph" w:customStyle="1" w:styleId="p7">
    <w:name w:val="p7"/>
    <w:basedOn w:val="a"/>
    <w:rsid w:val="00FD4302"/>
    <w:pPr>
      <w:spacing w:before="100" w:beforeAutospacing="1" w:after="100" w:afterAutospacing="1" w:line="240" w:lineRule="auto"/>
    </w:pPr>
    <w:rPr>
      <w:rFonts w:eastAsia="Times New Roman" w:cs="Times New Roman"/>
      <w:sz w:val="24"/>
      <w:szCs w:val="24"/>
      <w:lang w:eastAsia="ru-RU"/>
    </w:rPr>
  </w:style>
  <w:style w:type="character" w:customStyle="1" w:styleId="22">
    <w:name w:val="Основной текст 2 Знак"/>
    <w:link w:val="23"/>
    <w:semiHidden/>
    <w:locked/>
    <w:rsid w:val="00FD4302"/>
    <w:rPr>
      <w:sz w:val="24"/>
      <w:szCs w:val="24"/>
      <w:lang w:eastAsia="ru-RU"/>
    </w:rPr>
  </w:style>
  <w:style w:type="paragraph" w:customStyle="1" w:styleId="211">
    <w:name w:val="Основной текст 21"/>
    <w:basedOn w:val="a"/>
    <w:next w:val="23"/>
    <w:rsid w:val="00FD4302"/>
    <w:pPr>
      <w:autoSpaceDE w:val="0"/>
      <w:autoSpaceDN w:val="0"/>
      <w:spacing w:after="0" w:line="240" w:lineRule="auto"/>
      <w:ind w:firstLine="709"/>
      <w:jc w:val="both"/>
    </w:pPr>
    <w:rPr>
      <w:rFonts w:ascii="Calibri" w:hAnsi="Calibri"/>
      <w:sz w:val="24"/>
      <w:szCs w:val="24"/>
      <w:lang w:eastAsia="ru-RU"/>
    </w:rPr>
  </w:style>
  <w:style w:type="character" w:customStyle="1" w:styleId="212">
    <w:name w:val="Основной текст 2 Знак1"/>
    <w:basedOn w:val="a0"/>
    <w:uiPriority w:val="99"/>
    <w:semiHidden/>
    <w:rsid w:val="00FD4302"/>
    <w:rPr>
      <w:rFonts w:ascii="Times New Roman" w:eastAsia="Times New Roman" w:hAnsi="Times New Roman" w:cs="Times New Roman"/>
      <w:sz w:val="24"/>
      <w:szCs w:val="24"/>
      <w:lang w:eastAsia="ru-RU"/>
    </w:rPr>
  </w:style>
  <w:style w:type="paragraph" w:styleId="a7">
    <w:name w:val="Normal (Web)"/>
    <w:basedOn w:val="a"/>
    <w:uiPriority w:val="99"/>
    <w:unhideWhenUsed/>
    <w:rsid w:val="00FD4302"/>
    <w:pPr>
      <w:spacing w:before="100" w:beforeAutospacing="1" w:after="100" w:afterAutospacing="1" w:line="240" w:lineRule="auto"/>
    </w:pPr>
    <w:rPr>
      <w:rFonts w:eastAsia="Times New Roman" w:cs="Times New Roman"/>
      <w:sz w:val="24"/>
      <w:szCs w:val="24"/>
      <w:lang w:eastAsia="ru-RU"/>
    </w:rPr>
  </w:style>
  <w:style w:type="character" w:styleId="a8">
    <w:name w:val="Strong"/>
    <w:basedOn w:val="a0"/>
    <w:uiPriority w:val="22"/>
    <w:qFormat/>
    <w:rsid w:val="00FD4302"/>
    <w:rPr>
      <w:b/>
      <w:bCs/>
    </w:rPr>
  </w:style>
  <w:style w:type="paragraph" w:customStyle="1" w:styleId="ConsPlusNormal">
    <w:name w:val="ConsPlusNormal"/>
    <w:rsid w:val="00FD4302"/>
    <w:pPr>
      <w:widowControl w:val="0"/>
      <w:autoSpaceDE w:val="0"/>
      <w:autoSpaceDN w:val="0"/>
      <w:spacing w:after="0" w:line="240" w:lineRule="auto"/>
    </w:pPr>
    <w:rPr>
      <w:rFonts w:eastAsia="Times New Roman" w:cs="Times New Roman"/>
      <w:sz w:val="24"/>
      <w:lang w:eastAsia="ru-RU"/>
    </w:rPr>
  </w:style>
  <w:style w:type="paragraph" w:customStyle="1" w:styleId="ConsPlusTitle">
    <w:name w:val="ConsPlusTitle"/>
    <w:rsid w:val="00FD4302"/>
    <w:pPr>
      <w:widowControl w:val="0"/>
      <w:autoSpaceDE w:val="0"/>
      <w:autoSpaceDN w:val="0"/>
      <w:spacing w:after="0" w:line="240" w:lineRule="auto"/>
    </w:pPr>
    <w:rPr>
      <w:rFonts w:ascii="Arial" w:eastAsia="Times New Roman" w:hAnsi="Arial" w:cs="Arial"/>
      <w:b/>
      <w:sz w:val="24"/>
      <w:lang w:eastAsia="ru-RU"/>
    </w:rPr>
  </w:style>
  <w:style w:type="paragraph" w:styleId="a9">
    <w:name w:val="Subtitle"/>
    <w:basedOn w:val="a"/>
    <w:link w:val="aa"/>
    <w:qFormat/>
    <w:rsid w:val="00FD4302"/>
    <w:pPr>
      <w:spacing w:after="0" w:line="240" w:lineRule="auto"/>
      <w:jc w:val="center"/>
    </w:pPr>
    <w:rPr>
      <w:rFonts w:eastAsia="Times New Roman" w:cs="Times New Roman"/>
      <w:b/>
      <w:sz w:val="32"/>
      <w:szCs w:val="20"/>
      <w:lang w:eastAsia="ru-RU"/>
    </w:rPr>
  </w:style>
  <w:style w:type="character" w:customStyle="1" w:styleId="aa">
    <w:name w:val="Подзаголовок Знак"/>
    <w:basedOn w:val="a0"/>
    <w:link w:val="a9"/>
    <w:rsid w:val="00FD4302"/>
    <w:rPr>
      <w:rFonts w:eastAsia="Times New Roman" w:cs="Times New Roman"/>
      <w:b/>
      <w:sz w:val="32"/>
      <w:szCs w:val="20"/>
      <w:lang w:eastAsia="ru-RU"/>
    </w:rPr>
  </w:style>
  <w:style w:type="paragraph" w:customStyle="1" w:styleId="p11">
    <w:name w:val="p11"/>
    <w:basedOn w:val="a"/>
    <w:rsid w:val="00FD4302"/>
    <w:pPr>
      <w:spacing w:before="100" w:beforeAutospacing="1" w:after="100" w:afterAutospacing="1" w:line="240" w:lineRule="auto"/>
    </w:pPr>
    <w:rPr>
      <w:rFonts w:eastAsia="Times New Roman" w:cs="Times New Roman"/>
      <w:sz w:val="24"/>
      <w:szCs w:val="24"/>
      <w:lang w:eastAsia="ru-RU"/>
    </w:rPr>
  </w:style>
  <w:style w:type="paragraph" w:customStyle="1" w:styleId="s10">
    <w:name w:val="s_1"/>
    <w:basedOn w:val="a"/>
    <w:rsid w:val="00FD4302"/>
    <w:pPr>
      <w:spacing w:before="100" w:beforeAutospacing="1" w:after="100" w:afterAutospacing="1" w:line="240" w:lineRule="auto"/>
    </w:pPr>
    <w:rPr>
      <w:rFonts w:eastAsia="Times New Roman" w:cs="Times New Roman"/>
      <w:sz w:val="24"/>
      <w:szCs w:val="24"/>
      <w:lang w:eastAsia="ru-RU"/>
    </w:rPr>
  </w:style>
  <w:style w:type="paragraph" w:customStyle="1" w:styleId="ConsPlusTextList">
    <w:name w:val="ConsPlusTextList"/>
    <w:rsid w:val="00FD4302"/>
    <w:pPr>
      <w:widowControl w:val="0"/>
      <w:autoSpaceDE w:val="0"/>
      <w:autoSpaceDN w:val="0"/>
      <w:spacing w:after="0" w:line="240" w:lineRule="auto"/>
    </w:pPr>
    <w:rPr>
      <w:rFonts w:eastAsia="Times New Roman" w:cs="Times New Roman"/>
      <w:sz w:val="24"/>
      <w:lang w:eastAsia="ru-RU"/>
    </w:rPr>
  </w:style>
  <w:style w:type="paragraph" w:styleId="ab">
    <w:name w:val="Plain Text"/>
    <w:basedOn w:val="a"/>
    <w:link w:val="ac"/>
    <w:uiPriority w:val="99"/>
    <w:rsid w:val="00FD4302"/>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uiPriority w:val="99"/>
    <w:rsid w:val="00FD4302"/>
    <w:rPr>
      <w:rFonts w:ascii="Courier New" w:eastAsia="Times New Roman" w:hAnsi="Courier New" w:cs="Courier New"/>
      <w:sz w:val="20"/>
      <w:szCs w:val="20"/>
      <w:lang w:eastAsia="ru-RU"/>
    </w:rPr>
  </w:style>
  <w:style w:type="character" w:styleId="ad">
    <w:name w:val="Hyperlink"/>
    <w:basedOn w:val="a0"/>
    <w:uiPriority w:val="99"/>
    <w:semiHidden/>
    <w:unhideWhenUsed/>
    <w:rsid w:val="00FD4302"/>
    <w:rPr>
      <w:color w:val="0563C1" w:themeColor="hyperlink"/>
      <w:u w:val="single"/>
    </w:rPr>
  </w:style>
  <w:style w:type="paragraph" w:styleId="23">
    <w:name w:val="Body Text 2"/>
    <w:basedOn w:val="a"/>
    <w:link w:val="22"/>
    <w:semiHidden/>
    <w:unhideWhenUsed/>
    <w:rsid w:val="00FD4302"/>
    <w:pPr>
      <w:spacing w:after="120" w:line="480" w:lineRule="auto"/>
    </w:pPr>
    <w:rPr>
      <w:sz w:val="24"/>
      <w:szCs w:val="24"/>
      <w:lang w:eastAsia="ru-RU"/>
    </w:rPr>
  </w:style>
  <w:style w:type="character" w:customStyle="1" w:styleId="220">
    <w:name w:val="Основной текст 2 Знак2"/>
    <w:basedOn w:val="a0"/>
    <w:uiPriority w:val="99"/>
    <w:semiHidden/>
    <w:rsid w:val="00FD4302"/>
  </w:style>
  <w:style w:type="character" w:customStyle="1" w:styleId="213">
    <w:name w:val="Заголовок 2 Знак1"/>
    <w:basedOn w:val="a0"/>
    <w:uiPriority w:val="9"/>
    <w:semiHidden/>
    <w:rsid w:val="00FD430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avo-search.minjust.ru/bigs/showDocument.html?id=EB042C48-DE0E-4DBE-8305-4D48DDDB63A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Pages>
  <Words>26788</Words>
  <Characters>152696</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dc:creator>
  <cp:keywords/>
  <dc:description/>
  <cp:lastModifiedBy>32</cp:lastModifiedBy>
  <cp:revision>38</cp:revision>
  <cp:lastPrinted>2025-12-05T04:40:00Z</cp:lastPrinted>
  <dcterms:created xsi:type="dcterms:W3CDTF">2025-08-18T12:04:00Z</dcterms:created>
  <dcterms:modified xsi:type="dcterms:W3CDTF">2025-12-16T05:07:00Z</dcterms:modified>
</cp:coreProperties>
</file>