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14:paraId="41FF84CD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DE56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4E8C50E5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296741C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0F0FC29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18068E43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2EC2C3C1" w14:textId="77777777" w:rsidTr="00E96615">
        <w:trPr>
          <w:trHeight w:val="99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8082FA3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58BB9755" w14:textId="77777777" w:rsidR="00971D6E" w:rsidRPr="00971D6E" w:rsidRDefault="0004707E" w:rsidP="00971D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Публичный сервитут в отношении земель и земельных участков 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целях эксплуатации существующего магистрального нефтепровода федерального значения </w:t>
            </w:r>
            <w:r w:rsidR="0041714B" w:rsidRPr="004171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971D6E" w:rsidRPr="00971D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Подводящий нефтепровод Николаевка - Самара Д-820 мм на участке Калиновый Ключ - Самарская база</w:t>
            </w:r>
          </w:p>
          <w:p w14:paraId="6D18873C" w14:textId="6AA1A07A" w:rsidR="00045CCD" w:rsidRPr="00EE6127" w:rsidRDefault="00971D6E" w:rsidP="00971D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71D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смешения нефтей</w:t>
            </w:r>
            <w:r w:rsidR="0041714B" w:rsidRPr="004171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proofErr w:type="spellStart"/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кад</w:t>
            </w:r>
            <w:proofErr w:type="spellEnd"/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№</w:t>
            </w:r>
            <w:r w:rsidR="00404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971D6E">
              <w:rPr>
                <w:rFonts w:ascii="Times New Roman" w:eastAsia="Calibri" w:hAnsi="Times New Roman" w:cs="Times New Roman"/>
                <w:b/>
              </w:rPr>
              <w:t>63:17:0000000:5109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  <w:r w:rsidR="0004707E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14:paraId="6108EEEC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8E1BC5" w:rsidRPr="00D334FE" w14:paraId="23EF328D" w14:textId="77777777" w:rsidTr="00E96615">
        <w:trPr>
          <w:trHeight w:val="730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00DC8BCC" w14:textId="77777777" w:rsidR="008E1BC5" w:rsidRPr="00240147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CBEE" w14:textId="77777777" w:rsidR="008E1BC5" w:rsidRPr="00E96615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14:paraId="1BFB337E" w14:textId="77777777" w:rsidR="008E1BC5" w:rsidRPr="00E96615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33970" w14:textId="77777777" w:rsidR="008E1BC5" w:rsidRPr="00E96615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E6281" w:rsidRPr="00D334FE" w14:paraId="5842E850" w14:textId="77777777" w:rsidTr="00444BCD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73178A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ACFD5" w14:textId="740D97A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3CD2B" w14:textId="4880A6EE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обл. Самарская, р-н Волжский, </w:t>
            </w:r>
            <w:proofErr w:type="spellStart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Кудиновское</w:t>
            </w:r>
            <w:proofErr w:type="spellEnd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месторождение нефти</w:t>
            </w:r>
          </w:p>
        </w:tc>
      </w:tr>
      <w:tr w:rsidR="003E6281" w:rsidRPr="00D334FE" w14:paraId="079E9300" w14:textId="77777777" w:rsidTr="00444BCD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D7269F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16844" w14:textId="0A90E5A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63:17:0000000:125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9F5FB" w14:textId="73C6444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обл., Волжский р-н, МСПП совхоз "Рубежное"</w:t>
            </w:r>
          </w:p>
        </w:tc>
      </w:tr>
      <w:tr w:rsidR="003E6281" w:rsidRPr="00D334FE" w14:paraId="00ED9270" w14:textId="77777777" w:rsidTr="006D7AA8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7A214B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203A" w14:textId="18363C2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63:17:0000000:265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D0CB7" w14:textId="73AD537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</w:t>
            </w:r>
            <w:proofErr w:type="spellStart"/>
            <w:proofErr w:type="gramStart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Федерация,Самарская</w:t>
            </w:r>
            <w:proofErr w:type="spellEnd"/>
            <w:proofErr w:type="gramEnd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обл., р-н Волжский, на землях МУСПП на землях МУСПП "Рубежное" на км 0+270 </w:t>
            </w:r>
            <w:proofErr w:type="spellStart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</w:t>
            </w:r>
            <w:proofErr w:type="spellEnd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дороги Николаевка-</w:t>
            </w:r>
            <w:proofErr w:type="spellStart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Черновский</w:t>
            </w:r>
            <w:proofErr w:type="spellEnd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-Белозерки</w:t>
            </w:r>
          </w:p>
        </w:tc>
      </w:tr>
      <w:tr w:rsidR="003E6281" w:rsidRPr="00D334FE" w14:paraId="266BB387" w14:textId="77777777" w:rsidTr="00444BCD">
        <w:trPr>
          <w:trHeight w:hRule="exact" w:val="2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51790E1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DD86F" w14:textId="5B68E7A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63:17:0000000:369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517B7" w14:textId="628B0A31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Самарская область, Волжский район</w:t>
            </w:r>
          </w:p>
        </w:tc>
      </w:tr>
      <w:tr w:rsidR="003E6281" w:rsidRPr="00D334FE" w14:paraId="1A076F50" w14:textId="77777777" w:rsidTr="00444BCD">
        <w:trPr>
          <w:trHeight w:hRule="exact" w:val="2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3190A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443B1" w14:textId="0B12D99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63:17:0000000:753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5937A" w14:textId="6D312208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0B8889DF" w14:textId="77777777" w:rsidTr="00B14514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46082F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4CEC9" w14:textId="10F37A01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63:17:0000000:798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DDB72" w14:textId="679C3DD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7991EEF5" w14:textId="77777777" w:rsidTr="00444BCD">
        <w:trPr>
          <w:trHeight w:hRule="exact" w:val="54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1DE13E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6C7F6" w14:textId="6FFC89B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63:17:0000000:823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20A4C" w14:textId="463CF971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4B8A6FBA" w14:textId="77777777" w:rsidTr="00460815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E8915AD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1849D" w14:textId="2C3A3F8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63:17:0000000:842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92AC3" w14:textId="51A462A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09E526F7" w14:textId="77777777" w:rsidTr="00460815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ED1A33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2D205" w14:textId="2A69927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63:17:0000000:1550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FEC32" w14:textId="2F257584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в границах сельского поселения Черноречье</w:t>
            </w:r>
          </w:p>
        </w:tc>
      </w:tr>
      <w:tr w:rsidR="003E6281" w:rsidRPr="00D334FE" w14:paraId="04FAE2E0" w14:textId="77777777" w:rsidTr="007F067D">
        <w:trPr>
          <w:trHeight w:hRule="exact" w:val="5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147B51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BA500" w14:textId="4B1A13F5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63:17:0000000:3793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5AAEB" w14:textId="427C710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кадастровых кварталах 63:17:0701001; 63:17:0701008; 63:17:0703002; 63:17:0704005; 63:17:0803007; 63:17:0704004; 63:17:0704005</w:t>
            </w:r>
          </w:p>
        </w:tc>
      </w:tr>
      <w:tr w:rsidR="003E6281" w:rsidRPr="00D334FE" w14:paraId="17254BE8" w14:textId="77777777" w:rsidTr="00460815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DE5543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9B36C" w14:textId="3B08D6E9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63:17:0000000:3798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50609" w14:textId="5D29796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"Самарский"), в центральной части кадастрового квартала 63:17:1405001, в юго-западной части кадастрового квартала 63:17:1405002</w:t>
            </w:r>
          </w:p>
        </w:tc>
      </w:tr>
      <w:tr w:rsidR="003E6281" w:rsidRPr="00D334FE" w14:paraId="0D9CC523" w14:textId="77777777" w:rsidTr="00444BCD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DC572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C68CD" w14:textId="1B23D05F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63:17:0000000:3857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D57C4" w14:textId="47FD7F7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находится в восточной части кадастрового квартала 63:17:0704004</w:t>
            </w:r>
          </w:p>
        </w:tc>
      </w:tr>
      <w:tr w:rsidR="003E6281" w:rsidRPr="00D334FE" w14:paraId="3E866E40" w14:textId="77777777" w:rsidTr="00444BCD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2437567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BD846" w14:textId="630FBF7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63:17:0000000:5273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49F77" w14:textId="6E31EE48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юго-восточной части кадастрового квартала 63:17:0704005</w:t>
            </w:r>
          </w:p>
        </w:tc>
      </w:tr>
      <w:tr w:rsidR="003E6281" w:rsidRPr="00D334FE" w14:paraId="65CDB498" w14:textId="77777777" w:rsidTr="00460815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06045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A1ACC" w14:textId="0C8F322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63:17:0000000:5304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2D4E2" w14:textId="6C82B3B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обл., Волжский р-н, на землях ЗАО "Восход" (бывший совхоз "Самарский")</w:t>
            </w:r>
          </w:p>
        </w:tc>
      </w:tr>
      <w:tr w:rsidR="003E6281" w:rsidRPr="00D334FE" w14:paraId="08F6434B" w14:textId="77777777" w:rsidTr="00B14514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962AE6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880CF" w14:textId="6D3649C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63:17:0000000:5821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27B6F" w14:textId="56B840C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в границах сельского поселения Просвет</w:t>
            </w:r>
          </w:p>
        </w:tc>
      </w:tr>
      <w:tr w:rsidR="003E6281" w:rsidRPr="00D334FE" w14:paraId="4086A702" w14:textId="77777777" w:rsidTr="00460815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0525C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48383" w14:textId="759955F9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63:17:0000000:6143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62E99" w14:textId="1684293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р-н. Волжский</w:t>
            </w:r>
          </w:p>
        </w:tc>
      </w:tr>
      <w:tr w:rsidR="003E6281" w:rsidRPr="00D334FE" w14:paraId="5362B211" w14:textId="77777777" w:rsidTr="00444BCD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C1C249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713BC" w14:textId="672D20D4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63:17:0000000:6806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CC307" w14:textId="495151A9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сельское поселение Черноречье, а/д общего пользования регионального значения в Самарской области Обводная г. Самары от "Урал" до "Самара - Волгоград"</w:t>
            </w:r>
          </w:p>
        </w:tc>
      </w:tr>
      <w:tr w:rsidR="003E6281" w:rsidRPr="00D334FE" w14:paraId="128450FE" w14:textId="77777777" w:rsidTr="00B14514">
        <w:trPr>
          <w:trHeight w:hRule="exact" w:val="28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561DCE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22354" w14:textId="4FB6A8C5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63:17:0000000:6852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22FE5" w14:textId="2D75686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р-н. Волжский, с/п. Черноречье</w:t>
            </w:r>
          </w:p>
        </w:tc>
      </w:tr>
      <w:tr w:rsidR="003E6281" w:rsidRPr="00D334FE" w14:paraId="053AC368" w14:textId="77777777" w:rsidTr="00460815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23C9DB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3CF7E" w14:textId="0C3230C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63:17:0000000:7028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BF535" w14:textId="7C85E61B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</w:t>
            </w:r>
          </w:p>
        </w:tc>
      </w:tr>
      <w:tr w:rsidR="003E6281" w:rsidRPr="00D334FE" w14:paraId="5B90FF7D" w14:textId="77777777" w:rsidTr="00B14514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671565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C8867" w14:textId="37D99345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63:17:0000000:7540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9A08C" w14:textId="30F3827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443526 Самарская область, Волжский р-н, с/п Черноречье</w:t>
            </w:r>
          </w:p>
        </w:tc>
      </w:tr>
      <w:tr w:rsidR="003E6281" w:rsidRPr="00D334FE" w14:paraId="26793EF9" w14:textId="77777777" w:rsidTr="00460815">
        <w:trPr>
          <w:trHeight w:hRule="exact" w:val="30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A63613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564AC" w14:textId="08E155F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63:17:0000000:7894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3F84B" w14:textId="47AACD4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р-н, с/п Черноречье</w:t>
            </w:r>
          </w:p>
        </w:tc>
      </w:tr>
      <w:tr w:rsidR="003E6281" w:rsidRPr="00D334FE" w14:paraId="4627F3E3" w14:textId="77777777" w:rsidTr="00460815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719540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773F7" w14:textId="7E92D92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63:17:0704004:247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8C204" w14:textId="62A10F9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земельный участок расположен в восточной части кадастрового квартала 63:17:0704004</w:t>
            </w:r>
          </w:p>
        </w:tc>
      </w:tr>
      <w:tr w:rsidR="003E6281" w:rsidRPr="00D334FE" w14:paraId="15903E67" w14:textId="77777777" w:rsidTr="00460815">
        <w:trPr>
          <w:trHeight w:hRule="exact" w:val="2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C41C8B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7A223" w14:textId="57DF379E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63:17:0704004:281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407E9" w14:textId="29659199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восточной части кадастрового квартала 63:17:0704004</w:t>
            </w:r>
          </w:p>
        </w:tc>
      </w:tr>
      <w:tr w:rsidR="003E6281" w:rsidRPr="00D334FE" w14:paraId="316046CD" w14:textId="77777777" w:rsidTr="00460815">
        <w:trPr>
          <w:trHeight w:hRule="exact" w:val="29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B6B734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F3229" w14:textId="388F755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63:17:0704004:283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43ACA" w14:textId="7294A35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восточной части кадастрового квартала 63:17:0704004</w:t>
            </w:r>
          </w:p>
        </w:tc>
      </w:tr>
      <w:tr w:rsidR="003E6281" w:rsidRPr="00D334FE" w14:paraId="343CB781" w14:textId="77777777" w:rsidTr="00444BCD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890422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06825" w14:textId="4B4BA85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63:17:0704004:284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7F41C" w14:textId="3086A438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восточная часть кадастрового квартала 63:17:0704004</w:t>
            </w:r>
          </w:p>
        </w:tc>
      </w:tr>
      <w:tr w:rsidR="003E6281" w:rsidRPr="00D334FE" w14:paraId="1165570D" w14:textId="77777777" w:rsidTr="00444BCD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58A7D5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B534C" w14:textId="3856C72B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63:17:0704004:294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757EF" w14:textId="742399C1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муниципальный район, сельское поселение Черноречье</w:t>
            </w:r>
          </w:p>
        </w:tc>
      </w:tr>
      <w:tr w:rsidR="003E6281" w:rsidRPr="00D334FE" w14:paraId="0F0FA20B" w14:textId="77777777" w:rsidTr="00B14514">
        <w:trPr>
          <w:trHeight w:hRule="exact" w:val="24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7C93E6C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CB7FB" w14:textId="14CE78D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63:17:0704004:298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B170A" w14:textId="4FFF00D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сельское поселение Черноречье</w:t>
            </w:r>
          </w:p>
        </w:tc>
      </w:tr>
      <w:tr w:rsidR="003E6281" w:rsidRPr="00D334FE" w14:paraId="02D45FB7" w14:textId="77777777" w:rsidTr="00444BCD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C83771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3D3C6" w14:textId="04D0E49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03816" w14:textId="5CDD770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центральной части кадастрового квартала 63:17:0704005</w:t>
            </w:r>
          </w:p>
        </w:tc>
      </w:tr>
      <w:tr w:rsidR="003E6281" w:rsidRPr="00D334FE" w14:paraId="2670028E" w14:textId="77777777" w:rsidTr="00444BCD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689A0B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A5211" w14:textId="372D0889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B3E40" w14:textId="55AD4F4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центральной части кадастрового квартала 63:17:0704005</w:t>
            </w:r>
          </w:p>
        </w:tc>
      </w:tr>
      <w:tr w:rsidR="003E6281" w:rsidRPr="00D334FE" w14:paraId="1AA800EF" w14:textId="77777777" w:rsidTr="00444BCD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21ECB3E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7D234" w14:textId="74C82D8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63:17:0704005:208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7F613" w14:textId="3E86F40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центральной части кадастрового квартала 63:17:0704005</w:t>
            </w:r>
          </w:p>
        </w:tc>
      </w:tr>
      <w:tr w:rsidR="003E6281" w:rsidRPr="00D334FE" w14:paraId="5274E8F5" w14:textId="77777777" w:rsidTr="00444BCD">
        <w:trPr>
          <w:trHeight w:hRule="exact" w:val="3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3895FC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EB120" w14:textId="5A4D5B2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DE488" w14:textId="64ADFAF8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центральной части кадастрового квартала 63:17:0704005</w:t>
            </w:r>
          </w:p>
        </w:tc>
      </w:tr>
      <w:tr w:rsidR="003E6281" w:rsidRPr="00D334FE" w14:paraId="3F5A34A6" w14:textId="77777777" w:rsidTr="00B14514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19D7A4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2AA35" w14:textId="0181F13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8A837" w14:textId="710F546B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3E6281" w:rsidRPr="00D334FE" w14:paraId="619FBEBA" w14:textId="77777777" w:rsidTr="00444BCD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A2A903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A905D" w14:textId="742688B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10313" w14:textId="055836B1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3E6281" w:rsidRPr="00D334FE" w14:paraId="3657C993" w14:textId="77777777" w:rsidTr="00444BCD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864C2B5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E6B20" w14:textId="2436E62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08E81" w14:textId="6928A62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3E6281" w:rsidRPr="00D334FE" w14:paraId="4D7700A3" w14:textId="77777777" w:rsidTr="00460815">
        <w:trPr>
          <w:trHeight w:hRule="exact" w:val="5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0DCD6A8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3C519" w14:textId="577A4E2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63:17:0704005:215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D104B" w14:textId="0A14116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3E6281" w:rsidRPr="00D334FE" w14:paraId="075FB27D" w14:textId="77777777" w:rsidTr="00460815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603C90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047DD" w14:textId="3EED100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1C42D" w14:textId="278C0A4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3E6281" w:rsidRPr="00D334FE" w14:paraId="6D36820F" w14:textId="77777777" w:rsidTr="00460815">
        <w:trPr>
          <w:trHeight w:hRule="exact" w:val="56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D4F2B77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36E10" w14:textId="4272E85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24323" w14:textId="4D47FAF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3E6281" w:rsidRPr="00D334FE" w14:paraId="13765A12" w14:textId="77777777" w:rsidTr="00460815">
        <w:trPr>
          <w:trHeight w:hRule="exact" w:val="55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F286C76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E42D" w14:textId="5D73B9C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F6F1C" w14:textId="3BAA342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3E6281" w:rsidRPr="00D334FE" w14:paraId="189A8ECC" w14:textId="77777777" w:rsidTr="00444BCD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6A104C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01073" w14:textId="0B9E71A4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3C147" w14:textId="587A550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3E6281" w:rsidRPr="00D334FE" w14:paraId="28C1AE87" w14:textId="77777777" w:rsidTr="00444BCD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C64DEF4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A3558" w14:textId="681CCD1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D50CE" w14:textId="33F4427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юго-восточной части кадастрового квартала 63:17:0704005</w:t>
            </w:r>
          </w:p>
        </w:tc>
      </w:tr>
      <w:tr w:rsidR="003E6281" w:rsidRPr="00D334FE" w14:paraId="79212327" w14:textId="77777777" w:rsidTr="00444BCD">
        <w:trPr>
          <w:trHeight w:hRule="exact" w:val="5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5133A8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779DE" w14:textId="3CA5E28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63:17:0704005:228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AF838" w14:textId="42EF7FE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северной части кадастрового квартала 63:17:0704005</w:t>
            </w:r>
          </w:p>
        </w:tc>
      </w:tr>
      <w:tr w:rsidR="003E6281" w:rsidRPr="00D334FE" w14:paraId="000213AE" w14:textId="77777777" w:rsidTr="00444BCD">
        <w:trPr>
          <w:trHeight w:hRule="exact" w:val="54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4E92D2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3B4F" w14:textId="790B73BF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63:17:0704005:460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7284E" w14:textId="47645F9F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Самарская область, Волжский район, МСПП "Рубежное"</w:t>
            </w:r>
          </w:p>
        </w:tc>
      </w:tr>
      <w:tr w:rsidR="003E6281" w:rsidRPr="00D334FE" w14:paraId="1219DBF8" w14:textId="77777777" w:rsidTr="00B14514">
        <w:trPr>
          <w:trHeight w:hRule="exact" w:val="29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B9976E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35105" w14:textId="70B52CB4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63:17:0704014:2251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81065" w14:textId="7180DC5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сельское поселение Черноречье</w:t>
            </w:r>
          </w:p>
        </w:tc>
      </w:tr>
      <w:tr w:rsidR="003E6281" w:rsidRPr="00D334FE" w14:paraId="331C4FBE" w14:textId="77777777" w:rsidTr="00A814EB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187471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7C122" w14:textId="7791E59F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63:17:0704016:134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90406" w14:textId="3322F3E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3E6281" w:rsidRPr="00D334FE" w14:paraId="462C6083" w14:textId="77777777" w:rsidTr="00A814EB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02C05B6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40138" w14:textId="5EF2E6F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63:17:0704016:135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F7C9D" w14:textId="27935E9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3E6281" w:rsidRPr="00D334FE" w14:paraId="10BC81B1" w14:textId="77777777" w:rsidTr="00A814EB">
        <w:trPr>
          <w:trHeight w:hRule="exact" w:val="5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F7F5463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528CA" w14:textId="5BA14815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63:17:0704016:136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AAA86" w14:textId="55573D6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3E6281" w:rsidRPr="00D334FE" w14:paraId="51D820A8" w14:textId="77777777" w:rsidTr="00A814EB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C820D2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FD0A2" w14:textId="4754C74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63:17:0704016:137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3C778" w14:textId="1A6D176E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3E6281" w:rsidRPr="00D334FE" w14:paraId="2815F86D" w14:textId="77777777" w:rsidTr="00A814EB">
        <w:trPr>
          <w:trHeight w:hRule="exact" w:val="29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B69B39B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C34B3" w14:textId="66289261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63:17:0704016:138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E8660" w14:textId="3D846EA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р-н. Волжский, с/п. Черноречье</w:t>
            </w:r>
          </w:p>
        </w:tc>
      </w:tr>
      <w:tr w:rsidR="003E6281" w:rsidRPr="00D334FE" w14:paraId="430283A1" w14:textId="77777777" w:rsidTr="00A814EB">
        <w:trPr>
          <w:trHeight w:hRule="exact" w:val="2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E8487C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1A38E" w14:textId="1C95C739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63:17:1401002:211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C1E48" w14:textId="3908A548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43693CC4" w14:textId="77777777" w:rsidTr="00A814EB">
        <w:trPr>
          <w:trHeight w:hRule="exact" w:val="5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2808F4E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678AE" w14:textId="1BB9914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63:17:1401002:216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080C7" w14:textId="390612C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01FA1894" w14:textId="77777777" w:rsidTr="00460815">
        <w:trPr>
          <w:trHeight w:hRule="exact" w:val="2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4D0964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E012B" w14:textId="390B1D8E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63:17:1401002:218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F9F2C" w14:textId="7A79B27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4523F13D" w14:textId="77777777" w:rsidTr="000258AE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8F02E9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FA2AC" w14:textId="29BF7B6F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63:17:1401002:220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08E68" w14:textId="31EF17D5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717B0A23" w14:textId="77777777" w:rsidTr="00A814EB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EEA999D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3D774" w14:textId="3C721D4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63:17:1401002:222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D588D" w14:textId="00DABB1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7D902030" w14:textId="77777777" w:rsidTr="000258AE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40D6A8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79AEA" w14:textId="62470F1B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63:17:1401002:226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EB91C" w14:textId="5B1B64C9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3FF11B87" w14:textId="77777777" w:rsidTr="00460815">
        <w:trPr>
          <w:trHeight w:hRule="exact" w:val="28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2FDA69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AA31E" w14:textId="44F6607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63:17:1401002:228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09FDA" w14:textId="3AE083B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64B803DC" w14:textId="77777777" w:rsidTr="00A814EB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B9DFC3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0DE3" w14:textId="5229B0F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63:17:1401002:237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9355" w14:textId="2476B10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54248D40" w14:textId="77777777" w:rsidTr="00B14514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7902EA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18560" w14:textId="7871FCFB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63:17:1401002:249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A0D2" w14:textId="4803262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р-н. Волжский, с/п. Просвет</w:t>
            </w:r>
          </w:p>
        </w:tc>
      </w:tr>
      <w:tr w:rsidR="003E6281" w:rsidRPr="00D334FE" w14:paraId="48114E37" w14:textId="77777777" w:rsidTr="00B14514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4BBED9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54235" w14:textId="3BDBF23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63:17:1401002:460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9A7A6" w14:textId="7FE7594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сельское поселение Просвет</w:t>
            </w:r>
          </w:p>
        </w:tc>
      </w:tr>
      <w:tr w:rsidR="003E6281" w:rsidRPr="00D334FE" w14:paraId="391855FE" w14:textId="77777777" w:rsidTr="00A814EB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AF275B0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B562" w14:textId="6959E9D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63:17:1401004:11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03F46" w14:textId="396BC0BB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Самарская обл., р-н Волжский на землях совхоза на землях Массив Самарского лесхоза</w:t>
            </w:r>
          </w:p>
        </w:tc>
      </w:tr>
      <w:tr w:rsidR="003E6281" w:rsidRPr="00D334FE" w14:paraId="77713AC2" w14:textId="77777777" w:rsidTr="00A814EB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5A7CAF6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22977" w14:textId="75CD9C8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63:17:1405001:381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D9BDC" w14:textId="6BFBA629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3279B1B4" w14:textId="77777777" w:rsidTr="00A814EB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08D9D4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97E44" w14:textId="3022641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63:17:1405001:383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DF842" w14:textId="326771B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"Самарский"), в северо-западной части кадастрового квартала 63:17:1405001</w:t>
            </w:r>
          </w:p>
        </w:tc>
      </w:tr>
      <w:tr w:rsidR="003E6281" w:rsidRPr="00D334FE" w14:paraId="1A9D80F0" w14:textId="77777777" w:rsidTr="00460815">
        <w:trPr>
          <w:trHeight w:hRule="exact" w:val="29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A302F0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45BAB" w14:textId="4581863E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63:17:1405001:384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DAEF3" w14:textId="1507C46E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"Самарский"), в северной части кадастрового квартала 63:17:1405001</w:t>
            </w:r>
          </w:p>
        </w:tc>
      </w:tr>
      <w:tr w:rsidR="003E6281" w:rsidRPr="00D334FE" w14:paraId="34F3A1C5" w14:textId="77777777" w:rsidTr="00460815">
        <w:trPr>
          <w:trHeight w:hRule="exact" w:val="2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6836CE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387A" w14:textId="6607638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63:17:1405001:389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290A4" w14:textId="4481713B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"Самарский"), в северо-восточной части кадастрового квартала 63:17:1405001, в южной части кадастрового квартала 63:17:1405002</w:t>
            </w:r>
          </w:p>
        </w:tc>
      </w:tr>
      <w:tr w:rsidR="003E6281" w:rsidRPr="00D334FE" w14:paraId="49919C5C" w14:textId="77777777" w:rsidTr="00A814EB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91D345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A33B" w14:textId="34E1B9B4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63:17:1405001:391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CEBDF" w14:textId="529DFCF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"Самарский"), в северо-восточной части кадастрового квартала 63:17:1405001, в юго-западной части кадастрового квартала 63:17:1405002</w:t>
            </w:r>
          </w:p>
        </w:tc>
      </w:tr>
      <w:tr w:rsidR="003E6281" w:rsidRPr="00D334FE" w14:paraId="0A9688A6" w14:textId="77777777" w:rsidTr="00A814EB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2840CC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AC7FA" w14:textId="11FF648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63:17:1405005:652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66AA9" w14:textId="0DBF869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E6281" w:rsidRPr="00D334FE" w14:paraId="35C93FBA" w14:textId="77777777" w:rsidTr="00A814EB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C050512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0694A" w14:textId="079B7E5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63:17:1405005:663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42F58" w14:textId="734A928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"Самарский"), в восточной части кадастрового квартала 63:17:1405005</w:t>
            </w:r>
          </w:p>
        </w:tc>
      </w:tr>
      <w:tr w:rsidR="003E6281" w:rsidRPr="00D334FE" w14:paraId="6E4426A5" w14:textId="77777777" w:rsidTr="00A814EB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49E869C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EBF73" w14:textId="0EE3B3A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63:17:1405005:682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38221" w14:textId="50702ED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42,2 км. автомобильной дороги "Самара-Оренбург" в муниципальном районе Волжский Самарской области в границах сельского поселения Просвет</w:t>
            </w:r>
          </w:p>
        </w:tc>
      </w:tr>
      <w:tr w:rsidR="003E6281" w:rsidRPr="00D334FE" w14:paraId="5178927D" w14:textId="77777777" w:rsidTr="00A814EB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78B6F1E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2B062" w14:textId="7AC1BCC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63:17:1405005:688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57B50" w14:textId="757413D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proofErr w:type="spellStart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Росийская</w:t>
            </w:r>
            <w:proofErr w:type="spellEnd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Федерация, Самарская область, Волжский район, сельское поселение Просвет</w:t>
            </w:r>
          </w:p>
        </w:tc>
      </w:tr>
      <w:tr w:rsidR="003E6281" w:rsidRPr="00D334FE" w14:paraId="56D3377B" w14:textId="77777777" w:rsidTr="007F067D">
        <w:trPr>
          <w:trHeight w:hRule="exact" w:val="2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98AAF1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297C0" w14:textId="012A924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63:17:1405005:693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45D11" w14:textId="5939650F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сельское поселение Просвет</w:t>
            </w:r>
          </w:p>
        </w:tc>
      </w:tr>
      <w:tr w:rsidR="003E6281" w:rsidRPr="00D334FE" w14:paraId="4ED68E8E" w14:textId="77777777" w:rsidTr="00460815">
        <w:trPr>
          <w:trHeight w:hRule="exact" w:val="2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276B86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4BC36" w14:textId="09E6D90E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63:17:1405005:694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536DC" w14:textId="78219C8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сельское поселение Просвет</w:t>
            </w:r>
          </w:p>
        </w:tc>
      </w:tr>
      <w:tr w:rsidR="003E6281" w:rsidRPr="00D334FE" w14:paraId="0A76C68F" w14:textId="77777777" w:rsidTr="00460815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27C85D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E450B" w14:textId="3C7F4BA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63:17:1405005:914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B85BE" w14:textId="7A860055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установлено относительно ориентира, расположенного в границах участка. Почтовый адрес ориентира: Самарская область, Волжский район, на землях ЗАО "Восход" (бывший совхоз "Самарский"), в северной части кадастрового квартала 63:17:1405005</w:t>
            </w:r>
          </w:p>
        </w:tc>
      </w:tr>
      <w:tr w:rsidR="003E6281" w:rsidRPr="00D334FE" w14:paraId="0CBC2561" w14:textId="77777777" w:rsidTr="00A814EB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9AC0B3C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7A183" w14:textId="01C7C5B4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63:17:1405005:915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BF893" w14:textId="67F8319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установлено относительно ориентира, расположенного в границах участка. Почтовый адрес ориентира: Самарская область, Волжский район, на землях ЗАО "Восход" (бывший совхоз "Самарский"), в северной части кадастрового квартала 63:17:1405005</w:t>
            </w:r>
          </w:p>
        </w:tc>
      </w:tr>
      <w:tr w:rsidR="003E6281" w:rsidRPr="00D334FE" w14:paraId="7DE240BA" w14:textId="77777777" w:rsidTr="00B14514">
        <w:trPr>
          <w:trHeight w:hRule="exact" w:val="8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F2A506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1A627" w14:textId="3792D488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63:17:1405005:916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0113D" w14:textId="16F0471E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"Самарский"), в северной части кадастрового квартала 63:17:1405005</w:t>
            </w:r>
          </w:p>
        </w:tc>
      </w:tr>
      <w:tr w:rsidR="003E6281" w:rsidRPr="00D334FE" w14:paraId="477D4294" w14:textId="77777777" w:rsidTr="007C16A4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BDA0B2A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442B" w14:textId="1AE4F7FB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63:17:1405005:917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2ED7B" w14:textId="5D0A26DB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район, на землях ЗАО "Восход" (бывший совхоз "Самарский"), в северной части кадастрового квартала 63:17:1405005</w:t>
            </w:r>
          </w:p>
        </w:tc>
      </w:tr>
      <w:tr w:rsidR="003E6281" w:rsidRPr="00D334FE" w14:paraId="423263B4" w14:textId="77777777" w:rsidTr="007C16A4">
        <w:trPr>
          <w:trHeight w:hRule="exact" w:val="29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B6FF8C4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7383F" w14:textId="6981951E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63:22:0000000:51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56F7B" w14:textId="2B429FE1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Самарская область, Кинельский район</w:t>
            </w:r>
          </w:p>
        </w:tc>
      </w:tr>
      <w:tr w:rsidR="003E6281" w:rsidRPr="00D334FE" w14:paraId="734ABB43" w14:textId="77777777" w:rsidTr="007C16A4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227C134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BAAB9" w14:textId="35FC378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63:22:0000000:329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17C4F" w14:textId="27EA359E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Кинельский район</w:t>
            </w:r>
          </w:p>
        </w:tc>
      </w:tr>
      <w:tr w:rsidR="003E6281" w:rsidRPr="00D334FE" w14:paraId="160BDDFC" w14:textId="77777777" w:rsidTr="007C16A4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FEEE02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6F2A" w14:textId="5F17BB80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63:22:0000000:730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E46B9" w14:textId="2C80F3D2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Самарская область, Кинельский район, земли ТОО </w:t>
            </w:r>
            <w:proofErr w:type="spellStart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им.Калинина</w:t>
            </w:r>
            <w:proofErr w:type="spellEnd"/>
          </w:p>
        </w:tc>
      </w:tr>
      <w:tr w:rsidR="003E6281" w:rsidRPr="00D334FE" w14:paraId="1E0344CF" w14:textId="77777777" w:rsidTr="007C16A4">
        <w:trPr>
          <w:trHeight w:hRule="exact" w:val="2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04FB78E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1A677" w14:textId="6A167C5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63:22:1301001:1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C01F2" w14:textId="7BAD8A51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Самарская область, Кинельский район, северо-восточнее села </w:t>
            </w:r>
            <w:proofErr w:type="spellStart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Парфеновка</w:t>
            </w:r>
            <w:proofErr w:type="spellEnd"/>
          </w:p>
        </w:tc>
      </w:tr>
      <w:tr w:rsidR="003E6281" w:rsidRPr="00D334FE" w14:paraId="75528203" w14:textId="77777777" w:rsidTr="007C16A4">
        <w:trPr>
          <w:trHeight w:hRule="exact" w:val="2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8DA514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2DCC4" w14:textId="4BA04EC5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63:22:1301001:2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C165B" w14:textId="5FFAB375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Самарская область, Кинельский район, северо-восточнее села </w:t>
            </w:r>
            <w:proofErr w:type="spellStart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Парфеновка</w:t>
            </w:r>
            <w:proofErr w:type="spellEnd"/>
          </w:p>
        </w:tc>
      </w:tr>
      <w:tr w:rsidR="003E6281" w:rsidRPr="00D334FE" w14:paraId="626F04C4" w14:textId="77777777" w:rsidTr="007C16A4">
        <w:trPr>
          <w:trHeight w:hRule="exact" w:val="29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52AF16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3E4E3" w14:textId="2FC36BD1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63:22:1301001:45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0C915" w14:textId="770C025F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Самарская обл., Кинельский р-н, с. </w:t>
            </w:r>
            <w:proofErr w:type="spellStart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Парфеновка</w:t>
            </w:r>
            <w:proofErr w:type="spellEnd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43 км автодороги Самара-Оренбург (слева)</w:t>
            </w:r>
          </w:p>
        </w:tc>
      </w:tr>
      <w:tr w:rsidR="003E6281" w:rsidRPr="00D334FE" w14:paraId="4D469A24" w14:textId="77777777" w:rsidTr="007C16A4">
        <w:trPr>
          <w:trHeight w:hRule="exact" w:val="31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816C0BF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D4EA7" w14:textId="22C3E15D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63:22:1301001:46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F52C1" w14:textId="4FA96129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Самарская область, Кинельский район Задвижка № 999 на МН «Николаевка-Самара» (D=820мм)</w:t>
            </w:r>
          </w:p>
        </w:tc>
      </w:tr>
      <w:tr w:rsidR="003E6281" w:rsidRPr="00D334FE" w14:paraId="78CD6B15" w14:textId="77777777" w:rsidTr="007C16A4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9443BA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6F895" w14:textId="30013A76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63:22:1301001:127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B46F1" w14:textId="3A2C8F2B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Самарская область, Кинельский район, ТОО </w:t>
            </w:r>
            <w:proofErr w:type="spellStart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им.Калинина</w:t>
            </w:r>
            <w:proofErr w:type="spellEnd"/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E6281" w:rsidRPr="00D334FE" w14:paraId="769EF508" w14:textId="77777777" w:rsidTr="007C16A4">
        <w:trPr>
          <w:trHeight w:hRule="exact" w:val="27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7B91F52B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76C3B" w14:textId="5A7D375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63:22:1301001:131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FE5C7" w14:textId="10C0F2D4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Кинельский район, ТОО имени Калинина</w:t>
            </w:r>
          </w:p>
        </w:tc>
      </w:tr>
      <w:tr w:rsidR="003E6281" w:rsidRPr="00D334FE" w14:paraId="659141A7" w14:textId="77777777" w:rsidTr="007F067D">
        <w:trPr>
          <w:trHeight w:hRule="exact" w:val="27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632D9A8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D4E191" w14:textId="08C5DAF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>63:17:0704016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E41DB" w14:textId="296E9C2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</w:t>
            </w:r>
          </w:p>
        </w:tc>
      </w:tr>
      <w:tr w:rsidR="003E6281" w:rsidRPr="00D334FE" w14:paraId="7B45BCC2" w14:textId="77777777" w:rsidTr="007F067D">
        <w:trPr>
          <w:trHeight w:hRule="exact" w:val="27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0908E5E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B278CE" w14:textId="1368B319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>63:17:0704004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12359" w14:textId="32AB8B64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</w:t>
            </w:r>
          </w:p>
        </w:tc>
      </w:tr>
      <w:tr w:rsidR="003E6281" w:rsidRPr="00D334FE" w14:paraId="584C92C4" w14:textId="77777777" w:rsidTr="007F067D">
        <w:trPr>
          <w:trHeight w:hRule="exact" w:val="27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D675DDB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886C4E" w14:textId="7A0F55D7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>63:17:1401002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FCCB2" w14:textId="395D0321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</w:t>
            </w:r>
          </w:p>
        </w:tc>
      </w:tr>
      <w:tr w:rsidR="003E6281" w:rsidRPr="00D334FE" w14:paraId="44F63586" w14:textId="77777777" w:rsidTr="007F067D">
        <w:trPr>
          <w:trHeight w:hRule="exact" w:val="27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CA75BB2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758420" w14:textId="404DE3BA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>63:17:1401004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A658A" w14:textId="07262F24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</w:t>
            </w:r>
          </w:p>
        </w:tc>
      </w:tr>
      <w:tr w:rsidR="003E6281" w:rsidRPr="00D334FE" w14:paraId="40FE4E02" w14:textId="77777777" w:rsidTr="007F067D">
        <w:trPr>
          <w:trHeight w:hRule="exact" w:val="27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4704014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571668" w14:textId="5EEB2003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>63:17:1405001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37724" w14:textId="7D380C2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</w:t>
            </w:r>
          </w:p>
        </w:tc>
      </w:tr>
      <w:tr w:rsidR="003E6281" w:rsidRPr="00D334FE" w14:paraId="21D94632" w14:textId="77777777" w:rsidTr="007F067D">
        <w:trPr>
          <w:trHeight w:hRule="exact" w:val="27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770389D3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CB6175" w14:textId="6A37E234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>63:17:1405005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69E71" w14:textId="7CEDC638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Волжский район</w:t>
            </w:r>
          </w:p>
        </w:tc>
      </w:tr>
      <w:tr w:rsidR="003E6281" w:rsidRPr="00D334FE" w14:paraId="6066F698" w14:textId="77777777" w:rsidTr="007F067D">
        <w:trPr>
          <w:trHeight w:hRule="exact" w:val="27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766AA48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9F55E3" w14:textId="48DA50AC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>63:22:1301002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EB51E" w14:textId="7A55B9E9" w:rsidR="003E6281" w:rsidRPr="00847CDB" w:rsidRDefault="003E6281" w:rsidP="003E6281">
            <w:pPr>
              <w:rPr>
                <w:rFonts w:ascii="Times New Roman" w:hAnsi="Times New Roman" w:cs="Times New Roman"/>
              </w:rPr>
            </w:pPr>
            <w:r w:rsidRPr="000B3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область, Кинельский район</w:t>
            </w:r>
          </w:p>
        </w:tc>
      </w:tr>
      <w:tr w:rsidR="003E6281" w:rsidRPr="0068200C" w14:paraId="2676A312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9BBF199" w14:textId="77777777" w:rsidR="003E6281" w:rsidRPr="00240147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06F1BB9C" w14:textId="77777777" w:rsidR="003E6281" w:rsidRPr="004A5CBB" w:rsidRDefault="003E6281" w:rsidP="004A5CB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AE7279F" w14:textId="29977334" w:rsidR="003E6281" w:rsidRPr="00F84012" w:rsidRDefault="003E6281" w:rsidP="003E628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Черноречье Волжского муниципального района Самарской области</w:t>
            </w:r>
          </w:p>
          <w:p w14:paraId="50E7E1F7" w14:textId="77777777" w:rsidR="003E6281" w:rsidRPr="00F84012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443537, Самарская область, Волжский район, с. Черноречье, ул. Победы, д. 17</w:t>
            </w:r>
          </w:p>
          <w:p w14:paraId="6AD4AD73" w14:textId="77777777" w:rsidR="003E6281" w:rsidRPr="00F84012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tchernorechje2@yandex.ru</w:t>
            </w:r>
          </w:p>
          <w:p w14:paraId="7C0F041E" w14:textId="77777777" w:rsidR="003E6281" w:rsidRPr="00F84012" w:rsidRDefault="003E6281" w:rsidP="003E628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+7 (846-99) 9-75-22</w:t>
            </w:r>
          </w:p>
          <w:p w14:paraId="671DF01A" w14:textId="77777777" w:rsidR="003E6281" w:rsidRPr="00F84012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приема: по предварительной записи.</w:t>
            </w:r>
          </w:p>
          <w:p w14:paraId="0291035F" w14:textId="77777777" w:rsidR="003E6281" w:rsidRPr="00F84012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3AF289" w14:textId="77777777" w:rsidR="003E6281" w:rsidRPr="00F84012" w:rsidRDefault="003E6281" w:rsidP="003E628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Просвет Волжского муниципального района Самарской области </w:t>
            </w:r>
          </w:p>
          <w:p w14:paraId="40772CE4" w14:textId="77777777" w:rsidR="003E6281" w:rsidRPr="00F84012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443526, Самарская область, Волжский район, п. Просвет, ул. Самарская, д.13</w:t>
            </w:r>
          </w:p>
          <w:p w14:paraId="3701FD5F" w14:textId="77777777" w:rsidR="003E6281" w:rsidRPr="00F84012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prosvet-adm@yandex.ru</w:t>
            </w:r>
          </w:p>
          <w:p w14:paraId="6261F77B" w14:textId="77777777" w:rsidR="003E6281" w:rsidRPr="00F84012" w:rsidRDefault="003E6281" w:rsidP="003E628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+7(846)998-22-99</w:t>
            </w:r>
          </w:p>
          <w:p w14:paraId="63601EF2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приема: по предварительной записи.</w:t>
            </w:r>
          </w:p>
          <w:p w14:paraId="6BA42F8A" w14:textId="77777777" w:rsidR="004A5CBB" w:rsidRDefault="004A5CBB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1E09294D" w14:textId="7FDAB013" w:rsidR="004A5CBB" w:rsidRPr="00F84012" w:rsidRDefault="004A5CBB" w:rsidP="004A5C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  <w:r w:rsidRPr="004A5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Домашка Кинельского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Самарской области </w:t>
            </w:r>
          </w:p>
          <w:p w14:paraId="60823FD2" w14:textId="4B22E2C0" w:rsidR="004A5CBB" w:rsidRPr="00F84012" w:rsidRDefault="004A5CBB" w:rsidP="004A5C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 w:rsidR="00F66415" w:rsidRPr="00F66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446407, Самарская область, Кинельский район, </w:t>
            </w:r>
            <w:proofErr w:type="spellStart"/>
            <w:r w:rsidR="00F66415" w:rsidRPr="00F66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с.Домашка</w:t>
            </w:r>
            <w:proofErr w:type="spellEnd"/>
            <w:r w:rsidR="00F66415" w:rsidRPr="00F66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Садовая, д. 30</w:t>
            </w:r>
          </w:p>
          <w:p w14:paraId="7FD734C0" w14:textId="236A506B" w:rsidR="004A5CBB" w:rsidRPr="00F84012" w:rsidRDefault="004A5CBB" w:rsidP="004A5C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r w:rsidR="00F66415" w:rsidRPr="00F66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a.domashka@yandex.ru</w:t>
            </w:r>
          </w:p>
          <w:p w14:paraId="7E0FA54E" w14:textId="18279C8D" w:rsidR="004A5CBB" w:rsidRPr="00F84012" w:rsidRDefault="004A5CBB" w:rsidP="004A5C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</w:t>
            </w:r>
            <w:r w:rsidR="00F66415" w:rsidRPr="00F66415">
              <w:rPr>
                <w:rFonts w:ascii="Arial" w:hAnsi="Arial" w:cs="Arial"/>
                <w:color w:val="414141"/>
                <w:sz w:val="20"/>
                <w:szCs w:val="20"/>
                <w:shd w:val="clear" w:color="auto" w:fill="FFFFFF"/>
              </w:rPr>
              <w:t xml:space="preserve"> </w:t>
            </w:r>
            <w:r w:rsidR="00F66415" w:rsidRPr="00F66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(846 63)3-14-16</w:t>
            </w:r>
          </w:p>
          <w:p w14:paraId="41F98FA9" w14:textId="48355C2B" w:rsidR="004A5CBB" w:rsidRPr="004A5CBB" w:rsidRDefault="004A5CBB" w:rsidP="00720F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приема: по предварительной записи.</w:t>
            </w:r>
          </w:p>
          <w:p w14:paraId="79900E04" w14:textId="77777777" w:rsidR="003E6281" w:rsidRPr="00F24C46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E6281" w:rsidRPr="00D334FE" w14:paraId="0132D8B0" w14:textId="77777777" w:rsidTr="007E55AA">
        <w:trPr>
          <w:trHeight w:val="5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05AA782" w14:textId="77777777" w:rsidR="003E6281" w:rsidRPr="00240147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0D8E206" w14:textId="77777777" w:rsidR="003E6281" w:rsidRPr="007F067D" w:rsidRDefault="003E6281" w:rsidP="003E628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энергетики Российской Федерации,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br/>
              <w:t>адрес: г. Москва, ул. Щепкина, 42, стр. 1,2</w:t>
            </w:r>
          </w:p>
          <w:p w14:paraId="3B63B1B5" w14:textId="77777777" w:rsidR="003E6281" w:rsidRPr="007F067D" w:rsidRDefault="003E6281" w:rsidP="003E62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minenergo@minenergo.gov.ru</w:t>
            </w:r>
          </w:p>
          <w:p w14:paraId="7AA54910" w14:textId="77777777" w:rsidR="003E6281" w:rsidRDefault="003E6281" w:rsidP="003E62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земель, указанных в пункте 3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данного сообщения.</w:t>
            </w:r>
          </w:p>
          <w:p w14:paraId="31F0E2A0" w14:textId="77777777" w:rsidR="003E6281" w:rsidRPr="00D334FE" w:rsidRDefault="003E6281" w:rsidP="003E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</w:t>
            </w:r>
            <w:proofErr w:type="spellStart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учетеправ</w:t>
            </w:r>
            <w:proofErr w:type="spellEnd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 на земельные участки, а также срок подачи указанных заявлений)</w:t>
            </w:r>
          </w:p>
        </w:tc>
      </w:tr>
      <w:tr w:rsidR="003E6281" w:rsidRPr="00D334FE" w14:paraId="22EA7B87" w14:textId="77777777" w:rsidTr="00460815">
        <w:trPr>
          <w:trHeight w:val="27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6AF9322" w14:textId="77777777" w:rsidR="003E6281" w:rsidRPr="00240147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68AC45DC" w14:textId="77777777" w:rsidR="003E6281" w:rsidRPr="00AC5D00" w:rsidRDefault="003E6281" w:rsidP="003E6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3400EB57" w14:textId="0A4D95C5" w:rsidR="003E6281" w:rsidRPr="009E4EE0" w:rsidRDefault="003E6281" w:rsidP="003E628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lang w:val="en-US"/>
              </w:rPr>
            </w:pPr>
            <w:r w:rsidRPr="009E4EE0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hyperlink r:id="rId5" w:history="1">
              <w:r w:rsidR="00606FEC" w:rsidRPr="009E4EE0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https://v-adm63.ru</w:t>
              </w:r>
            </w:hyperlink>
          </w:p>
          <w:p w14:paraId="5F0F9691" w14:textId="08C2B91C" w:rsidR="00606FEC" w:rsidRPr="00606FEC" w:rsidRDefault="00606FEC" w:rsidP="003E62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FEC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lastRenderedPageBreak/>
              <w:t xml:space="preserve">3. </w:t>
            </w:r>
            <w:r w:rsidRPr="00606FEC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https://rkinel.samgd.ru</w:t>
            </w:r>
          </w:p>
          <w:p w14:paraId="225145AB" w14:textId="77777777" w:rsidR="003E6281" w:rsidRDefault="003E6281" w:rsidP="003E6281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3E6281" w:rsidRPr="00D334FE" w14:paraId="54BDDA73" w14:textId="77777777" w:rsidTr="007F067D">
        <w:trPr>
          <w:trHeight w:val="9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891ABAF" w14:textId="77777777" w:rsidR="003E6281" w:rsidRPr="00240147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774108C" w14:textId="77777777" w:rsidR="003E6281" w:rsidRPr="007F067D" w:rsidRDefault="003E6281" w:rsidP="003E628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14:paraId="2AAB98A3" w14:textId="77777777" w:rsidR="003E6281" w:rsidRPr="007F067D" w:rsidRDefault="003E6281" w:rsidP="003E628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Акционерное общество «Транснефть - Прикамье»:</w:t>
            </w:r>
          </w:p>
          <w:p w14:paraId="140B6D86" w14:textId="77777777" w:rsidR="003E6281" w:rsidRPr="007F067D" w:rsidRDefault="003E6281" w:rsidP="003E628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420081, Республика Татарстан, г. Казань, ул. Патриса Лумумбы, д. 20, корпус 1,</w:t>
            </w:r>
          </w:p>
          <w:p w14:paraId="15756C06" w14:textId="77777777" w:rsidR="003E6281" w:rsidRPr="007F067D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тел.: 8 (843) 279-04-20, office@kaz.transneft.ru</w:t>
            </w:r>
          </w:p>
        </w:tc>
      </w:tr>
      <w:tr w:rsidR="003E6281" w:rsidRPr="00D334FE" w14:paraId="217C2C79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272576E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790CEC8" w14:textId="77777777" w:rsidR="003E6281" w:rsidRPr="007F067D" w:rsidRDefault="003E6281" w:rsidP="003E6281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7F067D">
              <w:rPr>
                <w:color w:val="000000"/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1959B4DC" w14:textId="77777777" w:rsidR="003E6281" w:rsidRDefault="003E6281" w:rsidP="003E628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33C2DB8D" w14:textId="77777777" w:rsidR="004013D6" w:rsidRDefault="004013D6" w:rsidP="00E96615"/>
    <w:sectPr w:rsidR="004013D6" w:rsidSect="00B656E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31671">
    <w:abstractNumId w:val="0"/>
  </w:num>
  <w:num w:numId="2" w16cid:durableId="647057723">
    <w:abstractNumId w:val="2"/>
  </w:num>
  <w:num w:numId="3" w16cid:durableId="1977904831">
    <w:abstractNumId w:val="3"/>
  </w:num>
  <w:num w:numId="4" w16cid:durableId="188961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CF8"/>
    <w:rsid w:val="000215E7"/>
    <w:rsid w:val="000258AE"/>
    <w:rsid w:val="00036B74"/>
    <w:rsid w:val="00045CCD"/>
    <w:rsid w:val="0004707E"/>
    <w:rsid w:val="00047CD0"/>
    <w:rsid w:val="00066EAB"/>
    <w:rsid w:val="000678CD"/>
    <w:rsid w:val="000D0FCD"/>
    <w:rsid w:val="000D69D2"/>
    <w:rsid w:val="000E740E"/>
    <w:rsid w:val="000F6330"/>
    <w:rsid w:val="000F643A"/>
    <w:rsid w:val="00104658"/>
    <w:rsid w:val="00136CF8"/>
    <w:rsid w:val="001456A7"/>
    <w:rsid w:val="001729F4"/>
    <w:rsid w:val="001A1E98"/>
    <w:rsid w:val="001C62DC"/>
    <w:rsid w:val="001D0A79"/>
    <w:rsid w:val="001E5CE1"/>
    <w:rsid w:val="0022531B"/>
    <w:rsid w:val="002269BF"/>
    <w:rsid w:val="00243857"/>
    <w:rsid w:val="002A3E82"/>
    <w:rsid w:val="002B7A7F"/>
    <w:rsid w:val="002D1585"/>
    <w:rsid w:val="002D2B36"/>
    <w:rsid w:val="002D6BBC"/>
    <w:rsid w:val="0031355B"/>
    <w:rsid w:val="00326386"/>
    <w:rsid w:val="00340A84"/>
    <w:rsid w:val="00347CD4"/>
    <w:rsid w:val="0036247D"/>
    <w:rsid w:val="00375DFE"/>
    <w:rsid w:val="003A6AF2"/>
    <w:rsid w:val="003E16E9"/>
    <w:rsid w:val="003E6281"/>
    <w:rsid w:val="004013D6"/>
    <w:rsid w:val="00404B07"/>
    <w:rsid w:val="00413ED7"/>
    <w:rsid w:val="0041714B"/>
    <w:rsid w:val="00422C16"/>
    <w:rsid w:val="004518EC"/>
    <w:rsid w:val="00460815"/>
    <w:rsid w:val="004806CA"/>
    <w:rsid w:val="00481DB4"/>
    <w:rsid w:val="00485356"/>
    <w:rsid w:val="00494C6A"/>
    <w:rsid w:val="00497912"/>
    <w:rsid w:val="004A5CBB"/>
    <w:rsid w:val="004E5475"/>
    <w:rsid w:val="004F467C"/>
    <w:rsid w:val="00506A8A"/>
    <w:rsid w:val="00524EB6"/>
    <w:rsid w:val="005355DF"/>
    <w:rsid w:val="0058182B"/>
    <w:rsid w:val="00582E5D"/>
    <w:rsid w:val="00586957"/>
    <w:rsid w:val="005A2CC4"/>
    <w:rsid w:val="005F0687"/>
    <w:rsid w:val="005F3A93"/>
    <w:rsid w:val="00606FEC"/>
    <w:rsid w:val="006072B7"/>
    <w:rsid w:val="00624C77"/>
    <w:rsid w:val="0068200C"/>
    <w:rsid w:val="0069125B"/>
    <w:rsid w:val="006B4674"/>
    <w:rsid w:val="006D7AA8"/>
    <w:rsid w:val="006E0813"/>
    <w:rsid w:val="00705C12"/>
    <w:rsid w:val="007140A4"/>
    <w:rsid w:val="00720F5D"/>
    <w:rsid w:val="007426B7"/>
    <w:rsid w:val="00770308"/>
    <w:rsid w:val="00781DC1"/>
    <w:rsid w:val="007A0DD8"/>
    <w:rsid w:val="007A7CBA"/>
    <w:rsid w:val="007B0711"/>
    <w:rsid w:val="007B0ADE"/>
    <w:rsid w:val="007B40A0"/>
    <w:rsid w:val="007B74C9"/>
    <w:rsid w:val="007E55AA"/>
    <w:rsid w:val="007F067D"/>
    <w:rsid w:val="00836E6D"/>
    <w:rsid w:val="00847CDB"/>
    <w:rsid w:val="00853A64"/>
    <w:rsid w:val="008854EE"/>
    <w:rsid w:val="00893E75"/>
    <w:rsid w:val="0089702D"/>
    <w:rsid w:val="008C3CED"/>
    <w:rsid w:val="008D2AAD"/>
    <w:rsid w:val="008E02EF"/>
    <w:rsid w:val="008E1321"/>
    <w:rsid w:val="008E1BC5"/>
    <w:rsid w:val="009004DC"/>
    <w:rsid w:val="00903034"/>
    <w:rsid w:val="009111B3"/>
    <w:rsid w:val="00912C10"/>
    <w:rsid w:val="00924518"/>
    <w:rsid w:val="0092766A"/>
    <w:rsid w:val="00952F1F"/>
    <w:rsid w:val="00963CCF"/>
    <w:rsid w:val="00971D6E"/>
    <w:rsid w:val="009A0226"/>
    <w:rsid w:val="009A53F1"/>
    <w:rsid w:val="009C20B6"/>
    <w:rsid w:val="009E49CA"/>
    <w:rsid w:val="009E4EE0"/>
    <w:rsid w:val="009E5BF8"/>
    <w:rsid w:val="00A136D0"/>
    <w:rsid w:val="00A42DA2"/>
    <w:rsid w:val="00A54128"/>
    <w:rsid w:val="00A61392"/>
    <w:rsid w:val="00A9422C"/>
    <w:rsid w:val="00AC2C78"/>
    <w:rsid w:val="00AC5D00"/>
    <w:rsid w:val="00AD3CEC"/>
    <w:rsid w:val="00AE27A9"/>
    <w:rsid w:val="00AF5D71"/>
    <w:rsid w:val="00B04D2E"/>
    <w:rsid w:val="00B06AD6"/>
    <w:rsid w:val="00B14514"/>
    <w:rsid w:val="00B30CD9"/>
    <w:rsid w:val="00B5350D"/>
    <w:rsid w:val="00B656E8"/>
    <w:rsid w:val="00B71352"/>
    <w:rsid w:val="00B75699"/>
    <w:rsid w:val="00BA22BB"/>
    <w:rsid w:val="00BC6918"/>
    <w:rsid w:val="00C0645D"/>
    <w:rsid w:val="00C174EA"/>
    <w:rsid w:val="00C328C9"/>
    <w:rsid w:val="00C62E0E"/>
    <w:rsid w:val="00C63DBB"/>
    <w:rsid w:val="00C66BDA"/>
    <w:rsid w:val="00C777A3"/>
    <w:rsid w:val="00C90B8B"/>
    <w:rsid w:val="00C95003"/>
    <w:rsid w:val="00CA6ED4"/>
    <w:rsid w:val="00D20565"/>
    <w:rsid w:val="00D209E6"/>
    <w:rsid w:val="00D20C92"/>
    <w:rsid w:val="00D25DC6"/>
    <w:rsid w:val="00D35F1E"/>
    <w:rsid w:val="00D5317A"/>
    <w:rsid w:val="00D86692"/>
    <w:rsid w:val="00D90801"/>
    <w:rsid w:val="00D91EAE"/>
    <w:rsid w:val="00D94B89"/>
    <w:rsid w:val="00DE0B16"/>
    <w:rsid w:val="00DF0211"/>
    <w:rsid w:val="00DF642A"/>
    <w:rsid w:val="00E026A8"/>
    <w:rsid w:val="00E03595"/>
    <w:rsid w:val="00E64E72"/>
    <w:rsid w:val="00E96615"/>
    <w:rsid w:val="00EB0264"/>
    <w:rsid w:val="00EC3F08"/>
    <w:rsid w:val="00EE6127"/>
    <w:rsid w:val="00EF1600"/>
    <w:rsid w:val="00F07FA7"/>
    <w:rsid w:val="00F161BA"/>
    <w:rsid w:val="00F24C46"/>
    <w:rsid w:val="00F41F48"/>
    <w:rsid w:val="00F53D9C"/>
    <w:rsid w:val="00F61092"/>
    <w:rsid w:val="00F66415"/>
    <w:rsid w:val="00F7444A"/>
    <w:rsid w:val="00F77091"/>
    <w:rsid w:val="00F84012"/>
    <w:rsid w:val="00F86D18"/>
    <w:rsid w:val="00F94D49"/>
    <w:rsid w:val="00FA74B7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625"/>
  <w15:docId w15:val="{DC117D12-3C0D-42FC-9AA2-5043972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F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2C10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C6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-adm6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Пользователь</cp:lastModifiedBy>
  <cp:revision>76</cp:revision>
  <dcterms:created xsi:type="dcterms:W3CDTF">2025-09-12T11:54:00Z</dcterms:created>
  <dcterms:modified xsi:type="dcterms:W3CDTF">2025-11-27T10:01:00Z</dcterms:modified>
</cp:coreProperties>
</file>