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75" w:rsidRPr="00DD6824" w:rsidRDefault="00EE1875" w:rsidP="00EE1875">
      <w:pPr>
        <w:jc w:val="center"/>
        <w:rPr>
          <w:rFonts w:cs="Times New Roman"/>
          <w:b/>
          <w:bCs/>
          <w:sz w:val="26"/>
          <w:szCs w:val="26"/>
        </w:rPr>
      </w:pPr>
      <w:r w:rsidRPr="00DD6824">
        <w:rPr>
          <w:rFonts w:cs="Times New Roman"/>
          <w:b/>
          <w:bCs/>
          <w:sz w:val="26"/>
          <w:szCs w:val="26"/>
        </w:rPr>
        <w:t>ЗАКЛЮЧЕНИЕ</w:t>
      </w:r>
    </w:p>
    <w:p w:rsidR="00EE1875" w:rsidRPr="00DD6824" w:rsidRDefault="00EE1875" w:rsidP="00EE1875">
      <w:pPr>
        <w:jc w:val="center"/>
        <w:rPr>
          <w:rFonts w:cs="Times New Roman"/>
          <w:b/>
          <w:bCs/>
          <w:sz w:val="26"/>
          <w:szCs w:val="26"/>
        </w:rPr>
      </w:pPr>
      <w:r w:rsidRPr="00DD6824">
        <w:rPr>
          <w:rFonts w:cs="Times New Roman"/>
          <w:b/>
          <w:bCs/>
          <w:sz w:val="26"/>
          <w:szCs w:val="26"/>
        </w:rPr>
        <w:t>о результатах публичных слушаний</w:t>
      </w:r>
    </w:p>
    <w:p w:rsidR="00EE1875" w:rsidRPr="00DD6824" w:rsidRDefault="00EE1875" w:rsidP="00EE1875">
      <w:pPr>
        <w:jc w:val="center"/>
        <w:rPr>
          <w:rFonts w:cs="Times New Roman"/>
          <w:b/>
          <w:bCs/>
          <w:sz w:val="26"/>
          <w:szCs w:val="26"/>
        </w:rPr>
      </w:pPr>
      <w:r w:rsidRPr="00DD6824">
        <w:rPr>
          <w:rFonts w:cs="Times New Roman"/>
          <w:b/>
          <w:bCs/>
          <w:sz w:val="26"/>
          <w:szCs w:val="26"/>
        </w:rPr>
        <w:t>в сельском поселении Красносамарское</w:t>
      </w:r>
    </w:p>
    <w:p w:rsidR="00EE1875" w:rsidRPr="00DD6824" w:rsidRDefault="00EE1875" w:rsidP="00EE1875">
      <w:pPr>
        <w:jc w:val="center"/>
        <w:rPr>
          <w:rFonts w:cs="Times New Roman"/>
          <w:b/>
          <w:bCs/>
          <w:sz w:val="26"/>
          <w:szCs w:val="26"/>
        </w:rPr>
      </w:pPr>
      <w:r w:rsidRPr="00DD6824">
        <w:rPr>
          <w:rFonts w:cs="Times New Roman"/>
          <w:b/>
          <w:bCs/>
          <w:sz w:val="26"/>
          <w:szCs w:val="26"/>
        </w:rPr>
        <w:t xml:space="preserve">муниципального района </w:t>
      </w:r>
      <w:proofErr w:type="spellStart"/>
      <w:r w:rsidRPr="00DD6824">
        <w:rPr>
          <w:rFonts w:cs="Times New Roman"/>
          <w:b/>
          <w:bCs/>
          <w:sz w:val="26"/>
          <w:szCs w:val="26"/>
        </w:rPr>
        <w:t>Кинельский</w:t>
      </w:r>
      <w:proofErr w:type="spellEnd"/>
      <w:r w:rsidRPr="00DD6824">
        <w:rPr>
          <w:rFonts w:cs="Times New Roman"/>
          <w:b/>
          <w:bCs/>
          <w:sz w:val="26"/>
          <w:szCs w:val="26"/>
        </w:rPr>
        <w:t xml:space="preserve"> Самарской области</w:t>
      </w:r>
    </w:p>
    <w:p w:rsidR="00EE1875" w:rsidRDefault="00EE1875" w:rsidP="00EE1875">
      <w:pPr>
        <w:jc w:val="center"/>
        <w:rPr>
          <w:rFonts w:cs="Times New Roman"/>
          <w:b/>
          <w:bCs/>
          <w:sz w:val="26"/>
          <w:szCs w:val="26"/>
        </w:rPr>
      </w:pPr>
      <w:r>
        <w:rPr>
          <w:rStyle w:val="FontStyle53"/>
          <w:rFonts w:eastAsia="Andale Sans UI"/>
          <w:b/>
        </w:rPr>
        <w:t>по вопросу</w:t>
      </w:r>
      <w:r w:rsidRPr="00DD6824">
        <w:rPr>
          <w:rStyle w:val="FontStyle53"/>
          <w:rFonts w:eastAsia="Andale Sans UI"/>
          <w:b/>
        </w:rPr>
        <w:t xml:space="preserve"> </w:t>
      </w:r>
      <w:r>
        <w:rPr>
          <w:rStyle w:val="FontStyle53"/>
          <w:rFonts w:eastAsia="Andale Sans UI"/>
          <w:b/>
        </w:rPr>
        <w:t xml:space="preserve">о принятии решения об изменении вида разрешенного использования земельного участка сельского поселения Красносамарское муниципального района </w:t>
      </w:r>
      <w:proofErr w:type="spellStart"/>
      <w:r>
        <w:rPr>
          <w:rStyle w:val="FontStyle53"/>
          <w:rFonts w:eastAsia="Andale Sans UI"/>
          <w:b/>
        </w:rPr>
        <w:t>Кинельский</w:t>
      </w:r>
      <w:proofErr w:type="spellEnd"/>
      <w:r>
        <w:rPr>
          <w:rStyle w:val="FontStyle53"/>
          <w:rFonts w:eastAsia="Andale Sans UI"/>
          <w:b/>
        </w:rPr>
        <w:t xml:space="preserve"> Самарской области </w:t>
      </w:r>
    </w:p>
    <w:p w:rsidR="00EE1875" w:rsidRPr="00DD6824" w:rsidRDefault="00EE1875" w:rsidP="00EE1875">
      <w:pPr>
        <w:jc w:val="center"/>
        <w:rPr>
          <w:rFonts w:cs="Times New Roman"/>
          <w:b/>
          <w:bCs/>
          <w:sz w:val="26"/>
          <w:szCs w:val="26"/>
        </w:rPr>
      </w:pPr>
      <w:r w:rsidRPr="00DD6824">
        <w:rPr>
          <w:rFonts w:cs="Times New Roman"/>
          <w:b/>
          <w:bCs/>
          <w:sz w:val="26"/>
          <w:szCs w:val="26"/>
        </w:rPr>
        <w:t xml:space="preserve">от </w:t>
      </w:r>
      <w:r>
        <w:rPr>
          <w:rFonts w:cs="Times New Roman"/>
          <w:b/>
          <w:bCs/>
          <w:sz w:val="26"/>
          <w:szCs w:val="26"/>
        </w:rPr>
        <w:t>23.07.2025</w:t>
      </w:r>
      <w:r w:rsidRPr="00DD6824">
        <w:rPr>
          <w:rFonts w:cs="Times New Roman"/>
          <w:b/>
          <w:bCs/>
          <w:sz w:val="26"/>
          <w:szCs w:val="26"/>
        </w:rPr>
        <w:t xml:space="preserve"> года</w:t>
      </w:r>
    </w:p>
    <w:p w:rsidR="00EE1875" w:rsidRPr="00DC4ABC" w:rsidRDefault="00EE1875" w:rsidP="00EE1875">
      <w:pPr>
        <w:rPr>
          <w:rFonts w:cs="Times New Roman"/>
          <w:b/>
          <w:bCs/>
          <w:sz w:val="26"/>
          <w:szCs w:val="26"/>
        </w:rPr>
      </w:pPr>
    </w:p>
    <w:p w:rsidR="00EE1875" w:rsidRPr="00DD6824" w:rsidRDefault="00EE1875" w:rsidP="00EE1875">
      <w:pPr>
        <w:spacing w:before="120" w:line="276" w:lineRule="auto"/>
        <w:ind w:firstLine="680"/>
        <w:rPr>
          <w:sz w:val="26"/>
          <w:szCs w:val="26"/>
        </w:rPr>
      </w:pPr>
      <w:r w:rsidRPr="00DD6824">
        <w:rPr>
          <w:rFonts w:cs="Times New Roman"/>
          <w:sz w:val="26"/>
          <w:szCs w:val="26"/>
        </w:rPr>
        <w:t xml:space="preserve">1. Дата проведения публичных слушаний </w:t>
      </w:r>
      <w:r w:rsidRPr="00DD6824">
        <w:rPr>
          <w:sz w:val="26"/>
          <w:szCs w:val="26"/>
        </w:rPr>
        <w:t xml:space="preserve">– </w:t>
      </w:r>
      <w:r>
        <w:rPr>
          <w:sz w:val="26"/>
          <w:szCs w:val="26"/>
        </w:rPr>
        <w:t>с 26.06.2025</w:t>
      </w:r>
      <w:r w:rsidRPr="00DD6824">
        <w:rPr>
          <w:sz w:val="26"/>
          <w:szCs w:val="26"/>
        </w:rPr>
        <w:t xml:space="preserve"> года по </w:t>
      </w:r>
      <w:r>
        <w:rPr>
          <w:sz w:val="26"/>
          <w:szCs w:val="26"/>
        </w:rPr>
        <w:t>23.07</w:t>
      </w:r>
      <w:r w:rsidRPr="00DD6824">
        <w:rPr>
          <w:sz w:val="26"/>
          <w:szCs w:val="26"/>
        </w:rPr>
        <w:t>.202</w:t>
      </w:r>
      <w:r>
        <w:rPr>
          <w:sz w:val="26"/>
          <w:szCs w:val="26"/>
        </w:rPr>
        <w:t>5</w:t>
      </w:r>
      <w:r w:rsidRPr="00DD6824">
        <w:rPr>
          <w:sz w:val="26"/>
          <w:szCs w:val="26"/>
        </w:rPr>
        <w:t xml:space="preserve"> года</w:t>
      </w:r>
    </w:p>
    <w:p w:rsidR="00EE1875" w:rsidRPr="00DC4ABC" w:rsidRDefault="00EE1875" w:rsidP="00EE1875">
      <w:pPr>
        <w:spacing w:after="120"/>
        <w:ind w:firstLine="680"/>
        <w:jc w:val="both"/>
        <w:rPr>
          <w:sz w:val="26"/>
          <w:szCs w:val="26"/>
        </w:rPr>
      </w:pPr>
      <w:r w:rsidRPr="00DC4ABC">
        <w:rPr>
          <w:rFonts w:cs="Times New Roman"/>
          <w:sz w:val="26"/>
          <w:szCs w:val="26"/>
        </w:rPr>
        <w:t xml:space="preserve">2. Место проведения публичных слушаний – </w:t>
      </w:r>
      <w:r w:rsidRPr="00DC4ABC">
        <w:rPr>
          <w:sz w:val="26"/>
          <w:szCs w:val="26"/>
        </w:rPr>
        <w:t xml:space="preserve">Самарская область, </w:t>
      </w:r>
      <w:proofErr w:type="spellStart"/>
      <w:r w:rsidRPr="00DC4ABC">
        <w:rPr>
          <w:sz w:val="26"/>
          <w:szCs w:val="26"/>
        </w:rPr>
        <w:t>Кинельский</w:t>
      </w:r>
      <w:proofErr w:type="spellEnd"/>
      <w:r w:rsidRPr="00DC4ABC">
        <w:rPr>
          <w:sz w:val="26"/>
          <w:szCs w:val="26"/>
        </w:rPr>
        <w:t xml:space="preserve"> район, с. Красносамарское, ул. </w:t>
      </w:r>
      <w:proofErr w:type="gramStart"/>
      <w:r w:rsidRPr="00DC4ABC">
        <w:rPr>
          <w:sz w:val="26"/>
          <w:szCs w:val="26"/>
        </w:rPr>
        <w:t>Кооперативная,  д.</w:t>
      </w:r>
      <w:proofErr w:type="gramEnd"/>
      <w:r w:rsidRPr="00DC4ABC">
        <w:rPr>
          <w:sz w:val="26"/>
          <w:szCs w:val="26"/>
        </w:rPr>
        <w:t xml:space="preserve"> 19.</w:t>
      </w:r>
    </w:p>
    <w:p w:rsidR="00EE1875" w:rsidRPr="00F4585F" w:rsidRDefault="00EE1875" w:rsidP="00EE1875">
      <w:pPr>
        <w:jc w:val="both"/>
        <w:rPr>
          <w:rFonts w:cs="Times New Roman"/>
          <w:b/>
          <w:bCs/>
          <w:sz w:val="26"/>
          <w:szCs w:val="26"/>
        </w:rPr>
      </w:pPr>
      <w:r w:rsidRPr="00DC4ABC">
        <w:rPr>
          <w:rFonts w:cs="Times New Roman"/>
          <w:sz w:val="26"/>
          <w:szCs w:val="26"/>
        </w:rPr>
        <w:t xml:space="preserve">3. </w:t>
      </w:r>
      <w:r w:rsidRPr="00DD6824">
        <w:rPr>
          <w:rFonts w:cs="Times New Roman"/>
          <w:sz w:val="26"/>
          <w:szCs w:val="26"/>
        </w:rPr>
        <w:t>Основание проведения публичных слушаний –</w:t>
      </w:r>
      <w:r>
        <w:rPr>
          <w:rFonts w:eastAsia="Arial Unicode MS"/>
          <w:sz w:val="26"/>
          <w:szCs w:val="26"/>
        </w:rPr>
        <w:t xml:space="preserve"> оповещение о начале публичных слушаний в виде постановления администрации </w:t>
      </w:r>
      <w:r w:rsidRPr="00767E0C">
        <w:rPr>
          <w:rFonts w:eastAsia="Arial Unicode MS"/>
          <w:sz w:val="26"/>
          <w:szCs w:val="26"/>
        </w:rPr>
        <w:t xml:space="preserve">сельского поселения </w:t>
      </w:r>
      <w:r w:rsidRPr="00C57AC5">
        <w:rPr>
          <w:rFonts w:eastAsia="Arial Unicode MS"/>
          <w:sz w:val="26"/>
          <w:szCs w:val="26"/>
        </w:rPr>
        <w:t>Красносамарское</w:t>
      </w:r>
      <w:r w:rsidRPr="00767E0C">
        <w:rPr>
          <w:rFonts w:eastAsia="Arial Unicode MS"/>
          <w:sz w:val="26"/>
          <w:szCs w:val="26"/>
        </w:rPr>
        <w:t xml:space="preserve"> муниципального района </w:t>
      </w:r>
      <w:proofErr w:type="spellStart"/>
      <w:r w:rsidRPr="00767E0C">
        <w:rPr>
          <w:rFonts w:eastAsia="Arial Unicode MS"/>
          <w:sz w:val="26"/>
          <w:szCs w:val="26"/>
        </w:rPr>
        <w:t>Кинельский</w:t>
      </w:r>
      <w:proofErr w:type="spellEnd"/>
      <w:r w:rsidRPr="00767E0C">
        <w:rPr>
          <w:rFonts w:eastAsia="Arial Unicode MS"/>
          <w:sz w:val="26"/>
          <w:szCs w:val="26"/>
        </w:rPr>
        <w:t xml:space="preserve"> «</w:t>
      </w:r>
      <w:r>
        <w:rPr>
          <w:rFonts w:eastAsia="Arial Unicode MS"/>
          <w:sz w:val="26"/>
          <w:szCs w:val="26"/>
        </w:rPr>
        <w:t xml:space="preserve">О проведении публичных слушаний </w:t>
      </w:r>
      <w:r w:rsidRPr="00F4585F">
        <w:rPr>
          <w:rStyle w:val="FontStyle53"/>
          <w:rFonts w:eastAsia="Andale Sans UI"/>
        </w:rPr>
        <w:t xml:space="preserve">по вопросу о принятии решения об изменении вида разрешенного использования земельного участка сельского поселения Красносамарское муниципального района </w:t>
      </w:r>
      <w:proofErr w:type="spellStart"/>
      <w:r w:rsidRPr="00F4585F">
        <w:rPr>
          <w:rStyle w:val="FontStyle53"/>
          <w:rFonts w:eastAsia="Andale Sans UI"/>
        </w:rPr>
        <w:t>Кинельский</w:t>
      </w:r>
      <w:proofErr w:type="spellEnd"/>
      <w:r w:rsidRPr="00F4585F">
        <w:rPr>
          <w:rStyle w:val="FontStyle53"/>
          <w:rFonts w:eastAsia="Andale Sans UI"/>
        </w:rPr>
        <w:t xml:space="preserve"> Самарской области</w:t>
      </w:r>
      <w:r>
        <w:rPr>
          <w:rStyle w:val="FontStyle53"/>
          <w:rFonts w:eastAsia="Andale Sans UI"/>
        </w:rPr>
        <w:t>»</w:t>
      </w:r>
      <w:r>
        <w:rPr>
          <w:rStyle w:val="FontStyle53"/>
          <w:rFonts w:eastAsia="Andale Sans UI"/>
          <w:b/>
        </w:rPr>
        <w:t>.</w:t>
      </w:r>
    </w:p>
    <w:p w:rsidR="00EE1875" w:rsidRDefault="00EE1875" w:rsidP="00EE1875">
      <w:pPr>
        <w:spacing w:after="120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DD6824">
        <w:rPr>
          <w:sz w:val="26"/>
          <w:szCs w:val="26"/>
        </w:rPr>
        <w:t>. Вопрос</w:t>
      </w:r>
      <w:r>
        <w:rPr>
          <w:sz w:val="26"/>
          <w:szCs w:val="26"/>
        </w:rPr>
        <w:t>, вынесенный</w:t>
      </w:r>
      <w:r w:rsidRPr="00DD6824">
        <w:rPr>
          <w:sz w:val="26"/>
          <w:szCs w:val="26"/>
        </w:rPr>
        <w:t xml:space="preserve"> на публичные слуш</w:t>
      </w:r>
      <w:r>
        <w:rPr>
          <w:sz w:val="26"/>
          <w:szCs w:val="26"/>
        </w:rPr>
        <w:t xml:space="preserve">ания </w:t>
      </w:r>
      <w:r w:rsidRPr="00DD6824">
        <w:rPr>
          <w:rFonts w:cs="Times New Roman"/>
          <w:sz w:val="26"/>
          <w:szCs w:val="26"/>
        </w:rPr>
        <w:t>–</w:t>
      </w:r>
      <w:r>
        <w:rPr>
          <w:rFonts w:eastAsia="Arial Unicode MS"/>
          <w:sz w:val="26"/>
          <w:szCs w:val="26"/>
        </w:rPr>
        <w:t>.</w:t>
      </w:r>
      <w:r w:rsidRPr="00F4585F">
        <w:rPr>
          <w:rStyle w:val="FontStyle53"/>
          <w:rFonts w:eastAsia="Andale Sans UI"/>
        </w:rPr>
        <w:t xml:space="preserve"> </w:t>
      </w:r>
      <w:r>
        <w:rPr>
          <w:rStyle w:val="FontStyle53"/>
          <w:rFonts w:eastAsia="Andale Sans UI"/>
        </w:rPr>
        <w:t>принятие</w:t>
      </w:r>
      <w:r w:rsidRPr="00F4585F">
        <w:rPr>
          <w:rStyle w:val="FontStyle53"/>
          <w:rFonts w:eastAsia="Andale Sans UI"/>
        </w:rPr>
        <w:t xml:space="preserve"> решения об изменении вида разрешенного использования земельного участка сельского поселения Красносамарское муниципального района </w:t>
      </w:r>
      <w:proofErr w:type="spellStart"/>
      <w:r w:rsidRPr="00F4585F">
        <w:rPr>
          <w:rStyle w:val="FontStyle53"/>
          <w:rFonts w:eastAsia="Andale Sans UI"/>
        </w:rPr>
        <w:t>Кинельский</w:t>
      </w:r>
      <w:proofErr w:type="spellEnd"/>
      <w:r w:rsidRPr="00F4585F">
        <w:rPr>
          <w:rStyle w:val="FontStyle53"/>
          <w:rFonts w:eastAsia="Andale Sans UI"/>
        </w:rPr>
        <w:t xml:space="preserve"> Самарской области</w:t>
      </w:r>
    </w:p>
    <w:p w:rsidR="00EE1875" w:rsidRPr="00DC4ABC" w:rsidRDefault="00EE1875" w:rsidP="00EE1875">
      <w:pPr>
        <w:spacing w:after="120"/>
        <w:ind w:firstLine="680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5</w:t>
      </w:r>
      <w:r w:rsidRPr="00DC4ABC">
        <w:rPr>
          <w:rFonts w:cs="Times New Roman"/>
          <w:sz w:val="26"/>
          <w:szCs w:val="26"/>
        </w:rPr>
        <w:t xml:space="preserve">. </w:t>
      </w:r>
      <w:r>
        <w:rPr>
          <w:rFonts w:cs="Times New Roman"/>
          <w:sz w:val="26"/>
          <w:szCs w:val="26"/>
        </w:rPr>
        <w:t xml:space="preserve">26 июня 2026 </w:t>
      </w:r>
      <w:r w:rsidRPr="00DC4ABC">
        <w:rPr>
          <w:rFonts w:cs="Times New Roman"/>
          <w:sz w:val="26"/>
          <w:szCs w:val="26"/>
        </w:rPr>
        <w:t xml:space="preserve">года по адресу: Самарская область, </w:t>
      </w:r>
      <w:proofErr w:type="spellStart"/>
      <w:r w:rsidRPr="00DC4ABC">
        <w:rPr>
          <w:rFonts w:cs="Times New Roman"/>
          <w:sz w:val="26"/>
          <w:szCs w:val="26"/>
        </w:rPr>
        <w:t>Кинельский</w:t>
      </w:r>
      <w:proofErr w:type="spellEnd"/>
      <w:r w:rsidRPr="00DC4ABC">
        <w:rPr>
          <w:rFonts w:cs="Times New Roman"/>
          <w:sz w:val="26"/>
          <w:szCs w:val="26"/>
        </w:rPr>
        <w:t xml:space="preserve"> район, с. Красносамарское, ул. </w:t>
      </w:r>
      <w:proofErr w:type="gramStart"/>
      <w:r w:rsidRPr="00DC4ABC">
        <w:rPr>
          <w:rFonts w:cs="Times New Roman"/>
          <w:sz w:val="26"/>
          <w:szCs w:val="26"/>
        </w:rPr>
        <w:t>Кооперативная,  д.</w:t>
      </w:r>
      <w:proofErr w:type="gramEnd"/>
      <w:r w:rsidRPr="00DC4ABC">
        <w:rPr>
          <w:rFonts w:cs="Times New Roman"/>
          <w:sz w:val="26"/>
          <w:szCs w:val="26"/>
        </w:rPr>
        <w:t xml:space="preserve"> 19, проведено мероприятие по информированию жителей поселения по вопросам публичных слушаний, в котором приняли участие </w:t>
      </w:r>
      <w:r>
        <w:rPr>
          <w:rFonts w:cs="Times New Roman"/>
          <w:sz w:val="26"/>
          <w:szCs w:val="26"/>
        </w:rPr>
        <w:t>_3_ человека</w:t>
      </w:r>
      <w:r w:rsidRPr="00DC4ABC">
        <w:rPr>
          <w:rFonts w:cs="Times New Roman"/>
          <w:sz w:val="26"/>
          <w:szCs w:val="26"/>
        </w:rPr>
        <w:t xml:space="preserve">. </w:t>
      </w:r>
    </w:p>
    <w:p w:rsidR="00EE1875" w:rsidRPr="00DC4ABC" w:rsidRDefault="00EE1875" w:rsidP="00EE1875">
      <w:pPr>
        <w:spacing w:after="120"/>
        <w:ind w:firstLine="5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Pr="00DC4ABC">
        <w:rPr>
          <w:rFonts w:cs="Times New Roman"/>
          <w:sz w:val="26"/>
          <w:szCs w:val="26"/>
        </w:rPr>
        <w:t xml:space="preserve">. Мнения, предложения и замечания по </w:t>
      </w:r>
      <w:r>
        <w:rPr>
          <w:rFonts w:cs="Times New Roman"/>
          <w:sz w:val="26"/>
          <w:szCs w:val="26"/>
        </w:rPr>
        <w:t>решению «</w:t>
      </w:r>
      <w:r>
        <w:rPr>
          <w:rFonts w:eastAsia="Andale Sans UI" w:cs="Times New Roman"/>
          <w:kern w:val="0"/>
          <w:sz w:val="26"/>
          <w:szCs w:val="26"/>
          <w:lang w:eastAsia="ru-RU" w:bidi="ar-SA"/>
        </w:rPr>
        <w:t>О предоставлении разрешения на условно разрешенный вид использования земельного участка</w:t>
      </w:r>
      <w:r w:rsidRPr="002A762D">
        <w:rPr>
          <w:rFonts w:eastAsia="Times New Roman" w:cs="Times New Roman"/>
          <w:kern w:val="0"/>
          <w:sz w:val="26"/>
          <w:szCs w:val="26"/>
          <w:lang w:eastAsia="ru-RU" w:bidi="ar-SA"/>
        </w:rPr>
        <w:t>»</w:t>
      </w:r>
      <w:r>
        <w:rPr>
          <w:rFonts w:cs="Times New Roman"/>
          <w:sz w:val="26"/>
          <w:szCs w:val="26"/>
        </w:rPr>
        <w:t xml:space="preserve"> </w:t>
      </w:r>
      <w:r w:rsidRPr="00DC4ABC">
        <w:rPr>
          <w:rFonts w:cs="Times New Roman"/>
          <w:sz w:val="26"/>
          <w:szCs w:val="26"/>
        </w:rPr>
        <w:t>высказали _</w:t>
      </w:r>
      <w:r>
        <w:rPr>
          <w:rFonts w:cs="Times New Roman"/>
          <w:sz w:val="26"/>
          <w:szCs w:val="26"/>
        </w:rPr>
        <w:t>3_ человека</w:t>
      </w:r>
      <w:r w:rsidRPr="00DC4ABC">
        <w:rPr>
          <w:rFonts w:cs="Times New Roman"/>
          <w:sz w:val="26"/>
          <w:szCs w:val="26"/>
        </w:rPr>
        <w:t xml:space="preserve">. </w:t>
      </w:r>
    </w:p>
    <w:p w:rsidR="00EE1875" w:rsidRPr="00DC4ABC" w:rsidRDefault="00EE1875" w:rsidP="00EE1875">
      <w:pPr>
        <w:tabs>
          <w:tab w:val="left" w:pos="0"/>
        </w:tabs>
        <w:suppressAutoHyphens w:val="0"/>
        <w:spacing w:after="12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Pr="00DC4ABC">
        <w:rPr>
          <w:rFonts w:cs="Times New Roman"/>
          <w:sz w:val="26"/>
          <w:szCs w:val="26"/>
        </w:rPr>
        <w:t xml:space="preserve">. Обобщенные сведения, полученные при учете мнений, выраженных жителями сельского поселения Красносамарское муниципального района </w:t>
      </w:r>
      <w:proofErr w:type="spellStart"/>
      <w:r w:rsidRPr="00DC4ABC">
        <w:rPr>
          <w:rFonts w:cs="Times New Roman"/>
          <w:sz w:val="26"/>
          <w:szCs w:val="26"/>
        </w:rPr>
        <w:t>Кинельский</w:t>
      </w:r>
      <w:proofErr w:type="spellEnd"/>
      <w:r w:rsidRPr="00DC4ABC">
        <w:rPr>
          <w:rFonts w:cs="Times New Roman"/>
          <w:sz w:val="26"/>
          <w:szCs w:val="26"/>
        </w:rPr>
        <w:t xml:space="preserve"> Самарской области и иными заинтересованными лицами по</w:t>
      </w:r>
      <w:r>
        <w:rPr>
          <w:rFonts w:cs="Times New Roman"/>
          <w:sz w:val="26"/>
          <w:szCs w:val="26"/>
        </w:rPr>
        <w:t xml:space="preserve"> вопросам, вынесенным</w:t>
      </w:r>
      <w:r w:rsidRPr="00DC4ABC">
        <w:rPr>
          <w:rFonts w:cs="Times New Roman"/>
          <w:sz w:val="26"/>
          <w:szCs w:val="26"/>
        </w:rPr>
        <w:t xml:space="preserve"> на публичные слушания:</w:t>
      </w:r>
    </w:p>
    <w:p w:rsidR="00EE1875" w:rsidRPr="00A20AF1" w:rsidRDefault="00EE1875" w:rsidP="00EE1875">
      <w:pPr>
        <w:spacing w:after="120"/>
        <w:ind w:firstLine="540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Pr="00DC4ABC">
        <w:rPr>
          <w:rFonts w:cs="Times New Roman"/>
          <w:sz w:val="26"/>
          <w:szCs w:val="26"/>
        </w:rPr>
        <w:t xml:space="preserve">.1. Мнения </w:t>
      </w:r>
      <w:r>
        <w:rPr>
          <w:rFonts w:cs="Times New Roman"/>
          <w:sz w:val="26"/>
          <w:szCs w:val="26"/>
        </w:rPr>
        <w:t>по решению «</w:t>
      </w:r>
      <w:r>
        <w:rPr>
          <w:rFonts w:eastAsia="Andale Sans UI" w:cs="Times New Roman"/>
          <w:kern w:val="0"/>
          <w:sz w:val="26"/>
          <w:szCs w:val="26"/>
          <w:lang w:eastAsia="ru-RU" w:bidi="ar-SA"/>
        </w:rPr>
        <w:t>О предоставлении разрешения на условно разрешенный вид использования земельного участка</w:t>
      </w:r>
      <w:r>
        <w:rPr>
          <w:rFonts w:cs="Times New Roman"/>
          <w:sz w:val="26"/>
          <w:szCs w:val="26"/>
        </w:rPr>
        <w:t xml:space="preserve">» </w:t>
      </w:r>
      <w:r w:rsidRPr="00DC4ABC">
        <w:rPr>
          <w:rFonts w:cs="Times New Roman"/>
          <w:sz w:val="26"/>
          <w:szCs w:val="26"/>
        </w:rPr>
        <w:t>и типичные мнения, содержащие</w:t>
      </w:r>
      <w:r>
        <w:rPr>
          <w:rFonts w:cs="Times New Roman"/>
          <w:sz w:val="26"/>
          <w:szCs w:val="26"/>
        </w:rPr>
        <w:t xml:space="preserve"> положительную оценку по вопросам</w:t>
      </w:r>
      <w:r w:rsidRPr="00DC4ABC">
        <w:rPr>
          <w:rFonts w:cs="Times New Roman"/>
          <w:sz w:val="26"/>
          <w:szCs w:val="26"/>
        </w:rPr>
        <w:t xml:space="preserve"> публичных слушаний, высказали </w:t>
      </w:r>
      <w:r>
        <w:rPr>
          <w:rFonts w:cs="Times New Roman"/>
          <w:sz w:val="26"/>
          <w:szCs w:val="26"/>
        </w:rPr>
        <w:t>_3_ человека</w:t>
      </w:r>
      <w:r w:rsidRPr="00DC4ABC">
        <w:rPr>
          <w:rFonts w:cs="Times New Roman"/>
          <w:sz w:val="26"/>
          <w:szCs w:val="26"/>
        </w:rPr>
        <w:t>.</w:t>
      </w:r>
      <w:r>
        <w:rPr>
          <w:rFonts w:cs="Times New Roman"/>
          <w:sz w:val="26"/>
          <w:szCs w:val="26"/>
        </w:rPr>
        <w:t xml:space="preserve"> </w:t>
      </w:r>
    </w:p>
    <w:p w:rsidR="00EE1875" w:rsidRPr="00DC4ABC" w:rsidRDefault="00EE1875" w:rsidP="00EE1875">
      <w:pPr>
        <w:tabs>
          <w:tab w:val="left" w:pos="0"/>
        </w:tabs>
        <w:suppressAutoHyphens w:val="0"/>
        <w:spacing w:after="12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Pr="00DC4ABC">
        <w:rPr>
          <w:rFonts w:cs="Times New Roman"/>
          <w:sz w:val="26"/>
          <w:szCs w:val="26"/>
        </w:rPr>
        <w:t>.2. Мнения, содержащие</w:t>
      </w:r>
      <w:r>
        <w:rPr>
          <w:rFonts w:cs="Times New Roman"/>
          <w:sz w:val="26"/>
          <w:szCs w:val="26"/>
        </w:rPr>
        <w:t xml:space="preserve"> отрицательную оценку по вопросам</w:t>
      </w:r>
      <w:r w:rsidRPr="00DC4ABC">
        <w:rPr>
          <w:rFonts w:cs="Times New Roman"/>
          <w:sz w:val="26"/>
          <w:szCs w:val="26"/>
        </w:rPr>
        <w:t xml:space="preserve"> публичных слушаний, не высказаны. </w:t>
      </w:r>
    </w:p>
    <w:p w:rsidR="00EE1875" w:rsidRDefault="00EE1875" w:rsidP="00EE1875">
      <w:pPr>
        <w:tabs>
          <w:tab w:val="left" w:pos="0"/>
        </w:tabs>
        <w:suppressAutoHyphens w:val="0"/>
        <w:spacing w:after="120"/>
        <w:ind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7</w:t>
      </w:r>
      <w:r w:rsidRPr="00DC4ABC">
        <w:rPr>
          <w:rFonts w:cs="Times New Roman"/>
          <w:sz w:val="26"/>
          <w:szCs w:val="26"/>
        </w:rPr>
        <w:t xml:space="preserve">.3. Замечания и предложения </w:t>
      </w:r>
      <w:r>
        <w:rPr>
          <w:rFonts w:cs="Times New Roman"/>
          <w:sz w:val="26"/>
          <w:szCs w:val="26"/>
        </w:rPr>
        <w:t xml:space="preserve">по вопросам публичных слушаний: </w:t>
      </w:r>
    </w:p>
    <w:p w:rsidR="00EE1875" w:rsidRDefault="00EE1875" w:rsidP="00EE1875">
      <w:pPr>
        <w:tabs>
          <w:tab w:val="left" w:pos="0"/>
        </w:tabs>
        <w:suppressAutoHyphens w:val="0"/>
        <w:spacing w:after="120"/>
        <w:ind w:firstLine="709"/>
        <w:jc w:val="both"/>
        <w:rPr>
          <w:sz w:val="26"/>
          <w:szCs w:val="26"/>
        </w:rPr>
      </w:pPr>
      <w:r>
        <w:rPr>
          <w:rFonts w:cs="Times New Roman"/>
          <w:sz w:val="26"/>
          <w:szCs w:val="26"/>
        </w:rPr>
        <w:t>7.4 Одобрить решение «</w:t>
      </w:r>
      <w:r>
        <w:rPr>
          <w:rFonts w:eastAsia="Andale Sans UI" w:cs="Times New Roman"/>
          <w:kern w:val="0"/>
          <w:sz w:val="26"/>
          <w:szCs w:val="26"/>
          <w:lang w:eastAsia="ru-RU" w:bidi="ar-SA"/>
        </w:rPr>
        <w:t>О предоставлении разрешения на условно разрешенный вид использования земельного участка</w:t>
      </w:r>
      <w:r>
        <w:rPr>
          <w:rFonts w:cs="Times New Roman"/>
          <w:sz w:val="26"/>
          <w:szCs w:val="26"/>
        </w:rPr>
        <w:t>».</w:t>
      </w:r>
    </w:p>
    <w:p w:rsidR="00EE1875" w:rsidRDefault="00EE1875" w:rsidP="00EE1875">
      <w:pPr>
        <w:spacing w:after="120"/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DC4ABC">
        <w:rPr>
          <w:sz w:val="26"/>
          <w:szCs w:val="26"/>
        </w:rPr>
        <w:t xml:space="preserve">. По результатам рассмотрения мнений, замечаний и предложений </w:t>
      </w:r>
      <w:r w:rsidRPr="00DC4ABC">
        <w:rPr>
          <w:sz w:val="26"/>
          <w:szCs w:val="26"/>
        </w:rPr>
        <w:lastRenderedPageBreak/>
        <w:t xml:space="preserve">участников </w:t>
      </w:r>
      <w:r>
        <w:rPr>
          <w:sz w:val="26"/>
          <w:szCs w:val="26"/>
        </w:rPr>
        <w:t>публичных слушаний рекомендуется:</w:t>
      </w:r>
    </w:p>
    <w:p w:rsidR="00EE1875" w:rsidRDefault="00EE1875" w:rsidP="00EE1875">
      <w:pPr>
        <w:spacing w:after="120"/>
        <w:ind w:firstLine="680"/>
        <w:jc w:val="both"/>
        <w:rPr>
          <w:sz w:val="26"/>
          <w:szCs w:val="26"/>
        </w:rPr>
      </w:pPr>
      <w:r w:rsidRPr="006D26B9">
        <w:rPr>
          <w:b/>
          <w:sz w:val="26"/>
          <w:szCs w:val="26"/>
        </w:rPr>
        <w:t>ОДОБРИТЬ</w:t>
      </w:r>
      <w:r>
        <w:rPr>
          <w:sz w:val="26"/>
          <w:szCs w:val="26"/>
        </w:rPr>
        <w:t xml:space="preserve"> решение «</w:t>
      </w:r>
      <w:r>
        <w:rPr>
          <w:rFonts w:eastAsia="Andale Sans UI" w:cs="Times New Roman"/>
          <w:kern w:val="0"/>
          <w:sz w:val="26"/>
          <w:szCs w:val="26"/>
          <w:lang w:eastAsia="ru-RU" w:bidi="ar-SA"/>
        </w:rPr>
        <w:t>О предоставлении разрешения на условно разрешенный вид использования земельного участка</w:t>
      </w:r>
      <w:r w:rsidRPr="002A762D">
        <w:rPr>
          <w:rFonts w:eastAsia="Times New Roman" w:cs="Times New Roman"/>
          <w:kern w:val="0"/>
          <w:sz w:val="26"/>
          <w:szCs w:val="26"/>
          <w:lang w:eastAsia="ru-RU" w:bidi="ar-SA"/>
        </w:rPr>
        <w:t>»</w:t>
      </w:r>
      <w:r>
        <w:rPr>
          <w:sz w:val="26"/>
          <w:szCs w:val="26"/>
        </w:rPr>
        <w:t xml:space="preserve">. </w:t>
      </w:r>
    </w:p>
    <w:p w:rsidR="00766DE6" w:rsidRDefault="00766DE6" w:rsidP="00EE1875">
      <w:pPr>
        <w:spacing w:after="120"/>
        <w:ind w:firstLine="680"/>
        <w:jc w:val="both"/>
        <w:rPr>
          <w:sz w:val="26"/>
          <w:szCs w:val="26"/>
        </w:rPr>
      </w:pPr>
      <w:bookmarkStart w:id="0" w:name="_GoBack"/>
      <w:bookmarkEnd w:id="0"/>
    </w:p>
    <w:p w:rsidR="00EE1875" w:rsidRPr="005105CF" w:rsidRDefault="00766DE6" w:rsidP="00EE1875">
      <w:pPr>
        <w:rPr>
          <w:rFonts w:cs="Times New Roman"/>
          <w:b/>
          <w:sz w:val="26"/>
          <w:szCs w:val="26"/>
        </w:rPr>
      </w:pPr>
      <w:r>
        <w:rPr>
          <w:rFonts w:cs="Times New Roman"/>
          <w:b/>
          <w:sz w:val="26"/>
          <w:szCs w:val="26"/>
        </w:rPr>
        <w:t xml:space="preserve">Глава </w:t>
      </w:r>
      <w:r w:rsidR="00EE1875" w:rsidRPr="005105CF">
        <w:rPr>
          <w:rFonts w:cs="Times New Roman"/>
          <w:b/>
          <w:sz w:val="26"/>
          <w:szCs w:val="26"/>
        </w:rPr>
        <w:t xml:space="preserve">сельского поселения Красносамарское </w:t>
      </w:r>
    </w:p>
    <w:p w:rsidR="00EE1875" w:rsidRPr="005105CF" w:rsidRDefault="00EE1875" w:rsidP="00EE1875">
      <w:pPr>
        <w:rPr>
          <w:rFonts w:cs="Times New Roman"/>
          <w:b/>
          <w:sz w:val="26"/>
          <w:szCs w:val="26"/>
        </w:rPr>
      </w:pPr>
      <w:r w:rsidRPr="005105CF">
        <w:rPr>
          <w:rFonts w:cs="Times New Roman"/>
          <w:b/>
          <w:sz w:val="26"/>
          <w:szCs w:val="26"/>
        </w:rPr>
        <w:t xml:space="preserve">муниципального района </w:t>
      </w:r>
      <w:proofErr w:type="spellStart"/>
      <w:r w:rsidRPr="005105CF">
        <w:rPr>
          <w:rFonts w:cs="Times New Roman"/>
          <w:b/>
          <w:sz w:val="26"/>
          <w:szCs w:val="26"/>
        </w:rPr>
        <w:t>Кинельский</w:t>
      </w:r>
      <w:proofErr w:type="spellEnd"/>
    </w:p>
    <w:p w:rsidR="00EE1875" w:rsidRDefault="00EE1875" w:rsidP="00EE1875">
      <w:r w:rsidRPr="005105CF">
        <w:rPr>
          <w:rFonts w:cs="Times New Roman"/>
          <w:b/>
          <w:sz w:val="26"/>
          <w:szCs w:val="26"/>
        </w:rPr>
        <w:t xml:space="preserve">Самарской области        </w:t>
      </w:r>
      <w:r>
        <w:rPr>
          <w:rFonts w:cs="Times New Roman"/>
          <w:b/>
          <w:sz w:val="26"/>
          <w:szCs w:val="26"/>
        </w:rPr>
        <w:t xml:space="preserve">                                                                        А.А. </w:t>
      </w:r>
      <w:proofErr w:type="spellStart"/>
      <w:r>
        <w:rPr>
          <w:rFonts w:cs="Times New Roman"/>
          <w:b/>
          <w:sz w:val="26"/>
          <w:szCs w:val="26"/>
        </w:rPr>
        <w:t>Калтахчян</w:t>
      </w:r>
      <w:proofErr w:type="spellEnd"/>
      <w:r w:rsidRPr="005105CF">
        <w:rPr>
          <w:rFonts w:cs="Times New Roman"/>
          <w:b/>
          <w:sz w:val="26"/>
          <w:szCs w:val="26"/>
        </w:rPr>
        <w:t xml:space="preserve">                                </w:t>
      </w:r>
      <w:r w:rsidRPr="005105CF">
        <w:rPr>
          <w:rFonts w:cs="Times New Roman"/>
          <w:b/>
          <w:sz w:val="26"/>
          <w:szCs w:val="26"/>
        </w:rPr>
        <w:tab/>
      </w:r>
      <w:r w:rsidRPr="005105CF">
        <w:rPr>
          <w:rFonts w:cs="Times New Roman"/>
          <w:b/>
          <w:sz w:val="26"/>
          <w:szCs w:val="26"/>
        </w:rPr>
        <w:tab/>
      </w:r>
      <w:r>
        <w:rPr>
          <w:rFonts w:cs="Times New Roman"/>
          <w:b/>
          <w:sz w:val="26"/>
          <w:szCs w:val="26"/>
        </w:rPr>
        <w:t xml:space="preserve">        </w:t>
      </w:r>
    </w:p>
    <w:p w:rsidR="004F2D62" w:rsidRDefault="004F2D62"/>
    <w:sectPr w:rsidR="004F2D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875"/>
    <w:rsid w:val="004F2D62"/>
    <w:rsid w:val="00766DE6"/>
    <w:rsid w:val="00EE1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5C3525-48A7-4E15-945D-2B4E4F499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875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3">
    <w:name w:val="Font Style53"/>
    <w:rsid w:val="00EE1875"/>
    <w:rPr>
      <w:rFonts w:ascii="Times New Roman" w:eastAsia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2026-03-24T07:20:00Z</dcterms:created>
  <dcterms:modified xsi:type="dcterms:W3CDTF">2026-03-24T08:03:00Z</dcterms:modified>
</cp:coreProperties>
</file>