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8A55" w14:textId="77777777" w:rsidR="003D0A53" w:rsidRPr="003D0A53" w:rsidRDefault="003D0A53" w:rsidP="003D0A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0A53">
        <w:rPr>
          <w:rFonts w:ascii="Times New Roman" w:hAnsi="Times New Roman" w:cs="Times New Roman"/>
          <w:sz w:val="28"/>
          <w:szCs w:val="28"/>
        </w:rPr>
        <w:t>Сберечь памятники природы</w:t>
      </w:r>
    </w:p>
    <w:p w14:paraId="6D1C9640" w14:textId="77777777" w:rsidR="003D0A53" w:rsidRPr="003D0A53" w:rsidRDefault="003D0A53" w:rsidP="003D0A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BCF801" w14:textId="77777777" w:rsidR="008F10F0" w:rsidRPr="003D0A53" w:rsidRDefault="001368F3" w:rsidP="003D0A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A53">
        <w:rPr>
          <w:rFonts w:ascii="Times New Roman" w:hAnsi="Times New Roman" w:cs="Times New Roman"/>
          <w:sz w:val="28"/>
          <w:szCs w:val="28"/>
        </w:rPr>
        <w:t>По информации Министерства природных ресурсов и экологии Самарской области</w:t>
      </w:r>
      <w:r w:rsidR="003D0A53">
        <w:rPr>
          <w:rFonts w:ascii="Times New Roman" w:hAnsi="Times New Roman" w:cs="Times New Roman"/>
          <w:sz w:val="28"/>
          <w:szCs w:val="28"/>
        </w:rPr>
        <w:t xml:space="preserve"> в</w:t>
      </w:r>
      <w:r w:rsidRPr="003D0A53">
        <w:rPr>
          <w:rFonts w:ascii="Times New Roman" w:hAnsi="Times New Roman" w:cs="Times New Roman"/>
          <w:sz w:val="28"/>
          <w:szCs w:val="28"/>
        </w:rPr>
        <w:t xml:space="preserve"> последнее время, при обследовании памятников природы</w:t>
      </w:r>
      <w:r w:rsidR="003D0A53">
        <w:rPr>
          <w:rFonts w:ascii="Times New Roman" w:hAnsi="Times New Roman" w:cs="Times New Roman"/>
          <w:sz w:val="28"/>
          <w:szCs w:val="28"/>
        </w:rPr>
        <w:t>,</w:t>
      </w:r>
      <w:r w:rsidRPr="003D0A53">
        <w:rPr>
          <w:rFonts w:ascii="Times New Roman" w:hAnsi="Times New Roman" w:cs="Times New Roman"/>
          <w:sz w:val="28"/>
          <w:szCs w:val="28"/>
        </w:rPr>
        <w:t xml:space="preserve"> участились случаи выявления фактов проведения агротехнических работ, связанных с распашкой земель и посадкой агротехнических культур в границах особо охраняемых природных территорий</w:t>
      </w:r>
      <w:r w:rsidR="003D0A53">
        <w:rPr>
          <w:rFonts w:ascii="Times New Roman" w:hAnsi="Times New Roman" w:cs="Times New Roman"/>
          <w:sz w:val="28"/>
          <w:szCs w:val="28"/>
        </w:rPr>
        <w:t xml:space="preserve"> (ООПТ</w:t>
      </w:r>
      <w:r w:rsidRPr="003D0A53">
        <w:rPr>
          <w:rFonts w:ascii="Times New Roman" w:hAnsi="Times New Roman" w:cs="Times New Roman"/>
          <w:sz w:val="28"/>
          <w:szCs w:val="28"/>
        </w:rPr>
        <w:t>).</w:t>
      </w:r>
    </w:p>
    <w:p w14:paraId="788327C9" w14:textId="77777777" w:rsidR="001368F3" w:rsidRPr="003D0A53" w:rsidRDefault="001368F3" w:rsidP="003D0A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A53">
        <w:rPr>
          <w:rFonts w:ascii="Times New Roman" w:hAnsi="Times New Roman" w:cs="Times New Roman"/>
          <w:sz w:val="28"/>
          <w:szCs w:val="28"/>
        </w:rPr>
        <w:t>Напоминаем, что проведение агротехнических работ и других видов работ, связанных с нарушением почвенного покрова в границах территорий памятников природы регионального значения является нарушением ч. 1 ст. 27 Федерального Закона от 14.03.1995г. № 33 «Об особо охраняемых природных территориях», а также нарушением режима особой охраны памятников природы, установленного положениями о памятниках природы регионального значения.</w:t>
      </w:r>
    </w:p>
    <w:p w14:paraId="5A9A39BC" w14:textId="77777777" w:rsidR="001368F3" w:rsidRPr="003D0A53" w:rsidRDefault="001368F3" w:rsidP="003D0A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A53">
        <w:rPr>
          <w:rFonts w:ascii="Times New Roman" w:hAnsi="Times New Roman" w:cs="Times New Roman"/>
          <w:sz w:val="28"/>
          <w:szCs w:val="28"/>
        </w:rPr>
        <w:t xml:space="preserve">За </w:t>
      </w:r>
      <w:r w:rsidR="009C6559" w:rsidRPr="003D0A53">
        <w:rPr>
          <w:rFonts w:ascii="Times New Roman" w:hAnsi="Times New Roman" w:cs="Times New Roman"/>
          <w:sz w:val="28"/>
          <w:szCs w:val="28"/>
        </w:rPr>
        <w:t>нарушения правил охраны и использования природных ресурсов на особо охраняемых природных т</w:t>
      </w:r>
      <w:r w:rsidR="003D0A53">
        <w:rPr>
          <w:rFonts w:ascii="Times New Roman" w:hAnsi="Times New Roman" w:cs="Times New Roman"/>
          <w:sz w:val="28"/>
          <w:szCs w:val="28"/>
        </w:rPr>
        <w:t>ерриториях статьей 8.29 Кодекса</w:t>
      </w:r>
      <w:r w:rsidR="009C6559" w:rsidRPr="003D0A5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3D0A53">
        <w:rPr>
          <w:rFonts w:ascii="Times New Roman" w:hAnsi="Times New Roman" w:cs="Times New Roman"/>
          <w:sz w:val="28"/>
          <w:szCs w:val="28"/>
        </w:rPr>
        <w:t>,</w:t>
      </w:r>
      <w:r w:rsidR="009C6559" w:rsidRPr="003D0A53">
        <w:rPr>
          <w:rFonts w:ascii="Times New Roman" w:hAnsi="Times New Roman" w:cs="Times New Roman"/>
          <w:sz w:val="28"/>
          <w:szCs w:val="28"/>
        </w:rPr>
        <w:t xml:space="preserve"> предусмотрена административная ответственность в виде </w:t>
      </w:r>
      <w:proofErr w:type="spellStart"/>
      <w:r w:rsidR="009C6559" w:rsidRPr="003D0A53">
        <w:rPr>
          <w:rFonts w:ascii="Times New Roman" w:hAnsi="Times New Roman" w:cs="Times New Roman"/>
          <w:sz w:val="28"/>
          <w:szCs w:val="28"/>
        </w:rPr>
        <w:t>щтрафа</w:t>
      </w:r>
      <w:proofErr w:type="spellEnd"/>
      <w:r w:rsidR="009C6559" w:rsidRPr="003D0A53">
        <w:rPr>
          <w:rFonts w:ascii="Times New Roman" w:hAnsi="Times New Roman" w:cs="Times New Roman"/>
          <w:sz w:val="28"/>
          <w:szCs w:val="28"/>
        </w:rPr>
        <w:t xml:space="preserve"> на юридических лиц в размере от трехсот до </w:t>
      </w:r>
      <w:proofErr w:type="gramStart"/>
      <w:r w:rsidR="009C6559" w:rsidRPr="003D0A53">
        <w:rPr>
          <w:rFonts w:ascii="Times New Roman" w:hAnsi="Times New Roman" w:cs="Times New Roman"/>
          <w:sz w:val="28"/>
          <w:szCs w:val="28"/>
        </w:rPr>
        <w:t>пятисот  тысяч</w:t>
      </w:r>
      <w:proofErr w:type="gramEnd"/>
      <w:r w:rsidR="009C6559" w:rsidRPr="003D0A53">
        <w:rPr>
          <w:rFonts w:ascii="Times New Roman" w:hAnsi="Times New Roman" w:cs="Times New Roman"/>
          <w:sz w:val="28"/>
          <w:szCs w:val="28"/>
        </w:rPr>
        <w:t xml:space="preserve"> рублей с конфискацией орудий совершения административного правонарушения и продукции незаконного природопользования или без таковой.</w:t>
      </w:r>
    </w:p>
    <w:p w14:paraId="69A5DAE7" w14:textId="77777777" w:rsidR="009C6559" w:rsidRPr="003D0A53" w:rsidRDefault="009C6559" w:rsidP="003D0A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A53">
        <w:rPr>
          <w:rFonts w:ascii="Times New Roman" w:hAnsi="Times New Roman" w:cs="Times New Roman"/>
          <w:sz w:val="28"/>
          <w:szCs w:val="28"/>
        </w:rPr>
        <w:t>В Кинельском районе Са</w:t>
      </w:r>
      <w:r w:rsidR="003D0A53">
        <w:rPr>
          <w:rFonts w:ascii="Times New Roman" w:hAnsi="Times New Roman" w:cs="Times New Roman"/>
          <w:sz w:val="28"/>
          <w:szCs w:val="28"/>
        </w:rPr>
        <w:t>марской области располагается несколько</w:t>
      </w:r>
      <w:r w:rsidRPr="003D0A53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регионального значения: Урочище Каменный дол, </w:t>
      </w:r>
      <w:proofErr w:type="spellStart"/>
      <w:r w:rsidRPr="003D0A53">
        <w:rPr>
          <w:rFonts w:ascii="Times New Roman" w:hAnsi="Times New Roman" w:cs="Times New Roman"/>
          <w:sz w:val="28"/>
          <w:szCs w:val="28"/>
        </w:rPr>
        <w:t>Игонев</w:t>
      </w:r>
      <w:proofErr w:type="spellEnd"/>
      <w:r w:rsidRPr="003D0A53">
        <w:rPr>
          <w:rFonts w:ascii="Times New Roman" w:hAnsi="Times New Roman" w:cs="Times New Roman"/>
          <w:sz w:val="28"/>
          <w:szCs w:val="28"/>
        </w:rPr>
        <w:t xml:space="preserve"> дол, Овраг Верховой,  </w:t>
      </w:r>
      <w:proofErr w:type="spellStart"/>
      <w:r w:rsidRPr="003D0A53">
        <w:rPr>
          <w:rFonts w:ascii="Times New Roman" w:hAnsi="Times New Roman" w:cs="Times New Roman"/>
          <w:sz w:val="28"/>
          <w:szCs w:val="28"/>
        </w:rPr>
        <w:t>Чубовская</w:t>
      </w:r>
      <w:proofErr w:type="spellEnd"/>
      <w:r w:rsidRPr="003D0A53">
        <w:rPr>
          <w:rFonts w:ascii="Times New Roman" w:hAnsi="Times New Roman" w:cs="Times New Roman"/>
          <w:sz w:val="28"/>
          <w:szCs w:val="28"/>
        </w:rPr>
        <w:t xml:space="preserve"> степь, Родник в окрестностях села </w:t>
      </w:r>
      <w:proofErr w:type="spellStart"/>
      <w:r w:rsidRPr="003D0A53">
        <w:rPr>
          <w:rFonts w:ascii="Times New Roman" w:hAnsi="Times New Roman" w:cs="Times New Roman"/>
          <w:sz w:val="28"/>
          <w:szCs w:val="28"/>
        </w:rPr>
        <w:t>Чубовка</w:t>
      </w:r>
      <w:proofErr w:type="spellEnd"/>
      <w:r w:rsidRPr="003D0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A53">
        <w:rPr>
          <w:rFonts w:ascii="Times New Roman" w:hAnsi="Times New Roman" w:cs="Times New Roman"/>
          <w:sz w:val="28"/>
          <w:szCs w:val="28"/>
        </w:rPr>
        <w:t>Муравельный</w:t>
      </w:r>
      <w:proofErr w:type="spellEnd"/>
      <w:r w:rsidRPr="003D0A53">
        <w:rPr>
          <w:rFonts w:ascii="Times New Roman" w:hAnsi="Times New Roman" w:cs="Times New Roman"/>
          <w:sz w:val="28"/>
          <w:szCs w:val="28"/>
        </w:rPr>
        <w:t xml:space="preserve"> лес и </w:t>
      </w:r>
      <w:proofErr w:type="spellStart"/>
      <w:r w:rsidRPr="003D0A53">
        <w:rPr>
          <w:rFonts w:ascii="Times New Roman" w:hAnsi="Times New Roman" w:cs="Times New Roman"/>
          <w:sz w:val="28"/>
          <w:szCs w:val="28"/>
        </w:rPr>
        <w:t>Красносамарский</w:t>
      </w:r>
      <w:proofErr w:type="spellEnd"/>
      <w:r w:rsidRPr="003D0A53">
        <w:rPr>
          <w:rFonts w:ascii="Times New Roman" w:hAnsi="Times New Roman" w:cs="Times New Roman"/>
          <w:sz w:val="28"/>
          <w:szCs w:val="28"/>
        </w:rPr>
        <w:t xml:space="preserve"> сосняк.</w:t>
      </w:r>
    </w:p>
    <w:p w14:paraId="1ACBC88E" w14:textId="77777777" w:rsidR="009C6559" w:rsidRDefault="009C6559" w:rsidP="003D0A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A53">
        <w:rPr>
          <w:rFonts w:ascii="Times New Roman" w:hAnsi="Times New Roman" w:cs="Times New Roman"/>
          <w:sz w:val="28"/>
          <w:szCs w:val="28"/>
        </w:rPr>
        <w:t>На этих территориях строго запрещена любая хозяйственная деятельность, нарушающая природный баланс (распашка земель, выпас скота в неположенных местах). Для туристов действуют строгие ограничения: в границах ООПТ нельзя разводить костры вне специально отведенных мест, рубить деревья, мусорить и наносить вред диким животным.</w:t>
      </w:r>
    </w:p>
    <w:p w14:paraId="16D9B400" w14:textId="77777777" w:rsidR="003D0A53" w:rsidRDefault="003D0A53" w:rsidP="003D0A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B1142" w14:textId="77777777" w:rsidR="003D0A53" w:rsidRDefault="003D0A53" w:rsidP="003D0A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13"/>
    <w:rsid w:val="001174D3"/>
    <w:rsid w:val="001368F3"/>
    <w:rsid w:val="00224ECE"/>
    <w:rsid w:val="003D0A53"/>
    <w:rsid w:val="00476813"/>
    <w:rsid w:val="0078072A"/>
    <w:rsid w:val="008A3A6B"/>
    <w:rsid w:val="009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AFCD"/>
  <w15:docId w15:val="{C61A2664-DAE6-4363-BC80-EFEAD9E0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A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Сергеевна Пастухова</cp:lastModifiedBy>
  <cp:revision>2</cp:revision>
  <dcterms:created xsi:type="dcterms:W3CDTF">2026-05-20T12:32:00Z</dcterms:created>
  <dcterms:modified xsi:type="dcterms:W3CDTF">2026-05-20T12:32:00Z</dcterms:modified>
</cp:coreProperties>
</file>