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077" w:rsidRPr="00131E48" w:rsidRDefault="00FF3077" w:rsidP="00FF3077">
      <w:pPr>
        <w:ind w:left="10348"/>
        <w:rPr>
          <w:lang w:val="ru-RU"/>
        </w:rPr>
      </w:pPr>
      <w:r w:rsidRPr="00131E48">
        <w:rPr>
          <w:lang w:val="ru-RU"/>
        </w:rPr>
        <w:t>ПРИЛОЖЕНИЕ 1</w:t>
      </w:r>
    </w:p>
    <w:p w:rsidR="00FF3077" w:rsidRDefault="00FF3077" w:rsidP="00FF3077">
      <w:pPr>
        <w:rPr>
          <w:lang w:val="ru-RU"/>
        </w:rPr>
      </w:pPr>
    </w:p>
    <w:p w:rsidR="00FF3077" w:rsidRPr="006D645C" w:rsidRDefault="00FF3077" w:rsidP="00FF3077">
      <w:pPr>
        <w:autoSpaceDE w:val="0"/>
        <w:autoSpaceDN w:val="0"/>
        <w:adjustRightInd w:val="0"/>
        <w:ind w:firstLine="708"/>
        <w:jc w:val="right"/>
        <w:rPr>
          <w:lang w:val="ru-RU"/>
        </w:rPr>
      </w:pPr>
      <w:r w:rsidRPr="006D645C">
        <w:rPr>
          <w:rFonts w:eastAsia="Times New Roman" w:cs="Times New Roman"/>
          <w:lang w:val="ru-RU" w:eastAsia="ru-RU"/>
        </w:rPr>
        <w:t xml:space="preserve">К муниципальной программе </w:t>
      </w:r>
      <w:r w:rsidRPr="006D645C">
        <w:rPr>
          <w:lang w:val="ru-RU"/>
        </w:rPr>
        <w:t>«Содержание,</w:t>
      </w:r>
    </w:p>
    <w:p w:rsidR="00FF3077" w:rsidRPr="006D645C" w:rsidRDefault="00FF3077" w:rsidP="00FF3077">
      <w:pPr>
        <w:autoSpaceDE w:val="0"/>
        <w:autoSpaceDN w:val="0"/>
        <w:adjustRightInd w:val="0"/>
        <w:ind w:firstLine="708"/>
        <w:jc w:val="right"/>
        <w:rPr>
          <w:lang w:val="ru-RU"/>
        </w:rPr>
      </w:pPr>
      <w:r w:rsidRPr="006D645C">
        <w:rPr>
          <w:lang w:val="ru-RU"/>
        </w:rPr>
        <w:t xml:space="preserve"> обслуживание и приобретение движимого и </w:t>
      </w:r>
    </w:p>
    <w:p w:rsidR="00FF3077" w:rsidRPr="006D645C" w:rsidRDefault="00FF3077" w:rsidP="00FF3077">
      <w:pPr>
        <w:autoSpaceDE w:val="0"/>
        <w:autoSpaceDN w:val="0"/>
        <w:adjustRightInd w:val="0"/>
        <w:ind w:firstLine="708"/>
        <w:jc w:val="right"/>
        <w:rPr>
          <w:lang w:val="ru-RU"/>
        </w:rPr>
      </w:pPr>
      <w:r>
        <w:rPr>
          <w:lang w:val="ru-RU"/>
        </w:rPr>
        <w:t>не</w:t>
      </w:r>
      <w:r w:rsidRPr="006D645C">
        <w:rPr>
          <w:lang w:val="ru-RU"/>
        </w:rPr>
        <w:t>движимого имущества на 2023-2030 годы».</w:t>
      </w:r>
    </w:p>
    <w:p w:rsidR="00FF3077" w:rsidRPr="0018721C" w:rsidRDefault="0018721C" w:rsidP="0018721C">
      <w:pPr>
        <w:jc w:val="right"/>
        <w:rPr>
          <w:sz w:val="22"/>
          <w:szCs w:val="22"/>
          <w:lang w:val="ru-RU"/>
        </w:rPr>
      </w:pPr>
      <w:r w:rsidRPr="0018721C">
        <w:rPr>
          <w:sz w:val="22"/>
          <w:szCs w:val="22"/>
          <w:lang w:val="ru-RU"/>
        </w:rPr>
        <w:t>Изм. От 10.07.2026г. пост.№1188</w:t>
      </w:r>
    </w:p>
    <w:p w:rsidR="00FF3077" w:rsidRPr="00CF5FA3" w:rsidRDefault="00FF3077" w:rsidP="00FF3077">
      <w:pPr>
        <w:jc w:val="center"/>
        <w:rPr>
          <w:b/>
          <w:sz w:val="28"/>
          <w:szCs w:val="28"/>
          <w:lang w:val="ru-RU"/>
        </w:rPr>
      </w:pPr>
      <w:r w:rsidRPr="00CF5FA3">
        <w:rPr>
          <w:b/>
          <w:sz w:val="28"/>
          <w:szCs w:val="28"/>
          <w:lang w:val="ru-RU"/>
        </w:rPr>
        <w:t xml:space="preserve">Индикаторы и показатели, </w:t>
      </w:r>
    </w:p>
    <w:p w:rsidR="00FF3077" w:rsidRPr="00CF5FA3" w:rsidRDefault="00FF3077" w:rsidP="00FF3077">
      <w:pPr>
        <w:jc w:val="center"/>
        <w:rPr>
          <w:b/>
          <w:sz w:val="28"/>
          <w:szCs w:val="28"/>
          <w:lang w:val="ru-RU"/>
        </w:rPr>
      </w:pPr>
      <w:r w:rsidRPr="00CF5FA3">
        <w:rPr>
          <w:b/>
          <w:sz w:val="28"/>
          <w:szCs w:val="28"/>
          <w:lang w:val="ru-RU"/>
        </w:rPr>
        <w:t>характеризующие ежегодный ход и итоги реализации</w:t>
      </w:r>
    </w:p>
    <w:p w:rsidR="00FF3077" w:rsidRPr="006D645C" w:rsidRDefault="00FF3077" w:rsidP="00FF3077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ru-RU"/>
        </w:rPr>
      </w:pPr>
      <w:r>
        <w:rPr>
          <w:rFonts w:eastAsia="Times New Roman" w:cs="Times New Roman"/>
          <w:b/>
          <w:sz w:val="28"/>
          <w:szCs w:val="28"/>
          <w:lang w:val="ru-RU" w:eastAsia="ru-RU"/>
        </w:rPr>
        <w:t>Муниципальной программы</w:t>
      </w:r>
      <w:r w:rsidRPr="00CF5FA3">
        <w:rPr>
          <w:rFonts w:eastAsia="Times New Roman" w:cs="Times New Roman"/>
          <w:b/>
          <w:sz w:val="28"/>
          <w:szCs w:val="28"/>
          <w:lang w:val="ru-RU" w:eastAsia="ru-RU"/>
        </w:rPr>
        <w:t xml:space="preserve"> </w:t>
      </w:r>
      <w:r w:rsidRPr="006D645C">
        <w:rPr>
          <w:b/>
          <w:sz w:val="28"/>
          <w:szCs w:val="28"/>
          <w:lang w:val="ru-RU"/>
        </w:rPr>
        <w:t xml:space="preserve">«Содержание, обслуживание и приобретение </w:t>
      </w:r>
      <w:r>
        <w:rPr>
          <w:b/>
          <w:sz w:val="28"/>
          <w:szCs w:val="28"/>
          <w:lang w:val="ru-RU"/>
        </w:rPr>
        <w:t>движимого и не</w:t>
      </w:r>
      <w:r w:rsidRPr="006D645C">
        <w:rPr>
          <w:b/>
          <w:sz w:val="28"/>
          <w:szCs w:val="28"/>
          <w:lang w:val="ru-RU"/>
        </w:rPr>
        <w:t>движимого имущества на 2023-2030 годы».</w:t>
      </w:r>
    </w:p>
    <w:p w:rsidR="00FF3077" w:rsidRPr="0065610E" w:rsidRDefault="00FF3077" w:rsidP="00FF3077">
      <w:pPr>
        <w:jc w:val="center"/>
        <w:rPr>
          <w:b/>
          <w:lang w:val="ru-RU"/>
        </w:rPr>
      </w:pPr>
    </w:p>
    <w:p w:rsidR="00FF3077" w:rsidRPr="009D7411" w:rsidRDefault="00FF3077" w:rsidP="00FF3077">
      <w:pPr>
        <w:snapToGrid w:val="0"/>
        <w:spacing w:line="276" w:lineRule="auto"/>
        <w:jc w:val="both"/>
        <w:rPr>
          <w:rFonts w:eastAsia="Times New Roman" w:cs="Times New Roman"/>
          <w:b/>
          <w:sz w:val="28"/>
          <w:szCs w:val="28"/>
          <w:lang w:val="ru-RU"/>
        </w:rPr>
      </w:pPr>
      <w:r w:rsidRPr="009D7411">
        <w:rPr>
          <w:rFonts w:eastAsia="Times New Roman" w:cs="Times New Roman"/>
          <w:b/>
          <w:sz w:val="28"/>
          <w:szCs w:val="28"/>
          <w:lang w:val="ru-RU" w:eastAsia="ru-RU"/>
        </w:rPr>
        <w:t>Цель 1.</w:t>
      </w:r>
      <w:r w:rsidRPr="009D7411">
        <w:rPr>
          <w:rFonts w:eastAsia="Times New Roman" w:cs="Times New Roman"/>
          <w:b/>
          <w:sz w:val="28"/>
          <w:szCs w:val="28"/>
          <w:lang w:val="ru-RU"/>
        </w:rPr>
        <w:t xml:space="preserve"> надежное функционирование объектов муниципальной собственности (административные здания и здания образовательных учреждений, эксплуатация котельных переданных в безвозмездное пользование для исполнения переданных полномочий сельскими поселениями, отопление и эксплуатация гаражей);</w:t>
      </w:r>
    </w:p>
    <w:p w:rsidR="00FF3077" w:rsidRDefault="00FF3077" w:rsidP="00FF3077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5F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</w:p>
    <w:p w:rsidR="00FF3077" w:rsidRPr="001606FC" w:rsidRDefault="00FF3077" w:rsidP="001606FC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F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Задача 1</w:t>
      </w:r>
      <w:r w:rsidRPr="00CF5F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93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2601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(эксплуатация) имущества, находящегося в муниципальной собственности и преданного в оперативное управление. (административные здания);</w:t>
      </w:r>
    </w:p>
    <w:tbl>
      <w:tblPr>
        <w:tblpPr w:leftFromText="180" w:rightFromText="180" w:vertAnchor="text" w:horzAnchor="margin" w:tblpY="123"/>
        <w:tblOverlap w:val="never"/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23"/>
        <w:gridCol w:w="1209"/>
        <w:gridCol w:w="1081"/>
        <w:gridCol w:w="1271"/>
        <w:gridCol w:w="1081"/>
        <w:gridCol w:w="1182"/>
        <w:gridCol w:w="1182"/>
        <w:gridCol w:w="1176"/>
        <w:gridCol w:w="1176"/>
        <w:gridCol w:w="1170"/>
      </w:tblGrid>
      <w:tr w:rsidR="00FF3077" w:rsidRPr="0018721C" w:rsidTr="001606FC">
        <w:trPr>
          <w:trHeight w:val="118"/>
        </w:trPr>
        <w:tc>
          <w:tcPr>
            <w:tcW w:w="1455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 xml:space="preserve">Наименование индикатора (показателя) </w:t>
            </w:r>
          </w:p>
        </w:tc>
        <w:tc>
          <w:tcPr>
            <w:tcW w:w="40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</w:pPr>
            <w:r w:rsidRPr="00300F34">
              <w:rPr>
                <w:lang w:val="ru-RU"/>
              </w:rPr>
              <w:t>Единица измерения</w:t>
            </w:r>
          </w:p>
        </w:tc>
        <w:tc>
          <w:tcPr>
            <w:tcW w:w="3138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Значение индикатора (показателя) по годам</w:t>
            </w:r>
          </w:p>
        </w:tc>
      </w:tr>
      <w:tr w:rsidR="00FF3077" w:rsidRPr="00300F34" w:rsidTr="001606FC">
        <w:trPr>
          <w:trHeight w:val="59"/>
        </w:trPr>
        <w:tc>
          <w:tcPr>
            <w:tcW w:w="1455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407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 w:rsidRPr="00300F34">
              <w:rPr>
                <w:lang w:val="ru-RU"/>
              </w:rPr>
              <w:t>2</w:t>
            </w:r>
            <w:r>
              <w:t>027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2</w:t>
            </w:r>
            <w:r>
              <w:t>028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</w:tr>
      <w:tr w:rsidR="00FF3077" w:rsidRPr="00300F34" w:rsidTr="001606FC">
        <w:trPr>
          <w:trHeight w:val="431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both"/>
              <w:rPr>
                <w:lang w:val="ru-RU"/>
              </w:rPr>
            </w:pPr>
            <w:r w:rsidRPr="00300F34">
              <w:rPr>
                <w:lang w:val="ru-RU"/>
              </w:rPr>
              <w:t>Количество случаев ограничения поставки коммунальных ресурсов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  <w:tr w:rsidR="00FF3077" w:rsidRPr="00300F34" w:rsidTr="001606FC">
        <w:trPr>
          <w:trHeight w:val="537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3077" w:rsidRPr="00300F34" w:rsidRDefault="00FF3077" w:rsidP="001606FC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М2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60237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60237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60237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3077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74736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EC0426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74736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74736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74736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74736</w:t>
            </w:r>
          </w:p>
        </w:tc>
      </w:tr>
      <w:tr w:rsidR="00FF3077" w:rsidRPr="00300F34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3077" w:rsidRPr="00300F34" w:rsidRDefault="00FF3077" w:rsidP="001606FC">
            <w:pPr>
              <w:snapToGrid w:val="0"/>
              <w:spacing w:line="200" w:lineRule="atLeast"/>
              <w:rPr>
                <w:lang w:val="ru-RU"/>
              </w:rPr>
            </w:pPr>
            <w:r w:rsidRPr="00300F34">
              <w:rPr>
                <w:lang w:val="ru-RU"/>
              </w:rPr>
              <w:t xml:space="preserve">Количество аварийных ситуаций 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026010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F3077" w:rsidRPr="00300F34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3077" w:rsidRPr="00300F34" w:rsidRDefault="00FF3077" w:rsidP="001606FC">
            <w:pPr>
              <w:snapToGrid w:val="0"/>
              <w:spacing w:line="200" w:lineRule="atLeast"/>
              <w:rPr>
                <w:lang w:val="ru-RU"/>
              </w:rPr>
            </w:pP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F212D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rPr>
                <w:lang w:val="ru-RU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rPr>
                <w:lang w:val="ru-RU"/>
              </w:rPr>
            </w:pPr>
          </w:p>
        </w:tc>
      </w:tr>
    </w:tbl>
    <w:p w:rsidR="00FF3077" w:rsidRPr="00300F34" w:rsidRDefault="00FF3077" w:rsidP="001606FC">
      <w:pPr>
        <w:rPr>
          <w:b/>
          <w:bCs/>
          <w:sz w:val="28"/>
          <w:szCs w:val="28"/>
          <w:lang w:val="ru-RU"/>
        </w:rPr>
      </w:pPr>
    </w:p>
    <w:p w:rsidR="00FF3077" w:rsidRPr="00300F34" w:rsidRDefault="00FF3077" w:rsidP="00FF3077">
      <w:pPr>
        <w:jc w:val="both"/>
        <w:rPr>
          <w:b/>
          <w:bCs/>
          <w:sz w:val="28"/>
          <w:szCs w:val="28"/>
          <w:lang w:val="ru-RU"/>
        </w:rPr>
      </w:pPr>
    </w:p>
    <w:p w:rsidR="00FF3077" w:rsidRPr="00026010" w:rsidRDefault="00FF3077" w:rsidP="00FF3077">
      <w:pPr>
        <w:jc w:val="both"/>
        <w:rPr>
          <w:b/>
          <w:bCs/>
          <w:sz w:val="28"/>
          <w:szCs w:val="28"/>
          <w:lang w:val="ru-RU"/>
        </w:rPr>
      </w:pPr>
      <w:r w:rsidRPr="00CF5FA3">
        <w:rPr>
          <w:b/>
          <w:bCs/>
          <w:sz w:val="28"/>
          <w:szCs w:val="28"/>
          <w:lang w:val="ru-RU"/>
        </w:rPr>
        <w:t>Задача 2.</w:t>
      </w:r>
      <w:r w:rsidRPr="00300F34">
        <w:rPr>
          <w:b/>
          <w:bCs/>
          <w:lang w:val="ru-RU"/>
        </w:rPr>
        <w:t xml:space="preserve"> </w:t>
      </w:r>
      <w:r w:rsidRPr="00026010">
        <w:rPr>
          <w:rFonts w:eastAsia="Times New Roman" w:cs="Times New Roman"/>
          <w:sz w:val="28"/>
          <w:szCs w:val="28"/>
          <w:lang w:val="ru-RU"/>
        </w:rPr>
        <w:t>Содержание (эксплуатация) имущества, находящегося муниципальной собственности и переданных в безвозмездное пользование для исполнения переданных полномочий сельскими поселениями (другие виды имущества);</w:t>
      </w:r>
    </w:p>
    <w:tbl>
      <w:tblPr>
        <w:tblpPr w:leftFromText="180" w:rightFromText="180" w:vertAnchor="text" w:horzAnchor="margin" w:tblpY="123"/>
        <w:tblOverlap w:val="never"/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23"/>
        <w:gridCol w:w="1209"/>
        <w:gridCol w:w="1081"/>
        <w:gridCol w:w="1271"/>
        <w:gridCol w:w="1081"/>
        <w:gridCol w:w="1182"/>
        <w:gridCol w:w="1182"/>
        <w:gridCol w:w="1176"/>
        <w:gridCol w:w="1176"/>
        <w:gridCol w:w="1170"/>
      </w:tblGrid>
      <w:tr w:rsidR="00FF3077" w:rsidRPr="0018721C" w:rsidTr="001606FC">
        <w:trPr>
          <w:trHeight w:val="118"/>
        </w:trPr>
        <w:tc>
          <w:tcPr>
            <w:tcW w:w="1455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 xml:space="preserve">Наименование индикатора (показателя) </w:t>
            </w:r>
          </w:p>
        </w:tc>
        <w:tc>
          <w:tcPr>
            <w:tcW w:w="40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</w:pPr>
            <w:r w:rsidRPr="00300F34">
              <w:rPr>
                <w:lang w:val="ru-RU"/>
              </w:rPr>
              <w:t>Единица измерения</w:t>
            </w:r>
          </w:p>
        </w:tc>
        <w:tc>
          <w:tcPr>
            <w:tcW w:w="3137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Значение индикатора (показателя) по годам</w:t>
            </w:r>
          </w:p>
        </w:tc>
      </w:tr>
      <w:tr w:rsidR="00FF3077" w:rsidRPr="00300F34" w:rsidTr="001606FC">
        <w:trPr>
          <w:trHeight w:val="59"/>
        </w:trPr>
        <w:tc>
          <w:tcPr>
            <w:tcW w:w="1455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407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 w:rsidRPr="00300F34">
              <w:rPr>
                <w:lang w:val="ru-RU"/>
              </w:rPr>
              <w:t>2</w:t>
            </w:r>
            <w:r>
              <w:t>027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2</w:t>
            </w:r>
            <w:r>
              <w:t>028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</w:tr>
      <w:tr w:rsidR="00FF3077" w:rsidRPr="00300F34" w:rsidTr="001606FC">
        <w:trPr>
          <w:trHeight w:val="431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both"/>
              <w:rPr>
                <w:lang w:val="ru-RU"/>
              </w:rPr>
            </w:pPr>
            <w:r w:rsidRPr="00300F34">
              <w:rPr>
                <w:lang w:val="ru-RU"/>
              </w:rPr>
              <w:t>Количество случаев ограничения поставки коммунальных ресурсов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0</w:t>
            </w:r>
          </w:p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  <w:tr w:rsidR="00FF3077" w:rsidRPr="00300F34" w:rsidTr="001606FC">
        <w:trPr>
          <w:trHeight w:val="537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3077" w:rsidRPr="00300F34" w:rsidRDefault="00FF3077" w:rsidP="001606FC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М2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14300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14300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14300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0922B8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  <w:tr w:rsidR="001606FC" w:rsidRPr="00300F34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300F34" w:rsidRDefault="001606FC" w:rsidP="001606FC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026010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1606FC" w:rsidRPr="00300F34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300F34" w:rsidRDefault="001606FC" w:rsidP="001606FC">
            <w:pPr>
              <w:snapToGrid w:val="0"/>
              <w:spacing w:line="200" w:lineRule="atLeast"/>
              <w:rPr>
                <w:lang w:val="ru-RU"/>
              </w:rPr>
            </w:pPr>
            <w:r>
              <w:rPr>
                <w:lang w:val="ru-RU"/>
              </w:rPr>
              <w:t>Количество аварийных ситуаций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026010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Default="001606FC" w:rsidP="001606FC">
            <w:pPr>
              <w:suppressLineNumbers/>
              <w:snapToGrid w:val="0"/>
              <w:rPr>
                <w:lang w:val="ru-RU"/>
              </w:rPr>
            </w:pPr>
          </w:p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  <w:p w:rsidR="001606FC" w:rsidRPr="00300F34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</w:tbl>
    <w:p w:rsidR="00FF3077" w:rsidRDefault="00FF3077" w:rsidP="00FF3077">
      <w:pPr>
        <w:jc w:val="both"/>
        <w:rPr>
          <w:b/>
          <w:bCs/>
          <w:sz w:val="28"/>
          <w:szCs w:val="28"/>
          <w:lang w:val="ru-RU"/>
        </w:rPr>
      </w:pPr>
    </w:p>
    <w:p w:rsidR="00FF3077" w:rsidRPr="001606FC" w:rsidRDefault="00FF3077" w:rsidP="001606FC">
      <w:pPr>
        <w:snapToGrid w:val="0"/>
        <w:spacing w:line="276" w:lineRule="auto"/>
        <w:jc w:val="both"/>
        <w:rPr>
          <w:rFonts w:eastAsia="Times New Roman" w:cs="Times New Roman"/>
          <w:b/>
          <w:sz w:val="28"/>
          <w:szCs w:val="28"/>
          <w:lang w:val="ru-RU"/>
        </w:rPr>
      </w:pPr>
      <w:r w:rsidRPr="009D7411">
        <w:rPr>
          <w:rFonts w:eastAsia="Times New Roman" w:cs="Times New Roman"/>
          <w:b/>
          <w:sz w:val="28"/>
          <w:szCs w:val="28"/>
          <w:lang w:val="ru-RU"/>
        </w:rPr>
        <w:t>Цель 2</w:t>
      </w:r>
      <w:r>
        <w:rPr>
          <w:rFonts w:eastAsia="Times New Roman" w:cs="Times New Roman"/>
          <w:b/>
          <w:sz w:val="28"/>
          <w:szCs w:val="28"/>
          <w:lang w:val="ru-RU"/>
        </w:rPr>
        <w:t>.</w:t>
      </w:r>
      <w:r w:rsidRPr="009D7411">
        <w:rPr>
          <w:rFonts w:eastAsia="Times New Roman" w:cs="Times New Roman"/>
          <w:b/>
          <w:sz w:val="28"/>
          <w:szCs w:val="28"/>
          <w:lang w:val="ru-RU"/>
        </w:rPr>
        <w:t xml:space="preserve"> транспортное обслуживание Администрации муниципального района Кинельский и её структурных подразделений.</w:t>
      </w:r>
    </w:p>
    <w:p w:rsidR="00FF3077" w:rsidRPr="00300F34" w:rsidRDefault="00FF3077" w:rsidP="00FF3077">
      <w:pPr>
        <w:jc w:val="both"/>
        <w:rPr>
          <w:b/>
          <w:bCs/>
          <w:sz w:val="28"/>
          <w:szCs w:val="28"/>
          <w:lang w:val="ru-RU"/>
        </w:rPr>
      </w:pPr>
    </w:p>
    <w:p w:rsidR="00FF3077" w:rsidRPr="001606FC" w:rsidRDefault="00FF3077" w:rsidP="001606FC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1</w:t>
      </w:r>
      <w:r w:rsidRPr="00CF5FA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00F34">
        <w:rPr>
          <w:b/>
          <w:bCs/>
        </w:rPr>
        <w:t xml:space="preserve"> </w:t>
      </w:r>
      <w:r w:rsidRPr="0002601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осуществление транспортного обслуживания</w:t>
      </w:r>
      <w:r w:rsidRPr="0002601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района Кинельский и её структурных подразделений.</w:t>
      </w:r>
      <w:r w:rsidRPr="00026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</w:p>
    <w:p w:rsidR="00FF3077" w:rsidRPr="00300F34" w:rsidRDefault="00FF3077" w:rsidP="00FF3077">
      <w:pPr>
        <w:jc w:val="both"/>
        <w:rPr>
          <w:b/>
          <w:bCs/>
          <w:lang w:val="ru-RU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4"/>
        <w:gridCol w:w="1267"/>
        <w:gridCol w:w="1429"/>
        <w:gridCol w:w="1530"/>
        <w:gridCol w:w="1224"/>
        <w:gridCol w:w="921"/>
        <w:gridCol w:w="921"/>
        <w:gridCol w:w="921"/>
        <w:gridCol w:w="912"/>
        <w:gridCol w:w="912"/>
      </w:tblGrid>
      <w:tr w:rsidR="00FF3077" w:rsidRPr="0018721C" w:rsidTr="001606FC">
        <w:trPr>
          <w:trHeight w:val="197"/>
        </w:trPr>
        <w:tc>
          <w:tcPr>
            <w:tcW w:w="1621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Наименование индикатора (показателя)</w:t>
            </w:r>
          </w:p>
          <w:p w:rsidR="00FF3077" w:rsidRPr="00300F3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42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center"/>
            </w:pPr>
            <w:r w:rsidRPr="00300F34">
              <w:rPr>
                <w:lang w:val="ru-RU"/>
              </w:rPr>
              <w:t>Единица измерения</w:t>
            </w:r>
          </w:p>
        </w:tc>
        <w:tc>
          <w:tcPr>
            <w:tcW w:w="2953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300F34">
              <w:rPr>
                <w:lang w:val="ru-RU"/>
              </w:rPr>
              <w:t>Значение индикатора (показателя) по годам</w:t>
            </w:r>
          </w:p>
        </w:tc>
      </w:tr>
      <w:tr w:rsidR="00FF3077" w:rsidRPr="00300F34" w:rsidTr="001606FC">
        <w:trPr>
          <w:trHeight w:val="121"/>
        </w:trPr>
        <w:tc>
          <w:tcPr>
            <w:tcW w:w="1621" w:type="pct"/>
            <w:vMerge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spacing w:line="200" w:lineRule="atLeast"/>
              <w:jc w:val="both"/>
              <w:rPr>
                <w:lang w:val="ru-RU"/>
              </w:rPr>
            </w:pPr>
          </w:p>
        </w:tc>
        <w:tc>
          <w:tcPr>
            <w:tcW w:w="427" w:type="pct"/>
            <w:vMerge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rPr>
                <w:lang w:val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>
              <w:t>2025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</w:pPr>
            <w:r w:rsidRPr="00300F34">
              <w:rPr>
                <w:lang w:val="ru-RU"/>
              </w:rPr>
              <w:t>2</w:t>
            </w:r>
            <w:r>
              <w:t>027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</w:tr>
      <w:tr w:rsidR="00FF3077" w:rsidRPr="00300F34" w:rsidTr="001606FC">
        <w:trPr>
          <w:trHeight w:val="121"/>
        </w:trPr>
        <w:tc>
          <w:tcPr>
            <w:tcW w:w="16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jc w:val="both"/>
              <w:rPr>
                <w:lang w:val="ru-RU"/>
              </w:rPr>
            </w:pPr>
            <w:r w:rsidRPr="00300F34">
              <w:rPr>
                <w:lang w:val="ru-RU"/>
              </w:rPr>
              <w:t>Количество дней выхода автотранспорта на линию</w:t>
            </w:r>
          </w:p>
        </w:tc>
        <w:tc>
          <w:tcPr>
            <w:tcW w:w="4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077" w:rsidRPr="00300F34" w:rsidRDefault="00FF3077" w:rsidP="001606FC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Машино-</w:t>
            </w:r>
            <w:r w:rsidRPr="00300F34">
              <w:rPr>
                <w:lang w:val="ru-RU"/>
              </w:rPr>
              <w:t>дней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6250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6300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6350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FF3077" w:rsidRPr="00300F34" w:rsidRDefault="00FF3077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FD0494" w:rsidRDefault="00FF3077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FD0494" w:rsidRDefault="00FF3077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FD0494" w:rsidRDefault="00FF3077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FD0494" w:rsidRDefault="00FF3077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</w:tr>
      <w:tr w:rsidR="001606FC" w:rsidRPr="001606FC" w:rsidTr="001606FC">
        <w:trPr>
          <w:trHeight w:val="121"/>
        </w:trPr>
        <w:tc>
          <w:tcPr>
            <w:tcW w:w="162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6FC" w:rsidRPr="00300F34" w:rsidRDefault="001606FC" w:rsidP="001606FC">
            <w:pPr>
              <w:snapToGrid w:val="0"/>
              <w:jc w:val="both"/>
              <w:rPr>
                <w:lang w:val="ru-RU"/>
              </w:rPr>
            </w:pPr>
            <w:r w:rsidRPr="00300F34">
              <w:rPr>
                <w:lang w:val="ru-RU"/>
              </w:rPr>
              <w:lastRenderedPageBreak/>
              <w:t>Количество дней выхода автотранспорта на линию</w:t>
            </w:r>
          </w:p>
        </w:tc>
        <w:tc>
          <w:tcPr>
            <w:tcW w:w="4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6FC" w:rsidRDefault="001606FC" w:rsidP="001606FC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Машино-час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117078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lang w:val="ru-RU"/>
              </w:rPr>
              <w:t>117078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lang w:val="ru-RU"/>
              </w:rPr>
              <w:t>117078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lang w:val="ru-RU"/>
              </w:rPr>
              <w:t>117078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lang w:val="ru-RU"/>
              </w:rPr>
              <w:t>117078</w:t>
            </w:r>
          </w:p>
        </w:tc>
      </w:tr>
    </w:tbl>
    <w:p w:rsidR="00FF3077" w:rsidRPr="00300F34" w:rsidRDefault="00FF3077" w:rsidP="00FF3077">
      <w:pPr>
        <w:rPr>
          <w:lang w:val="ru-RU"/>
        </w:rPr>
      </w:pPr>
    </w:p>
    <w:p w:rsidR="00FF3077" w:rsidRPr="0083293B" w:rsidRDefault="00FF3077" w:rsidP="00FF3077">
      <w:pPr>
        <w:pStyle w:val="a4"/>
        <w:spacing w:before="375" w:after="450" w:line="240" w:lineRule="auto"/>
        <w:ind w:left="390" w:right="3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2</w:t>
      </w:r>
      <w:r w:rsidRPr="00CF5FA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31D4">
        <w:rPr>
          <w:b/>
          <w:bCs/>
        </w:rPr>
        <w:t xml:space="preserve">  </w:t>
      </w:r>
      <w:r w:rsidRPr="0083293B">
        <w:rPr>
          <w:rFonts w:ascii="Times New Roman" w:eastAsia="Times New Roman" w:hAnsi="Times New Roman" w:cs="Times New Roman"/>
          <w:sz w:val="28"/>
          <w:szCs w:val="28"/>
        </w:rPr>
        <w:t>Приобретение основных средств для оснащения зданий, котельных и автопарка.</w:t>
      </w:r>
      <w:bookmarkStart w:id="0" w:name="_GoBack"/>
      <w:bookmarkEnd w:id="0"/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1230"/>
        <w:gridCol w:w="1250"/>
        <w:gridCol w:w="1316"/>
        <w:gridCol w:w="1319"/>
        <w:gridCol w:w="1054"/>
        <w:gridCol w:w="924"/>
        <w:gridCol w:w="1111"/>
        <w:gridCol w:w="918"/>
        <w:gridCol w:w="912"/>
      </w:tblGrid>
      <w:tr w:rsidR="00FF3077" w:rsidRPr="0018721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E273C4">
              <w:rPr>
                <w:lang w:val="ru-RU"/>
              </w:rPr>
              <w:t>Наименование индикатора (показателя)</w:t>
            </w:r>
          </w:p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</w:pPr>
            <w:r w:rsidRPr="00E273C4">
              <w:rPr>
                <w:lang w:val="ru-RU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 w:rsidRPr="00E273C4">
              <w:rPr>
                <w:lang w:val="ru-RU"/>
              </w:rPr>
              <w:t>Значение индикатора (показателя) по годам</w:t>
            </w:r>
          </w:p>
        </w:tc>
      </w:tr>
      <w:tr w:rsidR="00FF3077" w:rsidRPr="00E273C4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spacing w:line="200" w:lineRule="atLeast"/>
              <w:jc w:val="both"/>
              <w:rPr>
                <w:lang w:val="ru-RU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rPr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 w:rsidRPr="00E273C4">
              <w:rPr>
                <w:lang w:val="ru-RU"/>
              </w:rPr>
              <w:t>2</w:t>
            </w:r>
            <w:r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</w:tr>
      <w:tr w:rsidR="00FF3077" w:rsidRPr="00E273C4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jc w:val="both"/>
              <w:rPr>
                <w:lang w:val="ru-RU"/>
              </w:rPr>
            </w:pPr>
            <w:r w:rsidRPr="00E273C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Объем </w:t>
            </w:r>
            <w:r w:rsidRPr="00E273C4">
              <w:rPr>
                <w:lang w:val="ru-RU"/>
              </w:rPr>
              <w:t xml:space="preserve">приобретенных основных средств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Тыс.руб</w:t>
            </w:r>
            <w:r w:rsidRPr="00E273C4">
              <w:rPr>
                <w:lang w:val="ru-RU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0420B0" w:rsidRDefault="00FF3077" w:rsidP="001606FC">
            <w:pPr>
              <w:pStyle w:val="a3"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FF3077" w:rsidRDefault="00FF3077" w:rsidP="00FF3077">
      <w:pPr>
        <w:rPr>
          <w:rFonts w:eastAsia="Times New Roman" w:cs="Times New Roman"/>
          <w:b/>
          <w:sz w:val="28"/>
          <w:szCs w:val="28"/>
          <w:lang w:val="ru-RU"/>
        </w:rPr>
      </w:pPr>
    </w:p>
    <w:p w:rsidR="00FF3077" w:rsidRDefault="00FF3077" w:rsidP="00FF3077">
      <w:pPr>
        <w:rPr>
          <w:rFonts w:eastAsia="Times New Roman" w:cs="Times New Roman"/>
          <w:b/>
          <w:sz w:val="28"/>
          <w:szCs w:val="28"/>
          <w:lang w:val="ru-RU"/>
        </w:rPr>
      </w:pPr>
    </w:p>
    <w:p w:rsidR="00FF3077" w:rsidRPr="009D7411" w:rsidRDefault="00FF3077" w:rsidP="00FF3077">
      <w:pPr>
        <w:rPr>
          <w:b/>
          <w:sz w:val="28"/>
          <w:szCs w:val="28"/>
          <w:lang w:val="ru-RU"/>
        </w:rPr>
      </w:pPr>
      <w:r w:rsidRPr="009D7411">
        <w:rPr>
          <w:rFonts w:eastAsia="Times New Roman" w:cs="Times New Roman"/>
          <w:b/>
          <w:sz w:val="28"/>
          <w:szCs w:val="28"/>
          <w:lang w:val="ru-RU"/>
        </w:rPr>
        <w:t>Цель 3</w:t>
      </w:r>
      <w:r>
        <w:rPr>
          <w:rFonts w:eastAsia="Times New Roman" w:cs="Times New Roman"/>
          <w:b/>
          <w:sz w:val="28"/>
          <w:szCs w:val="28"/>
          <w:lang w:val="ru-RU"/>
        </w:rPr>
        <w:t>.</w:t>
      </w:r>
      <w:r w:rsidRPr="009D7411">
        <w:rPr>
          <w:rFonts w:eastAsia="Times New Roman" w:cs="Times New Roman"/>
          <w:b/>
          <w:sz w:val="28"/>
          <w:szCs w:val="28"/>
          <w:lang w:val="ru-RU"/>
        </w:rPr>
        <w:t xml:space="preserve">  производство и подача тепловой энергии на объекты муниципальной собственности.</w:t>
      </w:r>
    </w:p>
    <w:p w:rsidR="00FF3077" w:rsidRPr="00300F34" w:rsidRDefault="00FF3077" w:rsidP="00FF3077">
      <w:pPr>
        <w:ind w:left="9240" w:firstLine="1134"/>
        <w:rPr>
          <w:rFonts w:eastAsia="Times New Roman" w:cs="Times New Roman"/>
          <w:color w:val="auto"/>
          <w:lang w:val="ru-RU" w:eastAsia="ar-SA" w:bidi="ar-SA"/>
        </w:rPr>
      </w:pPr>
    </w:p>
    <w:p w:rsidR="00FF3077" w:rsidRPr="00053171" w:rsidRDefault="00FF3077" w:rsidP="00FF3077">
      <w:pPr>
        <w:rPr>
          <w:b/>
          <w:bCs/>
          <w:lang w:val="ru-RU"/>
        </w:rPr>
      </w:pPr>
      <w:r>
        <w:rPr>
          <w:b/>
          <w:bCs/>
          <w:sz w:val="28"/>
          <w:szCs w:val="28"/>
          <w:lang w:val="ru-RU"/>
        </w:rPr>
        <w:t>Задача 1</w:t>
      </w:r>
      <w:r w:rsidRPr="00CF5FA3">
        <w:rPr>
          <w:b/>
          <w:bCs/>
          <w:sz w:val="28"/>
          <w:szCs w:val="28"/>
          <w:lang w:val="ru-RU"/>
        </w:rPr>
        <w:t>.</w:t>
      </w:r>
      <w:r w:rsidRPr="00053171">
        <w:rPr>
          <w:b/>
          <w:bCs/>
          <w:sz w:val="28"/>
          <w:szCs w:val="28"/>
          <w:lang w:val="ru-RU"/>
        </w:rPr>
        <w:t xml:space="preserve">  </w:t>
      </w:r>
      <w:r w:rsidRPr="00053171">
        <w:rPr>
          <w:rFonts w:eastAsia="Times New Roman" w:cs="Times New Roman"/>
          <w:sz w:val="28"/>
          <w:szCs w:val="28"/>
          <w:lang w:val="ru-RU"/>
        </w:rPr>
        <w:t>Производство и подача тепловой энергии на объекты муниципальной собственности.</w:t>
      </w:r>
    </w:p>
    <w:p w:rsidR="00FF3077" w:rsidRPr="004E31D4" w:rsidRDefault="00FF3077" w:rsidP="00FF3077">
      <w:pPr>
        <w:jc w:val="center"/>
        <w:rPr>
          <w:b/>
          <w:bCs/>
          <w:lang w:val="ru-RU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1230"/>
        <w:gridCol w:w="1250"/>
        <w:gridCol w:w="1316"/>
        <w:gridCol w:w="1319"/>
        <w:gridCol w:w="1054"/>
        <w:gridCol w:w="924"/>
        <w:gridCol w:w="1111"/>
        <w:gridCol w:w="918"/>
        <w:gridCol w:w="912"/>
      </w:tblGrid>
      <w:tr w:rsidR="00FF3077" w:rsidRPr="0018721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  <w:r w:rsidRPr="00E273C4">
              <w:rPr>
                <w:lang w:val="ru-RU"/>
              </w:rPr>
              <w:t>Наименование индикатора (показателя)</w:t>
            </w:r>
          </w:p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</w:pPr>
            <w:r w:rsidRPr="00E273C4">
              <w:rPr>
                <w:lang w:val="ru-RU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 w:rsidRPr="00E273C4">
              <w:rPr>
                <w:lang w:val="ru-RU"/>
              </w:rPr>
              <w:t>Значение индикатора (показателя) по годам</w:t>
            </w:r>
          </w:p>
        </w:tc>
      </w:tr>
      <w:tr w:rsidR="00FF3077" w:rsidRPr="00E273C4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spacing w:line="200" w:lineRule="atLeast"/>
              <w:jc w:val="both"/>
              <w:rPr>
                <w:lang w:val="ru-RU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rPr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>
              <w:t>2025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</w:pPr>
            <w:r w:rsidRPr="00E273C4">
              <w:rPr>
                <w:lang w:val="ru-RU"/>
              </w:rPr>
              <w:t>2</w:t>
            </w:r>
            <w:r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3077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</w:p>
        </w:tc>
      </w:tr>
      <w:tr w:rsidR="00FF3077" w:rsidRPr="00E273C4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jc w:val="both"/>
              <w:rPr>
                <w:lang w:val="ru-RU"/>
              </w:rPr>
            </w:pPr>
            <w:r w:rsidRPr="00300F34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>тепловой энергии поданной на объекты с учетом режима работы котельных и количеством отапливаемых объектов.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Гкал.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16860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F93FBD" w:rsidRDefault="00FF3077" w:rsidP="001606FC">
            <w:pPr>
              <w:pStyle w:val="a3"/>
              <w:snapToGrid w:val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16900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077" w:rsidRPr="00E273C4" w:rsidRDefault="00FF3077" w:rsidP="001606FC">
            <w:pPr>
              <w:pStyle w:val="a3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16900</w:t>
            </w:r>
          </w:p>
        </w:tc>
      </w:tr>
    </w:tbl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1606FC" w:rsidRDefault="001606FC" w:rsidP="00FF3077">
      <w:pPr>
        <w:rPr>
          <w:lang w:val="ru-RU"/>
        </w:rPr>
      </w:pPr>
    </w:p>
    <w:p w:rsidR="00FF3077" w:rsidRDefault="00FF3077" w:rsidP="00FF3077">
      <w:pPr>
        <w:rPr>
          <w:lang w:val="ru-RU"/>
        </w:rPr>
      </w:pPr>
    </w:p>
    <w:p w:rsidR="00FF3077" w:rsidRPr="00F3343F" w:rsidRDefault="00FF3077" w:rsidP="00FF3077">
      <w:pPr>
        <w:ind w:left="9240" w:firstLine="1134"/>
        <w:rPr>
          <w:rFonts w:eastAsia="Times New Roman" w:cs="Times New Roman"/>
          <w:color w:val="auto"/>
          <w:lang w:val="ru-RU" w:eastAsia="ar-SA" w:bidi="ar-SA"/>
        </w:rPr>
      </w:pPr>
      <w:r w:rsidRPr="00F3343F">
        <w:rPr>
          <w:rFonts w:eastAsia="Times New Roman" w:cs="Times New Roman"/>
          <w:color w:val="auto"/>
          <w:lang w:val="ru-RU" w:eastAsia="ar-SA" w:bidi="ar-SA"/>
        </w:rPr>
        <w:t>ПРИЛОЖЕНИЕ 2</w:t>
      </w:r>
    </w:p>
    <w:p w:rsidR="00FF3077" w:rsidRPr="006D645C" w:rsidRDefault="004237FE" w:rsidP="004237FE">
      <w:pPr>
        <w:autoSpaceDE w:val="0"/>
        <w:autoSpaceDN w:val="0"/>
        <w:adjustRightInd w:val="0"/>
        <w:ind w:firstLine="708"/>
        <w:jc w:val="center"/>
        <w:rPr>
          <w:lang w:val="ru-RU"/>
        </w:rPr>
      </w:pPr>
      <w:r>
        <w:rPr>
          <w:rFonts w:eastAsia="Times New Roman" w:cs="Times New Roman"/>
          <w:lang w:val="ru-RU" w:eastAsia="ru-RU"/>
        </w:rPr>
        <w:t xml:space="preserve">                                                                                                                                                     </w:t>
      </w:r>
      <w:r w:rsidR="00FF3077" w:rsidRPr="006D645C">
        <w:rPr>
          <w:rFonts w:eastAsia="Times New Roman" w:cs="Times New Roman"/>
          <w:lang w:val="ru-RU" w:eastAsia="ru-RU"/>
        </w:rPr>
        <w:t xml:space="preserve">К муниципальной программе </w:t>
      </w:r>
      <w:r w:rsidR="00FF3077" w:rsidRPr="006D645C">
        <w:rPr>
          <w:lang w:val="ru-RU"/>
        </w:rPr>
        <w:t>«Содержание,</w:t>
      </w:r>
    </w:p>
    <w:p w:rsidR="00FF3077" w:rsidRPr="006D645C" w:rsidRDefault="004237FE" w:rsidP="004237FE">
      <w:pPr>
        <w:autoSpaceDE w:val="0"/>
        <w:autoSpaceDN w:val="0"/>
        <w:adjustRightInd w:val="0"/>
        <w:ind w:firstLine="708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</w:t>
      </w:r>
      <w:r w:rsidR="00FF3077" w:rsidRPr="006D645C">
        <w:rPr>
          <w:lang w:val="ru-RU"/>
        </w:rPr>
        <w:t xml:space="preserve"> обслуживание и приобретение движимого и </w:t>
      </w:r>
    </w:p>
    <w:p w:rsidR="00FF3077" w:rsidRPr="006D645C" w:rsidRDefault="004237FE" w:rsidP="00FF3077">
      <w:pPr>
        <w:autoSpaceDE w:val="0"/>
        <w:autoSpaceDN w:val="0"/>
        <w:adjustRightInd w:val="0"/>
        <w:ind w:firstLine="708"/>
        <w:jc w:val="right"/>
        <w:rPr>
          <w:lang w:val="ru-RU"/>
        </w:rPr>
      </w:pPr>
      <w:r>
        <w:rPr>
          <w:lang w:val="ru-RU"/>
        </w:rPr>
        <w:t xml:space="preserve">     </w:t>
      </w:r>
      <w:r w:rsidR="00FF3077">
        <w:rPr>
          <w:lang w:val="ru-RU"/>
        </w:rPr>
        <w:t>не</w:t>
      </w:r>
      <w:r w:rsidR="00FF3077" w:rsidRPr="006D645C">
        <w:rPr>
          <w:lang w:val="ru-RU"/>
        </w:rPr>
        <w:t>движимого имущества на 2023-2030 годы».</w:t>
      </w:r>
    </w:p>
    <w:p w:rsidR="00FF3077" w:rsidRPr="00E66F6E" w:rsidRDefault="00FF3077" w:rsidP="00FF3077">
      <w:pPr>
        <w:widowControl/>
        <w:ind w:left="10374"/>
        <w:rPr>
          <w:rFonts w:eastAsia="Times New Roman" w:cs="Times New Roman"/>
          <w:color w:val="auto"/>
          <w:lang w:val="ru-RU" w:eastAsia="ar-SA" w:bidi="ar-SA"/>
        </w:rPr>
      </w:pPr>
    </w:p>
    <w:p w:rsidR="00FF3077" w:rsidRDefault="00FF3077" w:rsidP="00FF3077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/>
        </w:rPr>
      </w:pPr>
    </w:p>
    <w:p w:rsidR="00FF3077" w:rsidRDefault="00FF3077" w:rsidP="00FF3077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/>
        </w:rPr>
      </w:pP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Индикаторы и показатели, </w:t>
      </w: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характеризующие ежегодный ход и итоги реализации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Муниципальной программы </w:t>
      </w: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«Содержание, обслуживание и приобретение движимого и недвижимого имущества на 2023-2030 годы».</w:t>
      </w: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snapToGrid w:val="0"/>
        <w:spacing w:line="276" w:lineRule="auto"/>
        <w:jc w:val="both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Цель 1.</w:t>
      </w: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 надежное функционирование объектов муниципальной собственности (административные здания и здания образовательных учреждений, эксплуатация котельных переданных в безвозмездное пользование для исполнения переданных полномочий сельскими поселениями, отопление и эксплуатация гаражей);</w:t>
      </w: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b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sz w:val="28"/>
          <w:szCs w:val="28"/>
          <w:lang w:val="ru-RU" w:eastAsia="zh-CN" w:bidi="ar-SA"/>
        </w:rPr>
        <w:t xml:space="preserve">      </w:t>
      </w: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sz w:val="28"/>
          <w:szCs w:val="28"/>
          <w:lang w:val="ru-RU" w:eastAsia="zh-CN" w:bidi="ar-SA"/>
        </w:rPr>
        <w:t xml:space="preserve">   Задача 1</w:t>
      </w:r>
      <w:r w:rsidRPr="001606FC">
        <w:rPr>
          <w:rFonts w:eastAsia="Times New Roman" w:cs="Times New Roman"/>
          <w:sz w:val="28"/>
          <w:szCs w:val="28"/>
          <w:lang w:val="ru-RU" w:eastAsia="zh-CN" w:bidi="ar-SA"/>
        </w:rPr>
        <w:t>. Содержание (эксплуатация) имущества, находящегося в муниципальной собственности и преданного в оперативное управление. (административные здания);</w:t>
      </w: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</w:pPr>
    </w:p>
    <w:tbl>
      <w:tblPr>
        <w:tblpPr w:leftFromText="180" w:rightFromText="180" w:vertAnchor="text" w:horzAnchor="margin" w:tblpY="123"/>
        <w:tblOverlap w:val="never"/>
        <w:tblW w:w="4998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1207"/>
        <w:gridCol w:w="1081"/>
        <w:gridCol w:w="1271"/>
        <w:gridCol w:w="1081"/>
        <w:gridCol w:w="1182"/>
        <w:gridCol w:w="1182"/>
        <w:gridCol w:w="1176"/>
        <w:gridCol w:w="1176"/>
        <w:gridCol w:w="1170"/>
      </w:tblGrid>
      <w:tr w:rsidR="001606FC" w:rsidRPr="001606FC" w:rsidTr="001606FC">
        <w:trPr>
          <w:trHeight w:val="118"/>
        </w:trPr>
        <w:tc>
          <w:tcPr>
            <w:tcW w:w="1455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 xml:space="preserve">Наименование индикатора (показателя) </w:t>
            </w:r>
          </w:p>
        </w:tc>
        <w:tc>
          <w:tcPr>
            <w:tcW w:w="40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3139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59"/>
        </w:trPr>
        <w:tc>
          <w:tcPr>
            <w:tcW w:w="1455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07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2030</w:t>
            </w:r>
          </w:p>
        </w:tc>
      </w:tr>
      <w:tr w:rsidR="001606FC" w:rsidRPr="001606FC" w:rsidTr="001606FC">
        <w:trPr>
          <w:trHeight w:val="431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Количество случаев ограничения поставки коммунальных ресурсов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trHeight w:val="537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lastRenderedPageBreak/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М2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60237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60237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60237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74736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74736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74736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74736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74736</w:t>
            </w:r>
          </w:p>
        </w:tc>
      </w:tr>
      <w:tr w:rsidR="001606FC" w:rsidRPr="001606FC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 xml:space="preserve">Количество аварийных ситуаций 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9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8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5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4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3</w:t>
            </w:r>
          </w:p>
        </w:tc>
      </w:tr>
    </w:tbl>
    <w:p w:rsidR="001606FC" w:rsidRPr="001606FC" w:rsidRDefault="001606FC" w:rsidP="001606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  <w:t>Задача 2.</w:t>
      </w:r>
      <w:r w:rsidRPr="001606FC">
        <w:rPr>
          <w:rFonts w:eastAsia="Times New Roman" w:cs="Times New Roman"/>
          <w:b/>
          <w:bCs/>
          <w:color w:val="auto"/>
          <w:lang w:val="ru-RU" w:eastAsia="zh-CN" w:bidi="ar-SA"/>
        </w:rPr>
        <w:t xml:space="preserve"> 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Содержание (эксплуатация) имущества, находящегося муниципальной собственности и переданных в безвозмездное пользование для исполнения переданных полномочий сельскими поселениями (другие виды имущества);</w:t>
      </w:r>
    </w:p>
    <w:tbl>
      <w:tblPr>
        <w:tblpPr w:leftFromText="180" w:rightFromText="180" w:vertAnchor="text" w:horzAnchor="margin" w:tblpY="123"/>
        <w:tblOverlap w:val="never"/>
        <w:tblW w:w="499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20"/>
        <w:gridCol w:w="1209"/>
        <w:gridCol w:w="1081"/>
        <w:gridCol w:w="1271"/>
        <w:gridCol w:w="1081"/>
        <w:gridCol w:w="1182"/>
        <w:gridCol w:w="1182"/>
        <w:gridCol w:w="1176"/>
        <w:gridCol w:w="1176"/>
        <w:gridCol w:w="1170"/>
      </w:tblGrid>
      <w:tr w:rsidR="001606FC" w:rsidRPr="001606FC" w:rsidTr="001606FC">
        <w:trPr>
          <w:trHeight w:val="118"/>
        </w:trPr>
        <w:tc>
          <w:tcPr>
            <w:tcW w:w="1455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 xml:space="preserve">Наименование индикатора (показателя) </w:t>
            </w:r>
          </w:p>
        </w:tc>
        <w:tc>
          <w:tcPr>
            <w:tcW w:w="40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3138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59"/>
        </w:trPr>
        <w:tc>
          <w:tcPr>
            <w:tcW w:w="1455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07" w:type="pct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2030</w:t>
            </w:r>
          </w:p>
        </w:tc>
      </w:tr>
      <w:tr w:rsidR="001606FC" w:rsidRPr="001606FC" w:rsidTr="001606FC">
        <w:trPr>
          <w:trHeight w:val="431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Количество случаев ограничения поставки коммунальных ресурсов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0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trHeight w:val="537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М2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14300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14300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14300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Отапливаемая площадь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шт.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12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12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12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12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12</w:t>
            </w:r>
          </w:p>
        </w:tc>
      </w:tr>
      <w:tr w:rsidR="001606FC" w:rsidRPr="001606FC" w:rsidTr="001606FC">
        <w:trPr>
          <w:trHeight w:val="352"/>
        </w:trPr>
        <w:tc>
          <w:tcPr>
            <w:tcW w:w="14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Количество аварийных ситуаций</w:t>
            </w:r>
          </w:p>
        </w:tc>
        <w:tc>
          <w:tcPr>
            <w:tcW w:w="40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10</w:t>
            </w:r>
          </w:p>
        </w:tc>
        <w:tc>
          <w:tcPr>
            <w:tcW w:w="428" w:type="pc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9</w:t>
            </w:r>
          </w:p>
        </w:tc>
        <w:tc>
          <w:tcPr>
            <w:tcW w:w="36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8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7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5</w:t>
            </w:r>
          </w:p>
        </w:tc>
        <w:tc>
          <w:tcPr>
            <w:tcW w:w="39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spacing w:line="276" w:lineRule="auto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spacing w:line="276" w:lineRule="auto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4</w:t>
            </w:r>
          </w:p>
        </w:tc>
        <w:tc>
          <w:tcPr>
            <w:tcW w:w="3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spacing w:line="276" w:lineRule="auto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spacing w:line="276" w:lineRule="auto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3</w:t>
            </w:r>
          </w:p>
        </w:tc>
      </w:tr>
    </w:tbl>
    <w:p w:rsidR="001606FC" w:rsidRPr="001606FC" w:rsidRDefault="001606FC" w:rsidP="001606FC">
      <w:pPr>
        <w:widowControl/>
        <w:suppressAutoHyphens w:val="0"/>
        <w:snapToGrid w:val="0"/>
        <w:spacing w:line="276" w:lineRule="auto"/>
        <w:jc w:val="both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snapToGrid w:val="0"/>
        <w:spacing w:line="276" w:lineRule="auto"/>
        <w:jc w:val="both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Цель 2. транспортное обслуживание Администрации муниципального района Кинельский и её структурных подразделений.</w:t>
      </w: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  <w:t>Задача 1.</w:t>
      </w:r>
      <w:r w:rsidRPr="001606FC">
        <w:rPr>
          <w:rFonts w:ascii="Arial" w:eastAsia="Times New Roman" w:hAnsi="Arial" w:cs="Arial"/>
          <w:b/>
          <w:bCs/>
          <w:color w:val="auto"/>
          <w:sz w:val="20"/>
          <w:szCs w:val="20"/>
          <w:lang w:val="ru-RU" w:eastAsia="zh-CN" w:bidi="ar-SA"/>
        </w:rPr>
        <w:t xml:space="preserve"> </w:t>
      </w:r>
      <w:r w:rsidRPr="001606FC">
        <w:rPr>
          <w:rFonts w:eastAsia="Times New Roman" w:cs="Times New Roman"/>
          <w:sz w:val="28"/>
          <w:szCs w:val="28"/>
          <w:lang w:val="ru-RU" w:eastAsia="zh-CN" w:bidi="ar-SA"/>
        </w:rPr>
        <w:t>Организация и осуществление транспортного обслуживания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Администрации муниципального района Кинельский и её структурных подразделений.</w:t>
      </w:r>
      <w:r w:rsidRPr="001606FC">
        <w:rPr>
          <w:rFonts w:eastAsia="Times New Roman" w:cs="Times New Roman"/>
          <w:sz w:val="28"/>
          <w:szCs w:val="28"/>
          <w:lang w:val="ru-RU" w:eastAsia="zh-CN" w:bidi="ar-SA"/>
        </w:rPr>
        <w:t xml:space="preserve"> ;</w:t>
      </w:r>
    </w:p>
    <w:p w:rsidR="001606FC" w:rsidRPr="001606FC" w:rsidRDefault="001606FC" w:rsidP="001606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lang w:val="ru-RU" w:eastAsia="zh-CN" w:bidi="ar-SA"/>
        </w:rPr>
      </w:pPr>
    </w:p>
    <w:tbl>
      <w:tblPr>
        <w:tblW w:w="4966" w:type="pct"/>
        <w:tblInd w:w="3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81"/>
        <w:gridCol w:w="1259"/>
        <w:gridCol w:w="1136"/>
        <w:gridCol w:w="1136"/>
        <w:gridCol w:w="1000"/>
        <w:gridCol w:w="1133"/>
        <w:gridCol w:w="1136"/>
        <w:gridCol w:w="1136"/>
        <w:gridCol w:w="1139"/>
        <w:gridCol w:w="894"/>
      </w:tblGrid>
      <w:tr w:rsidR="001606FC" w:rsidRPr="001606FC" w:rsidTr="001606FC">
        <w:trPr>
          <w:trHeight w:val="197"/>
        </w:trPr>
        <w:tc>
          <w:tcPr>
            <w:tcW w:w="1621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Наименование индикатора (показателя)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27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2952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121"/>
        </w:trPr>
        <w:tc>
          <w:tcPr>
            <w:tcW w:w="1621" w:type="pct"/>
            <w:vMerge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27" w:type="pct"/>
            <w:vMerge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2029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2030</w:t>
            </w:r>
          </w:p>
        </w:tc>
      </w:tr>
      <w:tr w:rsidR="001606FC" w:rsidRPr="001606FC" w:rsidTr="001606FC">
        <w:trPr>
          <w:trHeight w:val="121"/>
        </w:trPr>
        <w:tc>
          <w:tcPr>
            <w:tcW w:w="16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lastRenderedPageBreak/>
              <w:t>Количество дней выхода автотранспорта на линию</w:t>
            </w:r>
          </w:p>
        </w:tc>
        <w:tc>
          <w:tcPr>
            <w:tcW w:w="4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Машино-дней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6250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6300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6350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trHeight w:val="121"/>
        </w:trPr>
        <w:tc>
          <w:tcPr>
            <w:tcW w:w="162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Количество дней выхода автотранспорта на линию</w:t>
            </w:r>
          </w:p>
        </w:tc>
        <w:tc>
          <w:tcPr>
            <w:tcW w:w="4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Машино-час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117078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117078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117078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117078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117078</w:t>
            </w:r>
          </w:p>
        </w:tc>
      </w:tr>
    </w:tbl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spacing w:before="375" w:after="450"/>
        <w:ind w:left="390" w:right="30"/>
        <w:contextualSpacing/>
        <w:textAlignment w:val="baseline"/>
        <w:rPr>
          <w:rFonts w:eastAsia="Times New Roman" w:cs="Times New Roman"/>
          <w:lang w:val="ru-RU" w:eastAsia="ru-RU" w:bidi="ar-SA"/>
        </w:rPr>
      </w:pPr>
      <w:r w:rsidRPr="001606FC"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  <w:t>Задача 2.</w:t>
      </w:r>
      <w:r w:rsidRPr="001606FC">
        <w:rPr>
          <w:rFonts w:eastAsia="Times New Roman" w:cs="Times New Roman"/>
          <w:b/>
          <w:bCs/>
          <w:color w:val="auto"/>
          <w:lang w:val="ru-RU" w:eastAsia="zh-CN" w:bidi="ar-SA"/>
        </w:rPr>
        <w:t xml:space="preserve">  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Приобретение основных средств для оснащения зданий, котельных и автопарка.</w:t>
      </w:r>
    </w:p>
    <w:tbl>
      <w:tblPr>
        <w:tblW w:w="4976" w:type="pct"/>
        <w:tblInd w:w="32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95"/>
        <w:gridCol w:w="1224"/>
        <w:gridCol w:w="1038"/>
        <w:gridCol w:w="1274"/>
        <w:gridCol w:w="1135"/>
        <w:gridCol w:w="1469"/>
        <w:gridCol w:w="919"/>
        <w:gridCol w:w="1106"/>
        <w:gridCol w:w="913"/>
        <w:gridCol w:w="907"/>
      </w:tblGrid>
      <w:tr w:rsidR="001606FC" w:rsidRPr="001606F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Наименование индикатора (показателя)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rPr>
                <w:lang w:val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rPr>
                <w:lang w:val="ru-RU"/>
              </w:rPr>
              <w:t>2</w:t>
            </w:r>
            <w:r w:rsidRPr="001606FC"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2030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  <w:t xml:space="preserve">Количество приобретенных основных средств для автопарка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  <w:t>Прочие Приобретение основных средств для оснащения зданий, котельных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  <w:t>оргтехника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2"/>
                <w:szCs w:val="22"/>
                <w:lang w:val="ru-RU" w:eastAsia="zh-CN" w:bidi="ar-SA"/>
              </w:rPr>
              <w:t>В.т.ч. в рамках</w:t>
            </w:r>
            <w:r w:rsidRPr="001606FC">
              <w:rPr>
                <w:rFonts w:eastAsia="Arial CYR" w:cs="Arial CYR"/>
                <w:color w:val="auto"/>
                <w:sz w:val="22"/>
                <w:szCs w:val="22"/>
                <w:lang w:val="ru-RU" w:eastAsia="zh-CN" w:bidi="ar-SA"/>
              </w:rPr>
              <w:t xml:space="preserve"> выполнения муниципального задания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</w:p>
        </w:tc>
      </w:tr>
    </w:tbl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Цель 3.  Производство и подача тепловой энергии на объекты муниципальной собственности.</w:t>
      </w:r>
    </w:p>
    <w:p w:rsidR="001606FC" w:rsidRPr="001606FC" w:rsidRDefault="001606FC" w:rsidP="001606FC">
      <w:pPr>
        <w:widowControl/>
        <w:suppressAutoHyphens w:val="0"/>
        <w:ind w:left="9240" w:firstLine="1134"/>
        <w:rPr>
          <w:rFonts w:eastAsia="Times New Roman" w:cs="Times New Roman"/>
          <w:color w:val="auto"/>
          <w:lang w:val="ru-RU" w:eastAsia="ar-SA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b/>
          <w:bCs/>
          <w:color w:val="auto"/>
          <w:lang w:val="ru-RU" w:eastAsia="zh-CN" w:bidi="ar-SA"/>
        </w:rPr>
      </w:pPr>
      <w:r w:rsidRPr="001606FC">
        <w:rPr>
          <w:rFonts w:eastAsia="Times New Roman" w:cs="Times New Roman"/>
          <w:b/>
          <w:bCs/>
          <w:color w:val="auto"/>
          <w:sz w:val="28"/>
          <w:szCs w:val="28"/>
          <w:lang w:val="ru-RU" w:eastAsia="zh-CN" w:bidi="ar-SA"/>
        </w:rPr>
        <w:t xml:space="preserve">Задача 1.  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Производство и подача тепловой энергии на объекты муниципальной собственности.</w:t>
      </w: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bCs/>
          <w:color w:val="auto"/>
          <w:lang w:val="ru-RU" w:eastAsia="zh-CN" w:bidi="ar-SA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1230"/>
        <w:gridCol w:w="1250"/>
        <w:gridCol w:w="1316"/>
        <w:gridCol w:w="1319"/>
        <w:gridCol w:w="1054"/>
        <w:gridCol w:w="924"/>
        <w:gridCol w:w="1111"/>
        <w:gridCol w:w="918"/>
        <w:gridCol w:w="912"/>
      </w:tblGrid>
      <w:tr w:rsidR="001606FC" w:rsidRPr="001606F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Наименование индикатора (показателя)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rPr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t>2025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</w:pPr>
            <w:r w:rsidRPr="001606FC">
              <w:rPr>
                <w:lang w:val="ru-RU"/>
              </w:rPr>
              <w:t>2</w:t>
            </w:r>
            <w:r w:rsidRPr="001606FC"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2030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Количество тепловой энергии поданной на объекты с учетом режима работы котельных и количеством отапливаемых объектов.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 xml:space="preserve"> Гкал.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16860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lang w:val="ru-RU"/>
              </w:rPr>
            </w:pPr>
            <w:r w:rsidRPr="001606FC">
              <w:rPr>
                <w:lang w:val="ru-RU"/>
              </w:rPr>
              <w:t>16900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color w:val="auto"/>
                <w:lang w:val="ru-RU"/>
              </w:rPr>
            </w:pPr>
            <w:r w:rsidRPr="001606FC">
              <w:rPr>
                <w:color w:val="auto"/>
                <w:lang w:val="ru-RU"/>
              </w:rPr>
              <w:t>16900</w:t>
            </w:r>
          </w:p>
        </w:tc>
      </w:tr>
    </w:tbl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Цель 4.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</w:t>
      </w:r>
      <w:r w:rsidRPr="001606FC"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  <w:t>Обеспечение устойчивого функционирования коммунальной инфраструктуры в сельских поселениях.</w:t>
      </w:r>
    </w:p>
    <w:p w:rsidR="001606FC" w:rsidRPr="001606FC" w:rsidRDefault="001606FC" w:rsidP="001606FC">
      <w:pPr>
        <w:suppressAutoHyphens w:val="0"/>
        <w:jc w:val="both"/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</w:pP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1606FC"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  <w:t xml:space="preserve"> Задача 1.</w:t>
      </w:r>
      <w:r w:rsidRPr="001606FC">
        <w:rPr>
          <w:rFonts w:eastAsia="Times New Roman" w:cs="Times New Roman"/>
          <w:color w:val="auto"/>
          <w:sz w:val="20"/>
          <w:szCs w:val="20"/>
          <w:lang w:val="ru-RU" w:eastAsia="zh-CN" w:bidi="ar-SA"/>
        </w:rPr>
        <w:t xml:space="preserve"> </w:t>
      </w:r>
      <w:r w:rsidRPr="001606FC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Приобретение и обслуживание специальной коммунальной и строительной техники для обслуживания сельских поселений.</w:t>
      </w:r>
    </w:p>
    <w:p w:rsidR="001606FC" w:rsidRPr="001606FC" w:rsidRDefault="001606FC" w:rsidP="001606FC">
      <w:pPr>
        <w:widowControl/>
        <w:suppressAutoHyphens w:val="0"/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09"/>
        <w:gridCol w:w="1186"/>
        <w:gridCol w:w="876"/>
        <w:gridCol w:w="1107"/>
        <w:gridCol w:w="1110"/>
        <w:gridCol w:w="2930"/>
        <w:gridCol w:w="716"/>
        <w:gridCol w:w="903"/>
        <w:gridCol w:w="710"/>
        <w:gridCol w:w="704"/>
      </w:tblGrid>
      <w:tr w:rsidR="001606FC" w:rsidRPr="001606F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Наименование индикатора (показателя)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</w:t>
            </w:r>
            <w:r w:rsidRPr="001606FC">
              <w:rPr>
                <w:rFonts w:cs="Times New Roman"/>
                <w:color w:val="auto"/>
              </w:rPr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2030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- Количество приобретенной специальной коммунальной  и строительной техники для обслуживания сельских поселений..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Шт.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Из плановых показателей(приобретение)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- Количество обслуживаемой  специальной коммунальной  и строительной техники для обслуживания сельских поселений..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шт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 xml:space="preserve">Фактически имеющаяся спецтехника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color w:val="auto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Цель 5: </w:t>
      </w:r>
      <w:r w:rsidRPr="001606FC">
        <w:rPr>
          <w:rFonts w:eastAsia="Arial" w:cs="Times New Roman"/>
          <w:b/>
          <w:bCs/>
          <w:color w:val="auto"/>
          <w:sz w:val="28"/>
          <w:szCs w:val="28"/>
          <w:shd w:val="clear" w:color="auto" w:fill="FFFFFF"/>
          <w:lang w:val="ru-RU" w:eastAsia="zh-CN" w:bidi="ar-SA"/>
        </w:rPr>
        <w:t>«Снижение рисков и минимизация последствий чрезвычайных ситуаций природного и техногенного характера на территории муниципального образования»</w:t>
      </w:r>
      <w:r w:rsidRPr="001606FC">
        <w:rPr>
          <w:rFonts w:eastAsia="Times New Roman" w:cs="Times New Roman"/>
          <w:color w:val="auto"/>
          <w:sz w:val="20"/>
          <w:szCs w:val="20"/>
          <w:shd w:val="clear" w:color="auto" w:fill="FFFFFF"/>
          <w:lang w:val="ru-RU" w:eastAsia="zh-CN" w:bidi="ar-SA"/>
        </w:rPr>
        <w:t xml:space="preserve"> </w:t>
      </w: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suppressAutoHyphens w:val="0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Задача №1 </w:t>
      </w:r>
      <w:r w:rsidRPr="001606FC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eastAsia="zh-CN" w:bidi="ar-SA"/>
        </w:rPr>
        <w:t>Обеспечение функционирования ЕДДС для оперативного реагирования на ЧС природного и техногенного характера.</w:t>
      </w: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b/>
          <w:color w:val="auto"/>
          <w:sz w:val="28"/>
          <w:szCs w:val="28"/>
          <w:lang w:val="ru-RU" w:eastAsia="ar-SA" w:bidi="ar-SA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1230"/>
        <w:gridCol w:w="1250"/>
        <w:gridCol w:w="1316"/>
        <w:gridCol w:w="1319"/>
        <w:gridCol w:w="1054"/>
        <w:gridCol w:w="924"/>
        <w:gridCol w:w="1111"/>
        <w:gridCol w:w="918"/>
        <w:gridCol w:w="912"/>
      </w:tblGrid>
      <w:tr w:rsidR="001606FC" w:rsidRPr="001606FC" w:rsidTr="001606FC">
        <w:trPr>
          <w:trHeight w:val="197"/>
        </w:trPr>
        <w:tc>
          <w:tcPr>
            <w:tcW w:w="1622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Наименование индикатора (показателя)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Единица измерения</w:t>
            </w:r>
          </w:p>
        </w:tc>
        <w:tc>
          <w:tcPr>
            <w:tcW w:w="2964" w:type="pct"/>
            <w:gridSpan w:val="8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Значение индикатора (показателя) по годам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00" w:lineRule="atLeast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414" w:type="pct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</w:rPr>
              <w:t>2025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</w:t>
            </w:r>
            <w:r w:rsidRPr="001606FC">
              <w:rPr>
                <w:rFonts w:cs="Times New Roman"/>
                <w:color w:val="auto"/>
              </w:rPr>
              <w:t>027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2030</w:t>
            </w:r>
          </w:p>
        </w:tc>
      </w:tr>
      <w:tr w:rsidR="001606FC" w:rsidRPr="001606FC" w:rsidTr="001606FC">
        <w:trPr>
          <w:trHeight w:val="121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lastRenderedPageBreak/>
              <w:t xml:space="preserve"> Обработанные обращения (работа)</w:t>
            </w: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ab/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Чел/час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13804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13804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13804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13804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rFonts w:cs="Times New Roman"/>
                <w:color w:val="auto"/>
                <w:lang w:val="ru-RU"/>
              </w:rPr>
            </w:pPr>
            <w:r w:rsidRPr="001606FC">
              <w:rPr>
                <w:rFonts w:cs="Times New Roman"/>
                <w:color w:val="auto"/>
                <w:lang w:val="ru-RU"/>
              </w:rPr>
              <w:t>13804</w:t>
            </w:r>
          </w:p>
        </w:tc>
      </w:tr>
    </w:tbl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spacing w:line="360" w:lineRule="auto"/>
        <w:jc w:val="both"/>
        <w:rPr>
          <w:rFonts w:eastAsia="Arial CYR" w:cs="Arial CYR"/>
          <w:color w:val="auto"/>
          <w:sz w:val="28"/>
          <w:szCs w:val="28"/>
          <w:lang w:val="ru-RU" w:eastAsia="zh-CN" w:bidi="ar-SA"/>
        </w:rPr>
        <w:sectPr w:rsidR="001606FC" w:rsidRPr="001606FC" w:rsidSect="001606FC">
          <w:pgSz w:w="16838" w:h="11906" w:orient="landscape"/>
          <w:pgMar w:top="1418" w:right="851" w:bottom="1418" w:left="1134" w:header="0" w:footer="0" w:gutter="0"/>
          <w:cols w:space="1701"/>
          <w:docGrid w:linePitch="360"/>
        </w:sectPr>
      </w:pPr>
    </w:p>
    <w:p w:rsidR="001606FC" w:rsidRPr="001606FC" w:rsidRDefault="001606FC" w:rsidP="001606FC">
      <w:pPr>
        <w:widowControl/>
        <w:suppressAutoHyphens w:val="0"/>
        <w:ind w:left="9240" w:firstLine="1134"/>
        <w:rPr>
          <w:rFonts w:eastAsia="Times New Roman" w:cs="Times New Roman"/>
          <w:color w:val="auto"/>
          <w:lang w:val="ru-RU" w:eastAsia="ar-SA" w:bidi="ar-SA"/>
        </w:rPr>
      </w:pPr>
      <w:r w:rsidRPr="001606FC">
        <w:rPr>
          <w:rFonts w:eastAsia="Times New Roman" w:cs="Times New Roman"/>
          <w:color w:val="auto"/>
          <w:lang w:val="ru-RU" w:eastAsia="ar-SA" w:bidi="ar-SA"/>
        </w:rPr>
        <w:lastRenderedPageBreak/>
        <w:t>ПРИЛОЖЕНИЕ 2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center"/>
        <w:rPr>
          <w:rFonts w:eastAsia="Times New Roman" w:cs="Times New Roman"/>
          <w:color w:val="auto"/>
          <w:lang w:val="ru-RU" w:eastAsia="zh-CN" w:bidi="ar-SA"/>
        </w:rPr>
      </w:pPr>
      <w:r w:rsidRPr="001606FC">
        <w:rPr>
          <w:rFonts w:eastAsia="Times New Roman" w:cs="Times New Roman"/>
          <w:color w:val="auto"/>
          <w:lang w:val="ru-RU" w:eastAsia="ru-RU" w:bidi="ar-SA"/>
        </w:rPr>
        <w:t xml:space="preserve">                                                                                                                                                     К муниципальной программе </w:t>
      </w:r>
      <w:r w:rsidRPr="001606FC">
        <w:rPr>
          <w:rFonts w:eastAsia="Times New Roman" w:cs="Times New Roman"/>
          <w:color w:val="auto"/>
          <w:lang w:val="ru-RU" w:eastAsia="zh-CN" w:bidi="ar-SA"/>
        </w:rPr>
        <w:t>«Содержание,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center"/>
        <w:rPr>
          <w:rFonts w:eastAsia="Times New Roman" w:cs="Times New Roman"/>
          <w:color w:val="auto"/>
          <w:lang w:val="ru-RU" w:eastAsia="zh-CN" w:bidi="ar-SA"/>
        </w:rPr>
      </w:pPr>
      <w:r w:rsidRPr="001606FC">
        <w:rPr>
          <w:rFonts w:eastAsia="Times New Roman" w:cs="Times New Roman"/>
          <w:color w:val="auto"/>
          <w:lang w:val="ru-RU" w:eastAsia="zh-CN" w:bidi="ar-SA"/>
        </w:rPr>
        <w:t xml:space="preserve">                                                                                                                                                     обслуживание и приобретение движимого и 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right"/>
        <w:rPr>
          <w:rFonts w:eastAsia="Times New Roman" w:cs="Times New Roman"/>
          <w:color w:val="auto"/>
          <w:lang w:val="ru-RU" w:eastAsia="zh-CN" w:bidi="ar-SA"/>
        </w:rPr>
      </w:pPr>
      <w:r w:rsidRPr="001606FC">
        <w:rPr>
          <w:rFonts w:eastAsia="Times New Roman" w:cs="Times New Roman"/>
          <w:color w:val="auto"/>
          <w:lang w:val="ru-RU" w:eastAsia="zh-CN" w:bidi="ar-SA"/>
        </w:rPr>
        <w:t xml:space="preserve">     недвижимого имущества на 2023-2030 годы».</w:t>
      </w:r>
    </w:p>
    <w:p w:rsidR="001606FC" w:rsidRPr="001606FC" w:rsidRDefault="001606FC" w:rsidP="001606FC">
      <w:pPr>
        <w:widowControl/>
        <w:suppressAutoHyphens w:val="0"/>
        <w:ind w:left="10374"/>
        <w:rPr>
          <w:rFonts w:eastAsia="Times New Roman" w:cs="Times New Roman"/>
          <w:color w:val="auto"/>
          <w:lang w:val="ru-RU" w:eastAsia="ar-SA" w:bidi="ar-SA"/>
        </w:rPr>
      </w:pP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Перечень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мероприятий по реализации программы</w:t>
      </w: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«Содержание, обслуживание и</w:t>
      </w:r>
    </w:p>
    <w:p w:rsidR="001606FC" w:rsidRPr="001606FC" w:rsidRDefault="001606FC" w:rsidP="001606FC">
      <w:pPr>
        <w:widowControl/>
        <w:suppressAutoHyphens w:val="0"/>
        <w:autoSpaceDE w:val="0"/>
        <w:autoSpaceDN w:val="0"/>
        <w:adjustRightInd w:val="0"/>
        <w:ind w:firstLine="708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1606FC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 приобретение движимого и недвижимого имущества на 2023-2030 годы».</w:t>
      </w:r>
    </w:p>
    <w:p w:rsidR="001606FC" w:rsidRPr="001606FC" w:rsidRDefault="001606FC" w:rsidP="001606FC">
      <w:pPr>
        <w:widowControl/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:rsidR="001606FC" w:rsidRPr="001606FC" w:rsidRDefault="001606FC" w:rsidP="001606FC">
      <w:pPr>
        <w:widowControl/>
        <w:suppressAutoHyphens w:val="0"/>
        <w:rPr>
          <w:rFonts w:eastAsia="Times New Roman" w:cs="Times New Roman"/>
          <w:color w:val="auto"/>
          <w:lang w:val="ru-RU" w:eastAsia="zh-CN" w:bidi="ar-SA"/>
        </w:rPr>
      </w:pPr>
    </w:p>
    <w:p w:rsidR="001606FC" w:rsidRPr="001606FC" w:rsidRDefault="001606FC" w:rsidP="001606FC">
      <w:pPr>
        <w:widowControl/>
        <w:tabs>
          <w:tab w:val="left" w:pos="11076"/>
        </w:tabs>
        <w:suppressAutoHyphens w:val="0"/>
        <w:rPr>
          <w:rFonts w:eastAsia="Times New Roman" w:cs="Times New Roman"/>
          <w:color w:val="auto"/>
          <w:lang w:val="ru-RU" w:eastAsia="ar-SA" w:bidi="ar-SA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8"/>
        <w:gridCol w:w="1717"/>
        <w:gridCol w:w="841"/>
        <w:gridCol w:w="874"/>
        <w:gridCol w:w="6"/>
        <w:gridCol w:w="888"/>
        <w:gridCol w:w="973"/>
        <w:gridCol w:w="961"/>
        <w:gridCol w:w="993"/>
        <w:gridCol w:w="850"/>
        <w:gridCol w:w="850"/>
        <w:gridCol w:w="993"/>
        <w:gridCol w:w="1701"/>
        <w:gridCol w:w="1861"/>
        <w:gridCol w:w="131"/>
        <w:gridCol w:w="131"/>
        <w:gridCol w:w="131"/>
        <w:gridCol w:w="131"/>
        <w:gridCol w:w="130"/>
      </w:tblGrid>
      <w:tr w:rsidR="001606FC" w:rsidRPr="001606FC" w:rsidTr="001606FC">
        <w:trPr>
          <w:gridAfter w:val="5"/>
          <w:wAfter w:w="225" w:type="pct"/>
          <w:trHeight w:hRule="exact" w:val="687"/>
          <w:tblHeader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№ п/п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Наименования цели, задачи, мероприятия</w:t>
            </w:r>
          </w:p>
        </w:tc>
        <w:tc>
          <w:tcPr>
            <w:tcW w:w="282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kern w:val="3"/>
                <w:sz w:val="28"/>
                <w:szCs w:val="28"/>
                <w:lang w:val="ru-RU" w:eastAsia="ru-RU" w:bidi="ar-SA"/>
              </w:rPr>
              <w:t>Объем финансирования из бюджета муниципального района Кинельский. тыс. рублей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  <w:t>Исполнитель, главный распорядитель бюджетных средств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  <w:r w:rsidRPr="001606FC">
              <w:rPr>
                <w:rFonts w:eastAsia="Times New Roman" w:cs="Times New Roman"/>
                <w:color w:val="auto"/>
                <w:lang w:val="ru-RU" w:eastAsia="zh-CN" w:bidi="ar-SA"/>
              </w:rPr>
              <w:t>Ожидаемый результат</w:t>
            </w:r>
          </w:p>
        </w:tc>
      </w:tr>
      <w:tr w:rsidR="001606FC" w:rsidRPr="001606FC" w:rsidTr="001606FC">
        <w:trPr>
          <w:gridAfter w:val="5"/>
          <w:wAfter w:w="225" w:type="pct"/>
          <w:trHeight w:val="120"/>
          <w:tblHeader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2023</w:t>
            </w:r>
          </w:p>
        </w:tc>
        <w:tc>
          <w:tcPr>
            <w:tcW w:w="30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2024</w:t>
            </w:r>
          </w:p>
        </w:tc>
        <w:tc>
          <w:tcPr>
            <w:tcW w:w="307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2025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2026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2027</w:t>
            </w:r>
          </w:p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 xml:space="preserve">2029 </w:t>
            </w:r>
          </w:p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</w:rPr>
              <w:t>Итого</w:t>
            </w:r>
          </w:p>
        </w:tc>
        <w:tc>
          <w:tcPr>
            <w:tcW w:w="58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</w:tr>
      <w:tr w:rsidR="001606FC" w:rsidRPr="001606FC" w:rsidTr="001606FC">
        <w:trPr>
          <w:trHeight w:val="665"/>
        </w:trPr>
        <w:tc>
          <w:tcPr>
            <w:tcW w:w="4775" w:type="pct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Цель 1. Надежное функционирование объектов муниципальной собственности (административные здания и здания образовательных учреждений, эксплуатация котельных переданных в безвозмездное пользование для исполнения переданных полномочий сельскими поселениями, отопление и эксплуатация гаражей);</w:t>
            </w:r>
          </w:p>
          <w:p w:rsidR="001606FC" w:rsidRPr="001606FC" w:rsidRDefault="001606FC" w:rsidP="001606FC">
            <w:pPr>
              <w:widowControl/>
              <w:suppressAutoHyphens w:val="0"/>
              <w:snapToGrid w:val="0"/>
              <w:ind w:left="720" w:right="1078"/>
              <w:jc w:val="center"/>
              <w:rPr>
                <w:rFonts w:eastAsia="Times New Roman" w:cs="Times New Roman"/>
                <w:b/>
                <w:bCs/>
                <w:color w:val="auto"/>
                <w:sz w:val="28"/>
                <w:szCs w:val="28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AutoHyphens w:val="0"/>
              <w:snapToGrid w:val="0"/>
              <w:ind w:left="720" w:right="1078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bCs/>
                <w:color w:val="auto"/>
                <w:sz w:val="28"/>
                <w:szCs w:val="28"/>
                <w:lang w:val="ru-RU" w:eastAsia="zh-CN" w:bidi="ar-SA"/>
              </w:rPr>
              <w:t>Задача 1.</w:t>
            </w:r>
            <w:r w:rsidRPr="001606F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  <w:t xml:space="preserve"> 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Содержание (эксплуатация) имущества, находящегося в муниципальной собственности и преданного в оперативное управление. (административные здания);</w:t>
            </w:r>
          </w:p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45" w:type="pct"/>
            <w:tcBorders>
              <w:lef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45" w:type="pct"/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45" w:type="pct"/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45" w:type="pct"/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44" w:type="pct"/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2582"/>
        </w:trPr>
        <w:tc>
          <w:tcPr>
            <w:tcW w:w="137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1.1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Содержание (эксплуатация) имущества, находящегося в муниципальной собственности и преданного в оперативное управление. (административные здания)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54 914,7</w:t>
            </w:r>
          </w:p>
        </w:tc>
        <w:tc>
          <w:tcPr>
            <w:tcW w:w="300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120830,6</w:t>
            </w:r>
          </w:p>
        </w:tc>
        <w:tc>
          <w:tcPr>
            <w:tcW w:w="307" w:type="pct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159 935,8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100 628,5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78 000,5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85 704,6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35 351,8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38 410,7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673 857,2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 xml:space="preserve">Выполнение         1 цели целевых показателей </w:t>
            </w:r>
          </w:p>
        </w:tc>
      </w:tr>
      <w:tr w:rsidR="001606FC" w:rsidRPr="001606FC" w:rsidTr="001606FC">
        <w:trPr>
          <w:gridAfter w:val="5"/>
          <w:wAfter w:w="225" w:type="pct"/>
          <w:trHeight w:val="2755"/>
        </w:trPr>
        <w:tc>
          <w:tcPr>
            <w:tcW w:w="137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1.2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Ремонт санузла первого, второго  этажа здания администрации муниципального района Кинельский Самарской области расположенного по адресу: Самарская область, г. Кинель, ул. Ленина, д.36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1 744,5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1506,5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3251,0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строительства муниципального района Кинельский Самарской области»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2755"/>
        </w:trPr>
        <w:tc>
          <w:tcPr>
            <w:tcW w:w="137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1.3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Ремонт здания администрации муниципального района Кинельский Самарской области расположенного по адресу: Самарская область, г. Кинель, ул. Ленина, д.36 целевое финансирование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1 238,0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</w:tcBorders>
          </w:tcPr>
          <w:p w:rsidR="001606FC" w:rsidRPr="001606FC" w:rsidRDefault="001606FC" w:rsidP="001606FC">
            <w:pPr>
              <w:suppressLineNumbers/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1606FC">
              <w:rPr>
                <w:sz w:val="20"/>
                <w:szCs w:val="20"/>
                <w:lang w:val="ru-RU"/>
              </w:rPr>
              <w:t>1 238,0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строительства муниципального района Кинельский Самарской области»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4775" w:type="pct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tabs>
                <w:tab w:val="left" w:pos="360"/>
              </w:tabs>
              <w:suppressAutoHyphens w:val="0"/>
              <w:snapToGrid w:val="0"/>
              <w:jc w:val="center"/>
              <w:rPr>
                <w:rFonts w:eastAsia="Times New Roman" w:cs="Times New Roman"/>
                <w:b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Задача 2</w:t>
            </w:r>
            <w:r w:rsidRPr="001606FC">
              <w:rPr>
                <w:rFonts w:eastAsia="Times New Roman" w:cs="Times New Roman"/>
                <w:b/>
                <w:bCs/>
                <w:color w:val="auto"/>
                <w:sz w:val="28"/>
                <w:szCs w:val="28"/>
                <w:lang w:val="ru-RU" w:eastAsia="zh-CN" w:bidi="ar-SA"/>
              </w:rPr>
              <w:t>.</w:t>
            </w:r>
            <w:r w:rsidRPr="001606FC">
              <w:rPr>
                <w:rFonts w:eastAsia="Times New Roman" w:cs="Times New Roman"/>
                <w:b/>
                <w:bCs/>
                <w:color w:val="auto"/>
                <w:lang w:val="ru-RU" w:eastAsia="zh-CN" w:bidi="ar-SA"/>
              </w:rPr>
              <w:t xml:space="preserve">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Содержание (эксплуатация) имущества, находящегося муниципальной собственности и переданных в безвозмездное пользование для исполнения переданных полномочий сельскими поселениями (другие виды имущества) тыс. руб.</w:t>
            </w:r>
          </w:p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137" w:type="pct"/>
            <w:tcBorders>
              <w:left w:val="single" w:sz="4" w:space="0" w:color="auto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2.1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 xml:space="preserve">Содержание (эксплуатация) имущества, находящегося муниципальной собственности и переданных в безвозмездное пользование для исполнения переданных полномочий </w:t>
            </w: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сельскими поселениями (другие виды имущества)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17 197,3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79 887</w:t>
            </w:r>
            <w:r w:rsidRPr="001606FC">
              <w:rPr>
                <w:rFonts w:eastAsia="Times New Roman" w:cs="Times New Roman"/>
                <w:color w:val="auto"/>
                <w:sz w:val="20"/>
                <w:szCs w:val="20"/>
                <w:highlight w:val="yellow"/>
                <w:lang w:val="ru-RU" w:eastAsia="zh-CN" w:bidi="ar-SA"/>
              </w:rPr>
              <w:t>,</w:t>
            </w: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 xml:space="preserve"> 4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97 084,7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Выполнение        1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47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LineNumbers/>
              <w:tabs>
                <w:tab w:val="left" w:pos="1560"/>
                <w:tab w:val="left" w:pos="1950"/>
                <w:tab w:val="left" w:pos="2625"/>
              </w:tabs>
              <w:suppressAutoHyphens w:val="0"/>
              <w:snapToGrid w:val="0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LineNumbers/>
              <w:tabs>
                <w:tab w:val="left" w:pos="1560"/>
                <w:tab w:val="left" w:pos="1950"/>
                <w:tab w:val="left" w:pos="2625"/>
              </w:tabs>
              <w:suppressAutoHyphens w:val="0"/>
              <w:snapToGrid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Цель 2. транспортное обслуживание Администрации муниципального района Кинельский и её структурных подразделений.</w:t>
            </w:r>
          </w:p>
          <w:p w:rsidR="001606FC" w:rsidRPr="001606FC" w:rsidRDefault="001606FC" w:rsidP="001606FC">
            <w:pPr>
              <w:widowControl/>
              <w:suppressLineNumbers/>
              <w:tabs>
                <w:tab w:val="left" w:pos="1560"/>
                <w:tab w:val="left" w:pos="1950"/>
                <w:tab w:val="left" w:pos="2625"/>
              </w:tabs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Задача 1</w:t>
            </w:r>
            <w:r w:rsidRPr="001606FC">
              <w:rPr>
                <w:rFonts w:eastAsia="Times New Roman" w:cs="Times New Roman"/>
                <w:b/>
                <w:color w:val="auto"/>
                <w:lang w:val="ru-RU" w:eastAsia="zh-CN" w:bidi="ar-SA"/>
              </w:rPr>
              <w:t xml:space="preserve">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Организация и осуществление транспортного обслуживания Администрации муниципального района Кинельский и её структурных подразделений.</w:t>
            </w:r>
          </w:p>
          <w:p w:rsidR="001606FC" w:rsidRPr="001606FC" w:rsidRDefault="001606FC" w:rsidP="001606FC">
            <w:pPr>
              <w:widowControl/>
              <w:suppressLineNumbers/>
              <w:tabs>
                <w:tab w:val="left" w:pos="1560"/>
                <w:tab w:val="left" w:pos="1950"/>
                <w:tab w:val="left" w:pos="2625"/>
              </w:tabs>
              <w:suppressAutoHyphens w:val="0"/>
              <w:snapToGrid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1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Организация и осуществление транспортного обслуживания Администрации муниципального района Кинельский и её структурных подразделений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20410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21226,4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22075,4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22958,4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23876,8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24831,9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25825,2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25825,2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187 029,3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Выполнение        2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4775" w:type="pct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 xml:space="preserve">Задача 2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Приобретение основных средств для оснащения зданий, котельных и автопарка.</w:t>
            </w: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2.1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Приобретение автомобилей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6 600,0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4 500,0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11 100,0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Выполнение        2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2.2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Приобретение оргтехники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highlight w:val="yellow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80,00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80,00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20"/>
        </w:trPr>
        <w:tc>
          <w:tcPr>
            <w:tcW w:w="4775" w:type="pct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Цель 3 производство и подача тепловой энергии на объекты муниципальной собственности.</w:t>
            </w:r>
          </w:p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Задача 1</w:t>
            </w:r>
            <w:r w:rsidRPr="001606FC">
              <w:rPr>
                <w:rFonts w:eastAsia="Times New Roman" w:cs="Times New Roman"/>
                <w:b/>
                <w:bCs/>
                <w:color w:val="auto"/>
                <w:sz w:val="28"/>
                <w:szCs w:val="28"/>
                <w:lang w:val="ru-RU" w:eastAsia="zh-CN" w:bidi="ar-SA"/>
              </w:rPr>
              <w:t xml:space="preserve">. 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Производство и подача тепловой энергии на объекты муниципальной собственности.</w:t>
            </w:r>
          </w:p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1.1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Производство и подача тепловой энергии на объекты муниципальной собственности.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Выполнение        3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4775" w:type="pct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>Цель 4.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 xml:space="preserve"> </w:t>
            </w:r>
            <w:r w:rsidRPr="001606FC"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  <w:t xml:space="preserve">Обеспечение устойчивого функционирования коммунальной инфраструктуры </w:t>
            </w:r>
          </w:p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</w:pPr>
            <w:r w:rsidRPr="001606FC"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  <w:t>в сельских поселениях.</w:t>
            </w:r>
          </w:p>
          <w:p w:rsidR="001606FC" w:rsidRPr="001606FC" w:rsidRDefault="001606FC" w:rsidP="001606FC">
            <w:pP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  <w:t>Задача 1.</w:t>
            </w: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 xml:space="preserve">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  <w:t>Приобретение и обслуживание специальной коммунальной и строительной техники для обслуживания сельских поселений.</w:t>
            </w: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1.1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Приобретение специальной коммунальной техники для обслуживания сельских поселений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25 000,0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25 000,0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 xml:space="preserve">МБУ «Управление природопользования муниципального района Кинельский </w:t>
            </w: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Самарской области»</w:t>
            </w: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Выполнение        4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lastRenderedPageBreak/>
              <w:t>1.2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Приобретение специальной коммунальной техники для обслуживания сельских поселений в лизинг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1666,8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0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1666,8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Администрация муниципального района Кинельский</w:t>
            </w: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Выполнение        4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4775" w:type="pct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suppressAutoHyphens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 xml:space="preserve">Цель 5: </w:t>
            </w:r>
            <w:r w:rsidRPr="001606FC">
              <w:rPr>
                <w:rFonts w:eastAsia="Arial" w:cs="Times New Roman"/>
                <w:b/>
                <w:bCs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  <w:t>«Снижение рисков и минимизация последствий чрезвычайных ситуаций природного и техногенного характера на территории муниципального образования»</w:t>
            </w:r>
          </w:p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</w:p>
          <w:p w:rsidR="001606FC" w:rsidRPr="001606FC" w:rsidRDefault="001606FC" w:rsidP="001606FC">
            <w:pP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b/>
                <w:color w:val="auto"/>
                <w:sz w:val="28"/>
                <w:szCs w:val="28"/>
                <w:lang w:val="ru-RU" w:eastAsia="zh-CN" w:bidi="ar-SA"/>
              </w:rPr>
              <w:t xml:space="preserve">Задача №1 </w:t>
            </w:r>
            <w:r w:rsidRPr="001606FC">
              <w:rPr>
                <w:rFonts w:eastAsia="Times New Roman" w:cs="Times New Roman"/>
                <w:color w:val="auto"/>
                <w:sz w:val="28"/>
                <w:szCs w:val="28"/>
                <w:shd w:val="clear" w:color="auto" w:fill="FFFFFF"/>
                <w:lang w:val="ru-RU" w:eastAsia="zh-CN" w:bidi="ar-SA"/>
              </w:rPr>
              <w:t>Обеспечение функционирования ЕДДС для оперативного реагирования на ЧС природного и техногенного характера.</w:t>
            </w:r>
          </w:p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lang w:val="ru-RU" w:eastAsia="zh-CN" w:bidi="ar-SA"/>
              </w:rPr>
            </w:pPr>
          </w:p>
        </w:tc>
      </w:tr>
      <w:tr w:rsidR="001606FC" w:rsidRPr="001606FC" w:rsidTr="001606FC">
        <w:trPr>
          <w:gridAfter w:val="5"/>
          <w:wAfter w:w="225" w:type="pct"/>
          <w:trHeight w:val="1388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1.1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shd w:val="clear" w:color="auto" w:fill="FFFFFF"/>
                <w:lang w:val="ru-RU" w:eastAsia="zh-CN" w:bidi="ar-SA"/>
              </w:rPr>
              <w:t>Обеспечение функционирования ЕДДС для оперативного реагирования на ЧС природного и техногенного характера.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2714,9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2714,9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МБУ «Управление и обслуживание муниципального хозяйства  муниципального района Кинельский»</w:t>
            </w:r>
          </w:p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Выполнение        5 цели целевых показателей</w:t>
            </w:r>
          </w:p>
        </w:tc>
      </w:tr>
      <w:tr w:rsidR="001606FC" w:rsidRPr="001606FC" w:rsidTr="001606FC">
        <w:trPr>
          <w:gridAfter w:val="5"/>
          <w:wAfter w:w="225" w:type="pct"/>
          <w:trHeight w:val="711"/>
        </w:trPr>
        <w:tc>
          <w:tcPr>
            <w:tcW w:w="137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  <w:t>Итого по всем задачам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92 522,0</w:t>
            </w:r>
          </w:p>
        </w:tc>
        <w:tc>
          <w:tcPr>
            <w:tcW w:w="302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142057,0</w:t>
            </w:r>
          </w:p>
        </w:tc>
        <w:tc>
          <w:tcPr>
            <w:tcW w:w="305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190355,7</w:t>
            </w:r>
          </w:p>
        </w:tc>
        <w:tc>
          <w:tcPr>
            <w:tcW w:w="3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240180,5</w:t>
            </w:r>
          </w:p>
        </w:tc>
        <w:tc>
          <w:tcPr>
            <w:tcW w:w="3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101877,3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110536,5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61 177,0</w:t>
            </w:r>
          </w:p>
        </w:tc>
        <w:tc>
          <w:tcPr>
            <w:tcW w:w="2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64 235,9</w:t>
            </w:r>
          </w:p>
        </w:tc>
        <w:tc>
          <w:tcPr>
            <w:tcW w:w="341" w:type="pct"/>
            <w:tcBorders>
              <w:left w:val="single" w:sz="4" w:space="0" w:color="000000"/>
              <w:bottom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ind w:left="-55" w:firstLine="55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1003906,6</w:t>
            </w:r>
          </w:p>
        </w:tc>
        <w:tc>
          <w:tcPr>
            <w:tcW w:w="5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FC" w:rsidRPr="001606FC" w:rsidRDefault="001606FC" w:rsidP="001606FC">
            <w:pPr>
              <w:widowControl/>
              <w:suppressLineNumbers/>
              <w:suppressAutoHyphens w:val="0"/>
              <w:snapToGri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 w:rsidRPr="001606FC">
              <w:rPr>
                <w:rFonts w:eastAsia="Times New Roman" w:cs="Times New Roman"/>
                <w:color w:val="auto"/>
                <w:sz w:val="20"/>
                <w:szCs w:val="20"/>
                <w:lang w:val="ru-RU" w:eastAsia="zh-CN" w:bidi="ar-SA"/>
              </w:rPr>
              <w:t>Комплексное выполнение программы</w:t>
            </w:r>
          </w:p>
        </w:tc>
      </w:tr>
    </w:tbl>
    <w:p w:rsidR="001606FC" w:rsidRPr="001606FC" w:rsidRDefault="001606FC" w:rsidP="001606FC">
      <w:pPr>
        <w:widowControl/>
        <w:suppressAutoHyphens w:val="0"/>
        <w:spacing w:line="360" w:lineRule="auto"/>
        <w:jc w:val="both"/>
        <w:rPr>
          <w:rFonts w:eastAsia="Arial CYR" w:cs="Arial CYR"/>
          <w:color w:val="auto"/>
          <w:sz w:val="28"/>
          <w:szCs w:val="28"/>
          <w:lang w:val="ru-RU" w:eastAsia="zh-CN" w:bidi="ar-SA"/>
        </w:rPr>
      </w:pPr>
    </w:p>
    <w:p w:rsidR="001606FC" w:rsidRDefault="001606FC" w:rsidP="001606FC">
      <w:pPr>
        <w:widowControl/>
        <w:jc w:val="center"/>
      </w:pPr>
    </w:p>
    <w:sectPr w:rsidR="001606FC" w:rsidSect="001606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4C"/>
    <w:rsid w:val="000736DB"/>
    <w:rsid w:val="00092155"/>
    <w:rsid w:val="00140B7C"/>
    <w:rsid w:val="001606FC"/>
    <w:rsid w:val="0018721C"/>
    <w:rsid w:val="001A08F7"/>
    <w:rsid w:val="002308FB"/>
    <w:rsid w:val="00264499"/>
    <w:rsid w:val="004237FE"/>
    <w:rsid w:val="00471DE1"/>
    <w:rsid w:val="00473180"/>
    <w:rsid w:val="004C0844"/>
    <w:rsid w:val="0052784C"/>
    <w:rsid w:val="00555462"/>
    <w:rsid w:val="005D374F"/>
    <w:rsid w:val="006D47EE"/>
    <w:rsid w:val="00866C32"/>
    <w:rsid w:val="008855C1"/>
    <w:rsid w:val="008E2C16"/>
    <w:rsid w:val="008F3960"/>
    <w:rsid w:val="009067E3"/>
    <w:rsid w:val="00D86F30"/>
    <w:rsid w:val="00ED0F6C"/>
    <w:rsid w:val="00FF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E857"/>
  <w15:chartTrackingRefBased/>
  <w15:docId w15:val="{EFCDD909-4678-41A7-9810-A3460ECC9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0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4237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F3077"/>
    <w:pPr>
      <w:suppressLineNumbers/>
    </w:pPr>
  </w:style>
  <w:style w:type="paragraph" w:customStyle="1" w:styleId="ConsPlusNormal">
    <w:name w:val="ConsPlusNormal"/>
    <w:rsid w:val="00FF30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F30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10">
    <w:name w:val="Заголовок 1 Знак"/>
    <w:basedOn w:val="a0"/>
    <w:link w:val="1"/>
    <w:uiPriority w:val="9"/>
    <w:rsid w:val="004237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237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7FE"/>
    <w:rPr>
      <w:rFonts w:ascii="Segoe UI" w:eastAsia="Lucida Sans Unicode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15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MBY</cp:lastModifiedBy>
  <cp:revision>18</cp:revision>
  <cp:lastPrinted>2026-02-25T06:48:00Z</cp:lastPrinted>
  <dcterms:created xsi:type="dcterms:W3CDTF">2025-09-09T07:41:00Z</dcterms:created>
  <dcterms:modified xsi:type="dcterms:W3CDTF">2026-08-21T10:32:00Z</dcterms:modified>
</cp:coreProperties>
</file>