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40" w:rsidRDefault="00670640" w:rsidP="00670640">
      <w:r>
        <w:t xml:space="preserve">                                                              </w:t>
      </w:r>
    </w:p>
    <w:p w:rsidR="00D72B74" w:rsidRDefault="00E67F93" w:rsidP="00D72B74">
      <w:r>
        <w:rPr>
          <w:noProof/>
        </w:rPr>
        <w:pict>
          <v:rect id="_x0000_s1026" style="position:absolute;margin-left:-4.3pt;margin-top:-20.55pt;width:225pt;height:134.35pt;z-index:251660288" o:allowincell="f" filled="f" stroked="f" strokecolor="#333">
            <v:textbox style="mso-next-textbox:#_x0000_s1026" inset="1pt,1pt,1pt,1pt">
              <w:txbxContent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Администрация</w:t>
                  </w:r>
                </w:p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муниципального района Кинельский</w:t>
                  </w:r>
                </w:p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Самарской области</w:t>
                  </w:r>
                </w:p>
                <w:p w:rsidR="006C5DFE" w:rsidRDefault="006C5DFE" w:rsidP="00D72B74">
                  <w:pPr>
                    <w:jc w:val="center"/>
                    <w:rPr>
                      <w:rFonts w:ascii="Academy" w:hAnsi="Academy"/>
                      <w:sz w:val="24"/>
                    </w:rPr>
                  </w:pPr>
                </w:p>
                <w:p w:rsidR="006C5DFE" w:rsidRDefault="006C5DFE" w:rsidP="00D72B7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Постановление</w:t>
                  </w:r>
                </w:p>
                <w:p w:rsidR="006C5DFE" w:rsidRDefault="006C5DFE" w:rsidP="00D72B74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sz w:val="24"/>
                    </w:rPr>
                    <w:t xml:space="preserve">     </w:t>
                  </w:r>
                  <w:r>
                    <w:rPr>
                      <w:rFonts w:ascii="Arial" w:hAnsi="Arial"/>
                      <w:sz w:val="24"/>
                    </w:rPr>
                    <w:t xml:space="preserve">   </w:t>
                  </w:r>
                </w:p>
                <w:p w:rsidR="006C5DFE" w:rsidRPr="0070641B" w:rsidRDefault="006C5DFE" w:rsidP="00D72B7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5669C2">
                    <w:rPr>
                      <w:sz w:val="24"/>
                      <w:szCs w:val="24"/>
                    </w:rPr>
                    <w:t>от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669C2">
                    <w:rPr>
                      <w:sz w:val="24"/>
                      <w:szCs w:val="24"/>
                    </w:rPr>
                    <w:t xml:space="preserve"> </w:t>
                  </w:r>
                  <w:r w:rsidR="00DC53BC">
                    <w:rPr>
                      <w:sz w:val="24"/>
                      <w:szCs w:val="24"/>
                      <w:u w:val="single"/>
                    </w:rPr>
                    <w:t>_</w:t>
                  </w:r>
                  <w:proofErr w:type="gramEnd"/>
                  <w:r w:rsidR="00DC53BC">
                    <w:rPr>
                      <w:sz w:val="24"/>
                      <w:szCs w:val="24"/>
                      <w:u w:val="single"/>
                    </w:rPr>
                    <w:t>__________</w:t>
                  </w:r>
                  <w:r w:rsidRPr="00196CBA">
                    <w:rPr>
                      <w:sz w:val="24"/>
                      <w:szCs w:val="24"/>
                      <w:u w:val="single"/>
                    </w:rPr>
                    <w:t xml:space="preserve"> г.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669C2">
                    <w:rPr>
                      <w:sz w:val="24"/>
                      <w:szCs w:val="24"/>
                    </w:rPr>
                    <w:t xml:space="preserve">  №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DC53BC">
                    <w:rPr>
                      <w:sz w:val="24"/>
                      <w:szCs w:val="24"/>
                      <w:u w:val="single"/>
                    </w:rPr>
                    <w:t>________</w:t>
                  </w:r>
                </w:p>
                <w:p w:rsidR="006C5DFE" w:rsidRPr="005669C2" w:rsidRDefault="006C5DFE" w:rsidP="00D72B74">
                  <w:pPr>
                    <w:jc w:val="center"/>
                    <w:rPr>
                      <w:sz w:val="24"/>
                      <w:szCs w:val="24"/>
                    </w:rPr>
                  </w:pPr>
                  <w:r w:rsidRPr="005669C2">
                    <w:rPr>
                      <w:sz w:val="24"/>
                      <w:szCs w:val="24"/>
                    </w:rPr>
                    <w:t>г. Кинель</w:t>
                  </w:r>
                </w:p>
              </w:txbxContent>
            </v:textbox>
          </v:rect>
        </w:pict>
      </w:r>
      <w:r w:rsidR="00D72B74">
        <w:t xml:space="preserve">   </w:t>
      </w:r>
    </w:p>
    <w:p w:rsidR="00D72B74" w:rsidRPr="007D5ECA" w:rsidRDefault="00D72B74" w:rsidP="00524256">
      <w:pPr>
        <w:tabs>
          <w:tab w:val="left" w:pos="6920"/>
        </w:tabs>
        <w:jc w:val="right"/>
        <w:rPr>
          <w:b/>
          <w:sz w:val="28"/>
          <w:szCs w:val="28"/>
        </w:rPr>
      </w:pPr>
      <w:r>
        <w:t xml:space="preserve">                                                              </w:t>
      </w:r>
      <w:r w:rsidR="006C1F9E">
        <w:t xml:space="preserve">                     </w:t>
      </w:r>
      <w:r w:rsidR="00BD666C">
        <w:tab/>
      </w:r>
    </w:p>
    <w:p w:rsidR="00D72B74" w:rsidRPr="00E67F93" w:rsidRDefault="00CE0E55" w:rsidP="00CE0E55">
      <w:pPr>
        <w:tabs>
          <w:tab w:val="left" w:pos="6520"/>
          <w:tab w:val="right" w:pos="9070"/>
        </w:tabs>
        <w:rPr>
          <w:sz w:val="36"/>
          <w:szCs w:val="36"/>
        </w:rPr>
      </w:pPr>
      <w:r>
        <w:tab/>
      </w:r>
      <w:r w:rsidR="00E67F93" w:rsidRPr="00E67F93">
        <w:rPr>
          <w:sz w:val="36"/>
          <w:szCs w:val="36"/>
        </w:rPr>
        <w:t>П</w:t>
      </w:r>
      <w:bookmarkStart w:id="0" w:name="_GoBack"/>
      <w:bookmarkEnd w:id="0"/>
      <w:r w:rsidR="00E67F93" w:rsidRPr="00E67F93">
        <w:rPr>
          <w:sz w:val="36"/>
          <w:szCs w:val="36"/>
        </w:rPr>
        <w:t>РОЕКТ</w:t>
      </w:r>
    </w:p>
    <w:p w:rsidR="00D72B74" w:rsidRDefault="00D72B74" w:rsidP="00D72B74">
      <w:r>
        <w:t xml:space="preserve">          </w:t>
      </w:r>
    </w:p>
    <w:p w:rsidR="00D72B74" w:rsidRDefault="00D72B74" w:rsidP="00D72B74"/>
    <w:p w:rsidR="00D72B74" w:rsidRDefault="00D72B74" w:rsidP="00D72B74"/>
    <w:p w:rsidR="00D72B74" w:rsidRDefault="00D72B74" w:rsidP="00D72B74"/>
    <w:p w:rsidR="00D72B74" w:rsidRDefault="00D72B74" w:rsidP="00D72B74"/>
    <w:p w:rsidR="00670640" w:rsidRDefault="00670640" w:rsidP="00670640">
      <w:r>
        <w:t xml:space="preserve">       </w:t>
      </w:r>
    </w:p>
    <w:p w:rsidR="00652541" w:rsidRPr="00FE2174" w:rsidRDefault="00652541" w:rsidP="00670640">
      <w:pPr>
        <w:jc w:val="both"/>
        <w:rPr>
          <w:sz w:val="28"/>
        </w:rPr>
      </w:pPr>
    </w:p>
    <w:p w:rsidR="00670640" w:rsidRPr="00FE2174" w:rsidRDefault="00670640" w:rsidP="00670640">
      <w:pPr>
        <w:jc w:val="both"/>
        <w:rPr>
          <w:sz w:val="28"/>
        </w:rPr>
      </w:pPr>
      <w:r w:rsidRPr="00FE2174">
        <w:rPr>
          <w:sz w:val="28"/>
        </w:rPr>
        <w:t xml:space="preserve">«Об утверждении </w:t>
      </w:r>
      <w:r w:rsidR="00AA7720" w:rsidRPr="00FE2174">
        <w:rPr>
          <w:sz w:val="28"/>
        </w:rPr>
        <w:t>тарифов</w:t>
      </w:r>
      <w:r w:rsidRPr="00FE2174">
        <w:rPr>
          <w:sz w:val="28"/>
        </w:rPr>
        <w:t xml:space="preserve"> на услуги,</w:t>
      </w:r>
    </w:p>
    <w:p w:rsidR="00670640" w:rsidRPr="00FE2174" w:rsidRDefault="00670640" w:rsidP="00670640">
      <w:pPr>
        <w:jc w:val="both"/>
        <w:rPr>
          <w:sz w:val="28"/>
        </w:rPr>
      </w:pPr>
      <w:r w:rsidRPr="00FE2174">
        <w:rPr>
          <w:sz w:val="28"/>
        </w:rPr>
        <w:t xml:space="preserve">оказываемые муниципальным </w:t>
      </w:r>
    </w:p>
    <w:p w:rsidR="00967D54" w:rsidRPr="00FE2174" w:rsidRDefault="00967D54" w:rsidP="001E33F6">
      <w:pPr>
        <w:jc w:val="both"/>
        <w:rPr>
          <w:sz w:val="28"/>
        </w:rPr>
      </w:pPr>
      <w:r w:rsidRPr="00FE2174">
        <w:rPr>
          <w:sz w:val="28"/>
        </w:rPr>
        <w:t xml:space="preserve">бюджетным </w:t>
      </w:r>
      <w:r w:rsidR="00670640" w:rsidRPr="00FE2174">
        <w:rPr>
          <w:sz w:val="28"/>
        </w:rPr>
        <w:t xml:space="preserve">учреждением </w:t>
      </w:r>
      <w:r w:rsidR="00DC53BC">
        <w:rPr>
          <w:sz w:val="28"/>
        </w:rPr>
        <w:t>«Управление</w:t>
      </w:r>
    </w:p>
    <w:p w:rsidR="00967D54" w:rsidRPr="00FE2174" w:rsidRDefault="001E33F6" w:rsidP="001E33F6">
      <w:pPr>
        <w:jc w:val="both"/>
        <w:rPr>
          <w:sz w:val="28"/>
        </w:rPr>
      </w:pPr>
      <w:r w:rsidRPr="00FE2174">
        <w:rPr>
          <w:sz w:val="28"/>
        </w:rPr>
        <w:t>природопользования</w:t>
      </w:r>
      <w:r w:rsidR="00967D54" w:rsidRPr="00FE2174">
        <w:rPr>
          <w:sz w:val="28"/>
        </w:rPr>
        <w:t xml:space="preserve"> </w:t>
      </w:r>
      <w:r w:rsidRPr="00FE2174">
        <w:rPr>
          <w:sz w:val="28"/>
        </w:rPr>
        <w:t>муниципального</w:t>
      </w:r>
    </w:p>
    <w:p w:rsidR="00DC53BC" w:rsidRDefault="00DC53BC" w:rsidP="001E33F6">
      <w:pPr>
        <w:jc w:val="both"/>
        <w:rPr>
          <w:sz w:val="28"/>
        </w:rPr>
      </w:pPr>
      <w:r>
        <w:rPr>
          <w:sz w:val="28"/>
        </w:rPr>
        <w:t>района Кинельский Самарской области»</w:t>
      </w:r>
    </w:p>
    <w:p w:rsidR="00670640" w:rsidRPr="00FE2174" w:rsidRDefault="00DC53BC" w:rsidP="001E33F6">
      <w:pPr>
        <w:jc w:val="both"/>
        <w:rPr>
          <w:sz w:val="28"/>
        </w:rPr>
      </w:pPr>
      <w:r>
        <w:rPr>
          <w:sz w:val="28"/>
        </w:rPr>
        <w:t>на 2026 год</w:t>
      </w:r>
    </w:p>
    <w:p w:rsidR="00670640" w:rsidRPr="00FE2174" w:rsidRDefault="00670640" w:rsidP="00670640">
      <w:pPr>
        <w:spacing w:line="360" w:lineRule="auto"/>
        <w:jc w:val="both"/>
        <w:rPr>
          <w:sz w:val="28"/>
        </w:rPr>
      </w:pPr>
    </w:p>
    <w:p w:rsidR="00670640" w:rsidRPr="006A47C0" w:rsidRDefault="00670640" w:rsidP="0067064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В соответствии с федеральным</w:t>
      </w:r>
      <w:r w:rsidR="00ED5D41">
        <w:rPr>
          <w:sz w:val="28"/>
        </w:rPr>
        <w:t xml:space="preserve"> </w:t>
      </w:r>
      <w:r>
        <w:rPr>
          <w:sz w:val="28"/>
        </w:rPr>
        <w:t>закон</w:t>
      </w:r>
      <w:r w:rsidR="00ED5D41">
        <w:rPr>
          <w:sz w:val="28"/>
        </w:rPr>
        <w:t xml:space="preserve">ом </w:t>
      </w:r>
      <w:r>
        <w:rPr>
          <w:sz w:val="28"/>
        </w:rPr>
        <w:t>РФ</w:t>
      </w:r>
      <w:r w:rsidR="00931698">
        <w:rPr>
          <w:sz w:val="28"/>
        </w:rPr>
        <w:t xml:space="preserve"> </w:t>
      </w:r>
      <w:r>
        <w:rPr>
          <w:sz w:val="28"/>
        </w:rPr>
        <w:t xml:space="preserve">от </w:t>
      </w:r>
      <w:r w:rsidR="00BB2856">
        <w:rPr>
          <w:sz w:val="28"/>
        </w:rPr>
        <w:t xml:space="preserve">06.02.2003 г. № 131-ФЗ </w:t>
      </w:r>
      <w:r>
        <w:rPr>
          <w:sz w:val="28"/>
        </w:rPr>
        <w:t xml:space="preserve">«Об общих принципах организации местного самоуправления в Российской Федерации», </w:t>
      </w:r>
      <w:r w:rsidR="00974D25" w:rsidRPr="00852C10">
        <w:rPr>
          <w:sz w:val="28"/>
          <w:szCs w:val="28"/>
        </w:rPr>
        <w:t>Методикой определения размера платы за оказание услуг, которые являются необходимыми и обязательными для предоставления администрацией муниципального района Кинельский муниципальных услуг, оказываемых муниципальными предприятиями и учреждениями</w:t>
      </w:r>
      <w:r w:rsidR="00974D25">
        <w:rPr>
          <w:sz w:val="28"/>
        </w:rPr>
        <w:t xml:space="preserve"> муниципального района Кинельский», утвержденных постановлением администрации муниципального района Кинельский от 12.05.2015 г. № 826, </w:t>
      </w:r>
      <w:r w:rsidR="005F0E1C">
        <w:rPr>
          <w:sz w:val="28"/>
          <w:szCs w:val="28"/>
        </w:rPr>
        <w:t xml:space="preserve">руководствуясь протоколом заседания </w:t>
      </w:r>
      <w:r w:rsidR="00967D54">
        <w:rPr>
          <w:sz w:val="28"/>
          <w:szCs w:val="28"/>
        </w:rPr>
        <w:t xml:space="preserve">тарифной комиссии </w:t>
      </w:r>
      <w:r w:rsidR="000A7E0E">
        <w:rPr>
          <w:sz w:val="28"/>
          <w:szCs w:val="28"/>
        </w:rPr>
        <w:t xml:space="preserve">администрации муниципального района Кинельский </w:t>
      </w:r>
      <w:r w:rsidR="00BB2856">
        <w:rPr>
          <w:sz w:val="28"/>
          <w:szCs w:val="28"/>
        </w:rPr>
        <w:t xml:space="preserve">от </w:t>
      </w:r>
      <w:r w:rsidR="00DC53BC">
        <w:rPr>
          <w:sz w:val="28"/>
          <w:szCs w:val="28"/>
        </w:rPr>
        <w:t>29</w:t>
      </w:r>
      <w:r w:rsidR="00CA5B37" w:rsidRPr="00A870AB">
        <w:rPr>
          <w:sz w:val="28"/>
          <w:szCs w:val="28"/>
        </w:rPr>
        <w:t>.</w:t>
      </w:r>
      <w:r w:rsidR="00DC53BC">
        <w:rPr>
          <w:sz w:val="28"/>
          <w:szCs w:val="28"/>
        </w:rPr>
        <w:t>09</w:t>
      </w:r>
      <w:r w:rsidR="00CA5B37" w:rsidRPr="00A870AB">
        <w:rPr>
          <w:sz w:val="28"/>
          <w:szCs w:val="28"/>
        </w:rPr>
        <w:t>.20</w:t>
      </w:r>
      <w:r w:rsidR="0099170D" w:rsidRPr="00A870AB">
        <w:rPr>
          <w:sz w:val="28"/>
          <w:szCs w:val="28"/>
        </w:rPr>
        <w:t>2</w:t>
      </w:r>
      <w:r w:rsidR="00A870AB" w:rsidRPr="00A870AB">
        <w:rPr>
          <w:sz w:val="28"/>
          <w:szCs w:val="28"/>
        </w:rPr>
        <w:t>5</w:t>
      </w:r>
      <w:r w:rsidR="000A7E0E" w:rsidRPr="00A870AB">
        <w:rPr>
          <w:sz w:val="28"/>
          <w:szCs w:val="28"/>
        </w:rPr>
        <w:t xml:space="preserve"> </w:t>
      </w:r>
      <w:r w:rsidR="008D70E9" w:rsidRPr="00A870AB">
        <w:rPr>
          <w:sz w:val="28"/>
          <w:szCs w:val="28"/>
        </w:rPr>
        <w:t xml:space="preserve">г. </w:t>
      </w:r>
      <w:r w:rsidR="005F0E1C" w:rsidRPr="00A870AB">
        <w:rPr>
          <w:sz w:val="28"/>
          <w:szCs w:val="28"/>
        </w:rPr>
        <w:t>№</w:t>
      </w:r>
      <w:r w:rsidR="00967D54" w:rsidRPr="00A870AB">
        <w:rPr>
          <w:sz w:val="28"/>
          <w:szCs w:val="28"/>
        </w:rPr>
        <w:t xml:space="preserve"> </w:t>
      </w:r>
      <w:r w:rsidR="00DC53BC">
        <w:rPr>
          <w:sz w:val="28"/>
          <w:szCs w:val="28"/>
        </w:rPr>
        <w:t>5</w:t>
      </w:r>
      <w:r w:rsidR="00D10477" w:rsidRPr="0005240A">
        <w:rPr>
          <w:sz w:val="28"/>
          <w:szCs w:val="28"/>
        </w:rPr>
        <w:t>,</w:t>
      </w:r>
      <w:r w:rsidR="00D10477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Устава мун</w:t>
      </w:r>
      <w:r w:rsidR="00BB2856">
        <w:rPr>
          <w:sz w:val="28"/>
          <w:szCs w:val="28"/>
        </w:rPr>
        <w:t xml:space="preserve">иципального района Кинельский, </w:t>
      </w:r>
      <w:r w:rsidR="000A7E0E" w:rsidRPr="000A7E0E">
        <w:rPr>
          <w:color w:val="000000"/>
          <w:sz w:val="28"/>
          <w:szCs w:val="28"/>
        </w:rPr>
        <w:t>администрация муниципального района Кинельский</w:t>
      </w:r>
      <w:r w:rsidR="000A7E0E">
        <w:rPr>
          <w:b/>
          <w:color w:val="000000"/>
          <w:sz w:val="28"/>
          <w:szCs w:val="28"/>
        </w:rPr>
        <w:t xml:space="preserve"> </w:t>
      </w:r>
      <w:r w:rsidR="000A7E0E" w:rsidRPr="006A47C0">
        <w:rPr>
          <w:color w:val="000000"/>
          <w:sz w:val="28"/>
          <w:szCs w:val="28"/>
        </w:rPr>
        <w:t>ПОСТАНОВЛЯЕТ</w:t>
      </w:r>
      <w:r w:rsidRPr="006A47C0">
        <w:rPr>
          <w:color w:val="000000"/>
          <w:sz w:val="28"/>
          <w:szCs w:val="28"/>
        </w:rPr>
        <w:t>:</w:t>
      </w:r>
    </w:p>
    <w:p w:rsidR="00F501FB" w:rsidRDefault="00907752" w:rsidP="00907752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70640" w:rsidRPr="00FE7C4F">
        <w:rPr>
          <w:color w:val="000000"/>
          <w:sz w:val="28"/>
          <w:szCs w:val="28"/>
        </w:rPr>
        <w:t xml:space="preserve">Утвердить </w:t>
      </w:r>
      <w:r w:rsidR="00A11AF3">
        <w:rPr>
          <w:sz w:val="28"/>
          <w:szCs w:val="28"/>
        </w:rPr>
        <w:t>м</w:t>
      </w:r>
      <w:r w:rsidR="00EE3A20">
        <w:rPr>
          <w:sz w:val="28"/>
          <w:szCs w:val="28"/>
        </w:rPr>
        <w:t xml:space="preserve">униципальному </w:t>
      </w:r>
      <w:r w:rsidR="00967D54">
        <w:rPr>
          <w:sz w:val="28"/>
          <w:szCs w:val="28"/>
        </w:rPr>
        <w:t xml:space="preserve">бюджетному </w:t>
      </w:r>
      <w:r w:rsidR="00EE3A20">
        <w:rPr>
          <w:sz w:val="28"/>
          <w:szCs w:val="28"/>
        </w:rPr>
        <w:t xml:space="preserve">учреждению </w:t>
      </w:r>
      <w:r w:rsidR="00F501FB">
        <w:rPr>
          <w:sz w:val="28"/>
          <w:szCs w:val="28"/>
        </w:rPr>
        <w:t>«Управление природопользования мун</w:t>
      </w:r>
      <w:r w:rsidR="00BB2856">
        <w:rPr>
          <w:sz w:val="28"/>
          <w:szCs w:val="28"/>
        </w:rPr>
        <w:t>иципального района Кинельский</w:t>
      </w:r>
      <w:r w:rsidR="00DC53BC">
        <w:rPr>
          <w:sz w:val="28"/>
          <w:szCs w:val="28"/>
        </w:rPr>
        <w:t xml:space="preserve"> Самарской области</w:t>
      </w:r>
      <w:r w:rsidR="00BB2856">
        <w:rPr>
          <w:sz w:val="28"/>
          <w:szCs w:val="28"/>
        </w:rPr>
        <w:t xml:space="preserve">» </w:t>
      </w:r>
      <w:r w:rsidR="00AA7720">
        <w:rPr>
          <w:sz w:val="28"/>
          <w:szCs w:val="28"/>
        </w:rPr>
        <w:t>т</w:t>
      </w:r>
      <w:r w:rsidR="00AA7720">
        <w:rPr>
          <w:color w:val="000000"/>
          <w:sz w:val="28"/>
          <w:szCs w:val="28"/>
        </w:rPr>
        <w:t>арифы на</w:t>
      </w:r>
      <w:r w:rsidR="00F501FB">
        <w:rPr>
          <w:color w:val="000000"/>
          <w:sz w:val="28"/>
          <w:szCs w:val="28"/>
        </w:rPr>
        <w:t xml:space="preserve"> оказание </w:t>
      </w:r>
      <w:r w:rsidR="00191F74">
        <w:rPr>
          <w:color w:val="000000"/>
          <w:sz w:val="28"/>
          <w:szCs w:val="28"/>
        </w:rPr>
        <w:t xml:space="preserve">следующих видов </w:t>
      </w:r>
      <w:r w:rsidR="00F501FB">
        <w:rPr>
          <w:color w:val="000000"/>
          <w:sz w:val="28"/>
          <w:szCs w:val="28"/>
        </w:rPr>
        <w:t>услуг:</w:t>
      </w:r>
    </w:p>
    <w:p w:rsidR="00670640" w:rsidRDefault="00F501FB" w:rsidP="00931698">
      <w:pPr>
        <w:pStyle w:val="a3"/>
        <w:numPr>
          <w:ilvl w:val="1"/>
          <w:numId w:val="3"/>
        </w:numPr>
        <w:tabs>
          <w:tab w:val="left" w:pos="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предоставлени</w:t>
      </w:r>
      <w:r w:rsidR="00191F74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технических средств</w:t>
      </w:r>
      <w:r w:rsidR="00BB2856">
        <w:rPr>
          <w:color w:val="000000"/>
          <w:sz w:val="28"/>
          <w:szCs w:val="28"/>
        </w:rPr>
        <w:t xml:space="preserve"> – согласно приложению №</w:t>
      </w:r>
      <w:r>
        <w:rPr>
          <w:color w:val="000000"/>
          <w:sz w:val="28"/>
          <w:szCs w:val="28"/>
        </w:rPr>
        <w:t>1;</w:t>
      </w:r>
    </w:p>
    <w:p w:rsidR="00EE3A20" w:rsidRPr="00907752" w:rsidRDefault="00907752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72DAE" w:rsidRPr="00907752">
        <w:rPr>
          <w:color w:val="000000"/>
          <w:sz w:val="28"/>
          <w:szCs w:val="28"/>
        </w:rPr>
        <w:t>Установить п</w:t>
      </w:r>
      <w:r w:rsidR="00BB2856">
        <w:rPr>
          <w:color w:val="000000"/>
          <w:sz w:val="28"/>
          <w:szCs w:val="28"/>
        </w:rPr>
        <w:t xml:space="preserve">ериод действия </w:t>
      </w:r>
      <w:r w:rsidR="00EE3A20" w:rsidRPr="00907752">
        <w:rPr>
          <w:color w:val="000000"/>
          <w:sz w:val="28"/>
          <w:szCs w:val="28"/>
        </w:rPr>
        <w:t>тарифов, указанных в пункте 1</w:t>
      </w:r>
      <w:r w:rsidR="00A72DAE" w:rsidRPr="00907752">
        <w:rPr>
          <w:color w:val="000000"/>
          <w:sz w:val="28"/>
          <w:szCs w:val="28"/>
        </w:rPr>
        <w:t>,</w:t>
      </w:r>
      <w:r w:rsidR="00EE3A20" w:rsidRPr="00907752">
        <w:rPr>
          <w:color w:val="000000"/>
          <w:sz w:val="28"/>
          <w:szCs w:val="28"/>
        </w:rPr>
        <w:t xml:space="preserve"> </w:t>
      </w:r>
      <w:r w:rsidR="000632F7" w:rsidRPr="00907752">
        <w:rPr>
          <w:color w:val="000000"/>
          <w:sz w:val="28"/>
          <w:szCs w:val="28"/>
        </w:rPr>
        <w:t>с</w:t>
      </w:r>
      <w:r w:rsidR="00DC53BC">
        <w:rPr>
          <w:color w:val="000000"/>
          <w:sz w:val="28"/>
          <w:szCs w:val="28"/>
        </w:rPr>
        <w:t>о</w:t>
      </w:r>
      <w:r w:rsidR="000632F7" w:rsidRPr="00907752">
        <w:rPr>
          <w:color w:val="000000"/>
          <w:sz w:val="28"/>
          <w:szCs w:val="28"/>
        </w:rPr>
        <w:t xml:space="preserve"> </w:t>
      </w:r>
      <w:r w:rsidR="00DC53BC">
        <w:rPr>
          <w:color w:val="000000"/>
          <w:sz w:val="28"/>
          <w:szCs w:val="28"/>
        </w:rPr>
        <w:t>дня вступления в силу настоящего постановления</w:t>
      </w:r>
      <w:r w:rsidR="000632F7" w:rsidRPr="00907752">
        <w:rPr>
          <w:color w:val="000000"/>
          <w:sz w:val="28"/>
          <w:szCs w:val="28"/>
        </w:rPr>
        <w:t xml:space="preserve"> по 31.12.20</w:t>
      </w:r>
      <w:r w:rsidR="00BB2856">
        <w:rPr>
          <w:color w:val="000000"/>
          <w:sz w:val="28"/>
          <w:szCs w:val="28"/>
        </w:rPr>
        <w:t>2</w:t>
      </w:r>
      <w:r w:rsidR="00AE7EC6">
        <w:rPr>
          <w:color w:val="000000"/>
          <w:sz w:val="28"/>
          <w:szCs w:val="28"/>
        </w:rPr>
        <w:t>6</w:t>
      </w:r>
      <w:r w:rsidR="000632F7" w:rsidRPr="00907752">
        <w:rPr>
          <w:color w:val="000000"/>
          <w:sz w:val="28"/>
          <w:szCs w:val="28"/>
        </w:rPr>
        <w:t xml:space="preserve"> г.</w:t>
      </w:r>
    </w:p>
    <w:p w:rsidR="00CA5B37" w:rsidRPr="00CA5B37" w:rsidRDefault="00CA5B37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</w:t>
      </w:r>
      <w:r w:rsidR="00FE2174">
        <w:rPr>
          <w:sz w:val="28"/>
          <w:szCs w:val="28"/>
        </w:rPr>
        <w:t>Официально о</w:t>
      </w:r>
      <w:r w:rsidR="00FE2174" w:rsidRPr="00030390">
        <w:rPr>
          <w:sz w:val="28"/>
          <w:szCs w:val="28"/>
        </w:rPr>
        <w:t>публиковать настоящее постановление на официальном сайте администрации муниципального района Кинельский (</w:t>
      </w:r>
      <w:proofErr w:type="spellStart"/>
      <w:r w:rsidR="00FE2174" w:rsidRPr="00030390">
        <w:rPr>
          <w:sz w:val="28"/>
          <w:szCs w:val="28"/>
          <w:lang w:val="en-US"/>
        </w:rPr>
        <w:t>kinel</w:t>
      </w:r>
      <w:proofErr w:type="spellEnd"/>
      <w:r w:rsidR="00FE2174" w:rsidRPr="00030390">
        <w:rPr>
          <w:sz w:val="28"/>
          <w:szCs w:val="28"/>
        </w:rPr>
        <w:t>.</w:t>
      </w:r>
      <w:proofErr w:type="spellStart"/>
      <w:r w:rsidR="00FE2174" w:rsidRPr="00030390">
        <w:rPr>
          <w:sz w:val="28"/>
          <w:szCs w:val="28"/>
          <w:lang w:val="en-US"/>
        </w:rPr>
        <w:t>ru</w:t>
      </w:r>
      <w:proofErr w:type="spellEnd"/>
      <w:r w:rsidR="00FE2174" w:rsidRPr="00030390">
        <w:rPr>
          <w:sz w:val="28"/>
          <w:szCs w:val="28"/>
        </w:rPr>
        <w:t>) в раздел</w:t>
      </w:r>
      <w:r w:rsidR="00FE2174">
        <w:rPr>
          <w:sz w:val="28"/>
          <w:szCs w:val="28"/>
        </w:rPr>
        <w:t>е</w:t>
      </w:r>
      <w:r w:rsidR="00FE2174" w:rsidRPr="00030390">
        <w:rPr>
          <w:sz w:val="28"/>
          <w:szCs w:val="28"/>
        </w:rPr>
        <w:t xml:space="preserve"> «</w:t>
      </w:r>
      <w:r w:rsidR="00FE2174">
        <w:rPr>
          <w:sz w:val="28"/>
          <w:szCs w:val="28"/>
        </w:rPr>
        <w:t>Официальное опубликование</w:t>
      </w:r>
      <w:r w:rsidR="00FE2174" w:rsidRPr="00030390">
        <w:rPr>
          <w:sz w:val="28"/>
          <w:szCs w:val="28"/>
        </w:rPr>
        <w:t>».</w:t>
      </w:r>
    </w:p>
    <w:p w:rsidR="00931698" w:rsidRPr="00CA5B37" w:rsidRDefault="00CA5B37" w:rsidP="00907752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EE3A20" w:rsidRPr="00CA5B37">
        <w:rPr>
          <w:color w:val="000000"/>
          <w:sz w:val="28"/>
          <w:szCs w:val="28"/>
        </w:rPr>
        <w:t xml:space="preserve">Настоящее </w:t>
      </w:r>
      <w:r w:rsidR="00931698" w:rsidRPr="00CA5B37">
        <w:rPr>
          <w:color w:val="000000"/>
          <w:sz w:val="28"/>
          <w:szCs w:val="28"/>
        </w:rPr>
        <w:t xml:space="preserve">Постановление вступает в силу </w:t>
      </w:r>
      <w:r w:rsidR="00935FB3" w:rsidRPr="00CA5B37">
        <w:rPr>
          <w:color w:val="000000"/>
          <w:sz w:val="28"/>
          <w:szCs w:val="28"/>
        </w:rPr>
        <w:t>после его</w:t>
      </w:r>
      <w:r w:rsidR="00931698" w:rsidRPr="00CA5B37">
        <w:rPr>
          <w:color w:val="000000"/>
          <w:sz w:val="28"/>
          <w:szCs w:val="28"/>
        </w:rPr>
        <w:t xml:space="preserve"> официального опубликования.</w:t>
      </w:r>
    </w:p>
    <w:p w:rsidR="00670640" w:rsidRPr="004D2E99" w:rsidRDefault="00CA5B37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670640" w:rsidRPr="004D2E99">
        <w:rPr>
          <w:sz w:val="28"/>
          <w:szCs w:val="28"/>
        </w:rPr>
        <w:t xml:space="preserve">Контроль </w:t>
      </w:r>
      <w:r w:rsidR="008D70E9" w:rsidRPr="004D2E99">
        <w:rPr>
          <w:sz w:val="28"/>
          <w:szCs w:val="28"/>
        </w:rPr>
        <w:t xml:space="preserve">за исполнением </w:t>
      </w:r>
      <w:r w:rsidR="00670640" w:rsidRPr="004D2E99">
        <w:rPr>
          <w:sz w:val="28"/>
          <w:szCs w:val="28"/>
        </w:rPr>
        <w:t>настоящего постано</w:t>
      </w:r>
      <w:r w:rsidR="00BB2856" w:rsidRPr="004D2E99">
        <w:rPr>
          <w:sz w:val="28"/>
          <w:szCs w:val="28"/>
        </w:rPr>
        <w:t>вления возложить на заместителя</w:t>
      </w:r>
      <w:r w:rsidR="00AA7720" w:rsidRPr="004D2E99">
        <w:rPr>
          <w:sz w:val="28"/>
          <w:szCs w:val="28"/>
        </w:rPr>
        <w:t xml:space="preserve"> </w:t>
      </w:r>
      <w:r w:rsidR="00670640" w:rsidRPr="004D2E99">
        <w:rPr>
          <w:sz w:val="28"/>
          <w:szCs w:val="28"/>
        </w:rPr>
        <w:t xml:space="preserve">главы </w:t>
      </w:r>
      <w:r w:rsidR="00AA7720" w:rsidRPr="004D2E99">
        <w:rPr>
          <w:sz w:val="28"/>
          <w:szCs w:val="28"/>
        </w:rPr>
        <w:t>м</w:t>
      </w:r>
      <w:r w:rsidR="00670640" w:rsidRPr="004D2E99">
        <w:rPr>
          <w:sz w:val="28"/>
          <w:szCs w:val="28"/>
        </w:rPr>
        <w:t>униципального</w:t>
      </w:r>
      <w:r w:rsidR="004D2E99" w:rsidRPr="004D2E99">
        <w:rPr>
          <w:sz w:val="28"/>
          <w:szCs w:val="28"/>
        </w:rPr>
        <w:t xml:space="preserve"> района Кинельский по экономике</w:t>
      </w:r>
      <w:r w:rsidR="00670640" w:rsidRPr="004D2E99">
        <w:rPr>
          <w:sz w:val="28"/>
          <w:szCs w:val="28"/>
        </w:rPr>
        <w:t>.</w:t>
      </w:r>
    </w:p>
    <w:p w:rsidR="00670640" w:rsidRPr="006F4D8F" w:rsidRDefault="00670640" w:rsidP="00670640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  <w:sz w:val="28"/>
          <w:szCs w:val="28"/>
        </w:rPr>
      </w:pPr>
    </w:p>
    <w:p w:rsidR="00FD5B7F" w:rsidRPr="006A47C0" w:rsidRDefault="00FD5B7F" w:rsidP="00FD5B7F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819"/>
      </w:tblGrid>
      <w:tr w:rsidR="00FD5B7F" w:rsidRPr="006A47C0" w:rsidTr="00E43A3B">
        <w:tc>
          <w:tcPr>
            <w:tcW w:w="4361" w:type="dxa"/>
            <w:vAlign w:val="center"/>
            <w:hideMark/>
          </w:tcPr>
          <w:p w:rsidR="00DA41CF" w:rsidRDefault="00664E5E" w:rsidP="00DA41CF">
            <w:pPr>
              <w:rPr>
                <w:sz w:val="28"/>
              </w:rPr>
            </w:pPr>
            <w:r w:rsidRPr="006A47C0">
              <w:rPr>
                <w:sz w:val="28"/>
              </w:rPr>
              <w:t>Г</w:t>
            </w:r>
            <w:r w:rsidR="00FD5B7F" w:rsidRPr="006A47C0">
              <w:rPr>
                <w:sz w:val="28"/>
              </w:rPr>
              <w:t>лав</w:t>
            </w:r>
            <w:r w:rsidRPr="006A47C0">
              <w:rPr>
                <w:sz w:val="28"/>
              </w:rPr>
              <w:t>а</w:t>
            </w:r>
            <w:r w:rsidR="00CB3CA1" w:rsidRPr="006A47C0">
              <w:rPr>
                <w:sz w:val="28"/>
              </w:rPr>
              <w:t xml:space="preserve"> </w:t>
            </w:r>
            <w:r w:rsidR="00FD5B7F" w:rsidRPr="006A47C0">
              <w:rPr>
                <w:sz w:val="28"/>
              </w:rPr>
              <w:t>муниципального района</w:t>
            </w:r>
          </w:p>
          <w:p w:rsidR="00FD5B7F" w:rsidRPr="006A47C0" w:rsidRDefault="00DA41CF" w:rsidP="00DA41CF">
            <w:pPr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FD5B7F" w:rsidRPr="006A47C0">
              <w:rPr>
                <w:sz w:val="28"/>
              </w:rPr>
              <w:t>Кинельский</w:t>
            </w:r>
          </w:p>
        </w:tc>
        <w:tc>
          <w:tcPr>
            <w:tcW w:w="4819" w:type="dxa"/>
            <w:vAlign w:val="bottom"/>
          </w:tcPr>
          <w:p w:rsidR="00FD5B7F" w:rsidRPr="006A47C0" w:rsidRDefault="00FD5B7F" w:rsidP="00E43A3B">
            <w:pPr>
              <w:jc w:val="right"/>
              <w:rPr>
                <w:sz w:val="28"/>
              </w:rPr>
            </w:pPr>
          </w:p>
          <w:p w:rsidR="00FD5B7F" w:rsidRPr="006A47C0" w:rsidRDefault="00DA41CF" w:rsidP="00E43A3B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В.А</w:t>
            </w:r>
            <w:r w:rsidR="00FD5B7F" w:rsidRPr="006A47C0"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Чихирев</w:t>
            </w:r>
            <w:proofErr w:type="spellEnd"/>
          </w:p>
        </w:tc>
      </w:tr>
    </w:tbl>
    <w:p w:rsidR="00FD5B7F" w:rsidRPr="006A47C0" w:rsidRDefault="00FD5B7F" w:rsidP="00FD5B7F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CB3CA1" w:rsidRDefault="00CB3CA1" w:rsidP="00670640">
      <w:pPr>
        <w:rPr>
          <w:sz w:val="28"/>
        </w:rPr>
      </w:pPr>
    </w:p>
    <w:p w:rsidR="00CB3CA1" w:rsidRDefault="00CB3CA1" w:rsidP="00670640">
      <w:pPr>
        <w:rPr>
          <w:sz w:val="28"/>
        </w:rPr>
      </w:pPr>
    </w:p>
    <w:p w:rsidR="00931698" w:rsidRDefault="00931698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A72DAE" w:rsidRDefault="00A72DAE" w:rsidP="00670640">
      <w:pPr>
        <w:rPr>
          <w:sz w:val="28"/>
        </w:rPr>
      </w:pPr>
    </w:p>
    <w:p w:rsidR="00670640" w:rsidRDefault="007D5ECA" w:rsidP="00670640">
      <w:pPr>
        <w:rPr>
          <w:sz w:val="28"/>
        </w:rPr>
      </w:pPr>
      <w:r>
        <w:rPr>
          <w:sz w:val="28"/>
        </w:rPr>
        <w:t>Аникеева</w:t>
      </w:r>
      <w:r w:rsidR="00670640">
        <w:rPr>
          <w:sz w:val="28"/>
        </w:rPr>
        <w:t xml:space="preserve">  21485</w:t>
      </w:r>
    </w:p>
    <w:p w:rsidR="00670640" w:rsidRDefault="00670640" w:rsidP="00670640">
      <w:pPr>
        <w:tabs>
          <w:tab w:val="left" w:pos="851"/>
        </w:tabs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рассылки: отдел экономики – 1 экз., М</w:t>
      </w:r>
      <w:r w:rsidR="002170B0">
        <w:rPr>
          <w:sz w:val="24"/>
          <w:szCs w:val="24"/>
        </w:rPr>
        <w:t>Б</w:t>
      </w:r>
      <w:r w:rsidRPr="00EA56AC">
        <w:rPr>
          <w:sz w:val="24"/>
          <w:szCs w:val="24"/>
        </w:rPr>
        <w:t>У «</w:t>
      </w:r>
      <w:r w:rsidR="00931698">
        <w:rPr>
          <w:sz w:val="24"/>
          <w:szCs w:val="24"/>
        </w:rPr>
        <w:t>Управление природопользования муниципального района Кинельский</w:t>
      </w:r>
      <w:r>
        <w:rPr>
          <w:sz w:val="24"/>
          <w:szCs w:val="24"/>
        </w:rPr>
        <w:t>»</w:t>
      </w:r>
      <w:r w:rsidR="001A3EA1">
        <w:rPr>
          <w:sz w:val="24"/>
          <w:szCs w:val="24"/>
        </w:rPr>
        <w:t xml:space="preserve"> - 1 экз., </w:t>
      </w:r>
      <w:r w:rsidR="00664E5E">
        <w:rPr>
          <w:sz w:val="24"/>
          <w:szCs w:val="24"/>
        </w:rPr>
        <w:t>прокуратура – 1 экз</w:t>
      </w:r>
      <w:r w:rsidRPr="00EA56AC">
        <w:rPr>
          <w:sz w:val="24"/>
          <w:szCs w:val="24"/>
        </w:rPr>
        <w:t>.</w:t>
      </w:r>
    </w:p>
    <w:p w:rsidR="001B3FD9" w:rsidRDefault="001B3FD9" w:rsidP="00E77030">
      <w:pPr>
        <w:tabs>
          <w:tab w:val="left" w:pos="851"/>
        </w:tabs>
        <w:ind w:left="851" w:hanging="851"/>
        <w:jc w:val="right"/>
        <w:rPr>
          <w:sz w:val="24"/>
          <w:szCs w:val="24"/>
        </w:rPr>
      </w:pPr>
    </w:p>
    <w:p w:rsidR="00BB2856" w:rsidRDefault="00BB2856" w:rsidP="00BB2856">
      <w:pPr>
        <w:jc w:val="right"/>
        <w:outlineLvl w:val="0"/>
        <w:rPr>
          <w:bCs/>
          <w:color w:val="000000"/>
          <w:kern w:val="36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lastRenderedPageBreak/>
        <w:t>Приложение № 1</w:t>
      </w:r>
    </w:p>
    <w:p w:rsidR="00BB2856" w:rsidRDefault="00BB2856" w:rsidP="00BB285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B2856" w:rsidRDefault="00BB2856" w:rsidP="00BB2856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Кинельский</w:t>
      </w:r>
    </w:p>
    <w:p w:rsidR="00BB2856" w:rsidRPr="00DB5C14" w:rsidRDefault="00BB2856" w:rsidP="00BB2856">
      <w:pPr>
        <w:jc w:val="right"/>
        <w:rPr>
          <w:sz w:val="28"/>
          <w:szCs w:val="28"/>
          <w:u w:val="single"/>
        </w:rPr>
      </w:pPr>
      <w:proofErr w:type="gramStart"/>
      <w:r w:rsidRPr="00F31B48">
        <w:rPr>
          <w:sz w:val="28"/>
          <w:szCs w:val="28"/>
        </w:rPr>
        <w:t xml:space="preserve">от  </w:t>
      </w:r>
      <w:r w:rsidR="00DC53BC" w:rsidRPr="00DC53BC">
        <w:rPr>
          <w:sz w:val="28"/>
          <w:szCs w:val="28"/>
        </w:rPr>
        <w:t>_</w:t>
      </w:r>
      <w:proofErr w:type="gramEnd"/>
      <w:r w:rsidR="00DC53BC" w:rsidRPr="00DC53BC">
        <w:rPr>
          <w:sz w:val="28"/>
          <w:szCs w:val="28"/>
        </w:rPr>
        <w:t>__________</w:t>
      </w:r>
      <w:r w:rsidRPr="00F31B48">
        <w:rPr>
          <w:sz w:val="28"/>
          <w:szCs w:val="28"/>
        </w:rPr>
        <w:t xml:space="preserve"> г.  № </w:t>
      </w:r>
      <w:r w:rsidR="00DC53BC" w:rsidRPr="00DC53BC">
        <w:rPr>
          <w:sz w:val="28"/>
          <w:szCs w:val="28"/>
        </w:rPr>
        <w:t>_______</w:t>
      </w:r>
    </w:p>
    <w:p w:rsidR="00551A2F" w:rsidRDefault="00551A2F" w:rsidP="00E77030">
      <w:pPr>
        <w:tabs>
          <w:tab w:val="left" w:pos="0"/>
        </w:tabs>
        <w:ind w:firstLine="142"/>
        <w:jc w:val="right"/>
        <w:rPr>
          <w:sz w:val="24"/>
          <w:szCs w:val="24"/>
        </w:rPr>
      </w:pPr>
    </w:p>
    <w:p w:rsidR="002C322A" w:rsidRPr="00FE2174" w:rsidRDefault="00931698" w:rsidP="00E77030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Тарифы на</w:t>
      </w:r>
      <w:r w:rsidR="007D47C5" w:rsidRPr="00FE2174">
        <w:rPr>
          <w:sz w:val="28"/>
          <w:szCs w:val="28"/>
        </w:rPr>
        <w:t xml:space="preserve"> услуг</w:t>
      </w:r>
      <w:r w:rsidRPr="00FE2174">
        <w:rPr>
          <w:sz w:val="28"/>
          <w:szCs w:val="28"/>
        </w:rPr>
        <w:t>и</w:t>
      </w:r>
      <w:r w:rsidR="007D47C5" w:rsidRPr="00FE2174">
        <w:rPr>
          <w:sz w:val="28"/>
          <w:szCs w:val="28"/>
        </w:rPr>
        <w:t xml:space="preserve"> </w:t>
      </w:r>
    </w:p>
    <w:p w:rsidR="007D47C5" w:rsidRPr="00FE2174" w:rsidRDefault="007D47C5" w:rsidP="00E77030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по предоставлению технических средств</w:t>
      </w:r>
      <w:r w:rsidR="001A3EA1" w:rsidRPr="00FE2174">
        <w:rPr>
          <w:sz w:val="28"/>
          <w:szCs w:val="28"/>
        </w:rPr>
        <w:t xml:space="preserve"> для экологических нужд</w:t>
      </w:r>
    </w:p>
    <w:p w:rsidR="00AE7EC6" w:rsidRDefault="007D47C5" w:rsidP="00326FDB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М</w:t>
      </w:r>
      <w:r w:rsidR="00967D54" w:rsidRPr="00FE2174">
        <w:rPr>
          <w:sz w:val="28"/>
          <w:szCs w:val="28"/>
        </w:rPr>
        <w:t>Б</w:t>
      </w:r>
      <w:r w:rsidRPr="00FE2174">
        <w:rPr>
          <w:sz w:val="28"/>
          <w:szCs w:val="28"/>
        </w:rPr>
        <w:t>У «Управление природопользования</w:t>
      </w:r>
      <w:r w:rsidR="00967D54" w:rsidRPr="00FE2174">
        <w:rPr>
          <w:sz w:val="28"/>
          <w:szCs w:val="28"/>
        </w:rPr>
        <w:t xml:space="preserve"> муниципального района Кинельский</w:t>
      </w:r>
      <w:r w:rsidR="00DC53BC">
        <w:rPr>
          <w:sz w:val="28"/>
          <w:szCs w:val="28"/>
        </w:rPr>
        <w:t xml:space="preserve"> Самарской области</w:t>
      </w:r>
      <w:r w:rsidR="00326FDB">
        <w:rPr>
          <w:sz w:val="28"/>
          <w:szCs w:val="28"/>
        </w:rPr>
        <w:t>»</w:t>
      </w:r>
    </w:p>
    <w:p w:rsidR="00747B6E" w:rsidRPr="00FE2174" w:rsidRDefault="00747B6E" w:rsidP="00326FDB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на 202</w:t>
      </w:r>
      <w:r w:rsidR="0046068A">
        <w:rPr>
          <w:sz w:val="28"/>
          <w:szCs w:val="28"/>
        </w:rPr>
        <w:t>6</w:t>
      </w:r>
      <w:r w:rsidRPr="00FE2174">
        <w:rPr>
          <w:sz w:val="28"/>
          <w:szCs w:val="28"/>
        </w:rPr>
        <w:t xml:space="preserve"> год</w:t>
      </w:r>
    </w:p>
    <w:tbl>
      <w:tblPr>
        <w:tblStyle w:val="a4"/>
        <w:tblW w:w="10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4287"/>
        <w:gridCol w:w="1418"/>
        <w:gridCol w:w="1843"/>
        <w:gridCol w:w="1843"/>
      </w:tblGrid>
      <w:tr w:rsidR="00BE2B2F" w:rsidRPr="007D47C5" w:rsidTr="00BE2B2F">
        <w:tc>
          <w:tcPr>
            <w:tcW w:w="675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Перечень предоставляемых технических средств</w:t>
            </w:r>
          </w:p>
        </w:tc>
        <w:tc>
          <w:tcPr>
            <w:tcW w:w="1418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 xml:space="preserve">Единица </w:t>
            </w:r>
            <w:proofErr w:type="spellStart"/>
            <w:r w:rsidRPr="00673D67">
              <w:rPr>
                <w:sz w:val="28"/>
                <w:szCs w:val="28"/>
              </w:rPr>
              <w:t>измере</w:t>
            </w:r>
            <w:r w:rsidR="00AE7EC6">
              <w:rPr>
                <w:sz w:val="28"/>
                <w:szCs w:val="28"/>
              </w:rPr>
              <w:t>-</w:t>
            </w:r>
            <w:r w:rsidRPr="00673D67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BE2B2F" w:rsidRPr="00673D67" w:rsidRDefault="00890241" w:rsidP="00BE2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Тарифы руб./час</w:t>
            </w:r>
          </w:p>
        </w:tc>
      </w:tr>
      <w:tr w:rsidR="00BE2B2F" w:rsidRPr="007D47C5" w:rsidTr="00BE2B2F">
        <w:trPr>
          <w:trHeight w:val="773"/>
        </w:trPr>
        <w:tc>
          <w:tcPr>
            <w:tcW w:w="675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4287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Бюджетные учреждения</w:t>
            </w:r>
          </w:p>
        </w:tc>
        <w:tc>
          <w:tcPr>
            <w:tcW w:w="1843" w:type="dxa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Прочие предприятия</w:t>
            </w:r>
          </w:p>
        </w:tc>
      </w:tr>
      <w:tr w:rsidR="00D56430" w:rsidRPr="007D47C5" w:rsidTr="00CB3CA1">
        <w:tc>
          <w:tcPr>
            <w:tcW w:w="675" w:type="dxa"/>
          </w:tcPr>
          <w:p w:rsidR="00D56430" w:rsidRPr="00673D67" w:rsidRDefault="00D56430" w:rsidP="00664E5E">
            <w:pPr>
              <w:spacing w:line="216" w:lineRule="auto"/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</w:tcPr>
          <w:p w:rsidR="00D56430" w:rsidRPr="00673D67" w:rsidRDefault="00DC53BC" w:rsidP="00664E5E">
            <w:pPr>
              <w:spacing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Экскаватор-погрузчик ЧЛМЗ ЭО-2101</w:t>
            </w:r>
          </w:p>
        </w:tc>
        <w:tc>
          <w:tcPr>
            <w:tcW w:w="1418" w:type="dxa"/>
            <w:vAlign w:val="center"/>
          </w:tcPr>
          <w:p w:rsidR="00D56430" w:rsidRPr="00673D67" w:rsidRDefault="00D56430" w:rsidP="00664E5E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руб./час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E7EC6">
              <w:rPr>
                <w:sz w:val="28"/>
                <w:szCs w:val="28"/>
              </w:rPr>
              <w:t xml:space="preserve"> </w:t>
            </w:r>
            <w:r w:rsidR="00FE217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55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FE2174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03</w:t>
            </w:r>
          </w:p>
        </w:tc>
      </w:tr>
      <w:tr w:rsidR="00D56430" w:rsidRPr="007D47C5" w:rsidTr="00CB3CA1">
        <w:tc>
          <w:tcPr>
            <w:tcW w:w="675" w:type="dxa"/>
          </w:tcPr>
          <w:p w:rsidR="00D56430" w:rsidRPr="00673D67" w:rsidRDefault="00D56430" w:rsidP="00664E5E">
            <w:pPr>
              <w:spacing w:line="216" w:lineRule="auto"/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2</w:t>
            </w:r>
          </w:p>
        </w:tc>
        <w:tc>
          <w:tcPr>
            <w:tcW w:w="4287" w:type="dxa"/>
          </w:tcPr>
          <w:p w:rsidR="00D56430" w:rsidRPr="00673D67" w:rsidRDefault="00DC53BC" w:rsidP="00664E5E">
            <w:pPr>
              <w:spacing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Погрузчик фронтальный одноковшовый РВ 30</w:t>
            </w:r>
          </w:p>
        </w:tc>
        <w:tc>
          <w:tcPr>
            <w:tcW w:w="1418" w:type="dxa"/>
            <w:vAlign w:val="center"/>
          </w:tcPr>
          <w:p w:rsidR="00D56430" w:rsidRPr="00673D67" w:rsidRDefault="00D56430" w:rsidP="00664E5E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руб./час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016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63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745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16</w:t>
            </w:r>
          </w:p>
        </w:tc>
      </w:tr>
    </w:tbl>
    <w:p w:rsidR="00BE2B2F" w:rsidRDefault="00BE2B2F" w:rsidP="00DC53BC">
      <w:pPr>
        <w:jc w:val="right"/>
        <w:outlineLvl w:val="0"/>
        <w:rPr>
          <w:sz w:val="28"/>
          <w:szCs w:val="28"/>
        </w:rPr>
      </w:pPr>
    </w:p>
    <w:sectPr w:rsidR="00BE2B2F" w:rsidSect="002159B9"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B9C"/>
    <w:multiLevelType w:val="hybridMultilevel"/>
    <w:tmpl w:val="1EAAD90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027A8"/>
    <w:multiLevelType w:val="multilevel"/>
    <w:tmpl w:val="4D2AD8E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0F1D22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C10A5"/>
    <w:multiLevelType w:val="hybridMultilevel"/>
    <w:tmpl w:val="69DEFE0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E3AB3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92E6E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71514"/>
    <w:multiLevelType w:val="hybridMultilevel"/>
    <w:tmpl w:val="E9C253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2308C"/>
    <w:multiLevelType w:val="hybridMultilevel"/>
    <w:tmpl w:val="79702674"/>
    <w:lvl w:ilvl="0" w:tplc="0419000F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13371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C68AD"/>
    <w:multiLevelType w:val="hybridMultilevel"/>
    <w:tmpl w:val="28CC8EE0"/>
    <w:lvl w:ilvl="0" w:tplc="BF5CB138">
      <w:start w:val="4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640"/>
    <w:rsid w:val="00022D4D"/>
    <w:rsid w:val="0003703C"/>
    <w:rsid w:val="0005240A"/>
    <w:rsid w:val="000578FC"/>
    <w:rsid w:val="000632F7"/>
    <w:rsid w:val="00065F6D"/>
    <w:rsid w:val="000964DB"/>
    <w:rsid w:val="000A271F"/>
    <w:rsid w:val="000A6A64"/>
    <w:rsid w:val="000A7E0E"/>
    <w:rsid w:val="000C76A3"/>
    <w:rsid w:val="000D4735"/>
    <w:rsid w:val="000E287C"/>
    <w:rsid w:val="0012429E"/>
    <w:rsid w:val="00162B0A"/>
    <w:rsid w:val="00166680"/>
    <w:rsid w:val="00191F74"/>
    <w:rsid w:val="00196CBA"/>
    <w:rsid w:val="0019768E"/>
    <w:rsid w:val="001A244B"/>
    <w:rsid w:val="001A3EA1"/>
    <w:rsid w:val="001B3FD9"/>
    <w:rsid w:val="001C270B"/>
    <w:rsid w:val="001E33F6"/>
    <w:rsid w:val="002159B9"/>
    <w:rsid w:val="002170B0"/>
    <w:rsid w:val="00293A85"/>
    <w:rsid w:val="002C322A"/>
    <w:rsid w:val="002D0316"/>
    <w:rsid w:val="002D7C4F"/>
    <w:rsid w:val="00324533"/>
    <w:rsid w:val="00326FDB"/>
    <w:rsid w:val="003646CA"/>
    <w:rsid w:val="003E1C10"/>
    <w:rsid w:val="003E2D64"/>
    <w:rsid w:val="003F53D9"/>
    <w:rsid w:val="003F7181"/>
    <w:rsid w:val="00435A2A"/>
    <w:rsid w:val="00436AC8"/>
    <w:rsid w:val="00452289"/>
    <w:rsid w:val="004541E0"/>
    <w:rsid w:val="0046068A"/>
    <w:rsid w:val="004C0912"/>
    <w:rsid w:val="004D2E99"/>
    <w:rsid w:val="0052023F"/>
    <w:rsid w:val="00524256"/>
    <w:rsid w:val="00536CC4"/>
    <w:rsid w:val="00551A2F"/>
    <w:rsid w:val="00554CEF"/>
    <w:rsid w:val="00566A03"/>
    <w:rsid w:val="0057600F"/>
    <w:rsid w:val="00582497"/>
    <w:rsid w:val="005A72C2"/>
    <w:rsid w:val="005C35E7"/>
    <w:rsid w:val="005F0E1C"/>
    <w:rsid w:val="005F0E6B"/>
    <w:rsid w:val="005F7E38"/>
    <w:rsid w:val="00624C8D"/>
    <w:rsid w:val="0063625E"/>
    <w:rsid w:val="00640EA8"/>
    <w:rsid w:val="00651F93"/>
    <w:rsid w:val="00652541"/>
    <w:rsid w:val="00664E5E"/>
    <w:rsid w:val="00670640"/>
    <w:rsid w:val="006773A0"/>
    <w:rsid w:val="00685A9A"/>
    <w:rsid w:val="006A22FF"/>
    <w:rsid w:val="006A47C0"/>
    <w:rsid w:val="006C1F9E"/>
    <w:rsid w:val="006C5DFE"/>
    <w:rsid w:val="006D5002"/>
    <w:rsid w:val="006E1661"/>
    <w:rsid w:val="006F43A4"/>
    <w:rsid w:val="0070118C"/>
    <w:rsid w:val="00703759"/>
    <w:rsid w:val="00732900"/>
    <w:rsid w:val="00746446"/>
    <w:rsid w:val="00747B6E"/>
    <w:rsid w:val="007529B4"/>
    <w:rsid w:val="00757045"/>
    <w:rsid w:val="00770EA4"/>
    <w:rsid w:val="0077104C"/>
    <w:rsid w:val="00772A93"/>
    <w:rsid w:val="0078724D"/>
    <w:rsid w:val="007958CE"/>
    <w:rsid w:val="007D16AD"/>
    <w:rsid w:val="007D47C5"/>
    <w:rsid w:val="007D5ECA"/>
    <w:rsid w:val="0080311A"/>
    <w:rsid w:val="0084059C"/>
    <w:rsid w:val="008443D6"/>
    <w:rsid w:val="00845349"/>
    <w:rsid w:val="00855760"/>
    <w:rsid w:val="00857B52"/>
    <w:rsid w:val="00890241"/>
    <w:rsid w:val="008D70E9"/>
    <w:rsid w:val="00907752"/>
    <w:rsid w:val="009220D7"/>
    <w:rsid w:val="00931698"/>
    <w:rsid w:val="009319A1"/>
    <w:rsid w:val="00934CAD"/>
    <w:rsid w:val="00935FB3"/>
    <w:rsid w:val="009505A2"/>
    <w:rsid w:val="0095192B"/>
    <w:rsid w:val="00967D54"/>
    <w:rsid w:val="00974422"/>
    <w:rsid w:val="00974D25"/>
    <w:rsid w:val="00976738"/>
    <w:rsid w:val="00990DE6"/>
    <w:rsid w:val="0099170D"/>
    <w:rsid w:val="009A39AE"/>
    <w:rsid w:val="009E5C6D"/>
    <w:rsid w:val="009E6E60"/>
    <w:rsid w:val="00A11AF3"/>
    <w:rsid w:val="00A42E63"/>
    <w:rsid w:val="00A46D4D"/>
    <w:rsid w:val="00A46DF9"/>
    <w:rsid w:val="00A72DAE"/>
    <w:rsid w:val="00A81F1C"/>
    <w:rsid w:val="00A870AB"/>
    <w:rsid w:val="00A96E23"/>
    <w:rsid w:val="00AA7720"/>
    <w:rsid w:val="00AD45A4"/>
    <w:rsid w:val="00AE7EC6"/>
    <w:rsid w:val="00B06490"/>
    <w:rsid w:val="00B4084C"/>
    <w:rsid w:val="00B45EE1"/>
    <w:rsid w:val="00B62E3F"/>
    <w:rsid w:val="00B65E50"/>
    <w:rsid w:val="00B85AC2"/>
    <w:rsid w:val="00B87E0F"/>
    <w:rsid w:val="00BB2856"/>
    <w:rsid w:val="00BD666C"/>
    <w:rsid w:val="00BE2B2F"/>
    <w:rsid w:val="00C24160"/>
    <w:rsid w:val="00C27723"/>
    <w:rsid w:val="00C741BD"/>
    <w:rsid w:val="00C8737E"/>
    <w:rsid w:val="00CA5B37"/>
    <w:rsid w:val="00CB3CA1"/>
    <w:rsid w:val="00CB5C2E"/>
    <w:rsid w:val="00CC1BA2"/>
    <w:rsid w:val="00CC477C"/>
    <w:rsid w:val="00CE0E55"/>
    <w:rsid w:val="00CE16F5"/>
    <w:rsid w:val="00CE25DF"/>
    <w:rsid w:val="00CF2D6A"/>
    <w:rsid w:val="00D036AB"/>
    <w:rsid w:val="00D10477"/>
    <w:rsid w:val="00D13AB6"/>
    <w:rsid w:val="00D44DE7"/>
    <w:rsid w:val="00D56430"/>
    <w:rsid w:val="00D701ED"/>
    <w:rsid w:val="00D72B74"/>
    <w:rsid w:val="00D75275"/>
    <w:rsid w:val="00DA41CF"/>
    <w:rsid w:val="00DB0E0D"/>
    <w:rsid w:val="00DC53BC"/>
    <w:rsid w:val="00E01CF3"/>
    <w:rsid w:val="00E175FF"/>
    <w:rsid w:val="00E22F9A"/>
    <w:rsid w:val="00E31738"/>
    <w:rsid w:val="00E350B2"/>
    <w:rsid w:val="00E43A3B"/>
    <w:rsid w:val="00E67F93"/>
    <w:rsid w:val="00E74B8F"/>
    <w:rsid w:val="00E77030"/>
    <w:rsid w:val="00E80C48"/>
    <w:rsid w:val="00E850B8"/>
    <w:rsid w:val="00ED4F35"/>
    <w:rsid w:val="00ED5D41"/>
    <w:rsid w:val="00EE3A20"/>
    <w:rsid w:val="00F11FB8"/>
    <w:rsid w:val="00F501FB"/>
    <w:rsid w:val="00FC0A2E"/>
    <w:rsid w:val="00FC76E3"/>
    <w:rsid w:val="00FD4031"/>
    <w:rsid w:val="00FD5B7F"/>
    <w:rsid w:val="00FE2174"/>
    <w:rsid w:val="00FE3449"/>
    <w:rsid w:val="00FE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90E404D"/>
  <w15:docId w15:val="{10203AE5-886E-4E70-B44D-FE63371B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640"/>
    <w:pPr>
      <w:spacing w:line="240" w:lineRule="auto"/>
      <w:jc w:val="left"/>
    </w:pPr>
    <w:rPr>
      <w:rFonts w:eastAsia="Times New Roman"/>
      <w:b w:val="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640"/>
    <w:pPr>
      <w:ind w:left="720"/>
      <w:contextualSpacing/>
    </w:pPr>
  </w:style>
  <w:style w:type="table" w:styleId="a4">
    <w:name w:val="Table Grid"/>
    <w:basedOn w:val="a1"/>
    <w:uiPriority w:val="59"/>
    <w:rsid w:val="00670640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4C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CEF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3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8A888-844F-478E-AB99-1BCBD051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Polikashina Svetlana</dc:creator>
  <cp:lastModifiedBy>БОГДАНОВА Ольга Владимировна</cp:lastModifiedBy>
  <cp:revision>63</cp:revision>
  <cp:lastPrinted>2026-09-29T06:59:00Z</cp:lastPrinted>
  <dcterms:created xsi:type="dcterms:W3CDTF">2014-11-25T12:21:00Z</dcterms:created>
  <dcterms:modified xsi:type="dcterms:W3CDTF">2026-09-29T07:00:00Z</dcterms:modified>
</cp:coreProperties>
</file>