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72AE6" w14:textId="77777777" w:rsidR="00744D6E" w:rsidRDefault="00744D6E" w:rsidP="00744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Администрация                                                                                                                                         </w:t>
      </w:r>
    </w:p>
    <w:p w14:paraId="05158DA1" w14:textId="77777777" w:rsidR="00744D6E" w:rsidRDefault="00744D6E" w:rsidP="00744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Кинельский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26E70553" w14:textId="77777777" w:rsidR="00744D6E" w:rsidRDefault="00744D6E" w:rsidP="00744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Самарской области                                                </w:t>
      </w:r>
    </w:p>
    <w:p w14:paraId="07C3FE99" w14:textId="2DC3A345" w:rsidR="00744D6E" w:rsidRDefault="00744D6E" w:rsidP="00744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046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ПРОЕКТ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14:paraId="050AE4F7" w14:textId="77777777" w:rsidR="00744D6E" w:rsidRDefault="00744D6E" w:rsidP="00744D6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32"/>
          <w:szCs w:val="32"/>
        </w:rPr>
        <w:t>Постановление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0DFE7FBF" w14:textId="77777777" w:rsidR="00744D6E" w:rsidRDefault="00744D6E" w:rsidP="00744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 _____________№_____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</w:t>
      </w:r>
    </w:p>
    <w:p w14:paraId="777775B6" w14:textId="77777777" w:rsidR="00744D6E" w:rsidRDefault="00744D6E" w:rsidP="00744D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г. Кинель                                                             </w:t>
      </w:r>
    </w:p>
    <w:p w14:paraId="3CEBB137" w14:textId="77777777" w:rsidR="00744D6E" w:rsidRDefault="00744D6E" w:rsidP="00744D6E">
      <w:pPr>
        <w:pStyle w:val="23"/>
        <w:rPr>
          <w:b w:val="0"/>
          <w:szCs w:val="28"/>
        </w:rPr>
      </w:pPr>
    </w:p>
    <w:p w14:paraId="38FA6C9D" w14:textId="77777777" w:rsidR="00744D6E" w:rsidRDefault="00744D6E" w:rsidP="00744D6E">
      <w:pPr>
        <w:pStyle w:val="23"/>
        <w:rPr>
          <w:b w:val="0"/>
          <w:szCs w:val="28"/>
        </w:rPr>
      </w:pPr>
      <w:r>
        <w:rPr>
          <w:b w:val="0"/>
          <w:szCs w:val="28"/>
        </w:rPr>
        <w:t>О внесении изменений в муниципальную</w:t>
      </w:r>
    </w:p>
    <w:p w14:paraId="7A259082" w14:textId="77777777" w:rsidR="00744D6E" w:rsidRDefault="00744D6E" w:rsidP="00744D6E">
      <w:pPr>
        <w:pStyle w:val="23"/>
        <w:rPr>
          <w:b w:val="0"/>
          <w:szCs w:val="28"/>
        </w:rPr>
      </w:pPr>
      <w:r>
        <w:rPr>
          <w:b w:val="0"/>
          <w:szCs w:val="28"/>
        </w:rPr>
        <w:t>программу  «Развитие дополнительного</w:t>
      </w:r>
    </w:p>
    <w:p w14:paraId="0E25C464" w14:textId="77777777" w:rsidR="00744D6E" w:rsidRDefault="00744D6E" w:rsidP="00744D6E">
      <w:pPr>
        <w:pStyle w:val="23"/>
        <w:rPr>
          <w:b w:val="0"/>
          <w:szCs w:val="28"/>
        </w:rPr>
      </w:pPr>
      <w:r>
        <w:rPr>
          <w:b w:val="0"/>
          <w:szCs w:val="28"/>
        </w:rPr>
        <w:t>образования» в муниципальном районе</w:t>
      </w:r>
    </w:p>
    <w:p w14:paraId="59EBD8DD" w14:textId="77777777" w:rsidR="00744D6E" w:rsidRDefault="00744D6E" w:rsidP="00744D6E">
      <w:pPr>
        <w:pStyle w:val="23"/>
        <w:rPr>
          <w:b w:val="0"/>
          <w:szCs w:val="28"/>
        </w:rPr>
      </w:pPr>
      <w:r>
        <w:rPr>
          <w:b w:val="0"/>
          <w:szCs w:val="28"/>
        </w:rPr>
        <w:t xml:space="preserve">Кинельский Самарской области  </w:t>
      </w:r>
    </w:p>
    <w:p w14:paraId="47EB7A64" w14:textId="77777777" w:rsidR="00744D6E" w:rsidRDefault="00744D6E" w:rsidP="00744D6E">
      <w:pPr>
        <w:pStyle w:val="23"/>
        <w:rPr>
          <w:b w:val="0"/>
          <w:szCs w:val="28"/>
        </w:rPr>
      </w:pPr>
      <w:r>
        <w:rPr>
          <w:b w:val="0"/>
          <w:szCs w:val="28"/>
        </w:rPr>
        <w:t>на 2026-2035 годы</w:t>
      </w:r>
    </w:p>
    <w:p w14:paraId="2FC31B95" w14:textId="77777777" w:rsidR="00744D6E" w:rsidRDefault="00744D6E" w:rsidP="00744D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ст.179 Бюджетного Кодекса Российской Федерации, Федеральным законом Российской Федерации от 06.10.2003 № 131-ФЗ «Об общих  принципах организации местного самоуправления в Российской Федерации», Уставом муниципального района Кинельский,  администрация муниципального района Кинельский ПОСТАНОВЛЯЕТ:</w:t>
      </w:r>
    </w:p>
    <w:p w14:paraId="6B05E104" w14:textId="77777777" w:rsidR="00744D6E" w:rsidRDefault="00744D6E" w:rsidP="00744D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прилагаемые изменения в муниципальную программу  «Развитие дополнительного образования» в муниципальном районе Кинельский на 2026-2035 гг.», утвержденную постановлением Администрации муниципального района Кинельский Самарской области от 29.12.2025г. № 2270.</w:t>
      </w:r>
    </w:p>
    <w:p w14:paraId="5B965801" w14:textId="77777777" w:rsidR="00744D6E" w:rsidRDefault="00744D6E" w:rsidP="00744D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Официально опубликовать настоящее Постановление на официальном сайте Администрации муниципального района Кинельский(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kinel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 в разделе «Официальное опубликование»</w:t>
      </w:r>
    </w:p>
    <w:p w14:paraId="31BAFA74" w14:textId="77777777" w:rsidR="00744D6E" w:rsidRDefault="00744D6E" w:rsidP="00744D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14:paraId="6D26F0AE" w14:textId="77777777" w:rsidR="00744D6E" w:rsidRDefault="00744D6E" w:rsidP="00744D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 заместителя главы муниципального района Кинельский по социальным вопросам А.Ю. Мамонова </w:t>
      </w:r>
    </w:p>
    <w:p w14:paraId="09EC3A6D" w14:textId="77777777" w:rsidR="00744D6E" w:rsidRDefault="00744D6E" w:rsidP="00744D6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68A1AC6" w14:textId="77777777" w:rsidR="00744D6E" w:rsidRDefault="00744D6E" w:rsidP="00744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муниципального</w:t>
      </w:r>
    </w:p>
    <w:p w14:paraId="3B31FA18" w14:textId="77777777" w:rsidR="00744D6E" w:rsidRDefault="00744D6E" w:rsidP="00744D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района Кинельский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В.А.Чихирев</w:t>
      </w:r>
      <w:proofErr w:type="spellEnd"/>
    </w:p>
    <w:p w14:paraId="07542E3C" w14:textId="77777777" w:rsidR="00744D6E" w:rsidRDefault="00744D6E" w:rsidP="00744D6E">
      <w:r>
        <w:br w:type="page"/>
      </w:r>
    </w:p>
    <w:p w14:paraId="437E5A29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6155B0BB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2F69EDF8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0DDB1C7D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29E08F46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26E53C2F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4342A30D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6E760A9A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4181B0D4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27698AA9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16F9407A" w14:textId="77777777" w:rsidR="00744D6E" w:rsidRDefault="00744D6E" w:rsidP="00744D6E">
      <w:pPr>
        <w:rPr>
          <w:bCs/>
          <w:spacing w:val="30"/>
          <w:sz w:val="28"/>
          <w:szCs w:val="28"/>
        </w:rPr>
      </w:pPr>
    </w:p>
    <w:p w14:paraId="732B3BF1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>Согласовано:</w:t>
      </w:r>
    </w:p>
    <w:p w14:paraId="5CA79285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23ACEFD4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Руководитель управления финансами                 </w:t>
      </w:r>
      <w:proofErr w:type="spellStart"/>
      <w:r>
        <w:rPr>
          <w:rFonts w:ascii="Times New Roman" w:hAnsi="Times New Roman" w:cs="Times New Roman"/>
          <w:bCs/>
          <w:spacing w:val="30"/>
          <w:sz w:val="28"/>
          <w:szCs w:val="28"/>
        </w:rPr>
        <w:t>Е.А.Борисова</w:t>
      </w:r>
      <w:proofErr w:type="spellEnd"/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</w:t>
      </w:r>
    </w:p>
    <w:p w14:paraId="3C7966FE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 </w:t>
      </w:r>
    </w:p>
    <w:p w14:paraId="1870E2FC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Зам. главы по экономике                                  </w:t>
      </w:r>
      <w:proofErr w:type="spellStart"/>
      <w:r>
        <w:rPr>
          <w:rFonts w:ascii="Times New Roman" w:hAnsi="Times New Roman" w:cs="Times New Roman"/>
          <w:bCs/>
          <w:spacing w:val="30"/>
          <w:sz w:val="28"/>
          <w:szCs w:val="28"/>
        </w:rPr>
        <w:t>И.В.Литвинова</w:t>
      </w:r>
      <w:proofErr w:type="spellEnd"/>
    </w:p>
    <w:p w14:paraId="3DC0A6AD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22C71F7A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Зам. главы по социальным вопросам                 </w:t>
      </w:r>
      <w:proofErr w:type="spellStart"/>
      <w:r>
        <w:rPr>
          <w:rFonts w:ascii="Times New Roman" w:hAnsi="Times New Roman" w:cs="Times New Roman"/>
          <w:bCs/>
          <w:spacing w:val="30"/>
          <w:sz w:val="28"/>
          <w:szCs w:val="28"/>
        </w:rPr>
        <w:t>А.Ю.Мамонов</w:t>
      </w:r>
      <w:proofErr w:type="spellEnd"/>
    </w:p>
    <w:p w14:paraId="4C0F62FC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</w:t>
      </w:r>
    </w:p>
    <w:p w14:paraId="05554B52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3437403D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46A82785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Начальник юридического отдела                      </w:t>
      </w:r>
      <w:proofErr w:type="spellStart"/>
      <w:r>
        <w:rPr>
          <w:rFonts w:ascii="Times New Roman" w:hAnsi="Times New Roman" w:cs="Times New Roman"/>
          <w:bCs/>
          <w:spacing w:val="30"/>
          <w:sz w:val="28"/>
          <w:szCs w:val="28"/>
        </w:rPr>
        <w:t>Т.Л.Силантьева</w:t>
      </w:r>
      <w:proofErr w:type="spellEnd"/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                </w:t>
      </w:r>
    </w:p>
    <w:p w14:paraId="3C00FE78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Cs/>
          <w:spacing w:val="30"/>
          <w:sz w:val="28"/>
          <w:szCs w:val="28"/>
        </w:rPr>
        <w:t xml:space="preserve">                             </w:t>
      </w:r>
    </w:p>
    <w:p w14:paraId="0D2F23AE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bCs/>
          <w:spacing w:val="30"/>
          <w:sz w:val="28"/>
          <w:szCs w:val="28"/>
        </w:rPr>
      </w:pPr>
    </w:p>
    <w:p w14:paraId="647874C5" w14:textId="77777777" w:rsidR="00744D6E" w:rsidRDefault="00744D6E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2489FF" w14:textId="77777777" w:rsidR="00744D6E" w:rsidRDefault="00744D6E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CEF313" w14:textId="77777777" w:rsidR="00744D6E" w:rsidRDefault="00744D6E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4FE80F" w14:textId="77777777" w:rsidR="00744D6E" w:rsidRDefault="00744D6E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865E38" w14:textId="77777777" w:rsidR="00744D6E" w:rsidRDefault="00744D6E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D94ADC" w14:textId="77777777" w:rsidR="00744D6E" w:rsidRDefault="00744D6E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199C75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околова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8(846-63)27325</w:t>
      </w:r>
    </w:p>
    <w:p w14:paraId="779419BB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Рассылка: прокуратура – 1 экз., МБУ ДО «Георгиевская ДШИ» -1 экз.,</w:t>
      </w:r>
    </w:p>
    <w:p w14:paraId="07AC03FD" w14:textId="77777777" w:rsidR="00744D6E" w:rsidRDefault="00744D6E" w:rsidP="00744D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организационный отдел – 1 экз.</w:t>
      </w:r>
    </w:p>
    <w:p w14:paraId="6D21A77F" w14:textId="77777777" w:rsidR="00744D6E" w:rsidRDefault="00744D6E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7E9B65" w14:textId="77777777" w:rsidR="00B046DB" w:rsidRDefault="00B046DB" w:rsidP="00B046DB">
      <w:pPr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</w:p>
    <w:p w14:paraId="381C5918" w14:textId="77777777" w:rsidR="00B046DB" w:rsidRDefault="00B046DB" w:rsidP="00B046D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к Постановлению администрации </w:t>
      </w:r>
    </w:p>
    <w:p w14:paraId="3292BAAC" w14:textId="77777777" w:rsidR="00B046DB" w:rsidRDefault="00B046DB" w:rsidP="00B046DB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Кинельский</w:t>
      </w:r>
    </w:p>
    <w:p w14:paraId="421020DE" w14:textId="77777777" w:rsidR="00B046DB" w:rsidRDefault="00B046DB" w:rsidP="00B046DB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«_____» ____________20  _г. № ____</w:t>
      </w:r>
    </w:p>
    <w:p w14:paraId="7FC9A9F4" w14:textId="77777777" w:rsidR="00B046DB" w:rsidRDefault="00B046DB" w:rsidP="00B046DB">
      <w:pPr>
        <w:rPr>
          <w:rFonts w:ascii="Times New Roman" w:hAnsi="Times New Roman" w:cs="Times New Roman"/>
          <w:sz w:val="28"/>
          <w:szCs w:val="28"/>
        </w:rPr>
      </w:pPr>
    </w:p>
    <w:p w14:paraId="3F23A1E2" w14:textId="77777777" w:rsidR="00744D6E" w:rsidRDefault="00744D6E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6DAA16" w14:textId="77777777" w:rsidR="00744D6E" w:rsidRDefault="00744D6E" w:rsidP="00744D6E">
      <w:pPr>
        <w:rPr>
          <w:rFonts w:ascii="Times New Roman" w:hAnsi="Times New Roman" w:cs="Times New Roman"/>
          <w:sz w:val="28"/>
          <w:szCs w:val="28"/>
        </w:rPr>
      </w:pPr>
    </w:p>
    <w:p w14:paraId="6322DD90" w14:textId="77777777" w:rsidR="00744D6E" w:rsidRDefault="00744D6E" w:rsidP="00744D6E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Изменения, </w:t>
      </w:r>
    </w:p>
    <w:p w14:paraId="3BF168B0" w14:textId="3749EB73" w:rsidR="00D55FC8" w:rsidRDefault="00744D6E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которые вносятся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программу «Развитие дополнительного образования» в муниципальном районе Кинельский Самарской области на 2026-2035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C199B4" w14:textId="77777777" w:rsidR="00D55FC8" w:rsidRDefault="00D55FC8" w:rsidP="00744D6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BA398D" w14:textId="08DFE1D6" w:rsidR="00744D6E" w:rsidRDefault="00744D6E" w:rsidP="00744D6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1.1.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5D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аздел 4 </w:t>
      </w:r>
      <w:r w:rsidRPr="00B046DB">
        <w:rPr>
          <w:rFonts w:ascii="Times New Roman" w:hAnsi="Times New Roman" w:cs="Times New Roman"/>
          <w:sz w:val="28"/>
          <w:szCs w:val="28"/>
        </w:rPr>
        <w:t>«</w:t>
      </w:r>
      <w:r w:rsidRPr="00B046DB">
        <w:rPr>
          <w:color w:val="000000"/>
          <w:sz w:val="28"/>
          <w:szCs w:val="28"/>
        </w:rPr>
        <w:t>Целевые индикаторы и показатели муниципальной</w:t>
      </w:r>
      <w:r w:rsidRPr="001231B4">
        <w:rPr>
          <w:b/>
          <w:color w:val="000000"/>
          <w:sz w:val="28"/>
          <w:szCs w:val="28"/>
        </w:rPr>
        <w:t xml:space="preserve"> </w:t>
      </w:r>
      <w:r w:rsidRPr="00B046DB">
        <w:rPr>
          <w:bCs/>
          <w:color w:val="000000"/>
          <w:sz w:val="28"/>
          <w:szCs w:val="28"/>
        </w:rPr>
        <w:t>программы»</w:t>
      </w:r>
      <w:r>
        <w:rPr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читать в следующей редакции;</w:t>
      </w:r>
    </w:p>
    <w:p w14:paraId="34312C22" w14:textId="77777777" w:rsidR="005C1295" w:rsidRDefault="005C1295"/>
    <w:p w14:paraId="6D661031" w14:textId="77777777" w:rsidR="00744D6E" w:rsidRDefault="00744D6E"/>
    <w:p w14:paraId="23263AB3" w14:textId="77777777" w:rsidR="00744D6E" w:rsidRDefault="00744D6E"/>
    <w:p w14:paraId="705D45B4" w14:textId="77777777" w:rsidR="00744D6E" w:rsidRDefault="00744D6E"/>
    <w:p w14:paraId="7422251F" w14:textId="77777777" w:rsidR="00744D6E" w:rsidRDefault="00744D6E"/>
    <w:p w14:paraId="0F3C785C" w14:textId="77777777" w:rsidR="00744D6E" w:rsidRDefault="00744D6E"/>
    <w:p w14:paraId="088D0799" w14:textId="77777777" w:rsidR="00744D6E" w:rsidRDefault="00744D6E"/>
    <w:p w14:paraId="4D3C7F19" w14:textId="77777777" w:rsidR="00744D6E" w:rsidRDefault="00744D6E"/>
    <w:p w14:paraId="759443B5" w14:textId="77777777" w:rsidR="00744D6E" w:rsidRDefault="00744D6E"/>
    <w:p w14:paraId="2DC06EE6" w14:textId="77777777" w:rsidR="00744D6E" w:rsidRDefault="00744D6E"/>
    <w:p w14:paraId="0D268754" w14:textId="77777777" w:rsidR="00744D6E" w:rsidRDefault="00744D6E"/>
    <w:p w14:paraId="332EB9EB" w14:textId="77777777" w:rsidR="00744D6E" w:rsidRDefault="00744D6E"/>
    <w:p w14:paraId="5352776B" w14:textId="77777777" w:rsidR="00744D6E" w:rsidRDefault="00744D6E"/>
    <w:p w14:paraId="55597A73" w14:textId="77777777" w:rsidR="00744D6E" w:rsidRDefault="00744D6E"/>
    <w:p w14:paraId="08AD5A18" w14:textId="77777777" w:rsidR="00744D6E" w:rsidRDefault="00744D6E"/>
    <w:p w14:paraId="2434F792" w14:textId="77777777" w:rsidR="00B046DB" w:rsidRDefault="00B046DB" w:rsidP="00744D6E">
      <w:pPr>
        <w:spacing w:line="360" w:lineRule="auto"/>
        <w:rPr>
          <w:bCs/>
          <w:sz w:val="28"/>
          <w:szCs w:val="28"/>
        </w:rPr>
        <w:sectPr w:rsidR="00B046D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0A6EB0" w14:textId="77777777" w:rsidR="00B046DB" w:rsidRDefault="00B046DB" w:rsidP="00744D6E">
      <w:pPr>
        <w:spacing w:line="360" w:lineRule="auto"/>
        <w:rPr>
          <w:bCs/>
          <w:sz w:val="28"/>
          <w:szCs w:val="28"/>
        </w:rPr>
        <w:sectPr w:rsidR="00B046DB" w:rsidSect="00B046D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77941BC" w14:textId="77777777" w:rsidR="00744D6E" w:rsidRDefault="00744D6E" w:rsidP="00744D6E">
      <w:pPr>
        <w:spacing w:line="360" w:lineRule="auto"/>
        <w:rPr>
          <w:bCs/>
          <w:sz w:val="28"/>
          <w:szCs w:val="28"/>
        </w:rPr>
        <w:sectPr w:rsidR="00744D6E" w:rsidSect="00B046DB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33D2C7" w14:textId="77777777" w:rsidR="00744D6E" w:rsidRPr="00DF7FC8" w:rsidRDefault="00744D6E" w:rsidP="00744D6E">
      <w:pPr>
        <w:spacing w:line="360" w:lineRule="auto"/>
        <w:rPr>
          <w:bCs/>
          <w:sz w:val="24"/>
          <w:szCs w:val="24"/>
        </w:rPr>
      </w:pPr>
      <w:bookmarkStart w:id="0" w:name="_Hlk241577873"/>
      <w:r w:rsidRPr="00DF7FC8">
        <w:rPr>
          <w:bCs/>
          <w:sz w:val="24"/>
          <w:szCs w:val="24"/>
        </w:rPr>
        <w:lastRenderedPageBreak/>
        <w:t xml:space="preserve">Целевые показатели (индикаторы) реализации Программы                                                                                                                                                                                 </w:t>
      </w: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363"/>
        <w:gridCol w:w="3179"/>
        <w:gridCol w:w="720"/>
        <w:gridCol w:w="1350"/>
        <w:gridCol w:w="901"/>
        <w:gridCol w:w="712"/>
        <w:gridCol w:w="758"/>
        <w:gridCol w:w="758"/>
        <w:gridCol w:w="758"/>
        <w:gridCol w:w="758"/>
        <w:gridCol w:w="758"/>
        <w:gridCol w:w="758"/>
        <w:gridCol w:w="758"/>
        <w:gridCol w:w="758"/>
        <w:gridCol w:w="1276"/>
      </w:tblGrid>
      <w:tr w:rsidR="00744D6E" w:rsidRPr="00DF7FC8" w14:paraId="0D83A50F" w14:textId="77777777" w:rsidTr="00DF7FC8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E84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07FF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Целевые показатели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961E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proofErr w:type="spellStart"/>
            <w:r w:rsidRPr="00DF7FC8">
              <w:rPr>
                <w:bCs/>
                <w:sz w:val="24"/>
                <w:szCs w:val="24"/>
              </w:rPr>
              <w:t>Ед</w:t>
            </w:r>
            <w:proofErr w:type="spellEnd"/>
            <w:r w:rsidRPr="00DF7FC8">
              <w:rPr>
                <w:bCs/>
                <w:sz w:val="24"/>
                <w:szCs w:val="24"/>
              </w:rPr>
              <w:t xml:space="preserve"> изм.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849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proofErr w:type="spellStart"/>
            <w:r w:rsidRPr="00DF7FC8">
              <w:rPr>
                <w:bCs/>
                <w:sz w:val="24"/>
                <w:szCs w:val="24"/>
              </w:rPr>
              <w:t>Базо</w:t>
            </w:r>
            <w:proofErr w:type="spellEnd"/>
            <w:r w:rsidRPr="00DF7FC8">
              <w:rPr>
                <w:bCs/>
                <w:sz w:val="24"/>
                <w:szCs w:val="24"/>
              </w:rPr>
              <w:t xml:space="preserve">      вый плановый показа-</w:t>
            </w:r>
            <w:proofErr w:type="spellStart"/>
            <w:r w:rsidRPr="00DF7FC8">
              <w:rPr>
                <w:bCs/>
                <w:sz w:val="24"/>
                <w:szCs w:val="24"/>
              </w:rPr>
              <w:t>тель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8B51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2026 год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7C11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2027 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68C3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2028  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E925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2029</w:t>
            </w:r>
          </w:p>
          <w:p w14:paraId="3531FF6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274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2030</w:t>
            </w:r>
          </w:p>
          <w:p w14:paraId="783265A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2542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2031</w:t>
            </w:r>
          </w:p>
          <w:p w14:paraId="7D12C3D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F017D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2032 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90D3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2033</w:t>
            </w:r>
          </w:p>
          <w:p w14:paraId="431D245D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E9C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2034</w:t>
            </w:r>
          </w:p>
          <w:p w14:paraId="00FCBFD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B1C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2035</w:t>
            </w:r>
          </w:p>
          <w:p w14:paraId="14A9509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F3A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Итоговое значение</w:t>
            </w:r>
          </w:p>
        </w:tc>
      </w:tr>
      <w:tr w:rsidR="00744D6E" w:rsidRPr="00DF7FC8" w14:paraId="2326931C" w14:textId="77777777" w:rsidTr="00DF7FC8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F90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2684D" w14:textId="7252E13D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rFonts w:ascii="Times New Roman" w:hAnsi="Times New Roman"/>
                <w:bCs/>
                <w:sz w:val="24"/>
                <w:szCs w:val="24"/>
              </w:rPr>
              <w:t>Доля детей в возрасте 6,5 - 18 лет, получающих услуги по дополнительному образованию, в общей численности детей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8202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3069" w14:textId="321E1C91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FC3E" w14:textId="56557B35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B707" w14:textId="2F68FA2F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D85F2" w14:textId="62D0D1E3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7F3D" w14:textId="1D397892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61756" w14:textId="038352C1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FF5C" w14:textId="515AB7BF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19FB" w14:textId="6A1FCDD4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7671" w14:textId="73DF4530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B919" w14:textId="38170C55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</w:t>
            </w:r>
            <w:r w:rsidR="00744D6E" w:rsidRPr="00DF7FC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CB39" w14:textId="5275FAC2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</w:t>
            </w:r>
            <w:r w:rsidR="00744D6E" w:rsidRPr="00DF7FC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2D10" w14:textId="1451EFC7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1</w:t>
            </w:r>
            <w:r w:rsidR="00744D6E" w:rsidRPr="00DF7FC8">
              <w:rPr>
                <w:bCs/>
                <w:sz w:val="24"/>
                <w:szCs w:val="24"/>
              </w:rPr>
              <w:t>5</w:t>
            </w:r>
          </w:p>
        </w:tc>
      </w:tr>
      <w:tr w:rsidR="00744D6E" w:rsidRPr="00DF7FC8" w14:paraId="2035763A" w14:textId="77777777" w:rsidTr="00DF7FC8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659E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171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Сохранение доли обучающихся по дополнительным предпрофессиональным программам в области искусств от общей численности обучающихся за счет бюджетных ассигнований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67FD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3DEBC" w14:textId="098D1A72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9488" w14:textId="70FCE1E5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1520" w14:textId="499183B7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E4E43" w14:textId="5EB12001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D0773" w14:textId="5F81C2E2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BFF0" w14:textId="71E1B70C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72904" w14:textId="3758057E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D3539" w14:textId="570EEB23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C372" w14:textId="53B3D1AC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A9EE" w14:textId="1B77852C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EE2B" w14:textId="5AA3C600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D83E" w14:textId="24AFD655" w:rsidR="00744D6E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  <w:r w:rsidR="00744D6E" w:rsidRPr="00DF7FC8">
              <w:rPr>
                <w:bCs/>
                <w:sz w:val="24"/>
                <w:szCs w:val="24"/>
              </w:rPr>
              <w:t>0</w:t>
            </w:r>
          </w:p>
        </w:tc>
      </w:tr>
      <w:tr w:rsidR="00744D6E" w:rsidRPr="00DF7FC8" w14:paraId="52A2D1C3" w14:textId="77777777" w:rsidTr="00DF7FC8">
        <w:trPr>
          <w:trHeight w:val="2324"/>
        </w:trPr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4F49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F708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Количество реализуемых дополнительных  предпрофессиональных программ в области искусств  с учетом федерального государственного стандарта (ФГТ).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7A3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 xml:space="preserve"> </w:t>
            </w:r>
          </w:p>
          <w:p w14:paraId="42562AE1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EB7DB97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E703899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238327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20F4632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27CB741" w14:textId="77777777" w:rsidR="004E5054" w:rsidRPr="00DF7FC8" w:rsidRDefault="004E5054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A8BE4C5" w14:textId="31674988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Ед.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361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F2C69CC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25E39599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26EEC3E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0DF67E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5A154EC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194392F7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069CE2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298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 xml:space="preserve"> </w:t>
            </w:r>
          </w:p>
          <w:p w14:paraId="41A1EF9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C709CB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738E8C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2D47F5E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CB0D12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6543D7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48C649C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51CC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 xml:space="preserve">  </w:t>
            </w:r>
          </w:p>
          <w:p w14:paraId="5293FEA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129C930D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1BC2196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055BA2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3D1FD1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9E766A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1D59C9F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20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D4AF04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EF19131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45BC8C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031B10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D60A79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009399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CF366D7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322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1539E6F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95DB78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4B56287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435BD53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5108E3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72C433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81ABAF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659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8BCE02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40F08F1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7AD308D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A2C85F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191C080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36DEB4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AE72B9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961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6AEF66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130CBA1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800A81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C3D7AF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2DA1F0F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8A66B9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37AE96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1B49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E78BDEC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91AF10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99E9C9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4EB673D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5E46327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5BCC0C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53BBA67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D8C9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10B68E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DC4C74D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411EBD3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34D1A67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4FFAC931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3054C9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D583D5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B99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77B383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2D2865B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1D28E6D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5AE8B8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142B2F5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7C39B5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62A866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1CA1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063D869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172032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0DEE80F9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11D69997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0CEFF9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0315D1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10CC902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D68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314F7D51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1874D7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4EB39B2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5B55227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C17A7C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628DB11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  <w:p w14:paraId="70CF0FEC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6</w:t>
            </w:r>
          </w:p>
        </w:tc>
      </w:tr>
      <w:tr w:rsidR="00744D6E" w:rsidRPr="00DF7FC8" w14:paraId="44BAC23B" w14:textId="77777777" w:rsidTr="00DF7FC8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F79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15D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 xml:space="preserve">Увеличение показателя качественной успеваемости обучающихся за счет бюджетных ассигнований </w:t>
            </w:r>
          </w:p>
          <w:p w14:paraId="1D3B164D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5419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31E8" w14:textId="049D585F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D3745" w14:textId="6370B82B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E2F6D" w14:textId="2509FAF4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</w:t>
            </w:r>
            <w:r w:rsidR="004E5054" w:rsidRPr="00DF7FC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E4EE1" w14:textId="479B2A5C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4BEF8" w14:textId="0447D2F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F088" w14:textId="6D54A494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E7356" w14:textId="5F5B6269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B9397" w14:textId="277C0055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F088" w14:textId="1C2A6299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</w:t>
            </w:r>
            <w:r w:rsidR="004E5054" w:rsidRPr="00DF7FC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D61BB" w14:textId="47761563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,4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11FB" w14:textId="04D61BBA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BC39" w14:textId="01BC5721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  <w:r w:rsidR="004E5054" w:rsidRPr="00DF7FC8">
              <w:rPr>
                <w:bCs/>
                <w:sz w:val="24"/>
                <w:szCs w:val="24"/>
              </w:rPr>
              <w:t>0</w:t>
            </w:r>
            <w:r w:rsidRPr="00DF7FC8">
              <w:rPr>
                <w:bCs/>
                <w:sz w:val="24"/>
                <w:szCs w:val="24"/>
              </w:rPr>
              <w:t>,5</w:t>
            </w:r>
          </w:p>
        </w:tc>
      </w:tr>
      <w:bookmarkEnd w:id="0"/>
      <w:tr w:rsidR="00744D6E" w:rsidRPr="00DF7FC8" w14:paraId="2FC193E9" w14:textId="77777777" w:rsidTr="00DF7FC8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1E0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24F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 xml:space="preserve">Доля педагогических работников, получивших в установленном порядке первую и высшую квалификационные категории и подтверждение соответствия занимаемой должности, в общей </w:t>
            </w:r>
            <w:r w:rsidRPr="00DF7FC8">
              <w:rPr>
                <w:bCs/>
                <w:sz w:val="24"/>
                <w:szCs w:val="24"/>
              </w:rPr>
              <w:lastRenderedPageBreak/>
              <w:t>численности педагогических работников процентов.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DFE3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lastRenderedPageBreak/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501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5E48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2A8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5067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988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C9B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53451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4E22A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3DD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95F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845C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ABA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26,6</w:t>
            </w:r>
          </w:p>
        </w:tc>
      </w:tr>
      <w:tr w:rsidR="00744D6E" w:rsidRPr="00DF7FC8" w14:paraId="04683644" w14:textId="77777777" w:rsidTr="00DF7FC8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4299D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bookmarkStart w:id="1" w:name="_Hlk241833417"/>
            <w:r w:rsidRPr="00DF7FC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28F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Количество участников конкурсов, смотров, мероприятий, всего.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8E5F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B1FF4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5AAB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BE23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437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B1F81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4C77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6385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238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5F5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704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98425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F562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80</w:t>
            </w:r>
          </w:p>
        </w:tc>
      </w:tr>
      <w:bookmarkEnd w:id="1"/>
      <w:tr w:rsidR="00744D6E" w:rsidRPr="00DF7FC8" w14:paraId="59F7896E" w14:textId="77777777" w:rsidTr="00DF7FC8"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6F0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117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Количество победителей и призёров конкурсов, смотров, мероприятий, всего</w:t>
            </w:r>
          </w:p>
          <w:p w14:paraId="6164D4F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8296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DB9C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599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D712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8AC1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F750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92CE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9B0B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9CEF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4F8C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E75B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CEBC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5F9A8" w14:textId="77777777" w:rsidR="00744D6E" w:rsidRPr="00DF7FC8" w:rsidRDefault="00744D6E" w:rsidP="00872375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40</w:t>
            </w:r>
          </w:p>
        </w:tc>
      </w:tr>
      <w:tr w:rsidR="00DF7FC8" w:rsidRPr="00DF7FC8" w14:paraId="6706B59F" w14:textId="77777777" w:rsidTr="00DF7FC8"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9708" w14:textId="61C21A13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70198" w14:textId="75F90CA2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 xml:space="preserve"> Показатель </w:t>
            </w:r>
            <w:r w:rsidRPr="00DF7FC8">
              <w:rPr>
                <w:bCs/>
                <w:sz w:val="24"/>
                <w:szCs w:val="24"/>
              </w:rPr>
              <w:t xml:space="preserve"> </w:t>
            </w:r>
            <w:r w:rsidRPr="00DF7FC8">
              <w:rPr>
                <w:bCs/>
                <w:sz w:val="24"/>
                <w:szCs w:val="24"/>
              </w:rPr>
              <w:t>удовлетворенности родителей (законных представителей)  условиями и качеством услуг</w:t>
            </w:r>
            <w:r w:rsidRPr="00DF7FC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0F70" w14:textId="77777777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391E" w14:textId="7D0202F8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1070" w14:textId="3FCD27E1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58AE" w14:textId="7DDD7162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C356" w14:textId="70565D21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7B18" w14:textId="015FE4BE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01670" w14:textId="48E88F76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976D5" w14:textId="66DF6168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084AF" w14:textId="2CCB14C6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F11B8" w14:textId="2426FAFA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945D" w14:textId="72019EC1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896E" w14:textId="32C3854D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C0C09" w14:textId="0E7AE100" w:rsidR="00DF7FC8" w:rsidRPr="00DF7FC8" w:rsidRDefault="00DF7FC8" w:rsidP="00AC2487">
            <w:pPr>
              <w:spacing w:line="360" w:lineRule="auto"/>
              <w:rPr>
                <w:bCs/>
                <w:sz w:val="24"/>
                <w:szCs w:val="24"/>
              </w:rPr>
            </w:pPr>
            <w:r w:rsidRPr="00DF7FC8">
              <w:rPr>
                <w:bCs/>
                <w:sz w:val="24"/>
                <w:szCs w:val="24"/>
              </w:rPr>
              <w:t>98</w:t>
            </w:r>
          </w:p>
        </w:tc>
      </w:tr>
    </w:tbl>
    <w:p w14:paraId="12431022" w14:textId="77777777" w:rsidR="00744D6E" w:rsidRPr="00DF7FC8" w:rsidRDefault="00744D6E">
      <w:pPr>
        <w:rPr>
          <w:sz w:val="24"/>
          <w:szCs w:val="24"/>
        </w:rPr>
      </w:pPr>
    </w:p>
    <w:p w14:paraId="7F285CA2" w14:textId="77777777" w:rsidR="008C797C" w:rsidRPr="00DF7FC8" w:rsidRDefault="008C797C" w:rsidP="008C797C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4"/>
          <w:szCs w:val="24"/>
        </w:rPr>
      </w:pPr>
    </w:p>
    <w:p w14:paraId="4027D6C2" w14:textId="77777777" w:rsidR="004E5054" w:rsidRPr="00DF7FC8" w:rsidRDefault="004E5054" w:rsidP="008C797C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4"/>
          <w:szCs w:val="24"/>
        </w:rPr>
      </w:pPr>
    </w:p>
    <w:p w14:paraId="2205D51A" w14:textId="77777777" w:rsidR="004E5054" w:rsidRPr="00DF7FC8" w:rsidRDefault="004E5054" w:rsidP="008C797C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4"/>
          <w:szCs w:val="24"/>
        </w:rPr>
      </w:pPr>
    </w:p>
    <w:p w14:paraId="5BD82824" w14:textId="77777777" w:rsidR="004E5054" w:rsidRDefault="004E5054" w:rsidP="008C797C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8"/>
          <w:szCs w:val="28"/>
        </w:rPr>
      </w:pPr>
    </w:p>
    <w:p w14:paraId="2FDC7BB3" w14:textId="77777777" w:rsidR="004E5054" w:rsidRDefault="004E5054" w:rsidP="008C797C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8"/>
          <w:szCs w:val="28"/>
        </w:rPr>
      </w:pPr>
    </w:p>
    <w:p w14:paraId="7B366EE3" w14:textId="77777777" w:rsidR="004E5054" w:rsidRDefault="004E5054" w:rsidP="008C797C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8"/>
          <w:szCs w:val="28"/>
        </w:rPr>
      </w:pPr>
    </w:p>
    <w:p w14:paraId="74694801" w14:textId="77777777" w:rsidR="004E5054" w:rsidRDefault="004E5054" w:rsidP="008C797C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8"/>
          <w:szCs w:val="28"/>
        </w:rPr>
      </w:pPr>
    </w:p>
    <w:p w14:paraId="391FFC4A" w14:textId="77777777" w:rsidR="004E5054" w:rsidRDefault="004E5054" w:rsidP="008C797C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8"/>
          <w:szCs w:val="28"/>
        </w:rPr>
      </w:pPr>
    </w:p>
    <w:p w14:paraId="37A979A1" w14:textId="0FE7830C" w:rsidR="008C797C" w:rsidRDefault="0003608F" w:rsidP="005F35DD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2D7E05">
        <w:rPr>
          <w:rFonts w:ascii="Times New Roman" w:hAnsi="Times New Roman"/>
          <w:b/>
          <w:sz w:val="28"/>
          <w:szCs w:val="28"/>
        </w:rPr>
        <w:t xml:space="preserve">аздел </w:t>
      </w:r>
      <w:r w:rsidR="008C797C">
        <w:rPr>
          <w:rFonts w:ascii="Times New Roman" w:hAnsi="Times New Roman"/>
          <w:b/>
          <w:sz w:val="28"/>
          <w:szCs w:val="28"/>
        </w:rPr>
        <w:t xml:space="preserve">7. </w:t>
      </w:r>
      <w:r w:rsidR="008C797C" w:rsidRPr="00FC2CF2">
        <w:rPr>
          <w:rFonts w:ascii="Times New Roman" w:hAnsi="Times New Roman"/>
          <w:b/>
          <w:sz w:val="28"/>
          <w:szCs w:val="28"/>
        </w:rPr>
        <w:t>Прогноз сводных показателей стоимости мероприятий, выполняемых в рамках муниципальной программы</w:t>
      </w:r>
      <w:r w:rsidR="002D7E05">
        <w:rPr>
          <w:rFonts w:ascii="Times New Roman" w:hAnsi="Times New Roman"/>
          <w:b/>
          <w:sz w:val="28"/>
          <w:szCs w:val="28"/>
        </w:rPr>
        <w:t xml:space="preserve">  п. 3.1</w:t>
      </w:r>
      <w:r w:rsidR="005F35DD">
        <w:rPr>
          <w:rFonts w:ascii="Times New Roman" w:hAnsi="Times New Roman"/>
          <w:b/>
          <w:sz w:val="28"/>
          <w:szCs w:val="28"/>
        </w:rPr>
        <w:t xml:space="preserve">  </w:t>
      </w:r>
      <w:r w:rsidR="008C797C">
        <w:rPr>
          <w:rFonts w:ascii="Times New Roman" w:hAnsi="Times New Roman"/>
          <w:b/>
          <w:sz w:val="28"/>
          <w:szCs w:val="28"/>
        </w:rPr>
        <w:t>читать в следующей редакции</w:t>
      </w:r>
    </w:p>
    <w:p w14:paraId="31525DC6" w14:textId="77777777" w:rsidR="008C797C" w:rsidRDefault="008C797C" w:rsidP="008C797C">
      <w:pPr>
        <w:pStyle w:val="ad"/>
        <w:shd w:val="clear" w:color="auto" w:fill="FFFFFF"/>
        <w:spacing w:line="360" w:lineRule="auto"/>
        <w:ind w:firstLine="357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187"/>
        <w:tblW w:w="15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2411"/>
        <w:gridCol w:w="1133"/>
        <w:gridCol w:w="850"/>
        <w:gridCol w:w="1133"/>
        <w:gridCol w:w="1133"/>
        <w:gridCol w:w="1275"/>
        <w:gridCol w:w="1133"/>
        <w:gridCol w:w="851"/>
        <w:gridCol w:w="1008"/>
        <w:gridCol w:w="1133"/>
        <w:gridCol w:w="1133"/>
        <w:gridCol w:w="1133"/>
      </w:tblGrid>
      <w:tr w:rsidR="008C797C" w:rsidRPr="008B3128" w14:paraId="21153A0A" w14:textId="77777777" w:rsidTr="0003608F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B3CE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  <w:b/>
              </w:rPr>
            </w:pPr>
            <w:r w:rsidRPr="008B3128">
              <w:rPr>
                <w:rFonts w:eastAsia="Times New Roman"/>
              </w:rPr>
              <w:t>№ п/п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CBE2D" w14:textId="77777777" w:rsidR="008C797C" w:rsidRPr="008B3128" w:rsidRDefault="008C797C" w:rsidP="004F6EE2">
            <w:pPr>
              <w:ind w:left="57"/>
              <w:jc w:val="center"/>
            </w:pPr>
            <w:r w:rsidRPr="008B3128">
              <w:t>Мероприятия</w:t>
            </w:r>
          </w:p>
          <w:p w14:paraId="1D78A41C" w14:textId="77777777" w:rsidR="008C797C" w:rsidRPr="008B3128" w:rsidRDefault="008C797C" w:rsidP="004F6EE2">
            <w:pPr>
              <w:ind w:left="57"/>
              <w:jc w:val="center"/>
            </w:pPr>
            <w:r w:rsidRPr="008B3128">
              <w:t>по реализации</w:t>
            </w:r>
          </w:p>
          <w:p w14:paraId="383C7EE5" w14:textId="77777777" w:rsidR="008C797C" w:rsidRPr="008B3128" w:rsidRDefault="008C797C" w:rsidP="004F6EE2">
            <w:pPr>
              <w:ind w:left="57"/>
              <w:jc w:val="center"/>
            </w:pPr>
            <w:r w:rsidRPr="008B3128">
              <w:t xml:space="preserve"> Программы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CDDED" w14:textId="77777777" w:rsidR="008C797C" w:rsidRPr="008B3128" w:rsidRDefault="008C797C" w:rsidP="004F6EE2">
            <w:pPr>
              <w:ind w:left="57"/>
              <w:jc w:val="both"/>
              <w:rPr>
                <w:rFonts w:eastAsia="Times New Roman"/>
                <w:b/>
              </w:rPr>
            </w:pPr>
            <w:r w:rsidRPr="008B3128">
              <w:rPr>
                <w:rFonts w:eastAsia="Times New Roman"/>
              </w:rPr>
              <w:t>Натуральный показатель потребитель</w:t>
            </w:r>
          </w:p>
        </w:tc>
        <w:tc>
          <w:tcPr>
            <w:tcW w:w="107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928E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  <w:b/>
              </w:rPr>
            </w:pPr>
            <w:r w:rsidRPr="008B3128">
              <w:rPr>
                <w:rFonts w:eastAsia="Times New Roman"/>
              </w:rPr>
              <w:t>Прогноз стоимости по годам</w:t>
            </w:r>
          </w:p>
        </w:tc>
      </w:tr>
      <w:tr w:rsidR="008C797C" w:rsidRPr="008B3128" w14:paraId="2F7C1101" w14:textId="77777777" w:rsidTr="0003608F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4D0D" w14:textId="77777777" w:rsidR="008C797C" w:rsidRPr="008B3128" w:rsidRDefault="008C797C" w:rsidP="004F6EE2">
            <w:pPr>
              <w:ind w:left="57"/>
              <w:rPr>
                <w:rFonts w:eastAsia="Times New Roman"/>
                <w:b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C722" w14:textId="77777777" w:rsidR="008C797C" w:rsidRPr="008B3128" w:rsidRDefault="008C797C" w:rsidP="004F6EE2">
            <w:pPr>
              <w:ind w:left="57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C5444" w14:textId="77777777" w:rsidR="008C797C" w:rsidRPr="008B3128" w:rsidRDefault="008C797C" w:rsidP="004F6EE2">
            <w:pPr>
              <w:ind w:left="57"/>
              <w:rPr>
                <w:rFonts w:eastAsia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AAB8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  <w:b/>
              </w:rPr>
            </w:pPr>
            <w:r w:rsidRPr="008B3128">
              <w:rPr>
                <w:rFonts w:eastAsia="Times New Roman"/>
              </w:rPr>
              <w:t>2026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70B9D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  <w:b/>
              </w:rPr>
            </w:pPr>
            <w:r w:rsidRPr="008B3128">
              <w:rPr>
                <w:rFonts w:eastAsia="Times New Roman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57DC6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  <w:b/>
              </w:rPr>
            </w:pPr>
            <w:r w:rsidRPr="008B3128">
              <w:rPr>
                <w:rFonts w:eastAsia="Times New Roman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6D272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  <w:b/>
              </w:rPr>
            </w:pPr>
            <w:r w:rsidRPr="008B3128">
              <w:rPr>
                <w:rFonts w:eastAsia="Times New Roman"/>
              </w:rPr>
              <w:t>2029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3E1F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  <w:b/>
              </w:rPr>
            </w:pPr>
            <w:r w:rsidRPr="008B3128">
              <w:rPr>
                <w:rFonts w:eastAsia="Times New Roman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01BE1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</w:rPr>
            </w:pPr>
            <w:r w:rsidRPr="008B3128">
              <w:rPr>
                <w:rFonts w:eastAsia="Times New Roman"/>
              </w:rPr>
              <w:t>2031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A60E0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</w:rPr>
            </w:pPr>
            <w:r w:rsidRPr="008B3128">
              <w:rPr>
                <w:rFonts w:eastAsia="Times New Roman"/>
              </w:rPr>
              <w:t>2032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5EEC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</w:rPr>
            </w:pPr>
            <w:r w:rsidRPr="008B3128">
              <w:rPr>
                <w:rFonts w:eastAsia="Times New Roman"/>
              </w:rPr>
              <w:t>2033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4CA4" w14:textId="77777777" w:rsidR="008C797C" w:rsidRPr="008B3128" w:rsidRDefault="008C797C" w:rsidP="004F6EE2">
            <w:pPr>
              <w:spacing w:line="360" w:lineRule="auto"/>
              <w:ind w:left="57"/>
              <w:jc w:val="center"/>
              <w:rPr>
                <w:rFonts w:eastAsia="Times New Roman"/>
              </w:rPr>
            </w:pPr>
            <w:r w:rsidRPr="008B3128">
              <w:rPr>
                <w:rFonts w:eastAsia="Times New Roman"/>
              </w:rPr>
              <w:t>2034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1FF4D" w14:textId="77777777" w:rsidR="008C797C" w:rsidRPr="008B3128" w:rsidRDefault="008C797C" w:rsidP="004F6EE2">
            <w:pPr>
              <w:spacing w:line="360" w:lineRule="auto"/>
              <w:jc w:val="center"/>
              <w:rPr>
                <w:rFonts w:eastAsia="Times New Roman"/>
              </w:rPr>
            </w:pPr>
            <w:r w:rsidRPr="008B3128">
              <w:rPr>
                <w:rFonts w:eastAsia="Times New Roman"/>
              </w:rPr>
              <w:t>2035</w:t>
            </w:r>
          </w:p>
        </w:tc>
      </w:tr>
      <w:tr w:rsidR="008C797C" w:rsidRPr="008B3128" w14:paraId="46E6793D" w14:textId="77777777" w:rsidTr="005F35DD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19A5" w14:textId="77777777" w:rsidR="008C797C" w:rsidRPr="008B3128" w:rsidRDefault="008C797C" w:rsidP="005F35DD">
            <w:pPr>
              <w:spacing w:line="276" w:lineRule="auto"/>
              <w:rPr>
                <w:rFonts w:eastAsia="Times New Roman"/>
                <w:b/>
              </w:rPr>
            </w:pPr>
          </w:p>
        </w:tc>
        <w:tc>
          <w:tcPr>
            <w:tcW w:w="143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5B750" w14:textId="0F7E3EB6" w:rsidR="008C797C" w:rsidRPr="008B3128" w:rsidRDefault="008C797C" w:rsidP="005F35DD">
            <w:pPr>
              <w:spacing w:line="276" w:lineRule="auto"/>
              <w:ind w:left="57"/>
              <w:rPr>
                <w:rFonts w:eastAsia="Times New Roman"/>
                <w:b/>
              </w:rPr>
            </w:pPr>
          </w:p>
        </w:tc>
      </w:tr>
      <w:tr w:rsidR="009E0988" w:rsidRPr="008B3128" w14:paraId="204CDBD0" w14:textId="77777777" w:rsidTr="0003608F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C9F8" w14:textId="76B05B40" w:rsidR="009E0988" w:rsidRPr="008B3128" w:rsidRDefault="009E0988" w:rsidP="004F6EE2">
            <w:pPr>
              <w:ind w:left="57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3.1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323D" w14:textId="7A1076A5" w:rsidR="009E0988" w:rsidRPr="008B3128" w:rsidRDefault="009E0988" w:rsidP="009E0988">
            <w:pPr>
              <w:ind w:left="57"/>
              <w:jc w:val="both"/>
              <w:rPr>
                <w:rFonts w:eastAsia="Times New Roman"/>
              </w:rPr>
            </w:pPr>
            <w:r w:rsidRPr="008B3128">
              <w:rPr>
                <w:rFonts w:eastAsia="Times New Roman"/>
              </w:rPr>
              <w:t>Художественное оформление входных групп</w:t>
            </w:r>
            <w:r>
              <w:rPr>
                <w:rFonts w:eastAsia="Times New Roman"/>
              </w:rPr>
              <w:t xml:space="preserve"> и фасада </w:t>
            </w:r>
            <w:r w:rsidRPr="008B3128">
              <w:rPr>
                <w:rFonts w:eastAsia="Times New Roman"/>
              </w:rPr>
              <w:t xml:space="preserve"> здани</w:t>
            </w:r>
            <w:r w:rsidR="000A318F">
              <w:rPr>
                <w:rFonts w:eastAsia="Times New Roman"/>
              </w:rPr>
              <w:t>я</w:t>
            </w:r>
            <w:r w:rsidRPr="008B3128">
              <w:rPr>
                <w:rFonts w:eastAsia="Times New Roman"/>
              </w:rPr>
              <w:t xml:space="preserve"> ДШИ </w:t>
            </w:r>
            <w:r>
              <w:rPr>
                <w:rFonts w:eastAsia="Times New Roman"/>
              </w:rPr>
              <w:t>,</w:t>
            </w:r>
            <w:r w:rsidRPr="008B3128">
              <w:rPr>
                <w:rFonts w:eastAsia="Times New Roman"/>
              </w:rPr>
              <w:t xml:space="preserve"> находящегося по адресу: Самарская область, Кинельский район, с. Георгиевка, ул. Школьная,15</w:t>
            </w:r>
          </w:p>
          <w:p w14:paraId="58A61991" w14:textId="77777777" w:rsidR="009E0988" w:rsidRPr="008B3128" w:rsidRDefault="009E0988" w:rsidP="004F6EE2">
            <w:pPr>
              <w:jc w:val="both"/>
              <w:rPr>
                <w:rFonts w:eastAsia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ADC8" w14:textId="3F9B0E98" w:rsidR="009E0988" w:rsidRPr="008B3128" w:rsidRDefault="009E0988" w:rsidP="004F6EE2">
            <w:pPr>
              <w:spacing w:line="360" w:lineRule="auto"/>
              <w:ind w:left="57"/>
              <w:jc w:val="center"/>
              <w:rPr>
                <w:rFonts w:eastAsia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D740" w14:textId="6F2642F7" w:rsidR="009E0988" w:rsidRPr="008B3128" w:rsidRDefault="009E0988" w:rsidP="004F6EE2">
            <w:pPr>
              <w:ind w:left="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AD5C" w14:textId="77777777" w:rsidR="009E0988" w:rsidRPr="008B3128" w:rsidRDefault="009E0988" w:rsidP="004F6EE2">
            <w:pPr>
              <w:spacing w:line="360" w:lineRule="auto"/>
              <w:ind w:left="57"/>
              <w:jc w:val="center"/>
              <w:rPr>
                <w:rFonts w:eastAsia="Times New Roman"/>
                <w:bCs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66AF" w14:textId="77777777" w:rsidR="009E0988" w:rsidRPr="008B3128" w:rsidRDefault="009E0988" w:rsidP="004F6EE2">
            <w:pPr>
              <w:spacing w:line="360" w:lineRule="auto"/>
              <w:ind w:left="57"/>
              <w:jc w:val="both"/>
              <w:rPr>
                <w:rFonts w:eastAsia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0D42" w14:textId="77777777" w:rsidR="009E0988" w:rsidRPr="008B3128" w:rsidRDefault="009E0988" w:rsidP="004F6EE2">
            <w:pPr>
              <w:spacing w:line="360" w:lineRule="auto"/>
              <w:ind w:left="57"/>
              <w:rPr>
                <w:rFonts w:eastAsia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73F9" w14:textId="77777777" w:rsidR="009E0988" w:rsidRPr="008B3128" w:rsidRDefault="009E0988" w:rsidP="004F6EE2">
            <w:pPr>
              <w:spacing w:line="360" w:lineRule="auto"/>
              <w:ind w:left="57"/>
              <w:rPr>
                <w:rFonts w:eastAsia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C683" w14:textId="77777777" w:rsidR="009E0988" w:rsidRPr="008B3128" w:rsidRDefault="009E0988" w:rsidP="004F6EE2">
            <w:pPr>
              <w:ind w:left="57"/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6C21" w14:textId="77777777" w:rsidR="009E0988" w:rsidRPr="008B3128" w:rsidRDefault="009E0988" w:rsidP="004F6EE2">
            <w:pPr>
              <w:ind w:left="57"/>
              <w:rPr>
                <w:bCs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F971" w14:textId="77777777" w:rsidR="009E0988" w:rsidRPr="008B3128" w:rsidRDefault="009E0988" w:rsidP="004F6EE2">
            <w:pPr>
              <w:ind w:left="57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3A85" w14:textId="77777777" w:rsidR="009E0988" w:rsidRPr="008B3128" w:rsidRDefault="009E0988" w:rsidP="004F6EE2">
            <w:pPr>
              <w:ind w:left="57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CB53" w14:textId="77777777" w:rsidR="009E0988" w:rsidRPr="008B3128" w:rsidRDefault="009E0988" w:rsidP="004F6EE2"/>
        </w:tc>
      </w:tr>
    </w:tbl>
    <w:p w14:paraId="2E6D3512" w14:textId="77777777" w:rsidR="008C797C" w:rsidRDefault="008C797C" w:rsidP="008C797C">
      <w:pPr>
        <w:pStyle w:val="ad"/>
        <w:shd w:val="clear" w:color="auto" w:fill="FFFFFF"/>
        <w:spacing w:line="360" w:lineRule="auto"/>
        <w:ind w:firstLine="357"/>
        <w:jc w:val="center"/>
        <w:rPr>
          <w:rFonts w:ascii="Times New Roman" w:hAnsi="Times New Roman"/>
          <w:b/>
          <w:sz w:val="28"/>
          <w:szCs w:val="28"/>
        </w:rPr>
      </w:pPr>
    </w:p>
    <w:p w14:paraId="2E99BF11" w14:textId="77777777" w:rsidR="008C797C" w:rsidRPr="00DA4333" w:rsidRDefault="008C797C" w:rsidP="008C797C">
      <w:pPr>
        <w:pStyle w:val="ad"/>
        <w:shd w:val="clear" w:color="auto" w:fill="FFFFFF"/>
        <w:spacing w:line="360" w:lineRule="auto"/>
        <w:ind w:firstLine="357"/>
        <w:jc w:val="center"/>
        <w:rPr>
          <w:rFonts w:eastAsiaTheme="minorHAnsi"/>
          <w:sz w:val="28"/>
          <w:szCs w:val="28"/>
        </w:rPr>
      </w:pPr>
    </w:p>
    <w:p w14:paraId="1026526A" w14:textId="7B10F79E" w:rsidR="008C797C" w:rsidRPr="005F35DD" w:rsidRDefault="008C797C" w:rsidP="005F35DD">
      <w:pPr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1F5068D0" w14:textId="01684A8F" w:rsidR="005F35DD" w:rsidRPr="00CC63BD" w:rsidRDefault="009E0988" w:rsidP="005F35D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F35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="005F35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Приложение 1</w:t>
      </w:r>
      <w:r w:rsidR="005F35DD"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F35DD"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к </w:t>
      </w:r>
      <w:r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муниципальной программе « Развитие дополнительного</w:t>
      </w:r>
      <w:r w:rsidR="005F35DD"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образования» в муниципальном район</w:t>
      </w:r>
      <w:r w:rsidR="005F35DD"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е </w:t>
      </w:r>
      <w:r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Самарской области  на 2026-2035 </w:t>
      </w:r>
      <w:proofErr w:type="spellStart"/>
      <w:r w:rsidR="005F35DD"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гг</w:t>
      </w:r>
      <w:proofErr w:type="spellEnd"/>
    </w:p>
    <w:p w14:paraId="3CDCC202" w14:textId="3A8BAFA4" w:rsidR="009E0988" w:rsidRPr="00CC63BD" w:rsidRDefault="009E0988" w:rsidP="005F35DD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Перечен</w:t>
      </w:r>
      <w:r w:rsidR="005F35DD"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ь</w:t>
      </w:r>
      <w:r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мероприятий муниципальной программы</w:t>
      </w:r>
      <w:r w:rsidR="005F35DD" w:rsidRPr="00CC63BD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п. 9  читать в следующей  редакции</w:t>
      </w:r>
    </w:p>
    <w:p w14:paraId="7C0B9134" w14:textId="77777777" w:rsidR="009E0988" w:rsidRPr="00CC63BD" w:rsidRDefault="009E0988" w:rsidP="009E09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2CE66DC" w14:textId="77777777" w:rsidR="009E0988" w:rsidRDefault="009E0988" w:rsidP="009E09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55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2"/>
        <w:gridCol w:w="1407"/>
        <w:gridCol w:w="1354"/>
        <w:gridCol w:w="995"/>
        <w:gridCol w:w="848"/>
        <w:gridCol w:w="848"/>
        <w:gridCol w:w="609"/>
        <w:gridCol w:w="712"/>
        <w:gridCol w:w="709"/>
        <w:gridCol w:w="586"/>
        <w:gridCol w:w="835"/>
        <w:gridCol w:w="710"/>
        <w:gridCol w:w="716"/>
        <w:gridCol w:w="713"/>
        <w:gridCol w:w="713"/>
        <w:gridCol w:w="655"/>
        <w:gridCol w:w="1706"/>
        <w:gridCol w:w="1619"/>
      </w:tblGrid>
      <w:tr w:rsidR="009E0988" w14:paraId="7B8D40DA" w14:textId="77777777">
        <w:tc>
          <w:tcPr>
            <w:tcW w:w="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CE036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№</w:t>
            </w:r>
          </w:p>
          <w:p w14:paraId="57424CBC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4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6AF53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  <w:p w14:paraId="3B00D3A0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мероприятия</w:t>
            </w:r>
          </w:p>
        </w:tc>
        <w:tc>
          <w:tcPr>
            <w:tcW w:w="3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37E1D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Ответственные исполнители</w:t>
            </w:r>
          </w:p>
          <w:p w14:paraId="4BC9E1F8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(соисполнители)</w:t>
            </w:r>
          </w:p>
        </w:tc>
        <w:tc>
          <w:tcPr>
            <w:tcW w:w="2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EED338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Срок реализации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29C2F1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Бюджет</w:t>
            </w:r>
          </w:p>
        </w:tc>
        <w:tc>
          <w:tcPr>
            <w:tcW w:w="3081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868D8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Объем финансирования по годам (тыс. рублей)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4B29BE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E0988" w14:paraId="5709E3BD" w14:textId="7777777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DDB6F" w14:textId="77777777" w:rsidR="009E0988" w:rsidRDefault="009E098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8356C" w14:textId="77777777" w:rsidR="009E0988" w:rsidRDefault="009E098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65312" w14:textId="77777777" w:rsidR="009E0988" w:rsidRDefault="009E098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D7D0E" w14:textId="77777777" w:rsidR="009E0988" w:rsidRDefault="009E098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35FAB" w14:textId="77777777" w:rsidR="009E0988" w:rsidRDefault="009E098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A1E4D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всего в 2026-2035 годах</w:t>
            </w:r>
          </w:p>
        </w:tc>
        <w:tc>
          <w:tcPr>
            <w:tcW w:w="2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B09617E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1EDD95F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B8C6A3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2028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A92CBD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2029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261A1D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2030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C4A100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2031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616E5D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2032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D3DF2C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2033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25585A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2034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BB4578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2035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64DF17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Ожидаемый результат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7CF4EAC" w14:textId="77777777" w:rsidR="009E0988" w:rsidRDefault="009E098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E0988" w14:paraId="3A189B5B" w14:textId="77777777">
        <w:trPr>
          <w:trHeight w:val="293"/>
        </w:trPr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2BFE6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8A629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B30F0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A129F4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4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D3230D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5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4600C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1585C9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  <w:t>7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BA54E9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584B8E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57696A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73F7C0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3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F45E56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D3DE11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FAD6F6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15A2B0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0F1593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BB87DD" w14:textId="77777777" w:rsidR="009E0988" w:rsidRDefault="009E09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A57EC80" w14:textId="77777777" w:rsidR="009E0988" w:rsidRDefault="009E098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5D0CB604" w14:textId="77777777" w:rsidR="009E0988" w:rsidRDefault="009E0988" w:rsidP="009E09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14:paraId="6070983D" w14:textId="77777777" w:rsidR="009E0988" w:rsidRDefault="009E0988" w:rsidP="009E0988">
      <w:pPr>
        <w:spacing w:line="252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4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"/>
        <w:gridCol w:w="1527"/>
        <w:gridCol w:w="1166"/>
        <w:gridCol w:w="1134"/>
        <w:gridCol w:w="709"/>
        <w:gridCol w:w="850"/>
        <w:gridCol w:w="709"/>
        <w:gridCol w:w="709"/>
        <w:gridCol w:w="567"/>
        <w:gridCol w:w="708"/>
        <w:gridCol w:w="709"/>
        <w:gridCol w:w="709"/>
        <w:gridCol w:w="850"/>
        <w:gridCol w:w="709"/>
        <w:gridCol w:w="709"/>
        <w:gridCol w:w="567"/>
        <w:gridCol w:w="1770"/>
      </w:tblGrid>
      <w:tr w:rsidR="00CB72F5" w14:paraId="6AE71800" w14:textId="58FEEF25" w:rsidTr="00CB72F5">
        <w:trPr>
          <w:trHeight w:val="305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EF6C" w14:textId="77777777" w:rsidR="00CB72F5" w:rsidRDefault="00CB72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51F3F76C" w14:textId="77777777" w:rsidR="00CB72F5" w:rsidRDefault="00CB7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67C75F" w14:textId="77777777" w:rsidR="00CB72F5" w:rsidRDefault="00CB7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5858E3" w14:textId="77777777" w:rsidR="00CB72F5" w:rsidRDefault="00CB7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B9FA" w14:textId="1AF76366" w:rsidR="00CB72F5" w:rsidRDefault="00CB72F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Художественное оформление входных групп и фасада здани</w:t>
            </w:r>
            <w:r w:rsidR="000A318F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ДШИ , находящихся по адресу: Самарская область, Кинельский район ,с. Георгиевка, ул. Школьная ,15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B0E4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0B71" w14:textId="77777777" w:rsidR="00CB72F5" w:rsidRDefault="00CB72F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2026-2035</w:t>
            </w:r>
          </w:p>
          <w:p w14:paraId="45E7EE8E" w14:textId="77777777" w:rsidR="00CB72F5" w:rsidRDefault="00CB7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B784D7" w14:textId="77777777" w:rsidR="00CB72F5" w:rsidRDefault="00CB72F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2258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55B9" w14:textId="77777777" w:rsidR="00CB72F5" w:rsidRDefault="00CB72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300,0</w:t>
            </w:r>
          </w:p>
          <w:p w14:paraId="21FF6630" w14:textId="77777777" w:rsidR="00CB72F5" w:rsidRDefault="00CB72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5DFFF9F4" w14:textId="77777777" w:rsidR="00CB72F5" w:rsidRDefault="00CB72F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40250086" w14:textId="77777777" w:rsidR="00CB72F5" w:rsidRDefault="00CB72F5">
            <w:pP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EA52" w14:textId="77777777" w:rsidR="00CB72F5" w:rsidRDefault="00CB72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300,0</w:t>
            </w:r>
          </w:p>
          <w:p w14:paraId="06D73D3C" w14:textId="77777777" w:rsidR="00CB72F5" w:rsidRDefault="00CB72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0A54DA6D" w14:textId="77777777" w:rsidR="00CB72F5" w:rsidRDefault="00CB72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  <w:p w14:paraId="744C40D7" w14:textId="77777777" w:rsidR="00CB72F5" w:rsidRDefault="00CB72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6F9E" w14:textId="77777777" w:rsidR="00CB72F5" w:rsidRDefault="00CB72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CF74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3A75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F83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0998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E05D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28F3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D1F7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A27B" w14:textId="77777777" w:rsidR="00CB72F5" w:rsidRDefault="00CB72F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39E6" w14:textId="77777777" w:rsidR="00CB72F5" w:rsidRDefault="00CB72F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0094854" w14:textId="77777777" w:rsidR="008C797C" w:rsidRDefault="008C797C"/>
    <w:sectPr w:rsidR="008C797C" w:rsidSect="00CB72F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6E"/>
    <w:rsid w:val="0003608F"/>
    <w:rsid w:val="000619E9"/>
    <w:rsid w:val="000A318F"/>
    <w:rsid w:val="00111DDD"/>
    <w:rsid w:val="00134D72"/>
    <w:rsid w:val="002D7E05"/>
    <w:rsid w:val="003240C2"/>
    <w:rsid w:val="003C40CE"/>
    <w:rsid w:val="00404BE1"/>
    <w:rsid w:val="004E5054"/>
    <w:rsid w:val="005010EA"/>
    <w:rsid w:val="005C1295"/>
    <w:rsid w:val="005E0FA0"/>
    <w:rsid w:val="005F35DD"/>
    <w:rsid w:val="006126C6"/>
    <w:rsid w:val="00744D6E"/>
    <w:rsid w:val="0085291B"/>
    <w:rsid w:val="008C797C"/>
    <w:rsid w:val="00927BD6"/>
    <w:rsid w:val="009E0988"/>
    <w:rsid w:val="00A92F93"/>
    <w:rsid w:val="00AE1013"/>
    <w:rsid w:val="00B046DB"/>
    <w:rsid w:val="00C342FF"/>
    <w:rsid w:val="00CB72F5"/>
    <w:rsid w:val="00CC63BD"/>
    <w:rsid w:val="00D55FC8"/>
    <w:rsid w:val="00DF7FC8"/>
    <w:rsid w:val="00E05AF9"/>
    <w:rsid w:val="00E476FA"/>
    <w:rsid w:val="00E8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9ECEB"/>
  <w15:chartTrackingRefBased/>
  <w15:docId w15:val="{F409FCA6-C48D-4F39-94C2-8017882A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D6E"/>
    <w:pPr>
      <w:spacing w:line="25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4D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4D6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D6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D6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D6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D6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D6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D6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D6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4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4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4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4D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4D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4D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4D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4D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4D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4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44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4D6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44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4D6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44D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4D6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44D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4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44D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4D6E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semiHidden/>
    <w:unhideWhenUsed/>
    <w:rsid w:val="00744D6E"/>
    <w:pPr>
      <w:spacing w:after="0" w:line="264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semiHidden/>
    <w:rsid w:val="00744D6E"/>
    <w:rPr>
      <w:rFonts w:ascii="Times New Roman" w:eastAsia="Times New Roman" w:hAnsi="Times New Roman" w:cs="Times New Roman"/>
      <w:b/>
      <w:bCs/>
      <w:kern w:val="0"/>
      <w:sz w:val="28"/>
      <w:szCs w:val="20"/>
      <w:lang w:eastAsia="ru-RU"/>
      <w14:ligatures w14:val="none"/>
    </w:rPr>
  </w:style>
  <w:style w:type="table" w:styleId="ac">
    <w:name w:val="Table Grid"/>
    <w:basedOn w:val="a1"/>
    <w:uiPriority w:val="39"/>
    <w:rsid w:val="00744D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8C797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2026-10-02T08:32:00Z</cp:lastPrinted>
  <dcterms:created xsi:type="dcterms:W3CDTF">2026-10-01T06:03:00Z</dcterms:created>
  <dcterms:modified xsi:type="dcterms:W3CDTF">2026-10-02T08:43:00Z</dcterms:modified>
</cp:coreProperties>
</file>