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6D" w:rsidRPr="002250F4" w:rsidRDefault="000705DB" w:rsidP="000705DB">
      <w:pPr>
        <w:tabs>
          <w:tab w:val="center" w:pos="4535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5C0EB8">
        <w:rPr>
          <w:rFonts w:ascii="Arial" w:eastAsia="Times New Roman" w:hAnsi="Arial" w:cs="Arial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-56515</wp:posOffset>
                </wp:positionV>
                <wp:extent cx="3371850" cy="1744345"/>
                <wp:effectExtent l="0" t="635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06C" w:rsidRPr="007B4FA6" w:rsidRDefault="0087206C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87206C" w:rsidRPr="007B4FA6" w:rsidRDefault="0087206C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муниципального района Кинельский</w:t>
                            </w:r>
                          </w:p>
                          <w:p w:rsidR="0087206C" w:rsidRPr="007B4FA6" w:rsidRDefault="0087206C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Самарской области</w:t>
                            </w:r>
                          </w:p>
                          <w:p w:rsidR="0087206C" w:rsidRPr="007B4FA6" w:rsidRDefault="0087206C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B4FA6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Постановление</w:t>
                            </w:r>
                          </w:p>
                          <w:p w:rsidR="0087206C" w:rsidRPr="009A38E3" w:rsidRDefault="0087206C" w:rsidP="0074326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Pr="009A38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</w:t>
                            </w:r>
                            <w:r w:rsidRPr="00A23ADB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A23ADB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г</w:t>
                            </w:r>
                            <w:proofErr w:type="gramEnd"/>
                            <w:r w:rsidRPr="00A23ADB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EE390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87206C" w:rsidRPr="007B4FA6" w:rsidRDefault="0087206C" w:rsidP="00AE0A6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г. Кинель</w:t>
                            </w:r>
                          </w:p>
                          <w:p w:rsidR="0087206C" w:rsidRDefault="0087206C" w:rsidP="00AE0A6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0.55pt;margin-top:-4.45pt;width:265.5pt;height:1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" o:allowincell="f" filled="f" stroked="f" strokecolor="#333">
                <v:textbox inset="1pt,1pt,1pt,1pt">
                  <w:txbxContent>
                    <w:p w:rsidR="001468CA" w:rsidRPr="007B4FA6" w:rsidRDefault="001468CA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1468CA" w:rsidRPr="007B4FA6" w:rsidRDefault="001468CA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муниципального района Кинельский</w:t>
                      </w:r>
                    </w:p>
                    <w:p w:rsidR="001468CA" w:rsidRPr="007B4FA6" w:rsidRDefault="001468CA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Самарской области</w:t>
                      </w:r>
                    </w:p>
                    <w:p w:rsidR="001468CA" w:rsidRPr="007B4FA6" w:rsidRDefault="001468CA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  <w:r w:rsidRPr="007B4FA6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Постановление</w:t>
                      </w:r>
                    </w:p>
                    <w:p w:rsidR="001468CA" w:rsidRPr="009A38E3" w:rsidRDefault="001468CA" w:rsidP="0074326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 </w:t>
                      </w:r>
                      <w:r w:rsidRPr="009A38E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</w:t>
                      </w:r>
                      <w:r w:rsidRPr="00A23ADB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gramStart"/>
                      <w:r w:rsidRPr="00A23ADB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г</w:t>
                      </w:r>
                      <w:proofErr w:type="gramEnd"/>
                      <w:r w:rsidRPr="00A23ADB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.</w:t>
                      </w: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 w:rsidRPr="00EE390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</w:t>
                      </w:r>
                    </w:p>
                    <w:p w:rsidR="001468CA" w:rsidRPr="007B4FA6" w:rsidRDefault="001468CA" w:rsidP="00AE0A6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г. Кинель</w:t>
                      </w:r>
                    </w:p>
                    <w:p w:rsidR="001468CA" w:rsidRDefault="001468CA" w:rsidP="00AE0A6D">
                      <w:pPr>
                        <w:jc w:val="center"/>
                      </w:pPr>
                      <w:r>
                        <w:t xml:space="preserve">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264546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AE0A6D" w:rsidRPr="00FE6CEB" w:rsidRDefault="00AE0A6D" w:rsidP="00CE5DEB">
      <w:pPr>
        <w:tabs>
          <w:tab w:val="left" w:pos="71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35" w:type="dxa"/>
        <w:tblLook w:val="04A0" w:firstRow="1" w:lastRow="0" w:firstColumn="1" w:lastColumn="0" w:noHBand="0" w:noVBand="1"/>
      </w:tblPr>
      <w:tblGrid>
        <w:gridCol w:w="5778"/>
        <w:gridCol w:w="4057"/>
      </w:tblGrid>
      <w:tr w:rsidR="00AE0A6D" w:rsidRPr="00BB34B0" w:rsidTr="00E669CF">
        <w:tc>
          <w:tcPr>
            <w:tcW w:w="5778" w:type="dxa"/>
          </w:tcPr>
          <w:p w:rsidR="00CE5DEB" w:rsidRPr="00D6283C" w:rsidRDefault="00CE5DEB" w:rsidP="00CE5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E0A6D" w:rsidRPr="00E669CF" w:rsidRDefault="00AE0A6D" w:rsidP="003E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7A2948"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  <w:r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«</w:t>
            </w:r>
            <w:r w:rsidRPr="00D6283C">
              <w:rPr>
                <w:rFonts w:ascii="Times New Roman" w:hAnsi="Times New Roman"/>
                <w:sz w:val="28"/>
                <w:szCs w:val="28"/>
              </w:rPr>
              <w:t>Поддержка местных инициатив в муниципальном районе Кинельский Самарской области на 2021-202</w:t>
            </w:r>
            <w:r w:rsidR="003E4241">
              <w:rPr>
                <w:rFonts w:ascii="Times New Roman" w:hAnsi="Times New Roman"/>
                <w:sz w:val="28"/>
                <w:szCs w:val="28"/>
              </w:rPr>
              <w:t>8</w:t>
            </w:r>
            <w:r w:rsidRPr="00D6283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57" w:type="dxa"/>
          </w:tcPr>
          <w:p w:rsidR="00AE0A6D" w:rsidRPr="00BB34B0" w:rsidRDefault="00AE0A6D" w:rsidP="00E669CF">
            <w:pPr>
              <w:autoSpaceDE w:val="0"/>
              <w:autoSpaceDN w:val="0"/>
              <w:adjustRightInd w:val="0"/>
              <w:spacing w:after="0" w:line="240" w:lineRule="auto"/>
              <w:ind w:left="-391" w:firstLine="39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0A6D" w:rsidRPr="00FE6CEB" w:rsidTr="00E669CF">
        <w:tblPrEx>
          <w:tblLook w:val="01E0" w:firstRow="1" w:lastRow="1" w:firstColumn="1" w:lastColumn="1" w:noHBand="0" w:noVBand="0"/>
        </w:tblPrEx>
        <w:trPr>
          <w:gridAfter w:val="1"/>
          <w:wAfter w:w="4057" w:type="dxa"/>
        </w:trPr>
        <w:tc>
          <w:tcPr>
            <w:tcW w:w="5778" w:type="dxa"/>
          </w:tcPr>
          <w:p w:rsidR="00AE0A6D" w:rsidRPr="00FE6CEB" w:rsidRDefault="00AE0A6D" w:rsidP="00CE5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0A6D" w:rsidRPr="00FE6CEB" w:rsidRDefault="00AE0A6D" w:rsidP="00CE5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0A6D" w:rsidRPr="00FE6CEB" w:rsidRDefault="00AE0A6D" w:rsidP="00CE5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E0A6D" w:rsidRDefault="007A2948" w:rsidP="00AE0A6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В соответствии с Федеральным законом «Об общих принципах 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организации 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местного самоуправления в 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единой системе публичной власти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» от 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20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.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03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.20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25 года № 33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-ФЗ, </w:t>
      </w:r>
      <w:r w:rsidR="00AE0A6D" w:rsidRPr="00D0487C">
        <w:rPr>
          <w:rFonts w:ascii="Times New Roman" w:hAnsi="Times New Roman"/>
          <w:sz w:val="28"/>
          <w:szCs w:val="28"/>
        </w:rPr>
        <w:t>постановлением администрации муниципального района Кинельский от 22.11.2013 г. № 1999 "Об утверждении Порядка принятия решений о разработке, формировании и реализации муниципальных программ муниципального района Кинельский Самарской области", руководствуясь Уставом муниципального района Кинельский,</w:t>
      </w:r>
      <w:r w:rsidR="00AE0A6D" w:rsidRPr="0068704F">
        <w:rPr>
          <w:sz w:val="28"/>
          <w:szCs w:val="28"/>
        </w:rPr>
        <w:t xml:space="preserve"> 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администрация  му</w:t>
      </w:r>
      <w:r w:rsidR="00063C21">
        <w:rPr>
          <w:rFonts w:ascii="Times New Roman" w:eastAsia="Times New Roman" w:hAnsi="Times New Roman"/>
          <w:sz w:val="28"/>
          <w:szCs w:val="28"/>
          <w:lang w:eastAsia="ru-RU"/>
        </w:rPr>
        <w:t xml:space="preserve">ниципального района Кинельский </w:t>
      </w:r>
      <w:r w:rsidR="00D6283C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</w:t>
      </w:r>
      <w:proofErr w:type="gramEnd"/>
    </w:p>
    <w:p w:rsidR="00AE0A6D" w:rsidRPr="00D6283C" w:rsidRDefault="00AE0A6D" w:rsidP="00AE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A2948" w:rsidRPr="00DD1859" w:rsidRDefault="00DD1859" w:rsidP="007A2948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Внести</w:t>
      </w:r>
      <w:r w:rsidR="00AE0A6D" w:rsidRPr="00D04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прилагаем</w:t>
      </w:r>
      <w:r w:rsid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ые изменения в</w:t>
      </w:r>
      <w:r w:rsidR="00AE0A6D" w:rsidRPr="00D04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муниципальную программу «</w:t>
      </w:r>
      <w:r w:rsidR="00AE0A6D" w:rsidRPr="00D0487C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3E4241">
        <w:rPr>
          <w:rFonts w:ascii="Times New Roman" w:hAnsi="Times New Roman"/>
          <w:sz w:val="28"/>
          <w:szCs w:val="28"/>
        </w:rPr>
        <w:t>8</w:t>
      </w:r>
      <w:r w:rsidR="00AE0A6D" w:rsidRPr="00D0487C">
        <w:rPr>
          <w:rFonts w:ascii="Times New Roman" w:hAnsi="Times New Roman"/>
          <w:sz w:val="28"/>
          <w:szCs w:val="28"/>
        </w:rPr>
        <w:t xml:space="preserve"> годы</w:t>
      </w:r>
      <w:r w:rsidR="00AE0A6D" w:rsidRPr="00D0487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A294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, утвержденную </w:t>
      </w:r>
      <w:r w:rsidR="007A2948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муниципального района Кинельский Самарской области от 23.12.2020 года № 2177.</w:t>
      </w:r>
    </w:p>
    <w:p w:rsidR="00AE0A6D" w:rsidRPr="00FE6CEB" w:rsidRDefault="007A2948" w:rsidP="007A29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AE0A6D" w:rsidRPr="00FE6C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AE0A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фициально о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настоящее постановление на официальном сайте 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дминистрации муниципального района Кинельский (</w:t>
      </w:r>
      <w:r w:rsidR="009A38E3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9A38E3" w:rsidRPr="009A38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 xml:space="preserve">kinel.ru) в 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разделе «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Официальное опубликование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E0A6D" w:rsidRDefault="007A2948" w:rsidP="007A29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AE0A6D" w:rsidRPr="00FE6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E0A6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E0A6D" w:rsidRPr="00FE6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после</w:t>
      </w:r>
      <w:r w:rsidR="00D54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73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="00D546CE">
        <w:rPr>
          <w:rFonts w:ascii="Times New Roman" w:eastAsia="Times New Roman" w:hAnsi="Times New Roman"/>
          <w:bCs/>
          <w:sz w:val="28"/>
          <w:szCs w:val="28"/>
          <w:lang w:eastAsia="ru-RU"/>
        </w:rPr>
        <w:t>официального опубликования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54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A2948" w:rsidRPr="00C90B8C" w:rsidRDefault="007A2948" w:rsidP="007A29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C90B8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90B8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муниципального района Кинельский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</w:t>
      </w:r>
      <w:r w:rsidRPr="00C90B8C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экономике 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711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711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Литвинову</w:t>
      </w:r>
      <w:r w:rsidRPr="00C90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2948" w:rsidRPr="00FE6CEB" w:rsidRDefault="007A2948" w:rsidP="00AE0A6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Default="00AE0A6D" w:rsidP="00AE0A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Pr="00D6283C" w:rsidRDefault="00AE0A6D" w:rsidP="00AE0A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27AF2" w:rsidRPr="00D6283C" w:rsidRDefault="00AE0A6D" w:rsidP="00AE0A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28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AF2" w:rsidRPr="00D6283C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427AF2" w:rsidRPr="00D6283C">
        <w:rPr>
          <w:rFonts w:ascii="Times New Roman" w:eastAsia="Times New Roman" w:hAnsi="Times New Roman"/>
          <w:sz w:val="28"/>
          <w:szCs w:val="28"/>
          <w:lang w:eastAsia="ru-RU"/>
        </w:rPr>
        <w:t>рай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она </w:t>
      </w:r>
    </w:p>
    <w:p w:rsidR="00AE0A6D" w:rsidRPr="00D6283C" w:rsidRDefault="00427AF2" w:rsidP="00AE0A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AE0A6D" w:rsidRPr="00D6283C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DD1859"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нельский                   </w:t>
      </w:r>
      <w:r w:rsidR="00AE0A6D"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D1859"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E424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E424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3E4241">
        <w:rPr>
          <w:rFonts w:ascii="Times New Roman" w:eastAsia="Times New Roman" w:hAnsi="Times New Roman"/>
          <w:sz w:val="28"/>
          <w:szCs w:val="28"/>
          <w:lang w:eastAsia="ru-RU"/>
        </w:rPr>
        <w:t>Чихире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</w:p>
    <w:p w:rsidR="00AE0A6D" w:rsidRPr="00D6283C" w:rsidRDefault="00AE0A6D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Default="00AE0A6D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38E3" w:rsidRDefault="009A38E3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38E3" w:rsidRDefault="009A38E3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38E3" w:rsidRDefault="009A38E3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Default="00AE0A6D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69CF" w:rsidRDefault="00E669CF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69CF" w:rsidRDefault="00E669CF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69CF" w:rsidRPr="00FE6CEB" w:rsidRDefault="00E669CF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Pr="00FE6CEB" w:rsidRDefault="00DD1859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Аникеева </w:t>
      </w:r>
      <w:r w:rsidR="00AE0A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21485</w:t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Рассылка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 экономики - 1 экз., Управление финансами – 1 экз.,</w:t>
      </w:r>
      <w:r w:rsidRPr="00AB71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"ИЦ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Междуречье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экз.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B71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прокуратура – 1 эк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з.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043"/>
      </w:tblGrid>
      <w:tr w:rsidR="007A2948" w:rsidRPr="00C90B8C" w:rsidTr="00A123BD">
        <w:trPr>
          <w:gridBefore w:val="1"/>
          <w:wBefore w:w="512" w:type="dxa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948" w:rsidRPr="00C90B8C" w:rsidRDefault="007A2948" w:rsidP="007A294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Утверждены</w:t>
            </w:r>
          </w:p>
          <w:p w:rsidR="007A2948" w:rsidRPr="00C90B8C" w:rsidRDefault="007A2948" w:rsidP="007A294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 администрации муниципального района</w:t>
            </w:r>
          </w:p>
          <w:p w:rsidR="007A2948" w:rsidRPr="00C90B8C" w:rsidRDefault="007A2948" w:rsidP="007A294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Кинельский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Самарской области</w:t>
            </w:r>
          </w:p>
          <w:p w:rsidR="007A2948" w:rsidRPr="00C90B8C" w:rsidRDefault="00427AF2" w:rsidP="00EE390A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A2948"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90A" w:rsidRPr="00683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="002A2248" w:rsidRPr="00A23AD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="007A2948" w:rsidRPr="00A23AD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г</w:t>
            </w:r>
            <w:proofErr w:type="gramEnd"/>
            <w:r w:rsidR="007A2948" w:rsidRPr="00A23AD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.</w:t>
            </w:r>
            <w:r w:rsidR="007A2948" w:rsidRPr="007A2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2948"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7A2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90A" w:rsidRPr="00683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</w:p>
        </w:tc>
      </w:tr>
      <w:tr w:rsidR="007A2948" w:rsidRPr="00C90B8C" w:rsidTr="00A12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3" w:type="dxa"/>
            <w:gridSpan w:val="2"/>
            <w:shd w:val="clear" w:color="auto" w:fill="auto"/>
          </w:tcPr>
          <w:p w:rsidR="00FA6B4C" w:rsidRPr="00C90B8C" w:rsidRDefault="00FA6B4C" w:rsidP="007A29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A2948" w:rsidRPr="007A2948" w:rsidRDefault="007A2948" w:rsidP="00BF103E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Изменения, которые вносятся в муниципальную программу </w:t>
      </w:r>
      <w:r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A2948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3E4241">
        <w:rPr>
          <w:rFonts w:ascii="Times New Roman" w:hAnsi="Times New Roman"/>
          <w:sz w:val="28"/>
          <w:szCs w:val="28"/>
        </w:rPr>
        <w:t>8</w:t>
      </w:r>
      <w:r w:rsidRPr="007A2948">
        <w:rPr>
          <w:rFonts w:ascii="Times New Roman" w:hAnsi="Times New Roman"/>
          <w:sz w:val="28"/>
          <w:szCs w:val="28"/>
        </w:rPr>
        <w:t xml:space="preserve"> годы</w:t>
      </w:r>
      <w:r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A294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, утвержденную </w:t>
      </w: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муниципального района Кинельский Самарской области от 23.12.20</w:t>
      </w:r>
      <w:r w:rsidR="00F10DCB">
        <w:rPr>
          <w:rFonts w:ascii="Times New Roman" w:eastAsia="Times New Roman" w:hAnsi="Times New Roman"/>
          <w:sz w:val="28"/>
          <w:szCs w:val="28"/>
          <w:lang w:eastAsia="ru-RU"/>
        </w:rPr>
        <w:t>20 года № 2177</w:t>
      </w:r>
      <w:r w:rsidR="00240D0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Программа):</w:t>
      </w:r>
    </w:p>
    <w:p w:rsidR="007A2948" w:rsidRPr="00C90B8C" w:rsidRDefault="007A2948" w:rsidP="007A2948">
      <w:pPr>
        <w:spacing w:after="0" w:line="240" w:lineRule="auto"/>
        <w:ind w:right="-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948" w:rsidRPr="00F518F9" w:rsidRDefault="007A2948" w:rsidP="005725B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518F9">
        <w:rPr>
          <w:rFonts w:ascii="Times New Roman" w:eastAsia="Calibri" w:hAnsi="Times New Roman" w:cs="Times New Roman"/>
          <w:sz w:val="28"/>
          <w:szCs w:val="28"/>
        </w:rPr>
        <w:t>В паспорте Программы:</w:t>
      </w:r>
    </w:p>
    <w:p w:rsidR="007A2948" w:rsidRPr="00C90B8C" w:rsidRDefault="00581837" w:rsidP="005725B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Позицию «</w:t>
      </w:r>
      <w:r w:rsidR="005725BA" w:rsidRPr="00784CA5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72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чита</w:t>
      </w:r>
      <w:r w:rsidR="005725BA">
        <w:rPr>
          <w:rFonts w:ascii="Times New Roman" w:hAnsi="Times New Roman"/>
          <w:sz w:val="28"/>
          <w:szCs w:val="28"/>
        </w:rPr>
        <w:t>ть</w:t>
      </w:r>
      <w:r w:rsidR="007A2948" w:rsidRPr="00C90B8C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94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8"/>
        <w:gridCol w:w="5614"/>
      </w:tblGrid>
      <w:tr w:rsidR="005725BA" w:rsidRPr="007452CF" w:rsidTr="005725BA">
        <w:trPr>
          <w:trHeight w:val="880"/>
        </w:trPr>
        <w:tc>
          <w:tcPr>
            <w:tcW w:w="3808" w:type="dxa"/>
          </w:tcPr>
          <w:p w:rsidR="005725BA" w:rsidRPr="00784CA5" w:rsidRDefault="005725BA" w:rsidP="005725BA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4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 муниципальной программы</w:t>
            </w:r>
          </w:p>
        </w:tc>
        <w:tc>
          <w:tcPr>
            <w:tcW w:w="5614" w:type="dxa"/>
          </w:tcPr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муниципальной программы составит </w:t>
            </w:r>
            <w:r w:rsidR="00BB2C35" w:rsidRPr="005E3BB8">
              <w:rPr>
                <w:rFonts w:ascii="Times New Roman" w:hAnsi="Times New Roman"/>
                <w:sz w:val="28"/>
                <w:szCs w:val="28"/>
              </w:rPr>
              <w:t>7</w:t>
            </w:r>
            <w:r w:rsidR="005E3BB8" w:rsidRPr="005E3BB8">
              <w:rPr>
                <w:rFonts w:ascii="Times New Roman" w:hAnsi="Times New Roman"/>
                <w:sz w:val="28"/>
                <w:szCs w:val="28"/>
              </w:rPr>
              <w:t>5304</w:t>
            </w:r>
            <w:r w:rsidR="00BB2C35" w:rsidRPr="005E3BB8">
              <w:rPr>
                <w:rFonts w:ascii="Times New Roman" w:hAnsi="Times New Roman"/>
                <w:sz w:val="28"/>
                <w:szCs w:val="28"/>
              </w:rPr>
              <w:t>,</w:t>
            </w:r>
            <w:r w:rsidR="00266DCA" w:rsidRPr="005E3BB8">
              <w:rPr>
                <w:rFonts w:ascii="Times New Roman" w:hAnsi="Times New Roman"/>
                <w:sz w:val="28"/>
                <w:szCs w:val="28"/>
              </w:rPr>
              <w:t>1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13437,6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A377A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266DCA">
              <w:rPr>
                <w:rFonts w:ascii="Times New Roman" w:hAnsi="Times New Roman"/>
                <w:sz w:val="28"/>
                <w:szCs w:val="28"/>
              </w:rPr>
              <w:t>12</w:t>
            </w:r>
            <w:r w:rsidR="006D4546">
              <w:rPr>
                <w:rFonts w:ascii="Times New Roman" w:hAnsi="Times New Roman"/>
                <w:sz w:val="28"/>
                <w:szCs w:val="28"/>
              </w:rPr>
              <w:t>021</w:t>
            </w:r>
            <w:r w:rsidR="00266DCA">
              <w:rPr>
                <w:rFonts w:ascii="Times New Roman" w:hAnsi="Times New Roman"/>
                <w:sz w:val="28"/>
                <w:szCs w:val="28"/>
              </w:rPr>
              <w:t>,</w:t>
            </w:r>
            <w:r w:rsidR="006D4546">
              <w:rPr>
                <w:rFonts w:ascii="Times New Roman" w:hAnsi="Times New Roman"/>
                <w:sz w:val="28"/>
                <w:szCs w:val="28"/>
              </w:rPr>
              <w:t>9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377A" w:rsidRDefault="000A377A" w:rsidP="000A377A">
            <w:pPr>
              <w:tabs>
                <w:tab w:val="left" w:pos="4404"/>
              </w:tabs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6D4546">
              <w:rPr>
                <w:rFonts w:ascii="Times New Roman" w:hAnsi="Times New Roman"/>
                <w:sz w:val="28"/>
                <w:szCs w:val="28"/>
              </w:rPr>
              <w:t>11304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D454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5725BA" w:rsidRDefault="000A377A" w:rsidP="006D4546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6D454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D454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 w:rsidR="006D454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4546" w:rsidRPr="00784CA5" w:rsidRDefault="006D4546" w:rsidP="006D4546">
            <w:pPr>
              <w:spacing w:after="0" w:line="240" w:lineRule="auto"/>
              <w:ind w:firstLine="5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</w:tc>
      </w:tr>
    </w:tbl>
    <w:p w:rsidR="007A2948" w:rsidRDefault="007A2948"/>
    <w:p w:rsidR="005725BA" w:rsidRPr="00C90B8C" w:rsidRDefault="00581837" w:rsidP="005725B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Позицию «</w:t>
      </w:r>
      <w:r w:rsidR="005725BA" w:rsidRPr="00784CA5">
        <w:rPr>
          <w:rFonts w:ascii="Times New Roman" w:eastAsia="Times New Roman" w:hAnsi="Times New Roman"/>
          <w:sz w:val="28"/>
          <w:szCs w:val="28"/>
          <w:lang w:eastAsia="ru-RU"/>
        </w:rPr>
        <w:t>Ожидаемые результаты реализации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725BA" w:rsidRPr="00784C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чита</w:t>
      </w:r>
      <w:r w:rsidR="005725BA">
        <w:rPr>
          <w:rFonts w:ascii="Times New Roman" w:hAnsi="Times New Roman"/>
          <w:sz w:val="28"/>
          <w:szCs w:val="28"/>
        </w:rPr>
        <w:t>ть</w:t>
      </w:r>
      <w:r w:rsidR="005725BA" w:rsidRPr="00C90B8C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94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8"/>
        <w:gridCol w:w="5614"/>
      </w:tblGrid>
      <w:tr w:rsidR="005725BA" w:rsidRPr="007452CF" w:rsidTr="005725BA">
        <w:trPr>
          <w:trHeight w:val="7121"/>
        </w:trPr>
        <w:tc>
          <w:tcPr>
            <w:tcW w:w="3808" w:type="dxa"/>
            <w:tcBorders>
              <w:bottom w:val="single" w:sz="4" w:space="0" w:color="auto"/>
            </w:tcBorders>
          </w:tcPr>
          <w:p w:rsidR="005725BA" w:rsidRPr="00784CA5" w:rsidRDefault="005725BA" w:rsidP="00A02A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4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:rsidR="00BB2C35" w:rsidRPr="00D36FF4" w:rsidRDefault="00BB2C35" w:rsidP="00BB2C35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реализации муниципальной программы:</w:t>
            </w:r>
          </w:p>
          <w:p w:rsidR="00BB2C35" w:rsidRPr="00D36FF4" w:rsidRDefault="00BB2C35" w:rsidP="00BB2C35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- опубликование в средствах массовой информации муниципального района Кинельский материалов о ходе реализации программы поддержки местных инициатив - 4 в год; </w:t>
            </w:r>
          </w:p>
          <w:p w:rsidR="00BB2C35" w:rsidRPr="00D36FF4" w:rsidRDefault="00BB2C35" w:rsidP="00BB2C35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гражданской активности населения через вовлеченность в решение вопросов местного значения с использованием механизма инициативного бюджетирования;</w:t>
            </w:r>
          </w:p>
          <w:p w:rsidR="00BB2C35" w:rsidRPr="00D36FF4" w:rsidRDefault="00BB2C35" w:rsidP="00BB2C35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удовлетворенности населения условиями проживания и уровнем благоустройства территории в результате реализации мероприятий, прошедших  конкурсный отбор;</w:t>
            </w:r>
          </w:p>
          <w:p w:rsidR="00BB2C35" w:rsidRPr="00D36FF4" w:rsidRDefault="00BB2C35" w:rsidP="00BB2C35">
            <w:pPr>
              <w:spacing w:after="0" w:line="240" w:lineRule="auto"/>
              <w:ind w:firstLine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муниципальной программы составит </w:t>
            </w:r>
            <w:r w:rsidR="005E3BB8" w:rsidRPr="005E3BB8">
              <w:rPr>
                <w:rFonts w:ascii="Times New Roman" w:hAnsi="Times New Roman"/>
                <w:sz w:val="28"/>
                <w:szCs w:val="28"/>
              </w:rPr>
              <w:t>75304,1</w:t>
            </w:r>
            <w:r w:rsidR="005E3BB8"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BB2C35" w:rsidRPr="00D36FF4" w:rsidRDefault="00BB2C35" w:rsidP="00E663A0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BB2C35" w:rsidRPr="00D36FF4" w:rsidRDefault="00BB2C35" w:rsidP="00E663A0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13437,6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BB2C35" w:rsidRPr="00D36FF4" w:rsidRDefault="00BB2C35" w:rsidP="00E663A0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BB2C35" w:rsidRPr="00D36FF4" w:rsidRDefault="00BB2C35" w:rsidP="00E663A0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6D4546" w:rsidRDefault="006D4546" w:rsidP="006D4546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/>
                <w:sz w:val="28"/>
                <w:szCs w:val="28"/>
              </w:rPr>
              <w:t>– 12021,9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4546" w:rsidRDefault="006D4546" w:rsidP="006D4546">
            <w:pPr>
              <w:tabs>
                <w:tab w:val="left" w:pos="4404"/>
              </w:tabs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11304,2 тыс. руб.;</w:t>
            </w:r>
          </w:p>
          <w:p w:rsidR="006D4546" w:rsidRDefault="006D4546" w:rsidP="006D4546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5725BA" w:rsidRPr="00784CA5" w:rsidRDefault="006D4546" w:rsidP="006D4546">
            <w:pPr>
              <w:spacing w:after="0" w:line="240" w:lineRule="auto"/>
              <w:ind w:firstLine="5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</w:tc>
      </w:tr>
    </w:tbl>
    <w:p w:rsidR="007A2948" w:rsidRDefault="007A2948"/>
    <w:p w:rsidR="00630EF1" w:rsidRDefault="00A611B3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A655B">
        <w:rPr>
          <w:rFonts w:ascii="Times New Roman" w:hAnsi="Times New Roman"/>
          <w:sz w:val="28"/>
          <w:szCs w:val="28"/>
        </w:rPr>
        <w:t xml:space="preserve">. </w:t>
      </w:r>
      <w:r w:rsidR="00F10DCB">
        <w:rPr>
          <w:rFonts w:ascii="Times New Roman" w:hAnsi="Times New Roman"/>
          <w:sz w:val="28"/>
          <w:szCs w:val="28"/>
        </w:rPr>
        <w:t>Р</w:t>
      </w:r>
      <w:r w:rsidR="001A655B">
        <w:rPr>
          <w:rFonts w:ascii="Times New Roman" w:hAnsi="Times New Roman"/>
          <w:sz w:val="28"/>
          <w:szCs w:val="28"/>
        </w:rPr>
        <w:t xml:space="preserve">аздел </w:t>
      </w:r>
      <w:r w:rsidR="001A655B">
        <w:rPr>
          <w:rFonts w:ascii="Times New Roman" w:hAnsi="Times New Roman"/>
          <w:sz w:val="28"/>
          <w:szCs w:val="28"/>
          <w:lang w:val="en-US"/>
        </w:rPr>
        <w:t>III</w:t>
      </w:r>
      <w:r w:rsidR="001A655B">
        <w:rPr>
          <w:rFonts w:ascii="Times New Roman" w:hAnsi="Times New Roman"/>
          <w:sz w:val="28"/>
          <w:szCs w:val="28"/>
        </w:rPr>
        <w:t xml:space="preserve"> </w:t>
      </w:r>
      <w:r w:rsidR="007E3844">
        <w:rPr>
          <w:rFonts w:ascii="Times New Roman" w:hAnsi="Times New Roman"/>
          <w:sz w:val="28"/>
          <w:szCs w:val="28"/>
        </w:rPr>
        <w:t>«</w:t>
      </w:r>
      <w:r w:rsidR="001A655B">
        <w:rPr>
          <w:rFonts w:ascii="Times New Roman" w:hAnsi="Times New Roman"/>
          <w:sz w:val="28"/>
          <w:szCs w:val="28"/>
        </w:rPr>
        <w:t>План мероприятий по выполнению муниципальной программы. Механизм реализации муниципальной программы</w:t>
      </w:r>
      <w:r w:rsidR="007E3844">
        <w:rPr>
          <w:rFonts w:ascii="Times New Roman" w:hAnsi="Times New Roman"/>
          <w:sz w:val="28"/>
          <w:szCs w:val="28"/>
        </w:rPr>
        <w:t>»</w:t>
      </w:r>
      <w:r w:rsidR="00845D52">
        <w:rPr>
          <w:rFonts w:ascii="Times New Roman" w:hAnsi="Times New Roman"/>
          <w:sz w:val="28"/>
          <w:szCs w:val="28"/>
        </w:rPr>
        <w:t xml:space="preserve"> </w:t>
      </w:r>
      <w:r w:rsidR="00AE769A">
        <w:rPr>
          <w:rFonts w:ascii="Times New Roman" w:hAnsi="Times New Roman"/>
          <w:sz w:val="28"/>
          <w:szCs w:val="28"/>
        </w:rPr>
        <w:t xml:space="preserve">после абзаца </w:t>
      </w:r>
      <w:r w:rsidR="006E18D9">
        <w:rPr>
          <w:rFonts w:ascii="Times New Roman" w:hAnsi="Times New Roman"/>
          <w:sz w:val="28"/>
          <w:szCs w:val="28"/>
        </w:rPr>
        <w:t>5</w:t>
      </w:r>
      <w:r w:rsidR="00117989">
        <w:rPr>
          <w:rFonts w:ascii="Times New Roman" w:hAnsi="Times New Roman"/>
          <w:sz w:val="28"/>
          <w:szCs w:val="28"/>
        </w:rPr>
        <w:t>6</w:t>
      </w:r>
      <w:r w:rsidR="00AE769A">
        <w:rPr>
          <w:rFonts w:ascii="Times New Roman" w:hAnsi="Times New Roman"/>
          <w:sz w:val="28"/>
          <w:szCs w:val="28"/>
        </w:rPr>
        <w:t xml:space="preserve"> </w:t>
      </w:r>
      <w:r w:rsidR="00F10DCB">
        <w:rPr>
          <w:rFonts w:ascii="Times New Roman" w:hAnsi="Times New Roman"/>
          <w:sz w:val="28"/>
          <w:szCs w:val="28"/>
        </w:rPr>
        <w:t>до</w:t>
      </w:r>
      <w:r w:rsidR="002C4D46">
        <w:rPr>
          <w:rFonts w:ascii="Times New Roman" w:hAnsi="Times New Roman"/>
          <w:sz w:val="28"/>
          <w:szCs w:val="28"/>
        </w:rPr>
        <w:t>полн</w:t>
      </w:r>
      <w:r w:rsidR="00F10DCB">
        <w:rPr>
          <w:rFonts w:ascii="Times New Roman" w:hAnsi="Times New Roman"/>
          <w:sz w:val="28"/>
          <w:szCs w:val="28"/>
        </w:rPr>
        <w:t xml:space="preserve">ить абзацем </w:t>
      </w:r>
      <w:r w:rsidR="006E18D9">
        <w:rPr>
          <w:rFonts w:ascii="Times New Roman" w:hAnsi="Times New Roman"/>
          <w:sz w:val="28"/>
          <w:szCs w:val="28"/>
        </w:rPr>
        <w:t>5</w:t>
      </w:r>
      <w:r w:rsidR="00117989">
        <w:rPr>
          <w:rFonts w:ascii="Times New Roman" w:hAnsi="Times New Roman"/>
          <w:sz w:val="28"/>
          <w:szCs w:val="28"/>
        </w:rPr>
        <w:t>7</w:t>
      </w:r>
      <w:r w:rsidR="00F10DCB">
        <w:rPr>
          <w:rFonts w:ascii="Times New Roman" w:hAnsi="Times New Roman"/>
          <w:sz w:val="28"/>
          <w:szCs w:val="28"/>
        </w:rPr>
        <w:t xml:space="preserve"> следу</w:t>
      </w:r>
      <w:r w:rsidR="002C4D46">
        <w:rPr>
          <w:rFonts w:ascii="Times New Roman" w:hAnsi="Times New Roman"/>
          <w:sz w:val="28"/>
          <w:szCs w:val="28"/>
        </w:rPr>
        <w:t>ющего содержания «</w:t>
      </w:r>
      <w:r w:rsidR="00FB52D8" w:rsidRPr="00FB52D8">
        <w:rPr>
          <w:rFonts w:ascii="Times New Roman" w:hAnsi="Times New Roman"/>
          <w:sz w:val="28"/>
          <w:szCs w:val="28"/>
        </w:rPr>
        <w:t xml:space="preserve">Устройство уличного освещения территории ГБОУ СОШ </w:t>
      </w:r>
      <w:proofErr w:type="gramStart"/>
      <w:r w:rsidR="00FB52D8" w:rsidRPr="00FB52D8">
        <w:rPr>
          <w:rFonts w:ascii="Times New Roman" w:hAnsi="Times New Roman"/>
          <w:sz w:val="28"/>
          <w:szCs w:val="28"/>
        </w:rPr>
        <w:t>с</w:t>
      </w:r>
      <w:proofErr w:type="gramEnd"/>
      <w:r w:rsidR="00FB52D8" w:rsidRPr="00FB52D8">
        <w:rPr>
          <w:rFonts w:ascii="Times New Roman" w:hAnsi="Times New Roman"/>
          <w:sz w:val="28"/>
          <w:szCs w:val="28"/>
        </w:rPr>
        <w:t xml:space="preserve">. Георгиевка, расположенного по адресу: Самарская область, Кинельский район, </w:t>
      </w:r>
      <w:proofErr w:type="gramStart"/>
      <w:r w:rsidR="00FB52D8" w:rsidRPr="00FB52D8">
        <w:rPr>
          <w:rFonts w:ascii="Times New Roman" w:hAnsi="Times New Roman"/>
          <w:sz w:val="28"/>
          <w:szCs w:val="28"/>
        </w:rPr>
        <w:t>с</w:t>
      </w:r>
      <w:proofErr w:type="gramEnd"/>
      <w:r w:rsidR="00FB52D8" w:rsidRPr="00FB52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B52D8" w:rsidRPr="00FB52D8">
        <w:rPr>
          <w:rFonts w:ascii="Times New Roman" w:hAnsi="Times New Roman"/>
          <w:sz w:val="28"/>
          <w:szCs w:val="28"/>
        </w:rPr>
        <w:t>Георгиевка</w:t>
      </w:r>
      <w:proofErr w:type="gramEnd"/>
      <w:r w:rsidR="00FB52D8" w:rsidRPr="00FB52D8">
        <w:rPr>
          <w:rFonts w:ascii="Times New Roman" w:hAnsi="Times New Roman"/>
          <w:sz w:val="28"/>
          <w:szCs w:val="28"/>
        </w:rPr>
        <w:t>, ул. Специалистов, 17</w:t>
      </w:r>
      <w:r w:rsidR="002C4D46">
        <w:rPr>
          <w:rFonts w:ascii="Times New Roman" w:hAnsi="Times New Roman"/>
          <w:sz w:val="28"/>
          <w:szCs w:val="28"/>
        </w:rPr>
        <w:t>»</w:t>
      </w:r>
      <w:r w:rsidR="00630EF1">
        <w:rPr>
          <w:rFonts w:ascii="Times New Roman" w:hAnsi="Times New Roman"/>
          <w:sz w:val="28"/>
          <w:szCs w:val="28"/>
        </w:rPr>
        <w:t>.</w:t>
      </w:r>
    </w:p>
    <w:p w:rsidR="00AE769A" w:rsidRDefault="00EE6F79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Абзац </w:t>
      </w:r>
      <w:r w:rsidR="006E18D9">
        <w:rPr>
          <w:rFonts w:ascii="Times New Roman" w:hAnsi="Times New Roman"/>
          <w:sz w:val="28"/>
          <w:szCs w:val="28"/>
        </w:rPr>
        <w:t>5</w:t>
      </w:r>
      <w:r w:rsidR="00117989">
        <w:rPr>
          <w:rFonts w:ascii="Times New Roman" w:hAnsi="Times New Roman"/>
          <w:sz w:val="28"/>
          <w:szCs w:val="28"/>
        </w:rPr>
        <w:t>7</w:t>
      </w:r>
      <w:r w:rsidR="00630EF1" w:rsidRPr="00CC1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30EF1" w:rsidRPr="00CC1A5C">
        <w:rPr>
          <w:rFonts w:ascii="Times New Roman" w:hAnsi="Times New Roman"/>
          <w:sz w:val="28"/>
          <w:szCs w:val="28"/>
        </w:rPr>
        <w:t xml:space="preserve">Опубликование в средствах массовой информации - газете "Междуречье" и на официальном сайте муниципального района Кинельский информации о ходе реализации муниципальной программы,   количестве заявленных инициативных проектов, из </w:t>
      </w:r>
      <w:proofErr w:type="gramStart"/>
      <w:r w:rsidR="00630EF1" w:rsidRPr="00CC1A5C">
        <w:rPr>
          <w:rFonts w:ascii="Times New Roman" w:hAnsi="Times New Roman"/>
          <w:sz w:val="28"/>
          <w:szCs w:val="28"/>
        </w:rPr>
        <w:t>них</w:t>
      </w:r>
      <w:proofErr w:type="gramEnd"/>
      <w:r w:rsidR="00630EF1" w:rsidRPr="00CC1A5C">
        <w:rPr>
          <w:rFonts w:ascii="Times New Roman" w:hAnsi="Times New Roman"/>
          <w:sz w:val="28"/>
          <w:szCs w:val="28"/>
        </w:rPr>
        <w:t xml:space="preserve"> получивших одобрение конкурсной комиссии, реализованных»</w:t>
      </w:r>
      <w:r>
        <w:rPr>
          <w:rFonts w:ascii="Times New Roman" w:hAnsi="Times New Roman"/>
          <w:sz w:val="28"/>
          <w:szCs w:val="28"/>
        </w:rPr>
        <w:t xml:space="preserve"> считать абзацем </w:t>
      </w:r>
      <w:r w:rsidR="006E18D9">
        <w:rPr>
          <w:rFonts w:ascii="Times New Roman" w:hAnsi="Times New Roman"/>
          <w:sz w:val="28"/>
          <w:szCs w:val="28"/>
        </w:rPr>
        <w:t>5</w:t>
      </w:r>
      <w:r w:rsidR="0011798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7E3844" w:rsidRDefault="00A611B3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7E3844">
        <w:rPr>
          <w:rFonts w:ascii="Times New Roman" w:hAnsi="Times New Roman"/>
          <w:sz w:val="28"/>
          <w:szCs w:val="28"/>
        </w:rPr>
        <w:t xml:space="preserve">. </w:t>
      </w:r>
      <w:r w:rsidR="00160E64">
        <w:rPr>
          <w:rFonts w:ascii="Times New Roman" w:hAnsi="Times New Roman"/>
          <w:sz w:val="28"/>
          <w:szCs w:val="28"/>
        </w:rPr>
        <w:t xml:space="preserve">В </w:t>
      </w:r>
      <w:r w:rsidR="007E3844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 w:rsidR="00160E64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7E38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E3844" w:rsidRPr="00AC247C">
        <w:rPr>
          <w:rFonts w:ascii="Times New Roman" w:eastAsia="Times New Roman" w:hAnsi="Times New Roman"/>
          <w:bCs/>
          <w:sz w:val="28"/>
          <w:szCs w:val="28"/>
          <w:lang w:eastAsia="ru-RU"/>
        </w:rPr>
        <w:t>IV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7E3844" w:rsidRPr="00AC24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E3844" w:rsidRPr="00AC247C">
        <w:rPr>
          <w:rFonts w:ascii="Times New Roman" w:eastAsia="Times New Roman" w:hAnsi="Times New Roman"/>
          <w:bCs/>
          <w:sz w:val="28"/>
          <w:szCs w:val="28"/>
          <w:lang w:eastAsia="ru-RU"/>
        </w:rPr>
        <w:t>Обоснование ресурсного обеспечения муниципальной программы. Меры регулирования, направленные на достижение целей муниципальной программы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E38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60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абзац 3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чита</w:t>
      </w:r>
      <w:r w:rsidR="007E3844">
        <w:rPr>
          <w:rFonts w:ascii="Times New Roman" w:eastAsia="Times New Roman" w:hAnsi="Times New Roman"/>
          <w:bCs/>
          <w:sz w:val="28"/>
          <w:szCs w:val="28"/>
          <w:lang w:eastAsia="ru-RU"/>
        </w:rPr>
        <w:t>ть в следующей редакции:</w:t>
      </w:r>
    </w:p>
    <w:p w:rsidR="00EA77F5" w:rsidRPr="00D36FF4" w:rsidRDefault="00ED1D41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A77F5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</w:t>
      </w:r>
      <w:r w:rsidR="00EA77F5" w:rsidRPr="00D36FF4">
        <w:rPr>
          <w:rFonts w:ascii="Times New Roman" w:hAnsi="Times New Roman"/>
          <w:sz w:val="28"/>
          <w:szCs w:val="28"/>
        </w:rPr>
        <w:t xml:space="preserve">на реализацию инициативных проектов из средств бюджета муниципального района Кинельский на период действия муниципальной программы составит </w:t>
      </w:r>
      <w:r w:rsidR="005E3BB8" w:rsidRPr="005E3BB8">
        <w:rPr>
          <w:rFonts w:ascii="Times New Roman" w:hAnsi="Times New Roman"/>
          <w:sz w:val="28"/>
          <w:szCs w:val="28"/>
        </w:rPr>
        <w:t>75304,1</w:t>
      </w:r>
      <w:r w:rsidR="00EA77F5" w:rsidRPr="00D36FF4">
        <w:rPr>
          <w:rFonts w:ascii="Times New Roman" w:hAnsi="Times New Roman"/>
          <w:sz w:val="28"/>
          <w:szCs w:val="28"/>
        </w:rPr>
        <w:t xml:space="preserve"> тыс.</w:t>
      </w:r>
      <w:r w:rsidR="00EA77F5">
        <w:rPr>
          <w:rFonts w:ascii="Times New Roman" w:hAnsi="Times New Roman"/>
          <w:sz w:val="28"/>
          <w:szCs w:val="28"/>
        </w:rPr>
        <w:t xml:space="preserve"> </w:t>
      </w:r>
      <w:r w:rsidR="00EA77F5" w:rsidRPr="00D36FF4">
        <w:rPr>
          <w:rFonts w:ascii="Times New Roman" w:hAnsi="Times New Roman"/>
          <w:sz w:val="28"/>
          <w:szCs w:val="28"/>
        </w:rPr>
        <w:t>руб., в том числе по годам:</w:t>
      </w:r>
    </w:p>
    <w:p w:rsidR="00EA77F5" w:rsidRPr="00D36FF4" w:rsidRDefault="00EA77F5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17165,9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руб.;</w:t>
      </w:r>
    </w:p>
    <w:p w:rsidR="00EA77F5" w:rsidRPr="00D36FF4" w:rsidRDefault="00EA77F5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13437,6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 xml:space="preserve">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1696,1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руб.;</w:t>
      </w:r>
    </w:p>
    <w:p w:rsidR="00EA77F5" w:rsidRPr="00D36FF4" w:rsidRDefault="00EA77F5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9642,7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руб., в том числе остаток 2022 г. 3177,3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руб.;</w:t>
      </w:r>
    </w:p>
    <w:p w:rsidR="00EA77F5" w:rsidRPr="00D36FF4" w:rsidRDefault="00EA77F5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11731,8</w:t>
      </w:r>
      <w:r w:rsidRPr="00D36FF4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руб.;</w:t>
      </w:r>
    </w:p>
    <w:p w:rsidR="00117989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 12021,9</w:t>
      </w:r>
      <w:r w:rsidRPr="00D36FF4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;</w:t>
      </w:r>
    </w:p>
    <w:p w:rsidR="00117989" w:rsidRDefault="00117989" w:rsidP="001468CA">
      <w:pPr>
        <w:tabs>
          <w:tab w:val="left" w:pos="4404"/>
        </w:tabs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11304,2 тыс. руб.;</w:t>
      </w:r>
    </w:p>
    <w:p w:rsidR="00117989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0,0 тыс. руб.;</w:t>
      </w:r>
    </w:p>
    <w:p w:rsidR="007E3844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0,0 тыс. руб</w:t>
      </w:r>
      <w:r w:rsidR="00EA77F5">
        <w:rPr>
          <w:rFonts w:ascii="Times New Roman" w:hAnsi="Times New Roman"/>
          <w:sz w:val="28"/>
          <w:szCs w:val="28"/>
        </w:rPr>
        <w:t>.</w:t>
      </w:r>
      <w:r w:rsidR="00ED1D41">
        <w:rPr>
          <w:rFonts w:ascii="Times New Roman" w:hAnsi="Times New Roman"/>
          <w:sz w:val="28"/>
          <w:szCs w:val="28"/>
        </w:rPr>
        <w:t>»</w:t>
      </w:r>
      <w:r w:rsidR="007E3844">
        <w:rPr>
          <w:rFonts w:ascii="Times New Roman" w:hAnsi="Times New Roman"/>
          <w:sz w:val="28"/>
          <w:szCs w:val="28"/>
        </w:rPr>
        <w:t>.</w:t>
      </w:r>
    </w:p>
    <w:p w:rsidR="0008333E" w:rsidRDefault="002E45BF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67F">
        <w:rPr>
          <w:rFonts w:ascii="Times New Roman" w:hAnsi="Times New Roman"/>
          <w:sz w:val="28"/>
          <w:szCs w:val="28"/>
        </w:rPr>
        <w:t>4</w:t>
      </w:r>
      <w:r w:rsidR="0008333E" w:rsidRPr="00B0767F">
        <w:rPr>
          <w:rFonts w:ascii="Times New Roman" w:hAnsi="Times New Roman"/>
          <w:sz w:val="28"/>
          <w:szCs w:val="28"/>
        </w:rPr>
        <w:t>.</w:t>
      </w:r>
      <w:r w:rsidR="0008333E" w:rsidRPr="0008333E">
        <w:rPr>
          <w:rFonts w:ascii="Times New Roman" w:hAnsi="Times New Roman"/>
          <w:sz w:val="28"/>
          <w:szCs w:val="28"/>
        </w:rPr>
        <w:t xml:space="preserve"> </w:t>
      </w:r>
      <w:r w:rsidR="00160E64">
        <w:rPr>
          <w:rFonts w:ascii="Times New Roman" w:hAnsi="Times New Roman"/>
          <w:sz w:val="28"/>
          <w:szCs w:val="28"/>
        </w:rPr>
        <w:t xml:space="preserve">В </w:t>
      </w:r>
      <w:r w:rsidR="0008333E" w:rsidRPr="0008333E">
        <w:rPr>
          <w:rFonts w:ascii="Times New Roman" w:hAnsi="Times New Roman"/>
          <w:sz w:val="28"/>
          <w:szCs w:val="28"/>
        </w:rPr>
        <w:t>раздел</w:t>
      </w:r>
      <w:r w:rsidR="00160E64">
        <w:rPr>
          <w:rFonts w:ascii="Times New Roman" w:hAnsi="Times New Roman"/>
          <w:sz w:val="28"/>
          <w:szCs w:val="28"/>
        </w:rPr>
        <w:t>е</w:t>
      </w:r>
      <w:r w:rsidR="0008333E" w:rsidRPr="0008333E">
        <w:rPr>
          <w:rFonts w:ascii="Times New Roman" w:hAnsi="Times New Roman"/>
          <w:sz w:val="28"/>
          <w:szCs w:val="28"/>
        </w:rPr>
        <w:t xml:space="preserve"> </w:t>
      </w:r>
      <w:r w:rsidR="0008333E" w:rsidRPr="0008333E">
        <w:rPr>
          <w:rFonts w:ascii="Times New Roman" w:hAnsi="Times New Roman"/>
          <w:sz w:val="28"/>
          <w:szCs w:val="28"/>
          <w:lang w:val="en-US"/>
        </w:rPr>
        <w:t>V</w:t>
      </w:r>
      <w:r w:rsidR="00A611B3">
        <w:rPr>
          <w:rFonts w:ascii="Times New Roman" w:hAnsi="Times New Roman"/>
          <w:sz w:val="28"/>
          <w:szCs w:val="28"/>
        </w:rPr>
        <w:t>:</w:t>
      </w:r>
      <w:r w:rsidR="0008333E" w:rsidRPr="0008333E">
        <w:rPr>
          <w:rFonts w:ascii="Times New Roman" w:hAnsi="Times New Roman"/>
          <w:sz w:val="28"/>
          <w:szCs w:val="28"/>
        </w:rPr>
        <w:t xml:space="preserve"> </w:t>
      </w:r>
      <w:r w:rsidR="00A611B3">
        <w:rPr>
          <w:rFonts w:ascii="Times New Roman" w:hAnsi="Times New Roman"/>
          <w:sz w:val="28"/>
          <w:szCs w:val="28"/>
        </w:rPr>
        <w:t>«</w:t>
      </w:r>
      <w:r w:rsidR="0008333E">
        <w:rPr>
          <w:rFonts w:ascii="Times New Roman" w:eastAsia="Times New Roman" w:hAnsi="Times New Roman"/>
          <w:bCs/>
          <w:sz w:val="28"/>
          <w:szCs w:val="28"/>
          <w:lang w:eastAsia="ru-RU"/>
        </w:rPr>
        <w:t>Конечный результат реализации муниципальной программы</w:t>
      </w:r>
      <w:r w:rsidR="00A611B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083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60E64">
        <w:rPr>
          <w:rFonts w:ascii="Times New Roman" w:hAnsi="Times New Roman"/>
          <w:sz w:val="28"/>
          <w:szCs w:val="28"/>
        </w:rPr>
        <w:t>а</w:t>
      </w:r>
      <w:r w:rsidR="00160E64" w:rsidRPr="0008333E">
        <w:rPr>
          <w:rFonts w:ascii="Times New Roman" w:hAnsi="Times New Roman"/>
          <w:sz w:val="28"/>
          <w:szCs w:val="28"/>
        </w:rPr>
        <w:t xml:space="preserve">бзац </w:t>
      </w:r>
      <w:r w:rsidR="00160E64">
        <w:rPr>
          <w:rFonts w:ascii="Times New Roman" w:hAnsi="Times New Roman"/>
          <w:sz w:val="28"/>
          <w:szCs w:val="28"/>
        </w:rPr>
        <w:t xml:space="preserve">6 </w:t>
      </w:r>
      <w:r w:rsidR="00A611B3">
        <w:rPr>
          <w:rFonts w:ascii="Times New Roman" w:eastAsia="Times New Roman" w:hAnsi="Times New Roman"/>
          <w:bCs/>
          <w:sz w:val="28"/>
          <w:szCs w:val="28"/>
          <w:lang w:eastAsia="ru-RU"/>
        </w:rPr>
        <w:t>чита</w:t>
      </w:r>
      <w:r w:rsidR="0008333E">
        <w:rPr>
          <w:rFonts w:ascii="Times New Roman" w:eastAsia="Times New Roman" w:hAnsi="Times New Roman"/>
          <w:bCs/>
          <w:sz w:val="28"/>
          <w:szCs w:val="28"/>
          <w:lang w:eastAsia="ru-RU"/>
        </w:rPr>
        <w:t>ть в следующей редакции:</w:t>
      </w:r>
    </w:p>
    <w:p w:rsidR="00264546" w:rsidRPr="001C3435" w:rsidRDefault="00A611B3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C247C" w:rsidRPr="00D36FF4">
        <w:rPr>
          <w:rFonts w:ascii="Times New Roman" w:hAnsi="Times New Roman"/>
          <w:sz w:val="28"/>
          <w:szCs w:val="28"/>
        </w:rPr>
        <w:t>-</w:t>
      </w:r>
      <w:r w:rsidR="00264546" w:rsidRPr="001C3435">
        <w:rPr>
          <w:rFonts w:ascii="Times New Roman" w:hAnsi="Times New Roman"/>
          <w:sz w:val="28"/>
          <w:szCs w:val="28"/>
        </w:rPr>
        <w:t xml:space="preserve">бюджетные ассигнования на реализацию инициативных проектов из средств бюджета муниципального района Кинельский на период действия муниципальной программы в объеме </w:t>
      </w:r>
      <w:r w:rsidR="005E3BB8" w:rsidRPr="005E3BB8">
        <w:rPr>
          <w:rFonts w:ascii="Times New Roman" w:hAnsi="Times New Roman"/>
          <w:sz w:val="28"/>
          <w:szCs w:val="28"/>
        </w:rPr>
        <w:t>75304,1</w:t>
      </w:r>
      <w:r w:rsidR="005E3BB8" w:rsidRPr="00D36FF4">
        <w:rPr>
          <w:rFonts w:ascii="Times New Roman" w:hAnsi="Times New Roman"/>
          <w:sz w:val="28"/>
          <w:szCs w:val="28"/>
        </w:rPr>
        <w:t xml:space="preserve"> </w:t>
      </w:r>
      <w:r w:rsidR="00264546" w:rsidRPr="001C3435">
        <w:rPr>
          <w:rFonts w:ascii="Times New Roman" w:hAnsi="Times New Roman"/>
          <w:sz w:val="28"/>
          <w:szCs w:val="28"/>
        </w:rPr>
        <w:t>тыс. руб., в том числе по годам:</w:t>
      </w:r>
    </w:p>
    <w:p w:rsidR="00264546" w:rsidRPr="001C3435" w:rsidRDefault="00264546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17165,9 тыс. руб.;</w:t>
      </w:r>
    </w:p>
    <w:p w:rsidR="00264546" w:rsidRPr="001C3435" w:rsidRDefault="00264546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lastRenderedPageBreak/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13437,6 тыс. 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1696,1 </w:t>
      </w:r>
      <w:proofErr w:type="spellStart"/>
      <w:r w:rsidRPr="001C3435">
        <w:rPr>
          <w:rFonts w:ascii="Times New Roman" w:hAnsi="Times New Roman"/>
          <w:sz w:val="28"/>
          <w:szCs w:val="28"/>
        </w:rPr>
        <w:t>тыс</w:t>
      </w:r>
      <w:proofErr w:type="gramStart"/>
      <w:r w:rsidRPr="001C3435">
        <w:rPr>
          <w:rFonts w:ascii="Times New Roman" w:hAnsi="Times New Roman"/>
          <w:sz w:val="28"/>
          <w:szCs w:val="28"/>
        </w:rPr>
        <w:t>.р</w:t>
      </w:r>
      <w:proofErr w:type="gramEnd"/>
      <w:r w:rsidRPr="001C3435">
        <w:rPr>
          <w:rFonts w:ascii="Times New Roman" w:hAnsi="Times New Roman"/>
          <w:sz w:val="28"/>
          <w:szCs w:val="28"/>
        </w:rPr>
        <w:t>уб</w:t>
      </w:r>
      <w:proofErr w:type="spellEnd"/>
      <w:r w:rsidRPr="001C3435">
        <w:rPr>
          <w:rFonts w:ascii="Times New Roman" w:hAnsi="Times New Roman"/>
          <w:sz w:val="28"/>
          <w:szCs w:val="28"/>
        </w:rPr>
        <w:t>.;</w:t>
      </w:r>
    </w:p>
    <w:p w:rsidR="00264546" w:rsidRPr="001C3435" w:rsidRDefault="00264546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9642,7 тыс. руб., в том числе остаток 2022 г. 3177,3 </w:t>
      </w:r>
      <w:proofErr w:type="spellStart"/>
      <w:r w:rsidRPr="001C3435">
        <w:rPr>
          <w:rFonts w:ascii="Times New Roman" w:hAnsi="Times New Roman"/>
          <w:sz w:val="28"/>
          <w:szCs w:val="28"/>
        </w:rPr>
        <w:t>тыс</w:t>
      </w:r>
      <w:proofErr w:type="gramStart"/>
      <w:r w:rsidRPr="001C3435">
        <w:rPr>
          <w:rFonts w:ascii="Times New Roman" w:hAnsi="Times New Roman"/>
          <w:sz w:val="28"/>
          <w:szCs w:val="28"/>
        </w:rPr>
        <w:t>.р</w:t>
      </w:r>
      <w:proofErr w:type="gramEnd"/>
      <w:r w:rsidRPr="001C3435">
        <w:rPr>
          <w:rFonts w:ascii="Times New Roman" w:hAnsi="Times New Roman"/>
          <w:sz w:val="28"/>
          <w:szCs w:val="28"/>
        </w:rPr>
        <w:t>уб</w:t>
      </w:r>
      <w:proofErr w:type="spellEnd"/>
      <w:r w:rsidRPr="001C3435">
        <w:rPr>
          <w:rFonts w:ascii="Times New Roman" w:hAnsi="Times New Roman"/>
          <w:sz w:val="28"/>
          <w:szCs w:val="28"/>
        </w:rPr>
        <w:t>.;</w:t>
      </w:r>
    </w:p>
    <w:p w:rsidR="00264546" w:rsidRPr="001C3435" w:rsidRDefault="00264546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11731,8 тыс. руб.;</w:t>
      </w:r>
    </w:p>
    <w:p w:rsidR="00117989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 12021,9</w:t>
      </w:r>
      <w:r w:rsidRPr="00D36FF4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;</w:t>
      </w:r>
    </w:p>
    <w:p w:rsidR="00117989" w:rsidRDefault="00117989" w:rsidP="001468CA">
      <w:pPr>
        <w:tabs>
          <w:tab w:val="left" w:pos="4404"/>
        </w:tabs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11304,2 тыс. руб.;</w:t>
      </w:r>
    </w:p>
    <w:p w:rsidR="00117989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0,0 тыс. руб.;</w:t>
      </w:r>
    </w:p>
    <w:p w:rsidR="007732FB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0,0 тыс. руб.</w:t>
      </w:r>
      <w:r w:rsidR="007F2EA1">
        <w:rPr>
          <w:rFonts w:ascii="Times New Roman" w:hAnsi="Times New Roman"/>
          <w:sz w:val="28"/>
          <w:szCs w:val="28"/>
        </w:rPr>
        <w:t>»</w:t>
      </w:r>
      <w:r w:rsidR="007732FB">
        <w:rPr>
          <w:rFonts w:ascii="Times New Roman" w:hAnsi="Times New Roman"/>
          <w:sz w:val="28"/>
          <w:szCs w:val="28"/>
        </w:rPr>
        <w:t>.</w:t>
      </w:r>
    </w:p>
    <w:p w:rsidR="00AB19EA" w:rsidRDefault="002E45BF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5836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496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5836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  <w:r w:rsidR="00583663" w:rsidRPr="0049642D">
        <w:rPr>
          <w:rFonts w:ascii="Times New Roman" w:eastAsia="Times New Roman" w:hAnsi="Times New Roman"/>
          <w:bCs/>
          <w:sz w:val="28"/>
          <w:szCs w:val="28"/>
          <w:lang w:eastAsia="ru-RU"/>
        </w:rPr>
        <w:t>№ 1</w:t>
      </w:r>
      <w:r w:rsidR="005836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муниципальной программе </w:t>
      </w:r>
      <w:r w:rsidR="00583663"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83663" w:rsidRPr="007A2948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117989">
        <w:rPr>
          <w:rFonts w:ascii="Times New Roman" w:hAnsi="Times New Roman"/>
          <w:sz w:val="28"/>
          <w:szCs w:val="28"/>
        </w:rPr>
        <w:t>8</w:t>
      </w:r>
      <w:r w:rsidR="00583663" w:rsidRPr="007A2948">
        <w:rPr>
          <w:rFonts w:ascii="Times New Roman" w:hAnsi="Times New Roman"/>
          <w:sz w:val="28"/>
          <w:szCs w:val="28"/>
        </w:rPr>
        <w:t xml:space="preserve"> годы</w:t>
      </w:r>
      <w:r w:rsidR="00583663"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AB19EA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8333E" w:rsidRPr="0049642D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 w:rsidR="005836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83663" w:rsidRPr="00F518F9">
        <w:rPr>
          <w:rFonts w:ascii="Times New Roman" w:eastAsia="Times New Roman" w:hAnsi="Times New Roman"/>
          <w:sz w:val="28"/>
          <w:szCs w:val="28"/>
          <w:lang w:eastAsia="ru-RU"/>
        </w:rPr>
        <w:t>«Перечень показателей (индикаторов), характеризующих ежегодный ход и итоги реализации муниципальной программы</w:t>
      </w:r>
      <w:r w:rsidR="00881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0AD" w:rsidRPr="008810AD">
        <w:rPr>
          <w:rFonts w:ascii="Times New Roman" w:hAnsi="Times New Roman"/>
          <w:sz w:val="28"/>
          <w:szCs w:val="28"/>
        </w:rPr>
        <w:t>«Поддержка местных инициатив в муниципальном районе Кинельский Сама</w:t>
      </w:r>
      <w:r w:rsidR="008810AD">
        <w:rPr>
          <w:rFonts w:ascii="Times New Roman" w:hAnsi="Times New Roman"/>
          <w:sz w:val="28"/>
          <w:szCs w:val="28"/>
        </w:rPr>
        <w:t>рской области на 2021-202</w:t>
      </w:r>
      <w:r w:rsidR="00117989">
        <w:rPr>
          <w:rFonts w:ascii="Times New Roman" w:hAnsi="Times New Roman"/>
          <w:sz w:val="28"/>
          <w:szCs w:val="28"/>
        </w:rPr>
        <w:t>8</w:t>
      </w:r>
      <w:r w:rsidR="008810AD">
        <w:rPr>
          <w:rFonts w:ascii="Times New Roman" w:hAnsi="Times New Roman"/>
          <w:sz w:val="28"/>
          <w:szCs w:val="28"/>
        </w:rPr>
        <w:t xml:space="preserve"> годы</w:t>
      </w:r>
      <w:r w:rsidR="00583663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9642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49642D" w:rsidRPr="0049642D">
        <w:rPr>
          <w:rFonts w:ascii="Times New Roman" w:hAnsi="Times New Roman"/>
          <w:sz w:val="28"/>
          <w:szCs w:val="28"/>
        </w:rPr>
        <w:t>Объем бюджетных ассигнований из средств бюджета, выделенных на реализацию инициативных проектов</w:t>
      </w:r>
      <w:r w:rsidR="0049642D">
        <w:rPr>
          <w:rFonts w:ascii="Times New Roman" w:hAnsi="Times New Roman"/>
          <w:sz w:val="28"/>
          <w:szCs w:val="28"/>
        </w:rPr>
        <w:t>» в графе «</w:t>
      </w:r>
      <w:r w:rsidR="00D027DA" w:rsidRPr="00D027DA">
        <w:rPr>
          <w:rFonts w:ascii="Times New Roman" w:hAnsi="Times New Roman"/>
          <w:sz w:val="28"/>
          <w:szCs w:val="28"/>
        </w:rPr>
        <w:t>Прогнозируемые значения показателя (индикатора)</w:t>
      </w:r>
      <w:r w:rsidR="00D027DA">
        <w:rPr>
          <w:rFonts w:ascii="Times New Roman" w:hAnsi="Times New Roman"/>
          <w:sz w:val="28"/>
          <w:szCs w:val="28"/>
        </w:rPr>
        <w:t xml:space="preserve"> – </w:t>
      </w:r>
      <w:r w:rsidR="0049642D">
        <w:rPr>
          <w:rFonts w:ascii="Times New Roman" w:hAnsi="Times New Roman"/>
          <w:sz w:val="28"/>
          <w:szCs w:val="28"/>
        </w:rPr>
        <w:t>202</w:t>
      </w:r>
      <w:r w:rsidR="00FF3A18">
        <w:rPr>
          <w:rFonts w:ascii="Times New Roman" w:hAnsi="Times New Roman"/>
          <w:sz w:val="28"/>
          <w:szCs w:val="28"/>
        </w:rPr>
        <w:t>6</w:t>
      </w:r>
      <w:r w:rsidR="0049642D">
        <w:rPr>
          <w:rFonts w:ascii="Times New Roman" w:hAnsi="Times New Roman"/>
          <w:sz w:val="28"/>
          <w:szCs w:val="28"/>
        </w:rPr>
        <w:t>» вместо цифры «</w:t>
      </w:r>
      <w:r w:rsidR="00A73671">
        <w:rPr>
          <w:rFonts w:ascii="Times New Roman" w:hAnsi="Times New Roman"/>
          <w:sz w:val="28"/>
          <w:szCs w:val="28"/>
        </w:rPr>
        <w:t>14000,0</w:t>
      </w:r>
      <w:r w:rsidR="0049642D">
        <w:rPr>
          <w:rFonts w:ascii="Times New Roman" w:hAnsi="Times New Roman"/>
          <w:sz w:val="28"/>
          <w:szCs w:val="28"/>
        </w:rPr>
        <w:t>» читать цифру «</w:t>
      </w:r>
      <w:r w:rsidR="00266DCA">
        <w:rPr>
          <w:rFonts w:ascii="Times New Roman" w:hAnsi="Times New Roman"/>
          <w:sz w:val="28"/>
          <w:szCs w:val="28"/>
        </w:rPr>
        <w:t>1</w:t>
      </w:r>
      <w:r w:rsidR="00FF3A18">
        <w:rPr>
          <w:rFonts w:ascii="Times New Roman" w:hAnsi="Times New Roman"/>
          <w:sz w:val="28"/>
          <w:szCs w:val="28"/>
        </w:rPr>
        <w:t>1304</w:t>
      </w:r>
      <w:r w:rsidR="00266DCA">
        <w:rPr>
          <w:rFonts w:ascii="Times New Roman" w:hAnsi="Times New Roman"/>
          <w:sz w:val="28"/>
          <w:szCs w:val="28"/>
        </w:rPr>
        <w:t>,</w:t>
      </w:r>
      <w:r w:rsidR="00FF3A18">
        <w:rPr>
          <w:rFonts w:ascii="Times New Roman" w:hAnsi="Times New Roman"/>
          <w:sz w:val="28"/>
          <w:szCs w:val="28"/>
        </w:rPr>
        <w:t>2</w:t>
      </w:r>
      <w:r w:rsidR="004964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49642D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="004964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 w:rsidR="00496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9642D" w:rsidRPr="00F518F9">
        <w:rPr>
          <w:rFonts w:ascii="Times New Roman" w:eastAsia="Times New Roman" w:hAnsi="Times New Roman"/>
          <w:sz w:val="28"/>
          <w:szCs w:val="28"/>
          <w:lang w:eastAsia="ru-RU"/>
        </w:rPr>
        <w:t>«Перечень показателей (индикаторов), характеризующих ежегодный ход и итоги реализации муниципальной программы</w:t>
      </w:r>
      <w:r w:rsidR="00881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0AD" w:rsidRPr="008810AD">
        <w:rPr>
          <w:rFonts w:ascii="Times New Roman" w:hAnsi="Times New Roman"/>
          <w:sz w:val="28"/>
          <w:szCs w:val="28"/>
        </w:rPr>
        <w:t>«Поддержка местных инициатив в муниципальном районе Кинельский Сама</w:t>
      </w:r>
      <w:r w:rsidR="008810AD">
        <w:rPr>
          <w:rFonts w:ascii="Times New Roman" w:hAnsi="Times New Roman"/>
          <w:sz w:val="28"/>
          <w:szCs w:val="28"/>
        </w:rPr>
        <w:t>рской области на 2021-202</w:t>
      </w:r>
      <w:r w:rsidR="00FF3A18">
        <w:rPr>
          <w:rFonts w:ascii="Times New Roman" w:hAnsi="Times New Roman"/>
          <w:sz w:val="28"/>
          <w:szCs w:val="28"/>
        </w:rPr>
        <w:t>8</w:t>
      </w:r>
      <w:r w:rsidR="008810AD">
        <w:rPr>
          <w:rFonts w:ascii="Times New Roman" w:hAnsi="Times New Roman"/>
          <w:sz w:val="28"/>
          <w:szCs w:val="28"/>
        </w:rPr>
        <w:t xml:space="preserve"> годы</w:t>
      </w:r>
      <w:r w:rsidR="0049642D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9642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49642D" w:rsidRPr="0049642D">
        <w:rPr>
          <w:rFonts w:ascii="Times New Roman" w:hAnsi="Times New Roman"/>
          <w:sz w:val="28"/>
          <w:szCs w:val="28"/>
        </w:rPr>
        <w:t>Объем бюджетных ассигнований из средств бюджета, выделенных на реализацию инициативных проектов</w:t>
      </w:r>
      <w:r w:rsidR="0049642D">
        <w:rPr>
          <w:rFonts w:ascii="Times New Roman" w:hAnsi="Times New Roman"/>
          <w:sz w:val="28"/>
          <w:szCs w:val="28"/>
        </w:rPr>
        <w:t>» в графе «</w:t>
      </w:r>
      <w:r w:rsidR="0049642D" w:rsidRPr="0049642D">
        <w:rPr>
          <w:rFonts w:ascii="Times New Roman" w:hAnsi="Times New Roman"/>
          <w:sz w:val="28"/>
          <w:szCs w:val="28"/>
        </w:rPr>
        <w:t>Итого за период реализации</w:t>
      </w:r>
      <w:r w:rsidR="0049642D">
        <w:rPr>
          <w:rFonts w:ascii="Times New Roman" w:hAnsi="Times New Roman"/>
          <w:sz w:val="28"/>
          <w:szCs w:val="28"/>
        </w:rPr>
        <w:t>» вместо цифры «</w:t>
      </w:r>
      <w:r w:rsidR="00FF3A18">
        <w:rPr>
          <w:rFonts w:ascii="Times New Roman" w:hAnsi="Times New Roman"/>
          <w:sz w:val="28"/>
          <w:szCs w:val="28"/>
        </w:rPr>
        <w:t>77999,9</w:t>
      </w:r>
      <w:r w:rsidR="0049642D">
        <w:rPr>
          <w:rFonts w:ascii="Times New Roman" w:hAnsi="Times New Roman"/>
          <w:sz w:val="28"/>
          <w:szCs w:val="28"/>
        </w:rPr>
        <w:t>» читать цифру «</w:t>
      </w:r>
      <w:r w:rsidR="00FF3A18" w:rsidRPr="005E3BB8">
        <w:rPr>
          <w:rFonts w:ascii="Times New Roman" w:hAnsi="Times New Roman"/>
          <w:sz w:val="28"/>
          <w:szCs w:val="28"/>
        </w:rPr>
        <w:t>75304,1</w:t>
      </w:r>
      <w:r w:rsidR="0049642D">
        <w:rPr>
          <w:rFonts w:ascii="Times New Roman" w:hAnsi="Times New Roman"/>
          <w:sz w:val="28"/>
          <w:szCs w:val="28"/>
        </w:rPr>
        <w:t>»</w:t>
      </w:r>
      <w:r w:rsidR="0049642D" w:rsidRPr="004964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19EA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 Приложение </w:t>
      </w:r>
      <w:r w:rsidR="002B5A3D" w:rsidRPr="00496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 к муниципальной программе </w:t>
      </w:r>
      <w:r w:rsidR="002B5A3D"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B5A3D" w:rsidRPr="007A2948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FF3A18">
        <w:rPr>
          <w:rFonts w:ascii="Times New Roman" w:hAnsi="Times New Roman"/>
          <w:sz w:val="28"/>
          <w:szCs w:val="28"/>
        </w:rPr>
        <w:t>8</w:t>
      </w:r>
      <w:r w:rsidR="002B5A3D" w:rsidRPr="007A2948">
        <w:rPr>
          <w:rFonts w:ascii="Times New Roman" w:hAnsi="Times New Roman"/>
          <w:sz w:val="28"/>
          <w:szCs w:val="28"/>
        </w:rPr>
        <w:t xml:space="preserve"> годы</w:t>
      </w:r>
      <w:r w:rsidR="002B5A3D"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72974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6.1. Раздел</w:t>
      </w:r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B5A3D" w:rsidRPr="002B5A3D">
        <w:rPr>
          <w:rFonts w:ascii="Times New Roman" w:hAnsi="Times New Roman"/>
          <w:sz w:val="28"/>
          <w:szCs w:val="28"/>
        </w:rPr>
        <w:t>Перечень</w:t>
      </w:r>
      <w:r w:rsidR="002B5A3D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 w:rsidRPr="002B5A3D">
        <w:rPr>
          <w:rFonts w:ascii="Times New Roman" w:hAnsi="Times New Roman"/>
          <w:sz w:val="28"/>
          <w:szCs w:val="28"/>
        </w:rPr>
        <w:t>мероприятий муниципальной программы «Поддержка местных инициатив в муниципальном районе Кинельский Самарской области</w:t>
      </w:r>
      <w:r w:rsidR="002B5A3D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 w:rsidRPr="002B5A3D">
        <w:rPr>
          <w:rFonts w:ascii="Times New Roman" w:hAnsi="Times New Roman"/>
          <w:sz w:val="28"/>
          <w:szCs w:val="28"/>
        </w:rPr>
        <w:t>на 2021-202</w:t>
      </w:r>
      <w:r w:rsidR="00EB67F9">
        <w:rPr>
          <w:rFonts w:ascii="Times New Roman" w:hAnsi="Times New Roman"/>
          <w:sz w:val="28"/>
          <w:szCs w:val="28"/>
        </w:rPr>
        <w:t>8</w:t>
      </w:r>
      <w:r w:rsidR="002B5A3D" w:rsidRPr="002B5A3D">
        <w:rPr>
          <w:rFonts w:ascii="Times New Roman" w:hAnsi="Times New Roman"/>
          <w:sz w:val="28"/>
          <w:szCs w:val="28"/>
        </w:rPr>
        <w:t xml:space="preserve"> годы</w:t>
      </w:r>
      <w:r w:rsidR="002B5A3D" w:rsidRPr="00167A6A">
        <w:rPr>
          <w:rFonts w:ascii="Times New Roman" w:hAnsi="Times New Roman"/>
          <w:b/>
          <w:sz w:val="28"/>
          <w:szCs w:val="28"/>
        </w:rPr>
        <w:t>»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2B5A3D" w:rsidRPr="002B5A3D">
        <w:rPr>
          <w:rFonts w:ascii="Times New Roman" w:hAnsi="Times New Roman"/>
          <w:sz w:val="28"/>
          <w:szCs w:val="28"/>
        </w:rPr>
        <w:t>Финансирование инициативных проектов-победителей конкурсного отбора</w:t>
      </w:r>
      <w:r w:rsidR="002B5A3D">
        <w:rPr>
          <w:rFonts w:ascii="Times New Roman" w:hAnsi="Times New Roman"/>
          <w:sz w:val="28"/>
          <w:szCs w:val="28"/>
        </w:rPr>
        <w:t>» в графе «</w:t>
      </w:r>
      <w:r w:rsidR="006E6FFF" w:rsidRPr="006E6FFF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 w:rsidR="002B5A3D">
        <w:rPr>
          <w:rFonts w:ascii="Times New Roman" w:hAnsi="Times New Roman"/>
          <w:sz w:val="28"/>
          <w:szCs w:val="28"/>
        </w:rPr>
        <w:t xml:space="preserve"> – 202</w:t>
      </w:r>
      <w:r w:rsidR="00EB67F9">
        <w:rPr>
          <w:rFonts w:ascii="Times New Roman" w:hAnsi="Times New Roman"/>
          <w:sz w:val="28"/>
          <w:szCs w:val="28"/>
        </w:rPr>
        <w:t>6</w:t>
      </w:r>
      <w:r w:rsidR="002B5A3D">
        <w:rPr>
          <w:rFonts w:ascii="Times New Roman" w:hAnsi="Times New Roman"/>
          <w:sz w:val="28"/>
          <w:szCs w:val="28"/>
        </w:rPr>
        <w:t>» вместо цифры «</w:t>
      </w:r>
      <w:r w:rsidR="000D0045">
        <w:rPr>
          <w:rFonts w:ascii="Times New Roman" w:hAnsi="Times New Roman"/>
          <w:sz w:val="28"/>
          <w:szCs w:val="28"/>
        </w:rPr>
        <w:t>14000,0</w:t>
      </w:r>
      <w:r w:rsidR="002B5A3D">
        <w:rPr>
          <w:rFonts w:ascii="Times New Roman" w:hAnsi="Times New Roman"/>
          <w:sz w:val="28"/>
          <w:szCs w:val="28"/>
        </w:rPr>
        <w:t xml:space="preserve">» читать </w:t>
      </w:r>
      <w:bookmarkStart w:id="0" w:name="_GoBack"/>
      <w:bookmarkEnd w:id="0"/>
      <w:r w:rsidR="002B5A3D">
        <w:rPr>
          <w:rFonts w:ascii="Times New Roman" w:hAnsi="Times New Roman"/>
          <w:sz w:val="28"/>
          <w:szCs w:val="28"/>
        </w:rPr>
        <w:t>цифру «</w:t>
      </w:r>
      <w:r w:rsidR="00080D2C">
        <w:rPr>
          <w:rFonts w:ascii="Times New Roman" w:hAnsi="Times New Roman"/>
          <w:sz w:val="28"/>
          <w:szCs w:val="28"/>
        </w:rPr>
        <w:t>1</w:t>
      </w:r>
      <w:r w:rsidR="00EB67F9">
        <w:rPr>
          <w:rFonts w:ascii="Times New Roman" w:hAnsi="Times New Roman"/>
          <w:sz w:val="28"/>
          <w:szCs w:val="28"/>
        </w:rPr>
        <w:t>1304</w:t>
      </w:r>
      <w:r w:rsidR="00080D2C">
        <w:rPr>
          <w:rFonts w:ascii="Times New Roman" w:hAnsi="Times New Roman"/>
          <w:sz w:val="28"/>
          <w:szCs w:val="28"/>
        </w:rPr>
        <w:t>,</w:t>
      </w:r>
      <w:r w:rsidR="00EB67F9">
        <w:rPr>
          <w:rFonts w:ascii="Times New Roman" w:hAnsi="Times New Roman"/>
          <w:sz w:val="28"/>
          <w:szCs w:val="28"/>
        </w:rPr>
        <w:t>2</w:t>
      </w:r>
      <w:r w:rsidR="002B5A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5A3D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6.2.</w:t>
      </w:r>
      <w:r w:rsidR="006E6F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 w:rsidR="005C4C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C4CBE" w:rsidRPr="00F518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C4CBE" w:rsidRPr="002B5A3D">
        <w:rPr>
          <w:rFonts w:ascii="Times New Roman" w:hAnsi="Times New Roman"/>
          <w:sz w:val="28"/>
          <w:szCs w:val="28"/>
        </w:rPr>
        <w:t>Перечень</w:t>
      </w:r>
      <w:r w:rsidR="005C4CBE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CBE" w:rsidRPr="002B5A3D">
        <w:rPr>
          <w:rFonts w:ascii="Times New Roman" w:hAnsi="Times New Roman"/>
          <w:sz w:val="28"/>
          <w:szCs w:val="28"/>
        </w:rPr>
        <w:t>мероприятий муниципальной программы «Поддержка местных инициатив в муниципальном районе Кинельский Самарской области</w:t>
      </w:r>
      <w:r w:rsidR="005C4CBE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CBE" w:rsidRPr="002B5A3D">
        <w:rPr>
          <w:rFonts w:ascii="Times New Roman" w:hAnsi="Times New Roman"/>
          <w:sz w:val="28"/>
          <w:szCs w:val="28"/>
        </w:rPr>
        <w:t>на 2021-202</w:t>
      </w:r>
      <w:r w:rsidR="00EB67F9">
        <w:rPr>
          <w:rFonts w:ascii="Times New Roman" w:hAnsi="Times New Roman"/>
          <w:sz w:val="28"/>
          <w:szCs w:val="28"/>
        </w:rPr>
        <w:t>8</w:t>
      </w:r>
      <w:r w:rsidR="005C4CBE" w:rsidRPr="002B5A3D">
        <w:rPr>
          <w:rFonts w:ascii="Times New Roman" w:hAnsi="Times New Roman"/>
          <w:sz w:val="28"/>
          <w:szCs w:val="28"/>
        </w:rPr>
        <w:t xml:space="preserve"> годы</w:t>
      </w:r>
      <w:r w:rsidR="005C4CBE" w:rsidRPr="00167A6A">
        <w:rPr>
          <w:rFonts w:ascii="Times New Roman" w:hAnsi="Times New Roman"/>
          <w:b/>
          <w:sz w:val="28"/>
          <w:szCs w:val="28"/>
        </w:rPr>
        <w:t>»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5C4CBE" w:rsidRPr="002B5A3D">
        <w:rPr>
          <w:rFonts w:ascii="Times New Roman" w:hAnsi="Times New Roman"/>
          <w:sz w:val="28"/>
          <w:szCs w:val="28"/>
        </w:rPr>
        <w:t>Финансирование инициативных проектов-победителей конкурсного отбора</w:t>
      </w:r>
      <w:r w:rsidR="002B5A3D">
        <w:rPr>
          <w:rFonts w:ascii="Times New Roman" w:hAnsi="Times New Roman"/>
          <w:sz w:val="28"/>
          <w:szCs w:val="28"/>
        </w:rPr>
        <w:t>» в графе «</w:t>
      </w:r>
      <w:r w:rsidR="005C4CBE" w:rsidRPr="006E6FFF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 w:rsidR="005C4CBE">
        <w:rPr>
          <w:rFonts w:ascii="Times New Roman" w:hAnsi="Times New Roman"/>
          <w:sz w:val="28"/>
          <w:szCs w:val="28"/>
        </w:rPr>
        <w:t xml:space="preserve"> – Всего</w:t>
      </w:r>
      <w:r w:rsidR="002B5A3D">
        <w:rPr>
          <w:rFonts w:ascii="Times New Roman" w:hAnsi="Times New Roman"/>
          <w:sz w:val="28"/>
          <w:szCs w:val="28"/>
        </w:rPr>
        <w:t>» вместо цифры «</w:t>
      </w:r>
      <w:r w:rsidR="00EB67F9">
        <w:rPr>
          <w:rFonts w:ascii="Times New Roman" w:hAnsi="Times New Roman"/>
          <w:sz w:val="28"/>
          <w:szCs w:val="28"/>
        </w:rPr>
        <w:t>77999,9</w:t>
      </w:r>
      <w:r w:rsidR="002B5A3D">
        <w:rPr>
          <w:rFonts w:ascii="Times New Roman" w:hAnsi="Times New Roman"/>
          <w:sz w:val="28"/>
          <w:szCs w:val="28"/>
        </w:rPr>
        <w:t>» читать цифру «</w:t>
      </w:r>
      <w:r w:rsidR="00EB67F9" w:rsidRPr="005E3BB8">
        <w:rPr>
          <w:rFonts w:ascii="Times New Roman" w:hAnsi="Times New Roman"/>
          <w:sz w:val="28"/>
          <w:szCs w:val="28"/>
        </w:rPr>
        <w:t>75304,1</w:t>
      </w:r>
      <w:r w:rsidR="002B5A3D">
        <w:rPr>
          <w:rFonts w:ascii="Times New Roman" w:hAnsi="Times New Roman"/>
          <w:sz w:val="28"/>
          <w:szCs w:val="28"/>
        </w:rPr>
        <w:t>»</w:t>
      </w:r>
      <w:r w:rsidR="00FA6B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5A3D" w:rsidRDefault="00FA6B4C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6.3. Раздел</w:t>
      </w:r>
      <w:r w:rsidR="005C4C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C4CBE" w:rsidRPr="00F518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C4CBE" w:rsidRPr="002B5A3D">
        <w:rPr>
          <w:rFonts w:ascii="Times New Roman" w:hAnsi="Times New Roman"/>
          <w:sz w:val="28"/>
          <w:szCs w:val="28"/>
        </w:rPr>
        <w:t>Перечень</w:t>
      </w:r>
      <w:r w:rsidR="005C4CBE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CBE" w:rsidRPr="002B5A3D">
        <w:rPr>
          <w:rFonts w:ascii="Times New Roman" w:hAnsi="Times New Roman"/>
          <w:sz w:val="28"/>
          <w:szCs w:val="28"/>
        </w:rPr>
        <w:t>мероприятий муниципальной программы «Поддержка местных инициатив в муниципальном районе Кинельский Самарской области</w:t>
      </w:r>
      <w:r w:rsidR="005C4CBE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CBE" w:rsidRPr="002B5A3D">
        <w:rPr>
          <w:rFonts w:ascii="Times New Roman" w:hAnsi="Times New Roman"/>
          <w:sz w:val="28"/>
          <w:szCs w:val="28"/>
        </w:rPr>
        <w:t>на 2021-202</w:t>
      </w:r>
      <w:r w:rsidR="000D0045">
        <w:rPr>
          <w:rFonts w:ascii="Times New Roman" w:hAnsi="Times New Roman"/>
          <w:sz w:val="28"/>
          <w:szCs w:val="28"/>
        </w:rPr>
        <w:t>7</w:t>
      </w:r>
      <w:r w:rsidR="005C4CBE" w:rsidRPr="002B5A3D">
        <w:rPr>
          <w:rFonts w:ascii="Times New Roman" w:hAnsi="Times New Roman"/>
          <w:sz w:val="28"/>
          <w:szCs w:val="28"/>
        </w:rPr>
        <w:t xml:space="preserve"> годы</w:t>
      </w:r>
      <w:r w:rsidR="005C4CBE" w:rsidRPr="00167A6A">
        <w:rPr>
          <w:rFonts w:ascii="Times New Roman" w:hAnsi="Times New Roman"/>
          <w:b/>
          <w:sz w:val="28"/>
          <w:szCs w:val="28"/>
        </w:rPr>
        <w:t>»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0C5B9C" w:rsidRPr="002B5A3D">
        <w:rPr>
          <w:rFonts w:ascii="Times New Roman" w:hAnsi="Times New Roman"/>
          <w:sz w:val="28"/>
          <w:szCs w:val="28"/>
        </w:rPr>
        <w:t>Финансирование инициативных проектов-победителей конкурсного отбора</w:t>
      </w:r>
      <w:r w:rsidR="002B5A3D">
        <w:rPr>
          <w:rFonts w:ascii="Times New Roman" w:hAnsi="Times New Roman"/>
          <w:sz w:val="28"/>
          <w:szCs w:val="28"/>
        </w:rPr>
        <w:t>» в графе «</w:t>
      </w:r>
      <w:r w:rsidR="000C5B9C" w:rsidRPr="000C5B9C">
        <w:rPr>
          <w:rFonts w:ascii="Times New Roman" w:hAnsi="Times New Roman"/>
          <w:sz w:val="28"/>
          <w:szCs w:val="28"/>
        </w:rPr>
        <w:t>Ожидаемый результат</w:t>
      </w:r>
      <w:r w:rsidR="002B5A3D">
        <w:rPr>
          <w:rFonts w:ascii="Times New Roman" w:hAnsi="Times New Roman"/>
          <w:sz w:val="28"/>
          <w:szCs w:val="28"/>
        </w:rPr>
        <w:t>» вместо цифры «</w:t>
      </w:r>
      <w:r w:rsidR="00FB52D8">
        <w:rPr>
          <w:rFonts w:ascii="Times New Roman" w:hAnsi="Times New Roman"/>
          <w:sz w:val="28"/>
          <w:szCs w:val="28"/>
        </w:rPr>
        <w:t>77999,9</w:t>
      </w:r>
      <w:r w:rsidR="002B5A3D">
        <w:rPr>
          <w:rFonts w:ascii="Times New Roman" w:hAnsi="Times New Roman"/>
          <w:sz w:val="28"/>
          <w:szCs w:val="28"/>
        </w:rPr>
        <w:t>» читать цифру «</w:t>
      </w:r>
      <w:r w:rsidR="00080D2C">
        <w:rPr>
          <w:rFonts w:ascii="Times New Roman" w:hAnsi="Times New Roman"/>
          <w:sz w:val="28"/>
          <w:szCs w:val="28"/>
        </w:rPr>
        <w:t>7</w:t>
      </w:r>
      <w:r w:rsidR="00FB52D8">
        <w:rPr>
          <w:rFonts w:ascii="Times New Roman" w:hAnsi="Times New Roman"/>
          <w:sz w:val="28"/>
          <w:szCs w:val="28"/>
        </w:rPr>
        <w:t>5304</w:t>
      </w:r>
      <w:r w:rsidR="00080D2C">
        <w:rPr>
          <w:rFonts w:ascii="Times New Roman" w:hAnsi="Times New Roman"/>
          <w:sz w:val="28"/>
          <w:szCs w:val="28"/>
        </w:rPr>
        <w:t>,1</w:t>
      </w:r>
      <w:r w:rsidR="002B5A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0FB4" w:rsidRDefault="00FA6B4C" w:rsidP="001468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6.4</w:t>
      </w:r>
      <w:r w:rsidR="000C5B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</w:t>
      </w:r>
      <w:r w:rsidR="008522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0FB4" w:rsidRPr="00F518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10FB4" w:rsidRPr="002B5A3D">
        <w:rPr>
          <w:rFonts w:ascii="Times New Roman" w:hAnsi="Times New Roman"/>
          <w:sz w:val="28"/>
          <w:szCs w:val="28"/>
        </w:rPr>
        <w:t>Перечень</w:t>
      </w:r>
      <w:r w:rsidR="00A10FB4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0FB4" w:rsidRPr="002B5A3D">
        <w:rPr>
          <w:rFonts w:ascii="Times New Roman" w:hAnsi="Times New Roman"/>
          <w:sz w:val="28"/>
          <w:szCs w:val="28"/>
        </w:rPr>
        <w:t>мероприятий муниципальной программы «Поддержка местных инициатив в муниципальном районе Кинельский Самарской области</w:t>
      </w:r>
      <w:r w:rsidR="00A10FB4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0FB4" w:rsidRPr="002B5A3D">
        <w:rPr>
          <w:rFonts w:ascii="Times New Roman" w:hAnsi="Times New Roman"/>
          <w:sz w:val="28"/>
          <w:szCs w:val="28"/>
        </w:rPr>
        <w:t>на 2021-202</w:t>
      </w:r>
      <w:r w:rsidR="00E97F74">
        <w:rPr>
          <w:rFonts w:ascii="Times New Roman" w:hAnsi="Times New Roman"/>
          <w:sz w:val="28"/>
          <w:szCs w:val="28"/>
        </w:rPr>
        <w:t>8</w:t>
      </w:r>
      <w:r w:rsidR="00A10FB4" w:rsidRPr="002B5A3D">
        <w:rPr>
          <w:rFonts w:ascii="Times New Roman" w:hAnsi="Times New Roman"/>
          <w:sz w:val="28"/>
          <w:szCs w:val="28"/>
        </w:rPr>
        <w:t xml:space="preserve"> годы</w:t>
      </w:r>
      <w:r w:rsidR="00A10FB4" w:rsidRPr="00167A6A">
        <w:rPr>
          <w:rFonts w:ascii="Times New Roman" w:hAnsi="Times New Roman"/>
          <w:b/>
          <w:sz w:val="28"/>
          <w:szCs w:val="28"/>
        </w:rPr>
        <w:t>»</w:t>
      </w:r>
      <w:r w:rsidR="00BF2595" w:rsidRPr="00167A6A">
        <w:rPr>
          <w:rFonts w:ascii="Times New Roman" w:hAnsi="Times New Roman"/>
          <w:bCs/>
          <w:sz w:val="28"/>
          <w:szCs w:val="28"/>
        </w:rPr>
        <w:t xml:space="preserve"> </w:t>
      </w:r>
      <w:r w:rsidR="00A10FB4">
        <w:rPr>
          <w:rFonts w:ascii="Times New Roman" w:hAnsi="Times New Roman"/>
          <w:bCs/>
          <w:sz w:val="28"/>
          <w:szCs w:val="28"/>
        </w:rPr>
        <w:t>добавить строку</w:t>
      </w:r>
    </w:p>
    <w:p w:rsidR="000B2F0F" w:rsidRDefault="000B2F0F" w:rsidP="002A46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B2F0F" w:rsidRDefault="000B2F0F" w:rsidP="002A46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0B2F0F" w:rsidSect="005B5784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417"/>
        <w:gridCol w:w="1134"/>
        <w:gridCol w:w="709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  <w:gridCol w:w="1559"/>
      </w:tblGrid>
      <w:tr w:rsidR="009B36B6" w:rsidRPr="00991DE3" w:rsidTr="009B36B6">
        <w:trPr>
          <w:tblHeader/>
        </w:trPr>
        <w:tc>
          <w:tcPr>
            <w:tcW w:w="567" w:type="dxa"/>
            <w:vMerge w:val="restart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843" w:type="dxa"/>
          </w:tcPr>
          <w:p w:rsidR="009B36B6" w:rsidRPr="00E97F74" w:rsidRDefault="009B36B6" w:rsidP="009B36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74">
              <w:rPr>
                <w:rFonts w:ascii="Times New Roman" w:hAnsi="Times New Roman"/>
                <w:sz w:val="24"/>
                <w:szCs w:val="24"/>
              </w:rPr>
              <w:t xml:space="preserve">Устройство уличного освещения территории ГБОУ СОШ </w:t>
            </w:r>
            <w:proofErr w:type="gramStart"/>
            <w:r w:rsidRPr="00E97F7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97F74">
              <w:rPr>
                <w:rFonts w:ascii="Times New Roman" w:hAnsi="Times New Roman"/>
                <w:sz w:val="24"/>
                <w:szCs w:val="24"/>
              </w:rPr>
              <w:t xml:space="preserve">. Георгиевка, расположенного по адресу: Самарская область, Кинельский район, </w:t>
            </w:r>
            <w:proofErr w:type="gramStart"/>
            <w:r w:rsidRPr="00E97F7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97F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97F74">
              <w:rPr>
                <w:rFonts w:ascii="Times New Roman" w:hAnsi="Times New Roman"/>
                <w:sz w:val="24"/>
                <w:szCs w:val="24"/>
              </w:rPr>
              <w:t>Георгиевка</w:t>
            </w:r>
            <w:proofErr w:type="gramEnd"/>
            <w:r w:rsidRPr="00E97F74">
              <w:rPr>
                <w:rFonts w:ascii="Times New Roman" w:hAnsi="Times New Roman"/>
                <w:sz w:val="24"/>
                <w:szCs w:val="24"/>
              </w:rPr>
              <w:t>, ул. Специалистов, 17</w:t>
            </w:r>
          </w:p>
          <w:p w:rsidR="009B36B6" w:rsidRPr="00E97F74" w:rsidRDefault="009B36B6" w:rsidP="009B36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74">
              <w:rPr>
                <w:rFonts w:ascii="Times New Roman" w:hAnsi="Times New Roman"/>
                <w:sz w:val="24"/>
                <w:szCs w:val="24"/>
              </w:rPr>
              <w:t>Всего, в том числе за счет:</w:t>
            </w:r>
          </w:p>
        </w:tc>
        <w:tc>
          <w:tcPr>
            <w:tcW w:w="1276" w:type="dxa"/>
          </w:tcPr>
          <w:p w:rsidR="009B36B6" w:rsidRPr="00E97F74" w:rsidRDefault="009B36B6" w:rsidP="009B36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F74">
              <w:rPr>
                <w:rFonts w:ascii="Times New Roman" w:hAnsi="Times New Roman"/>
                <w:sz w:val="24"/>
                <w:szCs w:val="24"/>
              </w:rPr>
              <w:t>МБУ "Управление строительства, архитектуры и жилищно-коммунального хозяйства" Кинельского района</w:t>
            </w:r>
          </w:p>
        </w:tc>
        <w:tc>
          <w:tcPr>
            <w:tcW w:w="1417" w:type="dxa"/>
          </w:tcPr>
          <w:p w:rsidR="009B36B6" w:rsidRPr="00E97F74" w:rsidRDefault="009B36B6" w:rsidP="0014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74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Кинельский; Органы местного самоуправления муниципальных образований мун</w:t>
            </w:r>
            <w:r w:rsidR="001468CA">
              <w:rPr>
                <w:rFonts w:ascii="Times New Roman" w:hAnsi="Times New Roman"/>
                <w:sz w:val="24"/>
                <w:szCs w:val="24"/>
              </w:rPr>
              <w:t xml:space="preserve">иципального района Кинельский; </w:t>
            </w:r>
            <w:r w:rsidRPr="00E97F74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1468CA">
              <w:rPr>
                <w:rFonts w:ascii="Times New Roman" w:hAnsi="Times New Roman"/>
                <w:sz w:val="24"/>
                <w:szCs w:val="24"/>
              </w:rPr>
              <w:t>«</w:t>
            </w:r>
            <w:r w:rsidRPr="00E97F74">
              <w:rPr>
                <w:rFonts w:ascii="Times New Roman" w:hAnsi="Times New Roman"/>
                <w:sz w:val="24"/>
                <w:szCs w:val="24"/>
              </w:rPr>
              <w:t>ИЦ</w:t>
            </w:r>
            <w:r w:rsidR="001468C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97F74">
              <w:rPr>
                <w:rFonts w:ascii="Times New Roman" w:hAnsi="Times New Roman"/>
                <w:sz w:val="24"/>
                <w:szCs w:val="24"/>
              </w:rPr>
              <w:t>Междуречье</w:t>
            </w:r>
          </w:p>
        </w:tc>
        <w:tc>
          <w:tcPr>
            <w:tcW w:w="1134" w:type="dxa"/>
          </w:tcPr>
          <w:p w:rsidR="009B36B6" w:rsidRPr="00D97B5E" w:rsidRDefault="009B36B6" w:rsidP="009B36B6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B5E">
              <w:rPr>
                <w:rFonts w:ascii="Times New Roman" w:hAnsi="Times New Roman"/>
                <w:sz w:val="24"/>
                <w:szCs w:val="24"/>
              </w:rPr>
              <w:t>Бюджет муниципального района Кинельский</w:t>
            </w:r>
          </w:p>
        </w:tc>
        <w:tc>
          <w:tcPr>
            <w:tcW w:w="70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24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319,4</w:t>
            </w:r>
          </w:p>
        </w:tc>
        <w:tc>
          <w:tcPr>
            <w:tcW w:w="724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319,4</w:t>
            </w:r>
          </w:p>
        </w:tc>
        <w:tc>
          <w:tcPr>
            <w:tcW w:w="155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5E">
              <w:rPr>
                <w:rFonts w:ascii="Times New Roman" w:hAnsi="Times New Roman"/>
                <w:sz w:val="24"/>
                <w:szCs w:val="24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B36B6" w:rsidRPr="00991DE3" w:rsidTr="009B36B6">
        <w:trPr>
          <w:tblHeader/>
        </w:trPr>
        <w:tc>
          <w:tcPr>
            <w:tcW w:w="567" w:type="dxa"/>
            <w:vMerge/>
          </w:tcPr>
          <w:p w:rsidR="009B36B6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36B6" w:rsidRPr="00D97B5E" w:rsidRDefault="009B36B6" w:rsidP="009B36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B5E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9B36B6" w:rsidRPr="00E97F74" w:rsidRDefault="009B36B6" w:rsidP="009B36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319,4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319,4</w:t>
            </w:r>
          </w:p>
        </w:tc>
        <w:tc>
          <w:tcPr>
            <w:tcW w:w="155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B6" w:rsidRPr="00991DE3" w:rsidTr="009B36B6">
        <w:trPr>
          <w:tblHeader/>
        </w:trPr>
        <w:tc>
          <w:tcPr>
            <w:tcW w:w="567" w:type="dxa"/>
            <w:vMerge/>
          </w:tcPr>
          <w:p w:rsidR="009B36B6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36B6" w:rsidRPr="00D97B5E" w:rsidRDefault="009B36B6" w:rsidP="009B36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B5E">
              <w:rPr>
                <w:rFonts w:ascii="Times New Roman" w:hAnsi="Times New Roman"/>
                <w:sz w:val="24"/>
                <w:szCs w:val="24"/>
              </w:rPr>
              <w:t>Средств из внебюджетных источников</w:t>
            </w:r>
          </w:p>
        </w:tc>
        <w:tc>
          <w:tcPr>
            <w:tcW w:w="1276" w:type="dxa"/>
          </w:tcPr>
          <w:p w:rsidR="009B36B6" w:rsidRPr="00E97F74" w:rsidRDefault="009B36B6" w:rsidP="009B36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F0F" w:rsidRDefault="000B2F0F" w:rsidP="002A46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0B2F0F" w:rsidSect="000B2F0F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E54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13B1D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6A1F"/>
    <w:multiLevelType w:val="hybridMultilevel"/>
    <w:tmpl w:val="C130E256"/>
    <w:lvl w:ilvl="0" w:tplc="998C37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3C69A6"/>
    <w:multiLevelType w:val="hybridMultilevel"/>
    <w:tmpl w:val="3BEC1EFA"/>
    <w:lvl w:ilvl="0" w:tplc="2F1A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F44A63"/>
    <w:multiLevelType w:val="hybridMultilevel"/>
    <w:tmpl w:val="D37E0364"/>
    <w:lvl w:ilvl="0" w:tplc="E8FC9C4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6A548C"/>
    <w:multiLevelType w:val="hybridMultilevel"/>
    <w:tmpl w:val="27E4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6D"/>
    <w:rsid w:val="000141BA"/>
    <w:rsid w:val="0003566B"/>
    <w:rsid w:val="00043F2B"/>
    <w:rsid w:val="0005300F"/>
    <w:rsid w:val="00055513"/>
    <w:rsid w:val="00063C21"/>
    <w:rsid w:val="000705DB"/>
    <w:rsid w:val="00080D2C"/>
    <w:rsid w:val="0008333E"/>
    <w:rsid w:val="000835FC"/>
    <w:rsid w:val="000837EE"/>
    <w:rsid w:val="00084418"/>
    <w:rsid w:val="0009164C"/>
    <w:rsid w:val="00093854"/>
    <w:rsid w:val="000960B5"/>
    <w:rsid w:val="00096F44"/>
    <w:rsid w:val="000A377A"/>
    <w:rsid w:val="000A3FD0"/>
    <w:rsid w:val="000A5E34"/>
    <w:rsid w:val="000B2F0F"/>
    <w:rsid w:val="000B328B"/>
    <w:rsid w:val="000B62B2"/>
    <w:rsid w:val="000C5B9C"/>
    <w:rsid w:val="000D0045"/>
    <w:rsid w:val="000F2270"/>
    <w:rsid w:val="000F3CFB"/>
    <w:rsid w:val="001041C5"/>
    <w:rsid w:val="00111D4A"/>
    <w:rsid w:val="00117989"/>
    <w:rsid w:val="0012128B"/>
    <w:rsid w:val="001242C3"/>
    <w:rsid w:val="00136177"/>
    <w:rsid w:val="0014334E"/>
    <w:rsid w:val="001468CA"/>
    <w:rsid w:val="00160E64"/>
    <w:rsid w:val="00165815"/>
    <w:rsid w:val="00171177"/>
    <w:rsid w:val="00173A04"/>
    <w:rsid w:val="001A06FD"/>
    <w:rsid w:val="001A655B"/>
    <w:rsid w:val="001B2B90"/>
    <w:rsid w:val="001B6269"/>
    <w:rsid w:val="001C3804"/>
    <w:rsid w:val="001D15C8"/>
    <w:rsid w:val="001D40A0"/>
    <w:rsid w:val="001D5675"/>
    <w:rsid w:val="001E3A72"/>
    <w:rsid w:val="00221535"/>
    <w:rsid w:val="002250F4"/>
    <w:rsid w:val="00233AD3"/>
    <w:rsid w:val="002340D2"/>
    <w:rsid w:val="00240D02"/>
    <w:rsid w:val="002427B1"/>
    <w:rsid w:val="00257FC2"/>
    <w:rsid w:val="00264546"/>
    <w:rsid w:val="00265811"/>
    <w:rsid w:val="00266641"/>
    <w:rsid w:val="00266DCA"/>
    <w:rsid w:val="0028241B"/>
    <w:rsid w:val="002A0D85"/>
    <w:rsid w:val="002A2248"/>
    <w:rsid w:val="002A467C"/>
    <w:rsid w:val="002B5A3D"/>
    <w:rsid w:val="002B77ED"/>
    <w:rsid w:val="002C4D46"/>
    <w:rsid w:val="002E45BF"/>
    <w:rsid w:val="002F2220"/>
    <w:rsid w:val="002F37B8"/>
    <w:rsid w:val="002F5B56"/>
    <w:rsid w:val="002F6E17"/>
    <w:rsid w:val="00300469"/>
    <w:rsid w:val="00335C7C"/>
    <w:rsid w:val="003608FB"/>
    <w:rsid w:val="00380989"/>
    <w:rsid w:val="003824FB"/>
    <w:rsid w:val="0038739E"/>
    <w:rsid w:val="003976B5"/>
    <w:rsid w:val="003E4241"/>
    <w:rsid w:val="003F432C"/>
    <w:rsid w:val="003F6AFD"/>
    <w:rsid w:val="004012CC"/>
    <w:rsid w:val="0040407F"/>
    <w:rsid w:val="004136F4"/>
    <w:rsid w:val="00427AF2"/>
    <w:rsid w:val="00432D84"/>
    <w:rsid w:val="0048550C"/>
    <w:rsid w:val="0049642D"/>
    <w:rsid w:val="004A4FD5"/>
    <w:rsid w:val="004D21BD"/>
    <w:rsid w:val="004F178A"/>
    <w:rsid w:val="004F2517"/>
    <w:rsid w:val="004F2AD0"/>
    <w:rsid w:val="005044A5"/>
    <w:rsid w:val="00506A30"/>
    <w:rsid w:val="005158AC"/>
    <w:rsid w:val="00531D8F"/>
    <w:rsid w:val="0053248A"/>
    <w:rsid w:val="00537A19"/>
    <w:rsid w:val="0054280F"/>
    <w:rsid w:val="00542DE9"/>
    <w:rsid w:val="005451C3"/>
    <w:rsid w:val="00564903"/>
    <w:rsid w:val="00566DCA"/>
    <w:rsid w:val="005725BA"/>
    <w:rsid w:val="005816EF"/>
    <w:rsid w:val="00581837"/>
    <w:rsid w:val="00583663"/>
    <w:rsid w:val="00586F7E"/>
    <w:rsid w:val="00590B8F"/>
    <w:rsid w:val="0059449A"/>
    <w:rsid w:val="005B5784"/>
    <w:rsid w:val="005B5B62"/>
    <w:rsid w:val="005C0EB8"/>
    <w:rsid w:val="005C2CBC"/>
    <w:rsid w:val="005C4CBE"/>
    <w:rsid w:val="005C5603"/>
    <w:rsid w:val="005E3BB8"/>
    <w:rsid w:val="005E759F"/>
    <w:rsid w:val="005F0033"/>
    <w:rsid w:val="005F3CDA"/>
    <w:rsid w:val="005F3D2C"/>
    <w:rsid w:val="006029A3"/>
    <w:rsid w:val="00604966"/>
    <w:rsid w:val="00630EF1"/>
    <w:rsid w:val="0065278B"/>
    <w:rsid w:val="006534C0"/>
    <w:rsid w:val="0065695E"/>
    <w:rsid w:val="00661D77"/>
    <w:rsid w:val="00671AFF"/>
    <w:rsid w:val="00673B82"/>
    <w:rsid w:val="00683EB4"/>
    <w:rsid w:val="006B1234"/>
    <w:rsid w:val="006B1A6C"/>
    <w:rsid w:val="006C0361"/>
    <w:rsid w:val="006C4F37"/>
    <w:rsid w:val="006D4546"/>
    <w:rsid w:val="006D5614"/>
    <w:rsid w:val="006E18D9"/>
    <w:rsid w:val="006E23F5"/>
    <w:rsid w:val="006E6403"/>
    <w:rsid w:val="006E6FFF"/>
    <w:rsid w:val="006F293A"/>
    <w:rsid w:val="00721941"/>
    <w:rsid w:val="00742CD2"/>
    <w:rsid w:val="0074326C"/>
    <w:rsid w:val="00745F00"/>
    <w:rsid w:val="00746C67"/>
    <w:rsid w:val="00761DF2"/>
    <w:rsid w:val="00771EB7"/>
    <w:rsid w:val="007732FB"/>
    <w:rsid w:val="00777C1A"/>
    <w:rsid w:val="00791CF6"/>
    <w:rsid w:val="007A2948"/>
    <w:rsid w:val="007B7BDB"/>
    <w:rsid w:val="007D07B9"/>
    <w:rsid w:val="007E3844"/>
    <w:rsid w:val="007F2EA1"/>
    <w:rsid w:val="007F7353"/>
    <w:rsid w:val="007F748B"/>
    <w:rsid w:val="00803BD5"/>
    <w:rsid w:val="00827766"/>
    <w:rsid w:val="00841CA0"/>
    <w:rsid w:val="00845D52"/>
    <w:rsid w:val="00846EE0"/>
    <w:rsid w:val="00852207"/>
    <w:rsid w:val="00853AC7"/>
    <w:rsid w:val="0087206C"/>
    <w:rsid w:val="00872974"/>
    <w:rsid w:val="008810AD"/>
    <w:rsid w:val="008F1BFB"/>
    <w:rsid w:val="008F2B32"/>
    <w:rsid w:val="008F6ECA"/>
    <w:rsid w:val="00906C44"/>
    <w:rsid w:val="00915159"/>
    <w:rsid w:val="00915C4B"/>
    <w:rsid w:val="00923869"/>
    <w:rsid w:val="00925295"/>
    <w:rsid w:val="00932E61"/>
    <w:rsid w:val="00982335"/>
    <w:rsid w:val="00997182"/>
    <w:rsid w:val="009A38E3"/>
    <w:rsid w:val="009B36B6"/>
    <w:rsid w:val="009C73BE"/>
    <w:rsid w:val="009F01BC"/>
    <w:rsid w:val="009F35A4"/>
    <w:rsid w:val="009F6B29"/>
    <w:rsid w:val="00A02AD9"/>
    <w:rsid w:val="00A10FB4"/>
    <w:rsid w:val="00A123BD"/>
    <w:rsid w:val="00A23ADB"/>
    <w:rsid w:val="00A52660"/>
    <w:rsid w:val="00A611B3"/>
    <w:rsid w:val="00A662AC"/>
    <w:rsid w:val="00A711F2"/>
    <w:rsid w:val="00A72764"/>
    <w:rsid w:val="00A73671"/>
    <w:rsid w:val="00A74477"/>
    <w:rsid w:val="00A76703"/>
    <w:rsid w:val="00AA501A"/>
    <w:rsid w:val="00AB180F"/>
    <w:rsid w:val="00AB19EA"/>
    <w:rsid w:val="00AB5A4C"/>
    <w:rsid w:val="00AC0614"/>
    <w:rsid w:val="00AC247C"/>
    <w:rsid w:val="00AD3C7E"/>
    <w:rsid w:val="00AE0A6D"/>
    <w:rsid w:val="00AE769A"/>
    <w:rsid w:val="00AF02A3"/>
    <w:rsid w:val="00AF536A"/>
    <w:rsid w:val="00B01342"/>
    <w:rsid w:val="00B073EA"/>
    <w:rsid w:val="00B0767F"/>
    <w:rsid w:val="00B1363E"/>
    <w:rsid w:val="00B23982"/>
    <w:rsid w:val="00B26132"/>
    <w:rsid w:val="00B26F4F"/>
    <w:rsid w:val="00B430EA"/>
    <w:rsid w:val="00B47D3C"/>
    <w:rsid w:val="00B516D8"/>
    <w:rsid w:val="00B618A9"/>
    <w:rsid w:val="00B64443"/>
    <w:rsid w:val="00B675DC"/>
    <w:rsid w:val="00B779ED"/>
    <w:rsid w:val="00BB2C35"/>
    <w:rsid w:val="00BB41F4"/>
    <w:rsid w:val="00BB6D40"/>
    <w:rsid w:val="00BC5EF1"/>
    <w:rsid w:val="00BD00F7"/>
    <w:rsid w:val="00BF103E"/>
    <w:rsid w:val="00BF2595"/>
    <w:rsid w:val="00C00FB8"/>
    <w:rsid w:val="00C0168D"/>
    <w:rsid w:val="00C120B7"/>
    <w:rsid w:val="00C13819"/>
    <w:rsid w:val="00C312D9"/>
    <w:rsid w:val="00C452F3"/>
    <w:rsid w:val="00CA6369"/>
    <w:rsid w:val="00CA6F79"/>
    <w:rsid w:val="00CC1A5C"/>
    <w:rsid w:val="00CD3C42"/>
    <w:rsid w:val="00CD5D5D"/>
    <w:rsid w:val="00CE5DEB"/>
    <w:rsid w:val="00CF0AD7"/>
    <w:rsid w:val="00CF1721"/>
    <w:rsid w:val="00CF334B"/>
    <w:rsid w:val="00D016A2"/>
    <w:rsid w:val="00D027DA"/>
    <w:rsid w:val="00D352B2"/>
    <w:rsid w:val="00D53C59"/>
    <w:rsid w:val="00D546CE"/>
    <w:rsid w:val="00D6283C"/>
    <w:rsid w:val="00D76CB1"/>
    <w:rsid w:val="00D80F6B"/>
    <w:rsid w:val="00D863FB"/>
    <w:rsid w:val="00D97B5E"/>
    <w:rsid w:val="00DA7A02"/>
    <w:rsid w:val="00DB2E22"/>
    <w:rsid w:val="00DB6600"/>
    <w:rsid w:val="00DD00F6"/>
    <w:rsid w:val="00DD1859"/>
    <w:rsid w:val="00DD2367"/>
    <w:rsid w:val="00DE3EF9"/>
    <w:rsid w:val="00DF15A3"/>
    <w:rsid w:val="00E10DAD"/>
    <w:rsid w:val="00E14EFD"/>
    <w:rsid w:val="00E254BF"/>
    <w:rsid w:val="00E34192"/>
    <w:rsid w:val="00E53E7B"/>
    <w:rsid w:val="00E5434F"/>
    <w:rsid w:val="00E639A6"/>
    <w:rsid w:val="00E663A0"/>
    <w:rsid w:val="00E669CF"/>
    <w:rsid w:val="00E97F74"/>
    <w:rsid w:val="00EA77F5"/>
    <w:rsid w:val="00EB09CF"/>
    <w:rsid w:val="00EB67F9"/>
    <w:rsid w:val="00EC532B"/>
    <w:rsid w:val="00EC7AAA"/>
    <w:rsid w:val="00ED1D41"/>
    <w:rsid w:val="00ED6732"/>
    <w:rsid w:val="00EE390A"/>
    <w:rsid w:val="00EE6F79"/>
    <w:rsid w:val="00EF2548"/>
    <w:rsid w:val="00F01415"/>
    <w:rsid w:val="00F10DCB"/>
    <w:rsid w:val="00F21032"/>
    <w:rsid w:val="00F61993"/>
    <w:rsid w:val="00F66E2A"/>
    <w:rsid w:val="00FA322C"/>
    <w:rsid w:val="00FA695E"/>
    <w:rsid w:val="00FA6B4C"/>
    <w:rsid w:val="00FB52D8"/>
    <w:rsid w:val="00FC2093"/>
    <w:rsid w:val="00FC7B1F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4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572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5725BA"/>
  </w:style>
  <w:style w:type="paragraph" w:styleId="a5">
    <w:name w:val="Balloon Text"/>
    <w:basedOn w:val="a"/>
    <w:link w:val="a6"/>
    <w:uiPriority w:val="99"/>
    <w:semiHidden/>
    <w:unhideWhenUsed/>
    <w:rsid w:val="00F6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E2A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45D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4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572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5725BA"/>
  </w:style>
  <w:style w:type="paragraph" w:styleId="a5">
    <w:name w:val="Balloon Text"/>
    <w:basedOn w:val="a"/>
    <w:link w:val="a6"/>
    <w:uiPriority w:val="99"/>
    <w:semiHidden/>
    <w:unhideWhenUsed/>
    <w:rsid w:val="00F6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E2A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45D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9F5FE-9855-4261-A1D4-031E849D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8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Поликашина Светлана Петровна</dc:creator>
  <cp:lastModifiedBy>Пользователь</cp:lastModifiedBy>
  <cp:revision>28</cp:revision>
  <cp:lastPrinted>2026-05-26T04:56:00Z</cp:lastPrinted>
  <dcterms:created xsi:type="dcterms:W3CDTF">2024-06-24T09:57:00Z</dcterms:created>
  <dcterms:modified xsi:type="dcterms:W3CDTF">2026-05-26T04:57:00Z</dcterms:modified>
</cp:coreProperties>
</file>