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BA" w:rsidRPr="00D33ACB" w:rsidRDefault="002653BA" w:rsidP="002653BA">
      <w:pPr>
        <w:pStyle w:val="a3"/>
        <w:spacing w:before="45" w:beforeAutospacing="0" w:after="105" w:afterAutospacing="0"/>
        <w:jc w:val="center"/>
        <w:rPr>
          <w:sz w:val="28"/>
          <w:szCs w:val="28"/>
        </w:rPr>
      </w:pPr>
      <w:r w:rsidRPr="00D33ACB">
        <w:rPr>
          <w:b/>
          <w:bCs/>
          <w:sz w:val="28"/>
          <w:szCs w:val="28"/>
        </w:rPr>
        <w:t>Информация о реализации государственной антикоррупционной политики на территории муниципального района Кинельский Самарской области в 202</w:t>
      </w:r>
      <w:r w:rsidR="00B63A93">
        <w:rPr>
          <w:b/>
          <w:bCs/>
          <w:sz w:val="28"/>
          <w:szCs w:val="28"/>
        </w:rPr>
        <w:t>5</w:t>
      </w:r>
      <w:r w:rsidRPr="00D33ACB">
        <w:rPr>
          <w:b/>
          <w:bCs/>
          <w:sz w:val="28"/>
          <w:szCs w:val="28"/>
        </w:rPr>
        <w:t xml:space="preserve"> году</w:t>
      </w:r>
    </w:p>
    <w:p w:rsidR="002653BA" w:rsidRPr="00D33ACB" w:rsidRDefault="002653BA" w:rsidP="002653BA">
      <w:pPr>
        <w:pStyle w:val="a3"/>
        <w:spacing w:before="45" w:beforeAutospacing="0" w:after="105" w:afterAutospacing="0"/>
        <w:rPr>
          <w:sz w:val="28"/>
          <w:szCs w:val="28"/>
        </w:rPr>
      </w:pPr>
      <w:r w:rsidRPr="00D33ACB">
        <w:rPr>
          <w:sz w:val="28"/>
          <w:szCs w:val="28"/>
        </w:rPr>
        <w:t> </w:t>
      </w:r>
    </w:p>
    <w:p w:rsidR="000333E7" w:rsidRDefault="002653BA" w:rsidP="00B63A93">
      <w:pPr>
        <w:pStyle w:val="a3"/>
        <w:spacing w:before="45" w:after="0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В целях реализации мер государственной политики в сфере противодействия коррупции, профилактики нарушений антикоррупционного законодательства в 202</w:t>
      </w:r>
      <w:r w:rsidR="00B63A93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году осуществлялись мероприятия в соответствии с федеральными нормативными правовыми актами, законодательством Самарской области, государственной программой Самарской области </w:t>
      </w:r>
      <w:r w:rsidR="00B63A93">
        <w:rPr>
          <w:sz w:val="28"/>
          <w:szCs w:val="28"/>
        </w:rPr>
        <w:t>«</w:t>
      </w:r>
      <w:r w:rsidRPr="00D33ACB">
        <w:rPr>
          <w:sz w:val="28"/>
          <w:szCs w:val="28"/>
        </w:rPr>
        <w:t>Противодействие коррупции в Самарской области на 2014-202</w:t>
      </w:r>
      <w:r w:rsidR="00B63A93">
        <w:rPr>
          <w:sz w:val="28"/>
          <w:szCs w:val="28"/>
        </w:rPr>
        <w:t>6</w:t>
      </w:r>
      <w:r w:rsidRPr="00D33ACB">
        <w:rPr>
          <w:sz w:val="28"/>
          <w:szCs w:val="28"/>
        </w:rPr>
        <w:t xml:space="preserve"> годы</w:t>
      </w:r>
      <w:r w:rsidR="00B63A93">
        <w:rPr>
          <w:sz w:val="28"/>
          <w:szCs w:val="28"/>
        </w:rPr>
        <w:t>»</w:t>
      </w:r>
      <w:r w:rsidRPr="00D33ACB">
        <w:rPr>
          <w:sz w:val="28"/>
          <w:szCs w:val="28"/>
        </w:rPr>
        <w:t>, утвержденной Постановлением Правительства Самарской области № 673</w:t>
      </w:r>
      <w:r w:rsidR="00B63A93">
        <w:rPr>
          <w:sz w:val="28"/>
          <w:szCs w:val="28"/>
        </w:rPr>
        <w:t xml:space="preserve"> </w:t>
      </w:r>
      <w:r w:rsidRPr="00D33ACB">
        <w:rPr>
          <w:sz w:val="28"/>
          <w:szCs w:val="28"/>
        </w:rPr>
        <w:t>от 27.11.2013 г.</w:t>
      </w:r>
      <w:r w:rsidR="00032CA2">
        <w:rPr>
          <w:sz w:val="28"/>
          <w:szCs w:val="28"/>
        </w:rPr>
        <w:t xml:space="preserve">, муниципальной программой </w:t>
      </w:r>
      <w:r w:rsidR="00032CA2" w:rsidRPr="00032CA2">
        <w:rPr>
          <w:sz w:val="28"/>
          <w:szCs w:val="28"/>
        </w:rPr>
        <w:t>«Противодействие коррупции на территории муниципального района Кинельский Самарской области» на 2024-2028 годы», утвержденн</w:t>
      </w:r>
      <w:r w:rsidR="00032CA2">
        <w:rPr>
          <w:sz w:val="28"/>
          <w:szCs w:val="28"/>
        </w:rPr>
        <w:t>ой</w:t>
      </w:r>
      <w:r w:rsidR="00032CA2" w:rsidRPr="00032CA2">
        <w:rPr>
          <w:sz w:val="28"/>
          <w:szCs w:val="28"/>
        </w:rPr>
        <w:t xml:space="preserve"> постановлением администрации муниципального района Кинельский Самарской области № 1175 от 12.08.2024 г.</w:t>
      </w:r>
    </w:p>
    <w:p w:rsidR="002653BA" w:rsidRPr="00D33ACB" w:rsidRDefault="002653BA" w:rsidP="00B63A93">
      <w:pPr>
        <w:pStyle w:val="a3"/>
        <w:spacing w:before="45" w:beforeAutospacing="0" w:after="0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Проведена работа по разработке</w:t>
      </w:r>
      <w:r w:rsidR="000333E7">
        <w:rPr>
          <w:sz w:val="28"/>
          <w:szCs w:val="28"/>
        </w:rPr>
        <w:t xml:space="preserve"> </w:t>
      </w:r>
      <w:r w:rsidRPr="00D33ACB">
        <w:rPr>
          <w:sz w:val="28"/>
          <w:szCs w:val="28"/>
        </w:rPr>
        <w:t>и внесению актуальных изменений и дополнений в муниципальные нормативные правовые акты в соответствии с требованиями и нормами действующего законодательства, в том числе в сфере противодействия коррупции.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В течение 202</w:t>
      </w:r>
      <w:r w:rsidR="00B63A93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года в соответствии с постановлением администрации муниципального района Кинельский № 1733 от 18.10.2012 г.  «Об утверждении порядка проведения антикоррупционной экспертизы нормативных правовых актов и их проектов администрации муниципального района Кинельский» была проведена антикоррупционная экспертиза </w:t>
      </w:r>
      <w:r w:rsidR="00B63A93">
        <w:rPr>
          <w:sz w:val="28"/>
          <w:szCs w:val="28"/>
        </w:rPr>
        <w:t>164</w:t>
      </w:r>
      <w:r w:rsidRPr="00D33ACB">
        <w:rPr>
          <w:sz w:val="28"/>
          <w:szCs w:val="28"/>
        </w:rPr>
        <w:t xml:space="preserve"> проектов разработанных нормативных правовых актов и </w:t>
      </w:r>
      <w:r w:rsidR="00B63A93">
        <w:rPr>
          <w:sz w:val="28"/>
          <w:szCs w:val="28"/>
        </w:rPr>
        <w:t xml:space="preserve">175 </w:t>
      </w:r>
      <w:r w:rsidRPr="00D33ACB">
        <w:rPr>
          <w:sz w:val="28"/>
          <w:szCs w:val="28"/>
        </w:rPr>
        <w:t>принятых нормативных правовых актов на предмет наличия в них коррупцио</w:t>
      </w:r>
      <w:r w:rsidR="00D33ACB">
        <w:rPr>
          <w:sz w:val="28"/>
          <w:szCs w:val="28"/>
        </w:rPr>
        <w:t>ге</w:t>
      </w:r>
      <w:r w:rsidRPr="00D33ACB">
        <w:rPr>
          <w:sz w:val="28"/>
          <w:szCs w:val="28"/>
        </w:rPr>
        <w:t>нных факторов, проекты и принятые нормативные правовые акты для проведения антикоррупционной экспертизы были направлены в Кинельскую межрайонную прокуратуру. Проекты нормативных правовых актов также были размещены на сайте администрации муниципального района Кинельский для проведения независимой антикоррупционной экспертизы, заключений о результатах проведения независимой антикоррупционной экспертизы не поступало.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 Межведомственная комиссия муниципального района Кинельский по противодействию коррупции, созданная в целях повышения эффективности деятельности по противодействию коррупции и ее предупреждению, взаимодействия субъектов антикоррупционной деятельности, в 202</w:t>
      </w:r>
      <w:r w:rsidR="00B63A93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году осуществляла свою деятельность в соответствии с утвержденным планом работы. Информация о деятельности межведомственной комиссии размещена на официальном сайте администрации муниципального района Кинельский (</w:t>
      </w:r>
      <w:hyperlink r:id="rId5" w:history="1">
        <w:r w:rsidRPr="00D33ACB">
          <w:rPr>
            <w:rStyle w:val="a4"/>
            <w:color w:val="auto"/>
            <w:sz w:val="28"/>
            <w:szCs w:val="28"/>
          </w:rPr>
          <w:t>http://www.kinel.ru/protivodejjstvie-</w:t>
        </w:r>
        <w:r w:rsidRPr="00D33ACB">
          <w:rPr>
            <w:rStyle w:val="a4"/>
            <w:color w:val="auto"/>
            <w:sz w:val="28"/>
            <w:szCs w:val="28"/>
          </w:rPr>
          <w:lastRenderedPageBreak/>
          <w:t>korruptsii/mezhvedomstvennaja-komissija/</w:t>
        </w:r>
      </w:hyperlink>
      <w:r w:rsidRPr="00D33ACB">
        <w:rPr>
          <w:sz w:val="28"/>
          <w:szCs w:val="28"/>
        </w:rPr>
        <w:t>). Межведомственные комиссии по противодействию коррупции созданы во всех сельских поселениях муниципального района Кинельский.              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Также на официальном сайте администрации муниципального района Кинельский в разделе «Противодействие коррупции» размещаются нормативные правовые акты по противодействию коррупции, принятые администрацией муниципального района Кинельский; информация о работе комиссии по соблюдению требований к служебному поведению и урегулированию конфликта интересов на муниципальной службе, отчеты о реализации антикоррупционных мероприятий, другая актуальная информация, связанная с противодействием коррупции.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 xml:space="preserve">      В соответствии с постановлением администрации муниципального района Кинельский </w:t>
      </w:r>
      <w:r w:rsidRPr="00B63A93">
        <w:rPr>
          <w:sz w:val="28"/>
          <w:szCs w:val="28"/>
          <w:shd w:val="clear" w:color="auto" w:fill="FFFFFF" w:themeFill="background1"/>
        </w:rPr>
        <w:t xml:space="preserve">№ </w:t>
      </w:r>
      <w:r w:rsidR="00B63A93" w:rsidRPr="00B63A93">
        <w:rPr>
          <w:sz w:val="28"/>
          <w:szCs w:val="28"/>
          <w:shd w:val="clear" w:color="auto" w:fill="FFFFFF" w:themeFill="background1"/>
        </w:rPr>
        <w:t>1584 от 01.10.2025</w:t>
      </w:r>
      <w:r w:rsidRPr="00D33ACB">
        <w:rPr>
          <w:sz w:val="28"/>
          <w:szCs w:val="28"/>
        </w:rPr>
        <w:t xml:space="preserve"> г. «Об утверждении Перечня муниципальных услуг муниципального района Кинельский» и утвержденными административными регламентами предоставления муниципальных услуг структурными подразделениями, отделами администрации муниципального района Кинельский, муниципальными учреждениями предоставляются муниципальны</w:t>
      </w:r>
      <w:r w:rsidR="00CF6BE8" w:rsidRPr="00D33ACB">
        <w:rPr>
          <w:sz w:val="28"/>
          <w:szCs w:val="28"/>
        </w:rPr>
        <w:t>е</w:t>
      </w:r>
      <w:r w:rsidRPr="00D33ACB">
        <w:rPr>
          <w:sz w:val="28"/>
          <w:szCs w:val="28"/>
        </w:rPr>
        <w:t xml:space="preserve"> услуг</w:t>
      </w:r>
      <w:r w:rsidR="00CF6BE8" w:rsidRPr="00D33ACB">
        <w:rPr>
          <w:sz w:val="28"/>
          <w:szCs w:val="28"/>
        </w:rPr>
        <w:t xml:space="preserve">и, </w:t>
      </w:r>
      <w:r w:rsidR="000333E7">
        <w:rPr>
          <w:sz w:val="28"/>
          <w:szCs w:val="28"/>
        </w:rPr>
        <w:t>в том числе</w:t>
      </w:r>
      <w:r w:rsidR="00CF6BE8" w:rsidRPr="00D33ACB">
        <w:rPr>
          <w:sz w:val="28"/>
          <w:szCs w:val="28"/>
        </w:rPr>
        <w:t xml:space="preserve"> электронном виде</w:t>
      </w:r>
      <w:r w:rsidR="000333E7">
        <w:rPr>
          <w:sz w:val="28"/>
          <w:szCs w:val="28"/>
        </w:rPr>
        <w:t>.</w:t>
      </w:r>
      <w:r w:rsidRPr="00D33ACB">
        <w:rPr>
          <w:sz w:val="28"/>
          <w:szCs w:val="28"/>
        </w:rPr>
        <w:t xml:space="preserve"> Административные регламенты предоставления муниципальных услуг разработаны в соответствии с действующим законодательством, по мере необходимости в них вносятся актуальные изменения и дополнения. Мониторинг качества предоставления муниципальных услуг, направленный в том числе на выявление признаков коррупционных правонарушений муниципальными служащими, проводится путем выборочного добровольного анкетирования конечных потребителей услуг.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 xml:space="preserve">     МБУ муниципального района Кинельский «Многофункциональный центр предоставления государственных и муниципальных услуг» (далее – МФЦ) предоставляет населению </w:t>
      </w:r>
      <w:r w:rsidR="00E93CF6">
        <w:rPr>
          <w:sz w:val="28"/>
          <w:szCs w:val="28"/>
        </w:rPr>
        <w:t xml:space="preserve">государственные и муниципальные услуги </w:t>
      </w:r>
      <w:r w:rsidRPr="00D33ACB">
        <w:rPr>
          <w:sz w:val="28"/>
          <w:szCs w:val="28"/>
        </w:rPr>
        <w:t>по принципу „одного окна“</w:t>
      </w:r>
      <w:r w:rsidR="00E93CF6">
        <w:rPr>
          <w:sz w:val="28"/>
          <w:szCs w:val="28"/>
        </w:rPr>
        <w:t xml:space="preserve">, </w:t>
      </w:r>
      <w:r w:rsidRPr="00D33ACB">
        <w:rPr>
          <w:sz w:val="28"/>
          <w:szCs w:val="28"/>
        </w:rPr>
        <w:t xml:space="preserve"> </w:t>
      </w:r>
      <w:r w:rsidR="00E93CF6" w:rsidRPr="00D33ACB">
        <w:rPr>
          <w:sz w:val="28"/>
          <w:szCs w:val="28"/>
        </w:rPr>
        <w:t xml:space="preserve">ежеквартально </w:t>
      </w:r>
      <w:r w:rsidR="00E93CF6">
        <w:rPr>
          <w:sz w:val="28"/>
          <w:szCs w:val="28"/>
        </w:rPr>
        <w:t xml:space="preserve"> осуществляет м</w:t>
      </w:r>
      <w:r w:rsidRPr="00D33ACB">
        <w:rPr>
          <w:sz w:val="28"/>
          <w:szCs w:val="28"/>
        </w:rPr>
        <w:t>ониторинг качества предоставления государственных и муниципальных услуг</w:t>
      </w:r>
      <w:r w:rsidR="00E93CF6">
        <w:rPr>
          <w:sz w:val="28"/>
          <w:szCs w:val="28"/>
        </w:rPr>
        <w:t xml:space="preserve">. </w:t>
      </w:r>
      <w:r w:rsidRPr="00D33ACB">
        <w:rPr>
          <w:sz w:val="28"/>
          <w:szCs w:val="28"/>
        </w:rPr>
        <w:t>Жалоб на нарушение административных регламентов предоставления услуг не поступало.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 xml:space="preserve">       Поступающие в администрацию муниципального района Кинельский обращения граждан и организаций рассматриваются в соответствии с требованиями Федерального закона № 59-ФЗ от 02.05.2006 г. «О порядке рассмотрения обращений граждан Российской Федерации» и Федерального </w:t>
      </w:r>
      <w:r w:rsidR="00B63A93">
        <w:rPr>
          <w:sz w:val="28"/>
          <w:szCs w:val="28"/>
        </w:rPr>
        <w:t>закона № 8-ФЗ от 09.02.2009 г. «</w:t>
      </w:r>
      <w:r w:rsidRPr="00D33ACB">
        <w:rPr>
          <w:sz w:val="28"/>
          <w:szCs w:val="28"/>
        </w:rPr>
        <w:t>Об обеспечении доступа к информации о деятельности государственных органов и органов местного самоуправления</w:t>
      </w:r>
      <w:r w:rsidR="00B63A93">
        <w:rPr>
          <w:sz w:val="28"/>
          <w:szCs w:val="28"/>
        </w:rPr>
        <w:t>»</w:t>
      </w:r>
      <w:r w:rsidRPr="00D33ACB">
        <w:rPr>
          <w:sz w:val="28"/>
          <w:szCs w:val="28"/>
        </w:rPr>
        <w:t xml:space="preserve">, организовано юридическое сопровождение при подготовке ответов на обращения граждан и организаций, все проекты ответов на обращения согласовываются с начальником юридического отдела администрации муниципального района Кинельский, ведется отдельный учет </w:t>
      </w:r>
      <w:r w:rsidRPr="00D33ACB">
        <w:rPr>
          <w:sz w:val="28"/>
          <w:szCs w:val="28"/>
        </w:rPr>
        <w:lastRenderedPageBreak/>
        <w:t>жалоб физических и юридических лиц на решения и действия (бездействие) администрации муниципального района Кинельский, предоставляющей муниципальную услугу, должностного лица, предоставляющего муниципальную услугу. На </w:t>
      </w:r>
      <w:r w:rsidR="00693B62">
        <w:rPr>
          <w:sz w:val="28"/>
          <w:szCs w:val="28"/>
        </w:rPr>
        <w:t xml:space="preserve"> </w:t>
      </w:r>
      <w:r w:rsidRPr="00D33ACB">
        <w:rPr>
          <w:sz w:val="28"/>
          <w:szCs w:val="28"/>
        </w:rPr>
        <w:t>официальном сайте администрации муниципального района Кинельский размещена информация об органах местного самоуправления муниципального района Кинельский, график приема граждан должностными лицами, информация о результатах рассмотрения обращений в динамике по годам, правовые акты в сфере организации работы по рассмотрению обращений граждан, обеспечена возможность направить обращение через интернет-</w:t>
      </w:r>
      <w:r w:rsidR="00D33ACB">
        <w:rPr>
          <w:sz w:val="28"/>
          <w:szCs w:val="28"/>
        </w:rPr>
        <w:t>приемную</w:t>
      </w:r>
      <w:r w:rsidRPr="00D33ACB">
        <w:rPr>
          <w:sz w:val="28"/>
          <w:szCs w:val="28"/>
        </w:rPr>
        <w:t> (</w:t>
      </w:r>
      <w:hyperlink r:id="rId6" w:history="1">
        <w:r w:rsidRPr="00D33ACB">
          <w:rPr>
            <w:rStyle w:val="a4"/>
            <w:color w:val="auto"/>
            <w:sz w:val="28"/>
            <w:szCs w:val="28"/>
          </w:rPr>
          <w:t>http://www.kinel.ru/</w:t>
        </w:r>
      </w:hyperlink>
      <w:r w:rsidRPr="00D33ACB">
        <w:rPr>
          <w:sz w:val="28"/>
          <w:szCs w:val="28"/>
        </w:rPr>
        <w:t>, раздел „Обращения граждан“).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В администрации муниципального района Кинельский активно используется практика личного приема граждан главой муниципального района Кинельский и должностными лицами администрации, распоряжением администрации утвержден график приема граждан; в сельских поселениях района проводятся выездные приемы граждан главой муниципального района Кинельский в соответствии с утвержденным графиком; также прием обращений граждан осуществляется на ежегодных встречах главы муниципального района Кинельский с населением (в 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– проведено 2</w:t>
      </w:r>
      <w:r w:rsidR="00505DD5">
        <w:rPr>
          <w:sz w:val="28"/>
          <w:szCs w:val="28"/>
        </w:rPr>
        <w:t>6</w:t>
      </w:r>
      <w:bookmarkStart w:id="0" w:name="_GoBack"/>
      <w:bookmarkEnd w:id="0"/>
      <w:r w:rsidRPr="00D33ACB">
        <w:rPr>
          <w:sz w:val="28"/>
          <w:szCs w:val="28"/>
        </w:rPr>
        <w:t xml:space="preserve"> встреч). В течение 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года принято и рассмотрено </w:t>
      </w:r>
      <w:r w:rsidR="000333E7">
        <w:rPr>
          <w:sz w:val="28"/>
          <w:szCs w:val="28"/>
        </w:rPr>
        <w:t>5</w:t>
      </w:r>
      <w:r w:rsidR="00693B62">
        <w:rPr>
          <w:sz w:val="28"/>
          <w:szCs w:val="28"/>
        </w:rPr>
        <w:t>56</w:t>
      </w:r>
      <w:r w:rsidRPr="00D33ACB">
        <w:rPr>
          <w:sz w:val="28"/>
          <w:szCs w:val="28"/>
        </w:rPr>
        <w:t xml:space="preserve"> обращений граждан (</w:t>
      </w:r>
      <w:r w:rsidR="00032CA2">
        <w:rPr>
          <w:sz w:val="28"/>
          <w:szCs w:val="28"/>
        </w:rPr>
        <w:t>5</w:t>
      </w:r>
      <w:r w:rsidR="00693B62">
        <w:rPr>
          <w:sz w:val="28"/>
          <w:szCs w:val="28"/>
        </w:rPr>
        <w:t>03</w:t>
      </w:r>
      <w:r w:rsidRPr="00D33ACB">
        <w:rPr>
          <w:sz w:val="28"/>
          <w:szCs w:val="28"/>
        </w:rPr>
        <w:t> письменных и </w:t>
      </w:r>
      <w:r w:rsidR="00693B62">
        <w:rPr>
          <w:sz w:val="28"/>
          <w:szCs w:val="28"/>
        </w:rPr>
        <w:t>53</w:t>
      </w:r>
      <w:r w:rsidRPr="00D33ACB">
        <w:rPr>
          <w:sz w:val="28"/>
          <w:szCs w:val="28"/>
        </w:rPr>
        <w:t xml:space="preserve"> устных), поступивших в администрацию муниципального района Кинельский (количество поступивших обращений по сравнению с 202</w:t>
      </w:r>
      <w:r w:rsidR="00693B62">
        <w:rPr>
          <w:sz w:val="28"/>
          <w:szCs w:val="28"/>
        </w:rPr>
        <w:t>4</w:t>
      </w:r>
      <w:r w:rsidRPr="00D33ACB">
        <w:rPr>
          <w:sz w:val="28"/>
          <w:szCs w:val="28"/>
        </w:rPr>
        <w:t xml:space="preserve"> годом </w:t>
      </w:r>
      <w:r w:rsidR="00693B62">
        <w:rPr>
          <w:sz w:val="28"/>
          <w:szCs w:val="28"/>
        </w:rPr>
        <w:t>уменьшилось</w:t>
      </w:r>
      <w:r w:rsidRPr="00D33ACB">
        <w:rPr>
          <w:sz w:val="28"/>
          <w:szCs w:val="28"/>
        </w:rPr>
        <w:t xml:space="preserve"> на </w:t>
      </w:r>
      <w:r w:rsidR="00693B62">
        <w:rPr>
          <w:sz w:val="28"/>
          <w:szCs w:val="28"/>
        </w:rPr>
        <w:t>5,28</w:t>
      </w:r>
      <w:r w:rsidRPr="00D33ACB">
        <w:rPr>
          <w:sz w:val="28"/>
          <w:szCs w:val="28"/>
        </w:rPr>
        <w:t>%).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Обращения граждан на телефон  «горячей линии» по вопросам противодействия коррупции в администрацию муниципального района Кинельский, действующий в соответствии с постановлением администрации муниципального района Кинельский № 1345 от 24.08.2011 г. „О регламенте деятельности телефона горячей линии по вопросам противодействия коррупции администрации муниципального района Кинельский“ в течение 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года не поступали.</w:t>
      </w:r>
    </w:p>
    <w:p w:rsidR="00085547" w:rsidRPr="00085547" w:rsidRDefault="002653BA" w:rsidP="00101803">
      <w:pPr>
        <w:pStyle w:val="bodytext0"/>
        <w:spacing w:before="0" w:beforeAutospacing="0" w:after="0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</w:t>
      </w:r>
      <w:r w:rsidRPr="00085547">
        <w:rPr>
          <w:sz w:val="28"/>
          <w:szCs w:val="28"/>
        </w:rPr>
        <w:t>В 202</w:t>
      </w:r>
      <w:r w:rsidR="00693B62">
        <w:rPr>
          <w:sz w:val="28"/>
          <w:szCs w:val="28"/>
        </w:rPr>
        <w:t>5</w:t>
      </w:r>
      <w:r w:rsidRPr="00085547">
        <w:rPr>
          <w:sz w:val="28"/>
          <w:szCs w:val="28"/>
        </w:rPr>
        <w:t xml:space="preserve"> году обеспечивался систематический и надлежащий контроль за соблюдением законодательства о контрактной системе в сфере закупок товаров, работ, услуг, в том числе выполнением условий муниципальных контрактов, а также контроль за соблюдением бюджетного законодательства Российской Федерации и иных нормативных правовых актов, регламентирующих бюджетные правоотношения. </w:t>
      </w:r>
      <w:r w:rsidR="00101803">
        <w:rPr>
          <w:sz w:val="28"/>
          <w:szCs w:val="28"/>
        </w:rPr>
        <w:t xml:space="preserve">Проверки соблюдения законодательства </w:t>
      </w:r>
      <w:r w:rsidR="00101803" w:rsidRPr="00907FE8">
        <w:rPr>
          <w:sz w:val="28"/>
          <w:szCs w:val="28"/>
        </w:rPr>
        <w:t xml:space="preserve"> </w:t>
      </w:r>
      <w:r w:rsidR="00101803" w:rsidRPr="00271C9B">
        <w:rPr>
          <w:sz w:val="28"/>
          <w:szCs w:val="28"/>
        </w:rPr>
        <w:t>о противодействии коррупции при осуществлении закупок товаров, работ, услуг для обеспечения государственных и муниципальных нужд</w:t>
      </w:r>
      <w:r w:rsidR="00101803" w:rsidRPr="00907FE8">
        <w:rPr>
          <w:sz w:val="28"/>
          <w:szCs w:val="28"/>
        </w:rPr>
        <w:t xml:space="preserve"> </w:t>
      </w:r>
      <w:r w:rsidR="00101803">
        <w:rPr>
          <w:sz w:val="28"/>
          <w:szCs w:val="28"/>
        </w:rPr>
        <w:t>проводятся в плановом и внеплановом порядке отделом внутреннего муниципального финансового контроля администрации муниципального района Кинельский</w:t>
      </w:r>
      <w:r w:rsidR="00101803">
        <w:t xml:space="preserve"> (</w:t>
      </w:r>
      <w:r w:rsidR="00101803" w:rsidRPr="00784B82">
        <w:rPr>
          <w:sz w:val="28"/>
          <w:szCs w:val="28"/>
        </w:rPr>
        <w:t xml:space="preserve">внутренний муниципальный финансовый контроль в отношении закупок товаров, работ, услуг для обеспечения муниципальных нужд, предусмотренные частью 8 статьи 99 Федерального закона от 5 апреля 2013 №44-ФЗ «О контрактной системе в сфере закупок товаров, работ, услуг </w:t>
      </w:r>
      <w:r w:rsidR="00101803" w:rsidRPr="00784B82">
        <w:rPr>
          <w:sz w:val="28"/>
          <w:szCs w:val="28"/>
        </w:rPr>
        <w:lastRenderedPageBreak/>
        <w:t>для обеспечения государственных и муниципальных нужд»;</w:t>
      </w:r>
      <w:r w:rsidR="00101803">
        <w:rPr>
          <w:sz w:val="28"/>
          <w:szCs w:val="28"/>
        </w:rPr>
        <w:t xml:space="preserve"> </w:t>
      </w:r>
      <w:r w:rsidR="00101803" w:rsidRPr="00784B82">
        <w:rPr>
          <w:sz w:val="28"/>
          <w:szCs w:val="28"/>
        </w:rPr>
        <w:t>контроль в сфере закупок, предусмотренный пунктом 3 части 3 статьи 99 Федерального закона от 5 апреля 2013 №44-ФЗ «О контрактной системе в сфере закупок товаров, работ, услуг для обеспечения государственных и муниципальных нужд»;</w:t>
      </w:r>
      <w:r w:rsidR="00101803">
        <w:rPr>
          <w:sz w:val="28"/>
          <w:szCs w:val="28"/>
        </w:rPr>
        <w:t xml:space="preserve"> </w:t>
      </w:r>
      <w:r w:rsidR="00101803" w:rsidRPr="00784B82">
        <w:rPr>
          <w:sz w:val="28"/>
          <w:szCs w:val="28"/>
        </w:rPr>
        <w:t xml:space="preserve"> рассмотрение уведомлений при осуществлении закупки у единственного поставщика (подрядчика, исполнителя) в случаях, предусмотренных пунктами 6 и 9 части 1 статьи 93 Федерального закона от 5 апреля 2013 №44-ФЗ «О контрактной системе в сфере закупок товаров, работ, услуг для обеспечения государственных и муниципальных нужд»</w:t>
      </w:r>
      <w:r w:rsidR="00101803">
        <w:rPr>
          <w:sz w:val="28"/>
          <w:szCs w:val="28"/>
        </w:rPr>
        <w:t xml:space="preserve">, результаты контрольных мероприятий размещены на сайте администрации муниципального района Кинельский </w:t>
      </w:r>
      <w:r w:rsidR="00101803" w:rsidRPr="00E062C8">
        <w:rPr>
          <w:sz w:val="28"/>
          <w:szCs w:val="28"/>
        </w:rPr>
        <w:t>http://www.kinel.ru/vnutrennijj-munitsipalnyjj-finansovyjj-kontrol/</w:t>
      </w:r>
      <w:r w:rsidR="00101803">
        <w:rPr>
          <w:sz w:val="28"/>
          <w:szCs w:val="28"/>
        </w:rPr>
        <w:t xml:space="preserve">) и Контрольно-счетной палатой муниципального района Кинельский (результаты контрольных мероприятий размещены на сайте администрации муниципального района Кинельский: </w:t>
      </w:r>
      <w:r w:rsidR="00101803" w:rsidRPr="00E062C8">
        <w:rPr>
          <w:sz w:val="28"/>
          <w:szCs w:val="28"/>
        </w:rPr>
        <w:t>http://www.kinel.ru/kontrolno-schetnaja-palata/kontrolno-schetnaja-palata/</w:t>
      </w:r>
      <w:r w:rsidR="00101803">
        <w:rPr>
          <w:sz w:val="28"/>
          <w:szCs w:val="28"/>
        </w:rPr>
        <w:t>).</w:t>
      </w:r>
    </w:p>
    <w:p w:rsidR="00085547" w:rsidRPr="00085547" w:rsidRDefault="00085547" w:rsidP="00085547">
      <w:pPr>
        <w:pStyle w:val="bodytext0"/>
        <w:spacing w:before="0" w:beforeAutospacing="0" w:after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5547">
        <w:rPr>
          <w:sz w:val="28"/>
          <w:szCs w:val="28"/>
        </w:rPr>
        <w:t xml:space="preserve">Информация о результатах проверок </w:t>
      </w:r>
      <w:r w:rsidR="00101803">
        <w:rPr>
          <w:sz w:val="28"/>
          <w:szCs w:val="28"/>
        </w:rPr>
        <w:t xml:space="preserve">также </w:t>
      </w:r>
      <w:r w:rsidRPr="00085547">
        <w:rPr>
          <w:sz w:val="28"/>
          <w:szCs w:val="28"/>
        </w:rPr>
        <w:t>размещена на официальном сайте Единой информационной системы в сфере закупок (zakupki.gov.ru).</w:t>
      </w:r>
    </w:p>
    <w:p w:rsidR="002653BA" w:rsidRPr="00D33ACB" w:rsidRDefault="002653BA" w:rsidP="00085547">
      <w:pPr>
        <w:pStyle w:val="bodytext0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Случаев недружественного поглощения организаций на территории муниципального района Кинельский за 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 не выявлено.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В муниципальных учреждениях муниципального района Кинельский осуществляется комплекс мер по предупреждению и противодействию коррупции, в том числе: созданы комиссии по противодействию коррупции, разработаны планы мероприятий по предупреждению и противодействию коррупции, назначены ответственные за профилактику коррупционных и иных правонарушений, проводится работа по выявлению и урегулированию случаев конфликта интересов, разработаны кодексы этики и служебного поведения работников учреждений, утверждены перечни должностей, подверженных повышенному риску коррупционных правонарушений. </w:t>
      </w:r>
    </w:p>
    <w:p w:rsidR="00101803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В 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году фактическая численность муниципальных служащих в администрации муниципального района Кинельский </w:t>
      </w:r>
      <w:r w:rsidR="00CF6BE8" w:rsidRPr="00D33ACB">
        <w:rPr>
          <w:sz w:val="28"/>
          <w:szCs w:val="28"/>
        </w:rPr>
        <w:t xml:space="preserve">и ее структурных подразделениях </w:t>
      </w:r>
      <w:r w:rsidRPr="00D33ACB">
        <w:rPr>
          <w:sz w:val="28"/>
          <w:szCs w:val="28"/>
        </w:rPr>
        <w:t xml:space="preserve">составила </w:t>
      </w:r>
      <w:r w:rsidR="00CF6BE8" w:rsidRPr="00505DD5">
        <w:rPr>
          <w:sz w:val="28"/>
          <w:szCs w:val="28"/>
          <w:shd w:val="clear" w:color="auto" w:fill="FFFFFF" w:themeFill="background1"/>
        </w:rPr>
        <w:t>4</w:t>
      </w:r>
      <w:r w:rsidR="00505DD5" w:rsidRPr="00505DD5">
        <w:rPr>
          <w:sz w:val="28"/>
          <w:szCs w:val="28"/>
          <w:shd w:val="clear" w:color="auto" w:fill="FFFFFF" w:themeFill="background1"/>
        </w:rPr>
        <w:t>3</w:t>
      </w:r>
      <w:r w:rsidRPr="00D33ACB">
        <w:rPr>
          <w:sz w:val="28"/>
          <w:szCs w:val="28"/>
        </w:rPr>
        <w:t xml:space="preserve"> человек</w:t>
      </w:r>
      <w:r w:rsidR="00CF6BE8" w:rsidRPr="00D33ACB">
        <w:rPr>
          <w:sz w:val="28"/>
          <w:szCs w:val="28"/>
        </w:rPr>
        <w:t>а</w:t>
      </w:r>
      <w:r w:rsidRPr="00D33ACB">
        <w:rPr>
          <w:sz w:val="28"/>
          <w:szCs w:val="28"/>
        </w:rPr>
        <w:t xml:space="preserve">, удельный вес должностей с высоким коррупционным риском составил </w:t>
      </w:r>
      <w:r w:rsidR="00032CA2">
        <w:rPr>
          <w:sz w:val="28"/>
          <w:szCs w:val="28"/>
        </w:rPr>
        <w:t>9</w:t>
      </w:r>
      <w:r w:rsidR="00505DD5">
        <w:rPr>
          <w:sz w:val="28"/>
          <w:szCs w:val="28"/>
        </w:rPr>
        <w:t>6</w:t>
      </w:r>
      <w:r w:rsidR="00032CA2">
        <w:rPr>
          <w:sz w:val="28"/>
          <w:szCs w:val="28"/>
        </w:rPr>
        <w:t>,</w:t>
      </w:r>
      <w:r w:rsidR="00505DD5">
        <w:rPr>
          <w:sz w:val="28"/>
          <w:szCs w:val="28"/>
        </w:rPr>
        <w:t>8</w:t>
      </w:r>
      <w:r w:rsidRPr="00D33ACB">
        <w:rPr>
          <w:sz w:val="28"/>
          <w:szCs w:val="28"/>
        </w:rPr>
        <w:t xml:space="preserve">%. Сведения о доходах, об имуществе, обязательствах имущественного характера своих, а также супругов (супруг) и несовершеннолетних детей (далее – сведения о доходах) представили </w:t>
      </w:r>
      <w:r w:rsidR="00A4648C" w:rsidRPr="00D33ACB">
        <w:rPr>
          <w:sz w:val="28"/>
          <w:szCs w:val="28"/>
        </w:rPr>
        <w:t xml:space="preserve">все </w:t>
      </w:r>
      <w:r w:rsidRPr="00D33ACB">
        <w:rPr>
          <w:sz w:val="28"/>
          <w:szCs w:val="28"/>
        </w:rPr>
        <w:t>муниципальны</w:t>
      </w:r>
      <w:r w:rsidR="00A4648C" w:rsidRPr="00D33ACB">
        <w:rPr>
          <w:sz w:val="28"/>
          <w:szCs w:val="28"/>
        </w:rPr>
        <w:t>е служащие</w:t>
      </w:r>
      <w:r w:rsidR="00101803">
        <w:rPr>
          <w:sz w:val="28"/>
          <w:szCs w:val="28"/>
        </w:rPr>
        <w:t xml:space="preserve">. </w:t>
      </w:r>
      <w:r w:rsidRPr="00D33ACB">
        <w:rPr>
          <w:sz w:val="28"/>
          <w:szCs w:val="28"/>
        </w:rPr>
        <w:t>Проведен анализ и</w:t>
      </w:r>
      <w:r w:rsidR="00505DD5">
        <w:rPr>
          <w:sz w:val="28"/>
          <w:szCs w:val="28"/>
        </w:rPr>
        <w:t xml:space="preserve"> </w:t>
      </w:r>
      <w:r w:rsidRPr="00D33ACB">
        <w:rPr>
          <w:sz w:val="28"/>
          <w:szCs w:val="28"/>
        </w:rPr>
        <w:t>внутренний мониторинг полноты и достоверности представленных лицами, замещающими должности муниципальной службы, сведений о доходах.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При приеме граждан на </w:t>
      </w:r>
      <w:r w:rsidR="00693B62">
        <w:rPr>
          <w:sz w:val="28"/>
          <w:szCs w:val="28"/>
        </w:rPr>
        <w:t xml:space="preserve"> </w:t>
      </w:r>
      <w:r w:rsidRPr="00D33ACB">
        <w:rPr>
          <w:sz w:val="28"/>
          <w:szCs w:val="28"/>
        </w:rPr>
        <w:t>муниципальную службу соблюдаются установленные Федеральным законом № 25-ФЗ от 02.03.2007 г.«О муниципальной службе в Российской Федерации» ограничения, граждане назначаются на должности муниципальной службы в соответствии с установленными квалификационными требованиями.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lastRenderedPageBreak/>
        <w:t>       В целях обеспечения эффективного исполнения должностными лицами своих должностных обязанностей в течение 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года осуществлялся мониторинг исполнения должностных обязанностей в соответствии с утвержденными должностными инструкциями муниципальными служащими, замещающими должности муниципальной службы, подверженные риску коррупционных проявлений, непосредственными руководителями муниципальных служащих</w:t>
      </w:r>
      <w:r w:rsidR="00032CA2">
        <w:rPr>
          <w:sz w:val="28"/>
          <w:szCs w:val="28"/>
        </w:rPr>
        <w:t>.</w:t>
      </w:r>
    </w:p>
    <w:p w:rsidR="002653BA" w:rsidRPr="00D33ACB" w:rsidRDefault="002653BA" w:rsidP="00D33ACB">
      <w:pPr>
        <w:pStyle w:val="a3"/>
        <w:spacing w:before="45" w:beforeAutospacing="0" w:after="105" w:afterAutospacing="0"/>
        <w:jc w:val="both"/>
        <w:rPr>
          <w:sz w:val="28"/>
          <w:szCs w:val="28"/>
        </w:rPr>
      </w:pPr>
      <w:r w:rsidRPr="00D33ACB">
        <w:rPr>
          <w:sz w:val="28"/>
          <w:szCs w:val="28"/>
        </w:rPr>
        <w:t>       Работа по выявлению и предупреждению случаев конфликта интересов среди лиц, замещающих должности муниципальной службы, обеспечению соблюдения муниципальными служащими ограничений и запретов, требований к служебному поведению проводится комиссией по соблюдению требований к служебному поведению муниципальных служащих и урегулированию конфликта интересов осуществляется на основании Положения, утвержденного постановлением администрации муниципального района Кинельский № 504 от 27.03.2014 г. В течение 202</w:t>
      </w:r>
      <w:r w:rsidR="00693B62">
        <w:rPr>
          <w:sz w:val="28"/>
          <w:szCs w:val="28"/>
        </w:rPr>
        <w:t>5</w:t>
      </w:r>
      <w:r w:rsidRPr="00D33ACB">
        <w:rPr>
          <w:sz w:val="28"/>
          <w:szCs w:val="28"/>
        </w:rPr>
        <w:t xml:space="preserve"> года </w:t>
      </w:r>
      <w:r w:rsidR="00101803">
        <w:rPr>
          <w:sz w:val="28"/>
          <w:szCs w:val="28"/>
        </w:rPr>
        <w:t>заседания комиссии не проводились в связи с отсутствием оснований</w:t>
      </w:r>
      <w:r w:rsidRPr="00D33ACB">
        <w:rPr>
          <w:sz w:val="28"/>
          <w:szCs w:val="28"/>
        </w:rPr>
        <w:t>. Ежегодно проводится анкетирование муниципальных служащих, направленное на выявление, предупреждение и урегулирование конфликта интересов на муниципальной службе. Осуществляется комплекс мер, направленный на антикоррупционное просвещение муниципальных служащих: проведение семинаров для муниципальных служащих, индивидуального консультирования муниципальных служащих по вопросам, связанным с прохождением муниципальной службы; ознакомление муниципальных служащих с принятыми НПА; анкетирование служащих; методическое обеспечение профессиональной служебной деятельности муниципальных служащих, специализированное обучение, связанное с вопросами противодействия коррупции и другие.</w:t>
      </w:r>
    </w:p>
    <w:p w:rsidR="002F6959" w:rsidRPr="00D33ACB" w:rsidRDefault="002F6959" w:rsidP="00D33A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959" w:rsidRPr="00D3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BA"/>
    <w:rsid w:val="00032CA2"/>
    <w:rsid w:val="000333E7"/>
    <w:rsid w:val="00085547"/>
    <w:rsid w:val="00101803"/>
    <w:rsid w:val="002653BA"/>
    <w:rsid w:val="002F6959"/>
    <w:rsid w:val="00345242"/>
    <w:rsid w:val="004F2242"/>
    <w:rsid w:val="00505DD5"/>
    <w:rsid w:val="00587A0E"/>
    <w:rsid w:val="00693B62"/>
    <w:rsid w:val="006D7EB8"/>
    <w:rsid w:val="00A4648C"/>
    <w:rsid w:val="00B63A93"/>
    <w:rsid w:val="00CF6BE8"/>
    <w:rsid w:val="00D325D9"/>
    <w:rsid w:val="00D33ACB"/>
    <w:rsid w:val="00E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53BA"/>
    <w:rPr>
      <w:color w:val="0000FF"/>
      <w:u w:val="single"/>
    </w:rPr>
  </w:style>
  <w:style w:type="paragraph" w:customStyle="1" w:styleId="bodytext0">
    <w:name w:val="bodytext0"/>
    <w:basedOn w:val="a"/>
    <w:rsid w:val="0026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53BA"/>
    <w:rPr>
      <w:color w:val="0000FF"/>
      <w:u w:val="single"/>
    </w:rPr>
  </w:style>
  <w:style w:type="paragraph" w:customStyle="1" w:styleId="bodytext0">
    <w:name w:val="bodytext0"/>
    <w:basedOn w:val="a"/>
    <w:rsid w:val="0026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el.ru/" TargetMode="External"/><Relationship Id="rId5" Type="http://schemas.openxmlformats.org/officeDocument/2006/relationships/hyperlink" Target="http://www.kinel.ru/protivodejjstvie-korruptsii/mezhvedomstvennaja-komiss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Толкунова Елена Николаевна</dc:creator>
  <cp:lastModifiedBy>Толкунова Елена Николаевна</cp:lastModifiedBy>
  <cp:revision>12</cp:revision>
  <dcterms:created xsi:type="dcterms:W3CDTF">2023-01-25T12:23:00Z</dcterms:created>
  <dcterms:modified xsi:type="dcterms:W3CDTF">2026-02-18T10:08:00Z</dcterms:modified>
</cp:coreProperties>
</file>