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59" w:rsidRDefault="00CB2D59" w:rsidP="00957621">
      <w:pPr>
        <w:jc w:val="center"/>
        <w:rPr>
          <w:b/>
          <w:sz w:val="36"/>
        </w:rPr>
      </w:pPr>
    </w:p>
    <w:p w:rsidR="00957621" w:rsidRDefault="00957621" w:rsidP="00957621">
      <w:pPr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 wp14:anchorId="62E97077" wp14:editId="308C79AC">
            <wp:extent cx="8191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957621" w:rsidRDefault="00957621" w:rsidP="00957621">
      <w:pPr>
        <w:jc w:val="center"/>
        <w:rPr>
          <w:b/>
          <w:sz w:val="28"/>
        </w:rPr>
      </w:pPr>
      <w:r>
        <w:rPr>
          <w:b/>
          <w:sz w:val="32"/>
        </w:rPr>
        <w:t xml:space="preserve">       </w:t>
      </w:r>
      <w:r>
        <w:rPr>
          <w:b/>
          <w:sz w:val="28"/>
        </w:rPr>
        <w:t xml:space="preserve">                  </w:t>
      </w:r>
    </w:p>
    <w:p w:rsidR="00957621" w:rsidRDefault="00957621" w:rsidP="00957621">
      <w:pPr>
        <w:jc w:val="center"/>
        <w:rPr>
          <w:b/>
          <w:sz w:val="36"/>
          <w:szCs w:val="36"/>
        </w:rPr>
      </w:pPr>
      <w:r>
        <w:rPr>
          <w:b/>
          <w:sz w:val="28"/>
        </w:rPr>
        <w:t xml:space="preserve">  </w:t>
      </w:r>
      <w:r>
        <w:rPr>
          <w:b/>
          <w:sz w:val="36"/>
          <w:szCs w:val="36"/>
        </w:rPr>
        <w:t xml:space="preserve">Администрация муниципального района </w:t>
      </w:r>
      <w:proofErr w:type="spellStart"/>
      <w:r>
        <w:rPr>
          <w:b/>
          <w:sz w:val="36"/>
          <w:szCs w:val="36"/>
        </w:rPr>
        <w:t>Кинельский</w:t>
      </w:r>
      <w:proofErr w:type="spellEnd"/>
    </w:p>
    <w:p w:rsidR="00957621" w:rsidRDefault="00957621" w:rsidP="0095762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Самарская область</w:t>
      </w:r>
    </w:p>
    <w:p w:rsidR="00957621" w:rsidRDefault="00957621" w:rsidP="00957621">
      <w:pPr>
        <w:jc w:val="center"/>
        <w:rPr>
          <w:sz w:val="24"/>
        </w:rPr>
      </w:pPr>
    </w:p>
    <w:p w:rsidR="00957621" w:rsidRDefault="005F7327" w:rsidP="00957621">
      <w:pPr>
        <w:rPr>
          <w:sz w:val="24"/>
        </w:rPr>
      </w:pPr>
      <w:r>
        <w:rPr>
          <w:sz w:val="24"/>
        </w:rPr>
        <w:t xml:space="preserve">    </w:t>
      </w:r>
      <w:r w:rsidR="00957621">
        <w:rPr>
          <w:sz w:val="24"/>
        </w:rPr>
        <w:t xml:space="preserve"> 446430 г. </w:t>
      </w:r>
      <w:proofErr w:type="spellStart"/>
      <w:r w:rsidR="00957621">
        <w:rPr>
          <w:sz w:val="24"/>
        </w:rPr>
        <w:t>Кинель</w:t>
      </w:r>
      <w:proofErr w:type="spellEnd"/>
      <w:r w:rsidR="00957621">
        <w:rPr>
          <w:sz w:val="24"/>
        </w:rPr>
        <w:t xml:space="preserve"> Самарская область                         </w:t>
      </w:r>
      <w:r>
        <w:rPr>
          <w:sz w:val="24"/>
        </w:rPr>
        <w:t xml:space="preserve">      </w:t>
      </w:r>
      <w:r w:rsidR="004D20E5">
        <w:rPr>
          <w:sz w:val="24"/>
        </w:rPr>
        <w:t xml:space="preserve">               </w:t>
      </w:r>
      <w:r w:rsidR="00467DF2">
        <w:rPr>
          <w:sz w:val="24"/>
        </w:rPr>
        <w:t xml:space="preserve">             </w:t>
      </w:r>
      <w:r w:rsidR="00957621">
        <w:rPr>
          <w:sz w:val="24"/>
        </w:rPr>
        <w:t xml:space="preserve">  тел</w:t>
      </w:r>
      <w:proofErr w:type="gramStart"/>
      <w:r w:rsidR="00957621">
        <w:rPr>
          <w:sz w:val="24"/>
        </w:rPr>
        <w:t>.(</w:t>
      </w:r>
      <w:proofErr w:type="gramEnd"/>
      <w:r w:rsidR="00957621">
        <w:rPr>
          <w:sz w:val="24"/>
        </w:rPr>
        <w:t xml:space="preserve">факс)  2-11-76   </w:t>
      </w:r>
    </w:p>
    <w:p w:rsidR="00957621" w:rsidRDefault="005F7327" w:rsidP="00957621">
      <w:pPr>
        <w:pBdr>
          <w:bottom w:val="single" w:sz="12" w:space="1" w:color="auto"/>
        </w:pBdr>
        <w:rPr>
          <w:sz w:val="24"/>
        </w:rPr>
      </w:pPr>
      <w:r>
        <w:rPr>
          <w:sz w:val="24"/>
        </w:rPr>
        <w:t xml:space="preserve">   </w:t>
      </w:r>
      <w:r w:rsidR="00467DF2">
        <w:rPr>
          <w:sz w:val="24"/>
        </w:rPr>
        <w:t xml:space="preserve">  </w:t>
      </w:r>
      <w:r w:rsidR="00957621">
        <w:rPr>
          <w:sz w:val="24"/>
        </w:rPr>
        <w:t>ул.</w:t>
      </w:r>
      <w:r w:rsidR="00467DF2">
        <w:rPr>
          <w:sz w:val="24"/>
        </w:rPr>
        <w:t xml:space="preserve"> </w:t>
      </w:r>
      <w:r w:rsidR="00957621">
        <w:rPr>
          <w:sz w:val="24"/>
        </w:rPr>
        <w:t xml:space="preserve">Ленина, 36        </w:t>
      </w:r>
    </w:p>
    <w:p w:rsidR="00957621" w:rsidRDefault="005F7327" w:rsidP="00957621">
      <w:pPr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 w:rsidR="00957621">
        <w:rPr>
          <w:color w:val="000000"/>
          <w:sz w:val="24"/>
        </w:rPr>
        <w:t xml:space="preserve">   Исх. № ______                                         </w:t>
      </w:r>
      <w:r>
        <w:rPr>
          <w:color w:val="000000"/>
          <w:sz w:val="24"/>
        </w:rPr>
        <w:t xml:space="preserve">                           </w:t>
      </w:r>
      <w:r w:rsidR="005151CF">
        <w:rPr>
          <w:color w:val="000000"/>
          <w:sz w:val="24"/>
        </w:rPr>
        <w:t xml:space="preserve"> </w:t>
      </w:r>
      <w:r w:rsidR="00957621">
        <w:rPr>
          <w:color w:val="000000"/>
          <w:sz w:val="24"/>
        </w:rPr>
        <w:t xml:space="preserve">          “____” ___________ 202</w:t>
      </w:r>
      <w:r w:rsidR="001B15F1">
        <w:rPr>
          <w:color w:val="000000"/>
          <w:sz w:val="24"/>
        </w:rPr>
        <w:t>6</w:t>
      </w:r>
      <w:bookmarkStart w:id="0" w:name="_GoBack"/>
      <w:bookmarkEnd w:id="0"/>
      <w:r w:rsidR="00957621">
        <w:rPr>
          <w:color w:val="000000"/>
          <w:sz w:val="24"/>
        </w:rPr>
        <w:t xml:space="preserve">  г.                      </w:t>
      </w:r>
    </w:p>
    <w:p w:rsidR="00957621" w:rsidRDefault="005F7327" w:rsidP="00957621">
      <w:pPr>
        <w:rPr>
          <w:color w:val="000000"/>
          <w:sz w:val="24"/>
        </w:rPr>
      </w:pPr>
      <w:r>
        <w:rPr>
          <w:color w:val="000000"/>
          <w:sz w:val="24"/>
        </w:rPr>
        <w:t xml:space="preserve">     </w:t>
      </w:r>
      <w:r w:rsidR="00957621">
        <w:rPr>
          <w:color w:val="000000"/>
          <w:sz w:val="24"/>
        </w:rPr>
        <w:t xml:space="preserve">  На    №</w:t>
      </w:r>
      <w:proofErr w:type="gramStart"/>
      <w:r w:rsidR="00957621">
        <w:rPr>
          <w:color w:val="000000"/>
          <w:sz w:val="24"/>
        </w:rPr>
        <w:t xml:space="preserve">  .</w:t>
      </w:r>
      <w:proofErr w:type="gramEnd"/>
    </w:p>
    <w:p w:rsidR="00E248F6" w:rsidRDefault="00E248F6" w:rsidP="00E248F6">
      <w:pPr>
        <w:ind w:left="5670"/>
        <w:rPr>
          <w:color w:val="000000" w:themeColor="text1"/>
          <w:sz w:val="24"/>
          <w:szCs w:val="24"/>
        </w:rPr>
      </w:pPr>
      <w:r w:rsidRPr="00355D06">
        <w:rPr>
          <w:color w:val="000000" w:themeColor="text1"/>
          <w:sz w:val="24"/>
          <w:szCs w:val="24"/>
        </w:rPr>
        <w:t xml:space="preserve">Главе сельского поселения </w:t>
      </w:r>
    </w:p>
    <w:p w:rsidR="00E248F6" w:rsidRDefault="00E33A75" w:rsidP="00E248F6">
      <w:pPr>
        <w:ind w:left="5670"/>
        <w:rPr>
          <w:color w:val="000000" w:themeColor="text1"/>
          <w:sz w:val="24"/>
          <w:szCs w:val="24"/>
        </w:rPr>
      </w:pPr>
      <w:proofErr w:type="spellStart"/>
      <w:r w:rsidRPr="00E33A75">
        <w:rPr>
          <w:color w:val="000000" w:themeColor="text1"/>
          <w:sz w:val="24"/>
          <w:szCs w:val="24"/>
        </w:rPr>
        <w:t>Домашка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="008559A2">
        <w:rPr>
          <w:color w:val="000000" w:themeColor="text1"/>
          <w:sz w:val="24"/>
          <w:szCs w:val="24"/>
        </w:rPr>
        <w:t xml:space="preserve">- </w:t>
      </w:r>
      <w:r w:rsidR="009E1F2A">
        <w:rPr>
          <w:color w:val="000000" w:themeColor="text1"/>
          <w:sz w:val="24"/>
          <w:szCs w:val="24"/>
        </w:rPr>
        <w:t>В</w:t>
      </w:r>
      <w:r w:rsidR="00B1592A">
        <w:rPr>
          <w:color w:val="000000" w:themeColor="text1"/>
          <w:sz w:val="24"/>
          <w:szCs w:val="24"/>
        </w:rPr>
        <w:t xml:space="preserve">. </w:t>
      </w:r>
      <w:r w:rsidR="009E1F2A">
        <w:rPr>
          <w:color w:val="000000" w:themeColor="text1"/>
          <w:sz w:val="24"/>
          <w:szCs w:val="24"/>
        </w:rPr>
        <w:t>В</w:t>
      </w:r>
      <w:r w:rsidR="00E248F6" w:rsidRPr="00355D06">
        <w:rPr>
          <w:color w:val="000000" w:themeColor="text1"/>
          <w:sz w:val="24"/>
          <w:szCs w:val="24"/>
        </w:rPr>
        <w:t xml:space="preserve">. </w:t>
      </w:r>
      <w:r w:rsidR="009E1F2A">
        <w:rPr>
          <w:color w:val="000000" w:themeColor="text1"/>
          <w:sz w:val="24"/>
          <w:szCs w:val="24"/>
        </w:rPr>
        <w:t>Пушкарскому</w:t>
      </w:r>
    </w:p>
    <w:p w:rsidR="00E248F6" w:rsidRPr="00355D06" w:rsidRDefault="00E248F6" w:rsidP="00E248F6">
      <w:pPr>
        <w:ind w:left="5670"/>
        <w:rPr>
          <w:color w:val="000000" w:themeColor="text1"/>
          <w:sz w:val="24"/>
          <w:szCs w:val="24"/>
        </w:rPr>
      </w:pPr>
    </w:p>
    <w:p w:rsidR="00E248F6" w:rsidRPr="00AB4053" w:rsidRDefault="00E248F6" w:rsidP="00E248F6">
      <w:pPr>
        <w:ind w:left="5670"/>
        <w:rPr>
          <w:color w:val="000000" w:themeColor="text1"/>
          <w:sz w:val="24"/>
          <w:szCs w:val="24"/>
        </w:rPr>
      </w:pPr>
      <w:r w:rsidRPr="00355D06">
        <w:rPr>
          <w:color w:val="000000" w:themeColor="text1"/>
          <w:sz w:val="24"/>
          <w:szCs w:val="24"/>
        </w:rPr>
        <w:t>Отдел по Информационным технологиям и защите информации</w:t>
      </w:r>
    </w:p>
    <w:p w:rsidR="007618D6" w:rsidRDefault="007618D6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B64FA" w:rsidRDefault="00FB64FA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1592A" w:rsidRDefault="00B1592A" w:rsidP="0095762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autoSpaceDE w:val="0"/>
        <w:autoSpaceDN w:val="0"/>
        <w:adjustRightInd w:val="0"/>
        <w:spacing w:line="312" w:lineRule="auto"/>
        <w:ind w:firstLine="851"/>
        <w:jc w:val="both"/>
        <w:rPr>
          <w:color w:val="000000" w:themeColor="text1"/>
          <w:sz w:val="28"/>
          <w:szCs w:val="28"/>
        </w:rPr>
      </w:pPr>
      <w:r w:rsidRPr="002C39E8">
        <w:rPr>
          <w:color w:val="000000" w:themeColor="text1"/>
          <w:sz w:val="28"/>
          <w:szCs w:val="28"/>
        </w:rPr>
        <w:t xml:space="preserve">Прошу </w:t>
      </w:r>
      <w:r w:rsidRPr="002C39E8">
        <w:rPr>
          <w:rFonts w:eastAsiaTheme="minorHAnsi"/>
          <w:color w:val="000000" w:themeColor="text1"/>
          <w:sz w:val="28"/>
          <w:szCs w:val="28"/>
          <w:lang w:eastAsia="en-US"/>
        </w:rPr>
        <w:t>опубликовать в порядке, установленном для официального опубликования (обнародования) правовых актов поселения,</w:t>
      </w:r>
      <w:r w:rsidRPr="002C39E8">
        <w:rPr>
          <w:color w:val="000000" w:themeColor="text1"/>
          <w:sz w:val="28"/>
          <w:szCs w:val="28"/>
        </w:rPr>
        <w:t xml:space="preserve"> разместить на информационных щитах в границах сельского поселения и на официальных сайтах </w:t>
      </w:r>
      <w:r w:rsidR="00E248F6" w:rsidRPr="002C39E8">
        <w:rPr>
          <w:color w:val="000000" w:themeColor="text1"/>
          <w:sz w:val="28"/>
          <w:szCs w:val="28"/>
        </w:rPr>
        <w:t xml:space="preserve">Администрации муниципального района </w:t>
      </w:r>
      <w:proofErr w:type="spellStart"/>
      <w:r w:rsidR="00E248F6" w:rsidRPr="002C39E8">
        <w:rPr>
          <w:color w:val="000000" w:themeColor="text1"/>
          <w:sz w:val="28"/>
          <w:szCs w:val="28"/>
        </w:rPr>
        <w:t>Кинельский</w:t>
      </w:r>
      <w:proofErr w:type="spellEnd"/>
      <w:r w:rsidR="00E248F6" w:rsidRPr="002C39E8">
        <w:rPr>
          <w:color w:val="000000" w:themeColor="text1"/>
          <w:sz w:val="28"/>
          <w:szCs w:val="28"/>
        </w:rPr>
        <w:t xml:space="preserve">, </w:t>
      </w:r>
      <w:r w:rsidR="00B1592A" w:rsidRPr="00B1592A">
        <w:rPr>
          <w:color w:val="000000" w:themeColor="text1"/>
          <w:sz w:val="28"/>
          <w:szCs w:val="28"/>
        </w:rPr>
        <w:t xml:space="preserve">Администрации сельского поселения </w:t>
      </w:r>
      <w:proofErr w:type="spellStart"/>
      <w:r w:rsidR="00E33A75" w:rsidRPr="00E33A75">
        <w:rPr>
          <w:color w:val="000000" w:themeColor="text1"/>
          <w:sz w:val="28"/>
          <w:szCs w:val="28"/>
        </w:rPr>
        <w:t>Домашка</w:t>
      </w:r>
      <w:proofErr w:type="spellEnd"/>
      <w:r w:rsidR="007632F8" w:rsidRPr="002C39E8">
        <w:rPr>
          <w:color w:val="000000" w:themeColor="text1"/>
          <w:sz w:val="28"/>
          <w:szCs w:val="28"/>
        </w:rPr>
        <w:t xml:space="preserve">, </w:t>
      </w:r>
      <w:r w:rsidRPr="002C39E8">
        <w:rPr>
          <w:color w:val="000000" w:themeColor="text1"/>
          <w:sz w:val="28"/>
          <w:szCs w:val="28"/>
        </w:rPr>
        <w:t xml:space="preserve">сообщение следующего содержания: </w:t>
      </w:r>
    </w:p>
    <w:p w:rsidR="005151CF" w:rsidRPr="002C39E8" w:rsidRDefault="005151CF" w:rsidP="005151CF">
      <w:pPr>
        <w:shd w:val="clear" w:color="auto" w:fill="FFFFFF"/>
        <w:spacing w:line="312" w:lineRule="auto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shd w:val="clear" w:color="auto" w:fill="FFFFFF"/>
        <w:spacing w:line="312" w:lineRule="auto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2C39E8">
        <w:rPr>
          <w:b/>
          <w:bCs/>
          <w:color w:val="000000" w:themeColor="text1"/>
          <w:sz w:val="28"/>
          <w:szCs w:val="28"/>
        </w:rPr>
        <w:t>Сообщение о возможном установлении публичного сервитута</w:t>
      </w:r>
    </w:p>
    <w:p w:rsidR="00957621" w:rsidRPr="002C39E8" w:rsidRDefault="00957621" w:rsidP="005151CF">
      <w:pPr>
        <w:shd w:val="clear" w:color="auto" w:fill="FFFFFF"/>
        <w:spacing w:line="312" w:lineRule="auto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957621" w:rsidRPr="002C39E8" w:rsidRDefault="00957621" w:rsidP="005151CF">
      <w:pPr>
        <w:pStyle w:val="a6"/>
        <w:shd w:val="clear" w:color="auto" w:fill="FFFFFF"/>
        <w:spacing w:after="0" w:line="312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муниципального района </w:t>
      </w:r>
      <w:proofErr w:type="spell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Кинельский</w:t>
      </w:r>
      <w:proofErr w:type="spellEnd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Самарской области, рассматривает ходатайство 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АО</w:t>
      </w:r>
      <w:r w:rsidR="0019758D"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Транснефть</w:t>
      </w:r>
      <w:proofErr w:type="spellEnd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="00F21316" w:rsidRP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Приволга</w:t>
      </w:r>
      <w:proofErr w:type="spellEnd"/>
      <w:r w:rsidR="0019758D"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установлении публичного сервитута в отношении земельных участков или земель, расположенных в муниципальном районе </w:t>
      </w:r>
      <w:proofErr w:type="spell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Кинельский</w:t>
      </w:r>
      <w:proofErr w:type="spellEnd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Самарской области.</w:t>
      </w:r>
    </w:p>
    <w:p w:rsidR="008559A2" w:rsidRPr="009E1F2A" w:rsidRDefault="00957621" w:rsidP="009E1F2A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C39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установления публичного сервитута –</w:t>
      </w:r>
      <w:r w:rsidR="00F21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реконструкции</w:t>
      </w:r>
      <w:r w:rsid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объекта федерального значения «</w:t>
      </w:r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Магистральный</w:t>
      </w:r>
      <w:r w:rsid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нефтепровод «Кулешовка – </w:t>
      </w:r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Куйбышев» 43 км – 46 км, 47 км – 54км.</w:t>
      </w:r>
      <w:proofErr w:type="gramEnd"/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</w:t>
      </w:r>
      <w:proofErr w:type="spellEnd"/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500.</w:t>
      </w:r>
      <w:r w:rsid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1F2A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Самарское РНУ. Реконструкция</w:t>
      </w:r>
      <w:r w:rsid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A056CB" w:rsidRPr="009E1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59A2" w:rsidRDefault="002C39E8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Земельные участки, в отношении которых испрашивается публичный сервитут: кадастровые номера земельных участков и земли государственная собственность на которые не разграничена в границах кадастровых кварталов, которые расположены в муниципальном районе </w:t>
      </w:r>
      <w:proofErr w:type="spellStart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Кинельский</w:t>
      </w:r>
      <w:proofErr w:type="spellEnd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, сельск</w:t>
      </w:r>
      <w:r w:rsidR="00E33A7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е поселени</w:t>
      </w:r>
      <w:r w:rsidR="00E33A7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33A75" w:rsidRPr="00E33A75">
        <w:rPr>
          <w:rFonts w:ascii="Times New Roman" w:hAnsi="Times New Roman" w:cs="Times New Roman"/>
          <w:color w:val="000000" w:themeColor="text1"/>
          <w:sz w:val="28"/>
          <w:szCs w:val="28"/>
        </w:rPr>
        <w:t>Домашка</w:t>
      </w:r>
      <w:proofErr w:type="spellEnd"/>
      <w:r w:rsidR="00E33A75" w:rsidRPr="00E33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5B47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1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8559A2" w:rsidRDefault="002C39E8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Графическое описание местоположения границ публичного сервитута, а также перечень координат характерных точек этих границ прилагается к</w:t>
      </w:r>
      <w:r w:rsidR="00005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данному сообщению (Приложение 2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559A2" w:rsidRDefault="002C39E8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Заинтересованные лица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учете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 на земельные участки по адресу: Самарская область, г.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Кинель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, ул.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Ленина, д.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36, каб.</w:t>
      </w:r>
      <w:r w:rsidR="007618D6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207 </w:t>
      </w:r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Комитет по управлению муниципальным имуществом муниципального района </w:t>
      </w:r>
      <w:proofErr w:type="spell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Кинельский</w:t>
      </w:r>
      <w:proofErr w:type="spell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, в рабочие дни с 8-00 до 17-00 в течени</w:t>
      </w:r>
      <w:proofErr w:type="gramStart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957621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 дней с даты опубликования настоящего сообщения.</w:t>
      </w:r>
    </w:p>
    <w:p w:rsidR="00957621" w:rsidRPr="002C39E8" w:rsidRDefault="00957621" w:rsidP="008559A2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(884663) 2-10-82.</w:t>
      </w:r>
    </w:p>
    <w:p w:rsidR="00957621" w:rsidRPr="002C39E8" w:rsidRDefault="00957621" w:rsidP="005151CF">
      <w:pPr>
        <w:pStyle w:val="a6"/>
        <w:shd w:val="clear" w:color="auto" w:fill="FFFFFF"/>
        <w:spacing w:line="312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Официальные сайты в информационно-телекоммуникационной сети «Интернет», на которых размещается сообщение о поступившем </w:t>
      </w:r>
      <w:proofErr w:type="gramStart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ходатайстве</w:t>
      </w:r>
      <w:proofErr w:type="gramEnd"/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уста</w:t>
      </w:r>
      <w:r w:rsidR="00467DF2"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новлении публичного сервитута»: </w:t>
      </w:r>
      <w:r w:rsidRPr="002C39E8">
        <w:rPr>
          <w:rFonts w:ascii="Times New Roman" w:hAnsi="Times New Roman" w:cs="Times New Roman"/>
          <w:color w:val="000000" w:themeColor="text1"/>
          <w:sz w:val="28"/>
          <w:szCs w:val="28"/>
        </w:rPr>
        <w:t>http://www.kinel.ru/.</w:t>
      </w:r>
    </w:p>
    <w:p w:rsidR="002C39E8" w:rsidRPr="002C39E8" w:rsidRDefault="002C39E8" w:rsidP="002C39E8">
      <w:pPr>
        <w:spacing w:line="312" w:lineRule="auto"/>
        <w:jc w:val="both"/>
        <w:rPr>
          <w:color w:val="000000" w:themeColor="text1"/>
          <w:sz w:val="28"/>
        </w:rPr>
      </w:pPr>
      <w:r w:rsidRPr="002C39E8">
        <w:rPr>
          <w:color w:val="000000" w:themeColor="text1"/>
          <w:sz w:val="28"/>
        </w:rPr>
        <w:t xml:space="preserve">Приложение: </w:t>
      </w:r>
    </w:p>
    <w:p w:rsidR="002C39E8" w:rsidRDefault="002C39E8" w:rsidP="002C39E8">
      <w:pPr>
        <w:spacing w:line="312" w:lineRule="auto"/>
        <w:ind w:firstLine="851"/>
        <w:jc w:val="both"/>
        <w:rPr>
          <w:color w:val="000000" w:themeColor="text1"/>
          <w:sz w:val="28"/>
        </w:rPr>
      </w:pPr>
      <w:r w:rsidRPr="002C39E8">
        <w:rPr>
          <w:color w:val="000000" w:themeColor="text1"/>
          <w:sz w:val="28"/>
        </w:rPr>
        <w:t>1. Кадастровые номера земельных участков.</w:t>
      </w:r>
    </w:p>
    <w:p w:rsidR="00005B47" w:rsidRPr="002C39E8" w:rsidRDefault="00005B47" w:rsidP="00005B47">
      <w:pPr>
        <w:spacing w:line="312" w:lineRule="auto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 w:rsidRPr="002C39E8">
        <w:rPr>
          <w:color w:val="000000" w:themeColor="text1"/>
          <w:sz w:val="28"/>
        </w:rPr>
        <w:t>Графическое описание местоположения границ.</w:t>
      </w:r>
    </w:p>
    <w:p w:rsidR="00AB6CF1" w:rsidRDefault="00AB6CF1" w:rsidP="00467DF2">
      <w:pPr>
        <w:jc w:val="both"/>
        <w:rPr>
          <w:color w:val="000000" w:themeColor="text1"/>
          <w:sz w:val="26"/>
          <w:szCs w:val="26"/>
        </w:rPr>
      </w:pPr>
    </w:p>
    <w:p w:rsidR="00AB6CF1" w:rsidRDefault="00AB6CF1" w:rsidP="00467DF2">
      <w:pPr>
        <w:jc w:val="both"/>
        <w:rPr>
          <w:color w:val="000000" w:themeColor="text1"/>
          <w:sz w:val="26"/>
          <w:szCs w:val="26"/>
        </w:rPr>
      </w:pPr>
    </w:p>
    <w:p w:rsidR="008559A2" w:rsidRDefault="008559A2" w:rsidP="00467DF2">
      <w:pPr>
        <w:jc w:val="both"/>
        <w:rPr>
          <w:color w:val="000000" w:themeColor="text1"/>
          <w:sz w:val="26"/>
          <w:szCs w:val="26"/>
        </w:rPr>
      </w:pPr>
    </w:p>
    <w:p w:rsidR="009E1F2A" w:rsidRDefault="009E1F2A" w:rsidP="00467DF2">
      <w:pPr>
        <w:jc w:val="both"/>
        <w:rPr>
          <w:color w:val="000000" w:themeColor="text1"/>
          <w:sz w:val="26"/>
          <w:szCs w:val="26"/>
        </w:rPr>
      </w:pPr>
    </w:p>
    <w:p w:rsidR="00E33A75" w:rsidRPr="00484041" w:rsidRDefault="00E33A75" w:rsidP="00E33A75">
      <w:pPr>
        <w:spacing w:line="312" w:lineRule="auto"/>
        <w:jc w:val="both"/>
        <w:rPr>
          <w:sz w:val="28"/>
          <w:szCs w:val="28"/>
        </w:rPr>
      </w:pPr>
      <w:r w:rsidRPr="00484041">
        <w:rPr>
          <w:sz w:val="28"/>
          <w:szCs w:val="28"/>
        </w:rPr>
        <w:t xml:space="preserve">Глава </w:t>
      </w:r>
      <w:proofErr w:type="gramStart"/>
      <w:r w:rsidRPr="00484041">
        <w:rPr>
          <w:sz w:val="28"/>
          <w:szCs w:val="28"/>
        </w:rPr>
        <w:t>муниципального</w:t>
      </w:r>
      <w:proofErr w:type="gramEnd"/>
      <w:r w:rsidRPr="00484041">
        <w:rPr>
          <w:sz w:val="28"/>
          <w:szCs w:val="28"/>
        </w:rPr>
        <w:t xml:space="preserve"> </w:t>
      </w:r>
    </w:p>
    <w:p w:rsidR="00E33A75" w:rsidRPr="00484041" w:rsidRDefault="00E33A75" w:rsidP="00E33A75">
      <w:pPr>
        <w:spacing w:line="312" w:lineRule="auto"/>
        <w:jc w:val="both"/>
        <w:rPr>
          <w:sz w:val="28"/>
          <w:szCs w:val="28"/>
        </w:rPr>
      </w:pPr>
      <w:r w:rsidRPr="00484041">
        <w:rPr>
          <w:sz w:val="28"/>
          <w:szCs w:val="28"/>
        </w:rPr>
        <w:t xml:space="preserve">района </w:t>
      </w:r>
      <w:proofErr w:type="spellStart"/>
      <w:r w:rsidRPr="00484041">
        <w:rPr>
          <w:sz w:val="28"/>
          <w:szCs w:val="28"/>
        </w:rPr>
        <w:t>Кинельский</w:t>
      </w:r>
      <w:proofErr w:type="spellEnd"/>
      <w:r w:rsidRPr="00484041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</w:t>
      </w:r>
      <w:r w:rsidRPr="00484041">
        <w:rPr>
          <w:sz w:val="28"/>
          <w:szCs w:val="28"/>
        </w:rPr>
        <w:t xml:space="preserve">               В. А. </w:t>
      </w:r>
      <w:proofErr w:type="spellStart"/>
      <w:r w:rsidRPr="00484041">
        <w:rPr>
          <w:sz w:val="28"/>
          <w:szCs w:val="28"/>
        </w:rPr>
        <w:t>Чихирев</w:t>
      </w:r>
      <w:proofErr w:type="spellEnd"/>
    </w:p>
    <w:p w:rsidR="00E33A75" w:rsidRPr="002B4295" w:rsidRDefault="00E33A75" w:rsidP="00E33A75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p w:rsidR="002C39E8" w:rsidRDefault="002C39E8" w:rsidP="002C39E8">
      <w:pPr>
        <w:jc w:val="both"/>
        <w:rPr>
          <w:sz w:val="28"/>
          <w:szCs w:val="28"/>
        </w:rPr>
      </w:pPr>
    </w:p>
    <w:p w:rsidR="00B1592A" w:rsidRDefault="00B1592A" w:rsidP="002C39E8">
      <w:pPr>
        <w:jc w:val="both"/>
        <w:rPr>
          <w:sz w:val="28"/>
          <w:szCs w:val="28"/>
        </w:rPr>
      </w:pPr>
    </w:p>
    <w:p w:rsidR="00E33A75" w:rsidRDefault="00E33A75" w:rsidP="002C39E8">
      <w:pPr>
        <w:jc w:val="both"/>
        <w:rPr>
          <w:sz w:val="28"/>
          <w:szCs w:val="28"/>
        </w:rPr>
      </w:pPr>
    </w:p>
    <w:p w:rsidR="00E33A75" w:rsidRDefault="00E33A75" w:rsidP="002C39E8">
      <w:pPr>
        <w:jc w:val="both"/>
        <w:rPr>
          <w:sz w:val="28"/>
          <w:szCs w:val="28"/>
        </w:rPr>
      </w:pPr>
    </w:p>
    <w:p w:rsidR="00B1592A" w:rsidRDefault="00B1592A" w:rsidP="002C39E8">
      <w:pPr>
        <w:spacing w:line="192" w:lineRule="auto"/>
        <w:jc w:val="both"/>
        <w:rPr>
          <w:sz w:val="28"/>
          <w:szCs w:val="28"/>
        </w:rPr>
      </w:pPr>
    </w:p>
    <w:p w:rsidR="002C39E8" w:rsidRPr="002C39E8" w:rsidRDefault="002C39E8" w:rsidP="002C39E8">
      <w:pPr>
        <w:spacing w:line="192" w:lineRule="auto"/>
        <w:jc w:val="both"/>
        <w:rPr>
          <w:sz w:val="28"/>
          <w:szCs w:val="28"/>
        </w:rPr>
      </w:pPr>
      <w:r w:rsidRPr="002C39E8">
        <w:rPr>
          <w:sz w:val="28"/>
          <w:szCs w:val="28"/>
        </w:rPr>
        <w:t>Новикова 21665</w:t>
      </w:r>
    </w:p>
    <w:p w:rsidR="00473EFB" w:rsidRPr="00375B22" w:rsidRDefault="002C39E8" w:rsidP="002C39E8">
      <w:pPr>
        <w:spacing w:line="192" w:lineRule="auto"/>
        <w:jc w:val="both"/>
        <w:rPr>
          <w:color w:val="000000" w:themeColor="text1"/>
          <w:sz w:val="26"/>
          <w:szCs w:val="26"/>
        </w:rPr>
      </w:pPr>
      <w:proofErr w:type="gramStart"/>
      <w:r w:rsidRPr="002C39E8">
        <w:rPr>
          <w:sz w:val="28"/>
          <w:szCs w:val="28"/>
        </w:rPr>
        <w:t>СВ</w:t>
      </w:r>
      <w:proofErr w:type="gramEnd"/>
    </w:p>
    <w:sectPr w:rsidR="00473EFB" w:rsidRPr="00375B22" w:rsidSect="00B1592A">
      <w:pgSz w:w="12240" w:h="15840"/>
      <w:pgMar w:top="397" w:right="1304" w:bottom="340" w:left="130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B7"/>
    <w:rsid w:val="00005B47"/>
    <w:rsid w:val="000243A1"/>
    <w:rsid w:val="00031046"/>
    <w:rsid w:val="000F1EFE"/>
    <w:rsid w:val="000F78AB"/>
    <w:rsid w:val="00101BCA"/>
    <w:rsid w:val="00164A3A"/>
    <w:rsid w:val="0019758D"/>
    <w:rsid w:val="001B15F1"/>
    <w:rsid w:val="001B7A36"/>
    <w:rsid w:val="001C1390"/>
    <w:rsid w:val="00202CC6"/>
    <w:rsid w:val="002941AE"/>
    <w:rsid w:val="002C2281"/>
    <w:rsid w:val="002C39E8"/>
    <w:rsid w:val="002F07A7"/>
    <w:rsid w:val="002F5FEF"/>
    <w:rsid w:val="003025B3"/>
    <w:rsid w:val="00352B1B"/>
    <w:rsid w:val="00355D06"/>
    <w:rsid w:val="003619FB"/>
    <w:rsid w:val="00375B22"/>
    <w:rsid w:val="003C76EF"/>
    <w:rsid w:val="003F0497"/>
    <w:rsid w:val="004065AB"/>
    <w:rsid w:val="00412C18"/>
    <w:rsid w:val="0042197F"/>
    <w:rsid w:val="00423B9B"/>
    <w:rsid w:val="00444027"/>
    <w:rsid w:val="00467DF2"/>
    <w:rsid w:val="00473EFB"/>
    <w:rsid w:val="004D20E5"/>
    <w:rsid w:val="005151CF"/>
    <w:rsid w:val="0056544D"/>
    <w:rsid w:val="00577D70"/>
    <w:rsid w:val="005A0070"/>
    <w:rsid w:val="005F7327"/>
    <w:rsid w:val="0063635E"/>
    <w:rsid w:val="00665009"/>
    <w:rsid w:val="006934C3"/>
    <w:rsid w:val="006B3E8E"/>
    <w:rsid w:val="006D6AD7"/>
    <w:rsid w:val="0070638C"/>
    <w:rsid w:val="00722A6C"/>
    <w:rsid w:val="007618D6"/>
    <w:rsid w:val="007632F8"/>
    <w:rsid w:val="00786493"/>
    <w:rsid w:val="00786D82"/>
    <w:rsid w:val="007E1273"/>
    <w:rsid w:val="008559A2"/>
    <w:rsid w:val="00957621"/>
    <w:rsid w:val="009B4DFF"/>
    <w:rsid w:val="009E1F2A"/>
    <w:rsid w:val="00A056CB"/>
    <w:rsid w:val="00A06D22"/>
    <w:rsid w:val="00A3655B"/>
    <w:rsid w:val="00A9581B"/>
    <w:rsid w:val="00AB0365"/>
    <w:rsid w:val="00AB4053"/>
    <w:rsid w:val="00AB6CF1"/>
    <w:rsid w:val="00B1592A"/>
    <w:rsid w:val="00B92FF9"/>
    <w:rsid w:val="00C21803"/>
    <w:rsid w:val="00C31157"/>
    <w:rsid w:val="00C33F29"/>
    <w:rsid w:val="00C53A6F"/>
    <w:rsid w:val="00C64204"/>
    <w:rsid w:val="00CB2D59"/>
    <w:rsid w:val="00CF10C2"/>
    <w:rsid w:val="00D37222"/>
    <w:rsid w:val="00D510FC"/>
    <w:rsid w:val="00D96BF1"/>
    <w:rsid w:val="00DC4706"/>
    <w:rsid w:val="00DF464B"/>
    <w:rsid w:val="00E027EC"/>
    <w:rsid w:val="00E248F6"/>
    <w:rsid w:val="00E33A75"/>
    <w:rsid w:val="00E410ED"/>
    <w:rsid w:val="00EC4252"/>
    <w:rsid w:val="00EE30C7"/>
    <w:rsid w:val="00F21316"/>
    <w:rsid w:val="00F24A34"/>
    <w:rsid w:val="00F41A67"/>
    <w:rsid w:val="00F5390E"/>
    <w:rsid w:val="00F71D17"/>
    <w:rsid w:val="00FA6E46"/>
    <w:rsid w:val="00FB2362"/>
    <w:rsid w:val="00FB64FA"/>
    <w:rsid w:val="00FC1BD7"/>
    <w:rsid w:val="00FC45B7"/>
    <w:rsid w:val="00F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B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06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22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5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5B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06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22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Вадим Александрович Сурков</cp:lastModifiedBy>
  <cp:revision>51</cp:revision>
  <cp:lastPrinted>2025-11-14T06:45:00Z</cp:lastPrinted>
  <dcterms:created xsi:type="dcterms:W3CDTF">2023-03-01T12:03:00Z</dcterms:created>
  <dcterms:modified xsi:type="dcterms:W3CDTF">2026-04-23T09:15:00Z</dcterms:modified>
</cp:coreProperties>
</file>