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bottom w:val="thinThickSmallGap" w:sz="24" w:space="0" w:color="auto"/>
        </w:tblBorders>
        <w:tblLook w:val="04A0" w:firstRow="1" w:lastRow="0" w:firstColumn="1" w:lastColumn="0" w:noHBand="0" w:noVBand="1"/>
      </w:tblPr>
      <w:tblGrid>
        <w:gridCol w:w="9637"/>
      </w:tblGrid>
      <w:tr w:rsidR="00A8437A" w:rsidRPr="00A8437A" w:rsidTr="00E651C4">
        <w:tc>
          <w:tcPr>
            <w:tcW w:w="10421" w:type="dxa"/>
            <w:shd w:val="clear" w:color="auto" w:fill="auto"/>
          </w:tcPr>
          <w:p w:rsidR="006D21A0" w:rsidRPr="00A8437A" w:rsidRDefault="006D21A0" w:rsidP="006D21A0">
            <w:pPr>
              <w:widowControl w:val="0"/>
              <w:suppressAutoHyphens/>
              <w:autoSpaceDE w:val="0"/>
              <w:spacing w:after="0" w:line="240" w:lineRule="auto"/>
              <w:jc w:val="center"/>
              <w:rPr>
                <w:rFonts w:eastAsia="Times New Roman" w:cs="Times New Roman"/>
                <w:b/>
                <w:color w:val="000000" w:themeColor="text1"/>
                <w:szCs w:val="28"/>
                <w:lang w:eastAsia="ru-RU"/>
              </w:rPr>
            </w:pPr>
            <w:r w:rsidRPr="00A8437A">
              <w:rPr>
                <w:rFonts w:eastAsia="Times New Roman" w:cs="Times New Roman"/>
                <w:b/>
                <w:color w:val="000000" w:themeColor="text1"/>
                <w:szCs w:val="28"/>
                <w:lang w:eastAsia="ru-RU"/>
              </w:rPr>
              <w:t>АДМИНИСТРАЦИЯ</w:t>
            </w:r>
          </w:p>
          <w:p w:rsidR="006D21A0" w:rsidRPr="00A8437A" w:rsidRDefault="006D21A0" w:rsidP="006D21A0">
            <w:pPr>
              <w:widowControl w:val="0"/>
              <w:suppressAutoHyphens/>
              <w:autoSpaceDE w:val="0"/>
              <w:spacing w:after="0" w:line="240" w:lineRule="auto"/>
              <w:jc w:val="center"/>
              <w:rPr>
                <w:rFonts w:eastAsia="Times New Roman" w:cs="Times New Roman"/>
                <w:b/>
                <w:color w:val="000000" w:themeColor="text1"/>
                <w:szCs w:val="28"/>
                <w:lang w:eastAsia="ru-RU"/>
              </w:rPr>
            </w:pPr>
            <w:r w:rsidRPr="00A8437A">
              <w:rPr>
                <w:rFonts w:eastAsia="Times New Roman" w:cs="Times New Roman"/>
                <w:b/>
                <w:color w:val="000000" w:themeColor="text1"/>
                <w:szCs w:val="28"/>
                <w:lang w:eastAsia="ru-RU"/>
              </w:rPr>
              <w:t>СЕЛЬСКОГО ПОСЕЛЕНИЯ БОГДАНОВКА</w:t>
            </w:r>
          </w:p>
          <w:p w:rsidR="006D21A0" w:rsidRPr="00A8437A" w:rsidRDefault="006D21A0" w:rsidP="006D21A0">
            <w:pPr>
              <w:widowControl w:val="0"/>
              <w:suppressAutoHyphens/>
              <w:autoSpaceDE w:val="0"/>
              <w:spacing w:after="0" w:line="240" w:lineRule="auto"/>
              <w:jc w:val="center"/>
              <w:rPr>
                <w:rFonts w:eastAsia="Times New Roman" w:cs="Times New Roman"/>
                <w:b/>
                <w:color w:val="000000" w:themeColor="text1"/>
                <w:szCs w:val="28"/>
                <w:lang w:eastAsia="ru-RU"/>
              </w:rPr>
            </w:pPr>
            <w:r w:rsidRPr="00A8437A">
              <w:rPr>
                <w:rFonts w:eastAsia="Times New Roman" w:cs="Times New Roman"/>
                <w:b/>
                <w:color w:val="000000" w:themeColor="text1"/>
                <w:szCs w:val="28"/>
                <w:lang w:eastAsia="ru-RU"/>
              </w:rPr>
              <w:t>МУНИЦИПАЛЬНОГО РАЙОНА КИНЕЛЬСКИЙ</w:t>
            </w:r>
          </w:p>
          <w:p w:rsidR="006D21A0" w:rsidRPr="00A8437A" w:rsidRDefault="006D21A0" w:rsidP="006D21A0">
            <w:pPr>
              <w:widowControl w:val="0"/>
              <w:suppressAutoHyphens/>
              <w:autoSpaceDE w:val="0"/>
              <w:spacing w:after="0" w:line="240" w:lineRule="auto"/>
              <w:jc w:val="center"/>
              <w:rPr>
                <w:rFonts w:eastAsia="Times New Roman" w:cs="Times New Roman"/>
                <w:b/>
                <w:color w:val="000000" w:themeColor="text1"/>
                <w:szCs w:val="28"/>
                <w:lang w:eastAsia="ru-RU"/>
              </w:rPr>
            </w:pPr>
            <w:r w:rsidRPr="00A8437A">
              <w:rPr>
                <w:rFonts w:eastAsia="Times New Roman" w:cs="Times New Roman"/>
                <w:b/>
                <w:color w:val="000000" w:themeColor="text1"/>
                <w:szCs w:val="28"/>
                <w:lang w:eastAsia="ru-RU"/>
              </w:rPr>
              <w:t>САМАРСКОЙ ОБЛАСТИ</w:t>
            </w:r>
          </w:p>
          <w:p w:rsidR="006D21A0" w:rsidRPr="00A8437A" w:rsidRDefault="006D21A0" w:rsidP="006D21A0">
            <w:pPr>
              <w:widowControl w:val="0"/>
              <w:suppressAutoHyphens/>
              <w:autoSpaceDE w:val="0"/>
              <w:spacing w:after="0" w:line="240" w:lineRule="auto"/>
              <w:jc w:val="center"/>
              <w:rPr>
                <w:rFonts w:eastAsia="Times New Roman" w:cs="Times New Roman"/>
                <w:b/>
                <w:color w:val="000000" w:themeColor="text1"/>
                <w:sz w:val="20"/>
                <w:szCs w:val="20"/>
                <w:lang w:eastAsia="ru-RU"/>
              </w:rPr>
            </w:pPr>
          </w:p>
        </w:tc>
      </w:tr>
    </w:tbl>
    <w:p w:rsidR="00BB4F17" w:rsidRPr="00A8437A" w:rsidRDefault="00BB4F17" w:rsidP="00440558">
      <w:pPr>
        <w:widowControl w:val="0"/>
        <w:suppressAutoHyphens/>
        <w:autoSpaceDE w:val="0"/>
        <w:spacing w:after="0" w:line="240" w:lineRule="auto"/>
        <w:jc w:val="right"/>
        <w:rPr>
          <w:rFonts w:eastAsia="Arial" w:cs="Arial"/>
          <w:bCs/>
          <w:color w:val="000000" w:themeColor="text1"/>
          <w:szCs w:val="28"/>
          <w:lang w:eastAsia="ru-RU" w:bidi="ru-RU"/>
        </w:rPr>
      </w:pPr>
    </w:p>
    <w:p w:rsidR="006D21A0" w:rsidRPr="00A8437A" w:rsidRDefault="006D21A0" w:rsidP="006D21A0">
      <w:pPr>
        <w:widowControl w:val="0"/>
        <w:suppressAutoHyphens/>
        <w:autoSpaceDE w:val="0"/>
        <w:spacing w:after="0" w:line="240" w:lineRule="auto"/>
        <w:jc w:val="center"/>
        <w:rPr>
          <w:rFonts w:eastAsia="Arial" w:cs="Arial"/>
          <w:b/>
          <w:bCs/>
          <w:color w:val="000000" w:themeColor="text1"/>
          <w:szCs w:val="28"/>
          <w:lang w:eastAsia="ru-RU" w:bidi="ru-RU"/>
        </w:rPr>
      </w:pPr>
      <w:r w:rsidRPr="00A8437A">
        <w:rPr>
          <w:rFonts w:eastAsia="Arial" w:cs="Arial"/>
          <w:b/>
          <w:bCs/>
          <w:color w:val="000000" w:themeColor="text1"/>
          <w:szCs w:val="28"/>
          <w:lang w:eastAsia="ru-RU" w:bidi="ru-RU"/>
        </w:rPr>
        <w:t>ПОСТАНОВЛЕНИЕ</w:t>
      </w:r>
    </w:p>
    <w:p w:rsidR="006D21A0" w:rsidRDefault="006D21A0" w:rsidP="006D21A0">
      <w:pPr>
        <w:widowControl w:val="0"/>
        <w:suppressAutoHyphens/>
        <w:autoSpaceDE w:val="0"/>
        <w:spacing w:after="0" w:line="240" w:lineRule="auto"/>
        <w:jc w:val="center"/>
        <w:rPr>
          <w:rFonts w:eastAsia="Arial" w:cs="Arial"/>
          <w:bCs/>
          <w:color w:val="000000" w:themeColor="text1"/>
          <w:szCs w:val="28"/>
          <w:lang w:eastAsia="ru-RU" w:bidi="ru-RU"/>
        </w:rPr>
      </w:pPr>
    </w:p>
    <w:p w:rsidR="00144D07" w:rsidRPr="00A8437A" w:rsidRDefault="00144D07" w:rsidP="006D21A0">
      <w:pPr>
        <w:widowControl w:val="0"/>
        <w:suppressAutoHyphens/>
        <w:autoSpaceDE w:val="0"/>
        <w:spacing w:after="0" w:line="240" w:lineRule="auto"/>
        <w:jc w:val="center"/>
        <w:rPr>
          <w:rFonts w:eastAsia="Arial" w:cs="Arial"/>
          <w:bCs/>
          <w:color w:val="000000" w:themeColor="text1"/>
          <w:szCs w:val="28"/>
          <w:lang w:eastAsia="ru-RU" w:bidi="ru-RU"/>
        </w:rPr>
      </w:pPr>
      <w:r>
        <w:rPr>
          <w:rFonts w:eastAsia="Arial" w:cs="Arial"/>
          <w:bCs/>
          <w:color w:val="000000" w:themeColor="text1"/>
          <w:szCs w:val="28"/>
          <w:lang w:eastAsia="ru-RU" w:bidi="ru-RU"/>
        </w:rPr>
        <w:t>от 30 марта 2026 года № 63</w:t>
      </w:r>
    </w:p>
    <w:p w:rsidR="006D21A0" w:rsidRPr="00A8437A" w:rsidRDefault="006D21A0" w:rsidP="00440558">
      <w:pPr>
        <w:suppressAutoHyphens/>
        <w:spacing w:after="0" w:line="240" w:lineRule="auto"/>
        <w:jc w:val="center"/>
        <w:rPr>
          <w:rFonts w:eastAsia="Times New Roman" w:cs="Times New Roman"/>
          <w:color w:val="000000" w:themeColor="text1"/>
          <w:szCs w:val="28"/>
          <w:lang w:eastAsia="ru-RU"/>
        </w:rPr>
      </w:pPr>
    </w:p>
    <w:p w:rsidR="00BB4F17" w:rsidRDefault="00460FD7" w:rsidP="00460FD7">
      <w:pPr>
        <w:widowControl w:val="0"/>
        <w:suppressAutoHyphens/>
        <w:autoSpaceDE w:val="0"/>
        <w:autoSpaceDN w:val="0"/>
        <w:adjustRightInd w:val="0"/>
        <w:spacing w:after="0" w:line="240" w:lineRule="auto"/>
        <w:ind w:right="-6"/>
        <w:jc w:val="both"/>
        <w:rPr>
          <w:rFonts w:eastAsia="Times New Roman" w:cs="Times New Roman"/>
          <w:b/>
          <w:bCs/>
          <w:color w:val="000000" w:themeColor="text1"/>
          <w:szCs w:val="28"/>
          <w:lang w:eastAsia="ru-RU"/>
        </w:rPr>
      </w:pPr>
      <w:r w:rsidRPr="00460FD7">
        <w:rPr>
          <w:rFonts w:eastAsia="Times New Roman" w:cs="Times New Roman"/>
          <w:b/>
          <w:bCs/>
          <w:color w:val="000000" w:themeColor="text1"/>
          <w:szCs w:val="28"/>
          <w:lang w:eastAsia="ru-RU"/>
        </w:rPr>
        <w:t>Об утверждении Положения о представлении гражданами, претендующими на замещение должностей муниципальной службы, и муниципальными служащими администрации сельского поселения Богдановка муниципального района Кинельский Самарской области сведений о доходах, расходах, об имуществе и обязател</w:t>
      </w:r>
      <w:r>
        <w:rPr>
          <w:rFonts w:eastAsia="Times New Roman" w:cs="Times New Roman"/>
          <w:b/>
          <w:bCs/>
          <w:color w:val="000000" w:themeColor="text1"/>
          <w:szCs w:val="28"/>
          <w:lang w:eastAsia="ru-RU"/>
        </w:rPr>
        <w:t>ьствах имущественного характера</w:t>
      </w:r>
    </w:p>
    <w:p w:rsidR="00460FD7" w:rsidRPr="00A8437A" w:rsidRDefault="00460FD7" w:rsidP="00D54C21">
      <w:pPr>
        <w:widowControl w:val="0"/>
        <w:suppressAutoHyphens/>
        <w:autoSpaceDE w:val="0"/>
        <w:autoSpaceDN w:val="0"/>
        <w:adjustRightInd w:val="0"/>
        <w:spacing w:after="0" w:line="240" w:lineRule="auto"/>
        <w:ind w:right="-6"/>
        <w:jc w:val="center"/>
        <w:rPr>
          <w:rFonts w:eastAsia="Times New Roman" w:cs="Times New Roman"/>
          <w:color w:val="000000" w:themeColor="text1"/>
          <w:szCs w:val="28"/>
          <w:lang w:eastAsia="zh-CN"/>
        </w:rPr>
      </w:pPr>
    </w:p>
    <w:p w:rsidR="006D21A0" w:rsidRPr="00A8437A" w:rsidRDefault="00460FD7" w:rsidP="006D21A0">
      <w:pPr>
        <w:shd w:val="clear" w:color="auto" w:fill="FFFFFF"/>
        <w:suppressAutoHyphens/>
        <w:spacing w:after="0" w:line="240" w:lineRule="auto"/>
        <w:ind w:firstLine="709"/>
        <w:jc w:val="both"/>
        <w:outlineLvl w:val="0"/>
        <w:rPr>
          <w:rFonts w:eastAsia="Times New Roman" w:cs="Times New Roman"/>
          <w:color w:val="000000" w:themeColor="text1"/>
          <w:szCs w:val="28"/>
          <w:lang w:eastAsia="zh-CN"/>
        </w:rPr>
      </w:pPr>
      <w:r w:rsidRPr="00460FD7">
        <w:rPr>
          <w:rFonts w:eastAsia="Times New Roman" w:cs="Times New Roman"/>
          <w:color w:val="000000" w:themeColor="text1"/>
          <w:szCs w:val="28"/>
          <w:lang w:eastAsia="zh-CN"/>
        </w:rPr>
        <w:t>Руководствуясь Федеральным законом от 02.03.2007 г. № 25-ФЗ «О муниципальной службе в Российской Федерации», Федеральным законом от 03.12.2012 г. № 230-ФЗ «О контроле за соответствием расходов лиц, замещающих государственные должности, и иных лиц их доходам», Федеральным законом от 28.12.2025 г. № 505-ФЗ «О внесении изменений в отдельные законодательные акты Российской Федерации», Федеральным законом от 25.12.2008 г. № 273-ФЗ «О противодействии коррупции», Указом Президента Российской Федерации от 18.05.2009 г.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Указом Президента Российской Федерации от 31.12.2025 г. № 1009 «Об изменении и признании утратившими силу некоторых актов Президента Российской Федерации»</w:t>
      </w:r>
      <w:r w:rsidR="00D54C21" w:rsidRPr="00A8437A">
        <w:rPr>
          <w:rFonts w:eastAsia="Times New Roman" w:cs="Times New Roman"/>
          <w:color w:val="000000" w:themeColor="text1"/>
          <w:szCs w:val="28"/>
          <w:lang w:eastAsia="zh-CN"/>
        </w:rPr>
        <w:t xml:space="preserve">, </w:t>
      </w:r>
      <w:r w:rsidR="006D21A0" w:rsidRPr="00A8437A">
        <w:rPr>
          <w:rFonts w:eastAsia="Times New Roman" w:cs="Times New Roman"/>
          <w:color w:val="000000" w:themeColor="text1"/>
          <w:szCs w:val="28"/>
          <w:lang w:eastAsia="zh-CN"/>
        </w:rPr>
        <w:t>администрация сельского поселения Богдановка муниципального района Кинельский Самарской области,</w:t>
      </w:r>
    </w:p>
    <w:p w:rsidR="006D21A0" w:rsidRPr="00A8437A" w:rsidRDefault="006D21A0" w:rsidP="006D21A0">
      <w:pPr>
        <w:shd w:val="clear" w:color="auto" w:fill="FFFFFF"/>
        <w:suppressAutoHyphens/>
        <w:spacing w:after="0" w:line="240" w:lineRule="auto"/>
        <w:jc w:val="center"/>
        <w:outlineLvl w:val="0"/>
        <w:rPr>
          <w:rFonts w:eastAsia="Times New Roman" w:cs="Times New Roman"/>
          <w:color w:val="000000" w:themeColor="text1"/>
          <w:szCs w:val="28"/>
          <w:lang w:eastAsia="zh-CN"/>
        </w:rPr>
      </w:pPr>
    </w:p>
    <w:p w:rsidR="006D21A0" w:rsidRPr="00A8437A" w:rsidRDefault="006D21A0" w:rsidP="006D21A0">
      <w:pPr>
        <w:widowControl w:val="0"/>
        <w:autoSpaceDE w:val="0"/>
        <w:autoSpaceDN w:val="0"/>
        <w:adjustRightInd w:val="0"/>
        <w:spacing w:after="0" w:line="240" w:lineRule="auto"/>
        <w:jc w:val="center"/>
        <w:rPr>
          <w:rFonts w:eastAsia="Times New Roman" w:cs="Times New Roman"/>
          <w:b/>
          <w:color w:val="000000" w:themeColor="text1"/>
          <w:szCs w:val="28"/>
          <w:lang w:eastAsia="ru-RU"/>
        </w:rPr>
      </w:pPr>
      <w:r w:rsidRPr="00A8437A">
        <w:rPr>
          <w:rFonts w:eastAsia="Times New Roman" w:cs="Times New Roman"/>
          <w:b/>
          <w:color w:val="000000" w:themeColor="text1"/>
          <w:szCs w:val="28"/>
          <w:lang w:eastAsia="ru-RU"/>
        </w:rPr>
        <w:t>ПОСТАНОВЛЯЕТ:</w:t>
      </w:r>
    </w:p>
    <w:p w:rsidR="006D21A0" w:rsidRPr="00A8437A" w:rsidRDefault="006D21A0" w:rsidP="006D21A0">
      <w:pPr>
        <w:widowControl w:val="0"/>
        <w:autoSpaceDE w:val="0"/>
        <w:autoSpaceDN w:val="0"/>
        <w:adjustRightInd w:val="0"/>
        <w:spacing w:after="0" w:line="240" w:lineRule="auto"/>
        <w:jc w:val="center"/>
        <w:rPr>
          <w:rFonts w:eastAsia="Times New Roman" w:cs="Times New Roman"/>
          <w:b/>
          <w:color w:val="000000" w:themeColor="text1"/>
          <w:szCs w:val="28"/>
          <w:lang w:eastAsia="ru-RU"/>
        </w:rPr>
      </w:pPr>
    </w:p>
    <w:p w:rsidR="007F1BCC" w:rsidRDefault="006D21A0" w:rsidP="00460FD7">
      <w:pPr>
        <w:suppressAutoHyphens/>
        <w:spacing w:after="0" w:line="240" w:lineRule="auto"/>
        <w:ind w:firstLine="709"/>
        <w:jc w:val="both"/>
        <w:rPr>
          <w:color w:val="000000" w:themeColor="text1"/>
        </w:rPr>
      </w:pPr>
      <w:r w:rsidRPr="00A8437A">
        <w:rPr>
          <w:rFonts w:eastAsia="Times New Roman" w:cs="Times New Roman"/>
          <w:color w:val="000000" w:themeColor="text1"/>
          <w:szCs w:val="28"/>
          <w:lang w:eastAsia="zh-CN"/>
        </w:rPr>
        <w:t>1</w:t>
      </w:r>
      <w:r w:rsidR="00E651C4" w:rsidRPr="00A8437A">
        <w:rPr>
          <w:color w:val="000000" w:themeColor="text1"/>
        </w:rPr>
        <w:t xml:space="preserve">. </w:t>
      </w:r>
      <w:r w:rsidR="00460FD7" w:rsidRPr="00460FD7">
        <w:rPr>
          <w:color w:val="000000" w:themeColor="text1"/>
        </w:rPr>
        <w:t>Утвердить прилагаемое Положение о представлении гражданами, претендующими на замещение должностей муниципальной службы, и муниципальными служащими администрации сельского поселения Богдановка муниципального района Кинельский Самарской области сведений о доходах, расходах, об имуществе и обязательствах имущественного характера (приложение № 1);</w:t>
      </w:r>
    </w:p>
    <w:p w:rsidR="00460FD7" w:rsidRPr="00460FD7" w:rsidRDefault="00460FD7" w:rsidP="00460FD7">
      <w:pPr>
        <w:suppressAutoHyphens/>
        <w:spacing w:after="0" w:line="240" w:lineRule="auto"/>
        <w:ind w:firstLine="709"/>
        <w:jc w:val="both"/>
        <w:rPr>
          <w:color w:val="000000" w:themeColor="text1"/>
        </w:rPr>
      </w:pPr>
      <w:r>
        <w:rPr>
          <w:color w:val="000000" w:themeColor="text1"/>
        </w:rPr>
        <w:t xml:space="preserve">2. </w:t>
      </w:r>
      <w:r w:rsidRPr="00460FD7">
        <w:rPr>
          <w:color w:val="000000" w:themeColor="text1"/>
        </w:rPr>
        <w:t>Признать утратившими силу:</w:t>
      </w:r>
    </w:p>
    <w:p w:rsidR="00460FD7" w:rsidRDefault="00460FD7" w:rsidP="00460FD7">
      <w:pPr>
        <w:suppressAutoHyphens/>
        <w:spacing w:after="0" w:line="240" w:lineRule="auto"/>
        <w:ind w:firstLine="709"/>
        <w:jc w:val="both"/>
        <w:rPr>
          <w:color w:val="000000" w:themeColor="text1"/>
        </w:rPr>
      </w:pPr>
      <w:r>
        <w:rPr>
          <w:color w:val="000000" w:themeColor="text1"/>
        </w:rPr>
        <w:t>- Постановление № 7 от 09.03.2010</w:t>
      </w:r>
      <w:r w:rsidRPr="00460FD7">
        <w:rPr>
          <w:color w:val="000000" w:themeColor="text1"/>
        </w:rPr>
        <w:t xml:space="preserve"> г. «О представлении гражданами, претендующими на замещение должностей муниципальной службы, и муниципальными служащими администрации сельского поселения Богдановка муниципального района Кинельский Самарской области сведений о доходах, расходах, об имуществе и обязательствах имущественного характера»;</w:t>
      </w:r>
    </w:p>
    <w:p w:rsidR="00460FD7" w:rsidRDefault="00460FD7" w:rsidP="00460FD7">
      <w:pPr>
        <w:suppressAutoHyphens/>
        <w:spacing w:after="0" w:line="240" w:lineRule="auto"/>
        <w:ind w:firstLine="709"/>
        <w:jc w:val="both"/>
        <w:rPr>
          <w:color w:val="000000" w:themeColor="text1"/>
        </w:rPr>
      </w:pPr>
      <w:r>
        <w:rPr>
          <w:color w:val="000000" w:themeColor="text1"/>
        </w:rPr>
        <w:lastRenderedPageBreak/>
        <w:t>- Постановление № 32 от 08.04.2015 г.</w:t>
      </w:r>
      <w:r w:rsidRPr="00460FD7">
        <w:rPr>
          <w:color w:val="000000" w:themeColor="text1"/>
        </w:rPr>
        <w:t xml:space="preserve"> </w:t>
      </w:r>
      <w:r>
        <w:rPr>
          <w:color w:val="000000" w:themeColor="text1"/>
        </w:rPr>
        <w:t>«</w:t>
      </w:r>
      <w:r w:rsidRPr="00460FD7">
        <w:rPr>
          <w:color w:val="000000" w:themeColor="text1"/>
        </w:rPr>
        <w:t xml:space="preserve">О внесении </w:t>
      </w:r>
      <w:r>
        <w:rPr>
          <w:color w:val="000000" w:themeColor="text1"/>
        </w:rPr>
        <w:t>изменений в Постановление № 7 от 09.03.2010</w:t>
      </w:r>
      <w:r w:rsidRPr="00460FD7">
        <w:rPr>
          <w:color w:val="000000" w:themeColor="text1"/>
        </w:rPr>
        <w:t xml:space="preserve"> г. «О представлении гражданами, претендующими на замещение должностей муниципальной службы, и муниципальными служащими администрации сельского поселения Богдановка муниципального района Кинельский Самарской области сведений о доходах, расходах, об имуществе и обязательствах имущественного характера»;</w:t>
      </w:r>
    </w:p>
    <w:p w:rsidR="00460FD7" w:rsidRDefault="00460FD7" w:rsidP="00460FD7">
      <w:pPr>
        <w:suppressAutoHyphens/>
        <w:spacing w:after="0" w:line="240" w:lineRule="auto"/>
        <w:ind w:firstLine="709"/>
        <w:jc w:val="both"/>
        <w:rPr>
          <w:color w:val="000000" w:themeColor="text1"/>
        </w:rPr>
      </w:pPr>
      <w:r>
        <w:rPr>
          <w:color w:val="000000" w:themeColor="text1"/>
        </w:rPr>
        <w:t>- Постановление № 153 от 11.12.2017</w:t>
      </w:r>
      <w:r w:rsidRPr="00460FD7">
        <w:rPr>
          <w:color w:val="000000" w:themeColor="text1"/>
        </w:rPr>
        <w:t xml:space="preserve"> г. «О внесении изменений в Постановление № 7 от 09.03.2010 г. «О представлении гражданами, претендующими на замещение должностей муниципальной службы, и муниципальными служащими администрации сельского поселения Богдановка муниципального района Кинельский Самарской области сведений о доходах, расходах, об имуществе и обязательствах имущественного характера»;</w:t>
      </w:r>
    </w:p>
    <w:p w:rsidR="00460FD7" w:rsidRDefault="00460FD7" w:rsidP="00460FD7">
      <w:pPr>
        <w:suppressAutoHyphens/>
        <w:spacing w:after="0" w:line="240" w:lineRule="auto"/>
        <w:ind w:firstLine="709"/>
        <w:jc w:val="both"/>
        <w:rPr>
          <w:color w:val="000000" w:themeColor="text1"/>
        </w:rPr>
      </w:pPr>
      <w:r>
        <w:rPr>
          <w:color w:val="000000" w:themeColor="text1"/>
        </w:rPr>
        <w:t>- Постановление № 151 от 22.06.2020 г. «</w:t>
      </w:r>
      <w:r w:rsidRPr="00460FD7">
        <w:rPr>
          <w:color w:val="000000" w:themeColor="text1"/>
        </w:rPr>
        <w:t>Об утверждении Порядка предоставления гражданами, претендующими на замещение должностей муниципальной службы, муниципальными служащими администрации сельского поселения Богдановка муниципального района Кинельский Самарской области сведений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r>
        <w:rPr>
          <w:color w:val="000000" w:themeColor="text1"/>
        </w:rPr>
        <w:t>»;</w:t>
      </w:r>
    </w:p>
    <w:p w:rsidR="00460FD7" w:rsidRPr="00460FD7" w:rsidRDefault="00460FD7" w:rsidP="00460FD7">
      <w:pPr>
        <w:suppressAutoHyphens/>
        <w:spacing w:after="0" w:line="240" w:lineRule="auto"/>
        <w:ind w:firstLine="709"/>
        <w:jc w:val="both"/>
        <w:rPr>
          <w:color w:val="000000" w:themeColor="text1"/>
        </w:rPr>
      </w:pPr>
      <w:r>
        <w:rPr>
          <w:color w:val="000000" w:themeColor="text1"/>
        </w:rPr>
        <w:t>- Постановление № 32 от 22.02.2022 г. «</w:t>
      </w:r>
      <w:r w:rsidRPr="00460FD7">
        <w:rPr>
          <w:color w:val="000000" w:themeColor="text1"/>
        </w:rPr>
        <w:t>О внесении дополнений в Порядок предоставления гражданами, претендующими на замещение должностей муниципальной службы, муниципальными служащими администрации сельского поселения Богдановка муниципального района Кинельский Самарской области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утвержденный постановлением администрации сельского поселения Богдановка муниципального района Кинельский Самарской области от 22 июня 2020 г. № 151</w:t>
      </w:r>
      <w:r>
        <w:rPr>
          <w:color w:val="000000" w:themeColor="text1"/>
        </w:rPr>
        <w:t>».</w:t>
      </w:r>
    </w:p>
    <w:p w:rsidR="006D21A0" w:rsidRPr="00A8437A" w:rsidRDefault="00460FD7" w:rsidP="007F1BCC">
      <w:pPr>
        <w:widowControl w:val="0"/>
        <w:suppressAutoHyphens/>
        <w:spacing w:after="0" w:line="240" w:lineRule="auto"/>
        <w:ind w:firstLine="709"/>
        <w:jc w:val="both"/>
        <w:rPr>
          <w:rFonts w:eastAsia="SimSun" w:cs="Mangal"/>
          <w:color w:val="000000" w:themeColor="text1"/>
          <w:kern w:val="2"/>
          <w:szCs w:val="28"/>
          <w:lang w:eastAsia="zh-CN" w:bidi="hi-IN"/>
        </w:rPr>
      </w:pPr>
      <w:r>
        <w:rPr>
          <w:rFonts w:eastAsia="SimSun" w:cs="Times New Roman"/>
          <w:color w:val="000000" w:themeColor="text1"/>
          <w:kern w:val="2"/>
          <w:szCs w:val="28"/>
          <w:lang w:eastAsia="zh-CN" w:bidi="hi-IN"/>
        </w:rPr>
        <w:t>3</w:t>
      </w:r>
      <w:r w:rsidR="006D21A0" w:rsidRPr="00A8437A">
        <w:rPr>
          <w:rFonts w:eastAsia="SimSun" w:cs="Times New Roman"/>
          <w:color w:val="000000" w:themeColor="text1"/>
          <w:kern w:val="2"/>
          <w:szCs w:val="28"/>
          <w:lang w:eastAsia="zh-CN" w:bidi="hi-IN"/>
        </w:rPr>
        <w:t xml:space="preserve">. </w:t>
      </w:r>
      <w:r w:rsidR="00E651C4" w:rsidRPr="00A8437A">
        <w:rPr>
          <w:rFonts w:eastAsia="SimSun" w:cs="Mangal"/>
          <w:color w:val="000000" w:themeColor="text1"/>
          <w:kern w:val="2"/>
          <w:szCs w:val="28"/>
          <w:lang w:eastAsia="zh-CN" w:bidi="hi-IN"/>
        </w:rPr>
        <w:t>Настоящее Постановление подлежит публикации в газете «Вестник Богдановки», размещению в информационной сети Интернет и вступает в законную силу после опубликования.</w:t>
      </w:r>
    </w:p>
    <w:p w:rsidR="006D21A0" w:rsidRPr="00A8437A" w:rsidRDefault="00460FD7" w:rsidP="007F1BCC">
      <w:pPr>
        <w:widowControl w:val="0"/>
        <w:suppressAutoHyphens/>
        <w:spacing w:after="0" w:line="240" w:lineRule="auto"/>
        <w:ind w:firstLine="709"/>
        <w:jc w:val="both"/>
        <w:rPr>
          <w:rFonts w:eastAsia="SimSun" w:cs="Times New Roman"/>
          <w:color w:val="000000" w:themeColor="text1"/>
          <w:kern w:val="2"/>
          <w:sz w:val="24"/>
          <w:szCs w:val="24"/>
          <w:lang w:eastAsia="zh-CN" w:bidi="hi-IN"/>
        </w:rPr>
      </w:pPr>
      <w:r>
        <w:rPr>
          <w:rFonts w:eastAsia="SimSun" w:cs="Times New Roman"/>
          <w:color w:val="000000" w:themeColor="text1"/>
          <w:kern w:val="2"/>
          <w:szCs w:val="28"/>
          <w:lang w:eastAsia="zh-CN" w:bidi="hi-IN"/>
        </w:rPr>
        <w:t>4</w:t>
      </w:r>
      <w:r w:rsidR="006D21A0" w:rsidRPr="00A8437A">
        <w:rPr>
          <w:rFonts w:eastAsia="SimSun" w:cs="Times New Roman"/>
          <w:color w:val="000000" w:themeColor="text1"/>
          <w:kern w:val="2"/>
          <w:szCs w:val="28"/>
          <w:lang w:eastAsia="zh-CN" w:bidi="hi-IN"/>
        </w:rPr>
        <w:t xml:space="preserve">. </w:t>
      </w:r>
      <w:r w:rsidR="006D21A0" w:rsidRPr="00A8437A">
        <w:rPr>
          <w:rFonts w:eastAsia="SimSun" w:cs="Times New Roman"/>
          <w:bCs/>
          <w:color w:val="000000" w:themeColor="text1"/>
          <w:kern w:val="2"/>
          <w:szCs w:val="28"/>
          <w:lang w:eastAsia="zh-CN" w:bidi="hi-IN"/>
        </w:rPr>
        <w:t xml:space="preserve">Настоящее постановление вступает </w:t>
      </w:r>
      <w:r w:rsidR="00BB4F17">
        <w:rPr>
          <w:rFonts w:eastAsia="SimSun" w:cs="Times New Roman"/>
          <w:bCs/>
          <w:color w:val="000000" w:themeColor="text1"/>
          <w:kern w:val="2"/>
          <w:szCs w:val="28"/>
          <w:lang w:eastAsia="zh-CN" w:bidi="hi-IN"/>
        </w:rPr>
        <w:t xml:space="preserve">в силу после его официального </w:t>
      </w:r>
      <w:r w:rsidR="006D21A0" w:rsidRPr="00A8437A">
        <w:rPr>
          <w:rFonts w:eastAsia="SimSun" w:cs="Times New Roman"/>
          <w:bCs/>
          <w:color w:val="000000" w:themeColor="text1"/>
          <w:kern w:val="2"/>
          <w:szCs w:val="28"/>
          <w:lang w:eastAsia="zh-CN" w:bidi="hi-IN"/>
        </w:rPr>
        <w:t>опубликования.</w:t>
      </w:r>
    </w:p>
    <w:p w:rsidR="006D21A0" w:rsidRPr="00A8437A" w:rsidRDefault="00460FD7" w:rsidP="007F1BCC">
      <w:pPr>
        <w:widowControl w:val="0"/>
        <w:suppressAutoHyphens/>
        <w:autoSpaceDE w:val="0"/>
        <w:spacing w:after="0" w:line="240" w:lineRule="auto"/>
        <w:ind w:firstLine="709"/>
        <w:jc w:val="both"/>
        <w:rPr>
          <w:rFonts w:eastAsia="SimSun" w:cs="Times New Roman"/>
          <w:color w:val="000000" w:themeColor="text1"/>
          <w:kern w:val="2"/>
          <w:szCs w:val="28"/>
          <w:lang w:eastAsia="zh-CN" w:bidi="hi-IN"/>
        </w:rPr>
      </w:pPr>
      <w:r>
        <w:rPr>
          <w:rFonts w:eastAsia="SimSun" w:cs="Times New Roman"/>
          <w:color w:val="000000" w:themeColor="text1"/>
          <w:kern w:val="2"/>
          <w:szCs w:val="28"/>
          <w:lang w:eastAsia="zh-CN" w:bidi="hi-IN"/>
        </w:rPr>
        <w:t>5</w:t>
      </w:r>
      <w:r w:rsidR="006D21A0" w:rsidRPr="00A8437A">
        <w:rPr>
          <w:rFonts w:eastAsia="SimSun" w:cs="Times New Roman"/>
          <w:color w:val="000000" w:themeColor="text1"/>
          <w:kern w:val="2"/>
          <w:szCs w:val="28"/>
          <w:lang w:eastAsia="zh-CN" w:bidi="hi-IN"/>
        </w:rPr>
        <w:t>. Контроль за выполнением настоящего постановления оставляю за собой.</w:t>
      </w:r>
    </w:p>
    <w:p w:rsidR="006D21A0" w:rsidRPr="00A8437A" w:rsidRDefault="006D21A0" w:rsidP="006D21A0">
      <w:pPr>
        <w:suppressAutoHyphens/>
        <w:spacing w:after="0" w:line="240" w:lineRule="auto"/>
        <w:jc w:val="both"/>
        <w:rPr>
          <w:rFonts w:eastAsia="Times New Roman" w:cs="Times New Roman"/>
          <w:color w:val="000000" w:themeColor="text1"/>
          <w:szCs w:val="28"/>
          <w:lang w:eastAsia="ru-RU"/>
        </w:rPr>
      </w:pPr>
    </w:p>
    <w:p w:rsidR="00D54C21" w:rsidRPr="00A8437A" w:rsidRDefault="00D54C21" w:rsidP="006D21A0">
      <w:pPr>
        <w:suppressAutoHyphens/>
        <w:spacing w:after="0" w:line="240" w:lineRule="auto"/>
        <w:jc w:val="both"/>
        <w:rPr>
          <w:rFonts w:eastAsia="Times New Roman" w:cs="Times New Roman"/>
          <w:color w:val="000000" w:themeColor="text1"/>
          <w:szCs w:val="28"/>
          <w:lang w:eastAsia="ru-RU"/>
        </w:rPr>
      </w:pPr>
    </w:p>
    <w:tbl>
      <w:tblPr>
        <w:tblStyle w:val="a3"/>
        <w:tblW w:w="99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2"/>
        <w:gridCol w:w="2883"/>
        <w:gridCol w:w="2066"/>
      </w:tblGrid>
      <w:tr w:rsidR="006D21A0" w:rsidRPr="00A8437A" w:rsidTr="006D21A0">
        <w:tc>
          <w:tcPr>
            <w:tcW w:w="4972" w:type="dxa"/>
          </w:tcPr>
          <w:p w:rsidR="006D21A0" w:rsidRPr="00A8437A" w:rsidRDefault="006D21A0" w:rsidP="006D21A0">
            <w:pPr>
              <w:jc w:val="both"/>
              <w:rPr>
                <w:color w:val="000000" w:themeColor="text1"/>
                <w:sz w:val="28"/>
                <w:szCs w:val="28"/>
              </w:rPr>
            </w:pPr>
            <w:r w:rsidRPr="00A8437A">
              <w:rPr>
                <w:color w:val="000000" w:themeColor="text1"/>
                <w:sz w:val="28"/>
                <w:szCs w:val="28"/>
              </w:rPr>
              <w:t>Глава сельского поселения Богдановка</w:t>
            </w:r>
          </w:p>
          <w:p w:rsidR="006D21A0" w:rsidRPr="00A8437A" w:rsidRDefault="006D21A0" w:rsidP="006D21A0">
            <w:pPr>
              <w:jc w:val="both"/>
              <w:rPr>
                <w:color w:val="000000" w:themeColor="text1"/>
                <w:sz w:val="28"/>
                <w:szCs w:val="28"/>
              </w:rPr>
            </w:pPr>
            <w:r w:rsidRPr="00A8437A">
              <w:rPr>
                <w:color w:val="000000" w:themeColor="text1"/>
                <w:sz w:val="28"/>
                <w:szCs w:val="28"/>
              </w:rPr>
              <w:t>муниципального района Кинельский</w:t>
            </w:r>
          </w:p>
          <w:p w:rsidR="006D21A0" w:rsidRPr="00A8437A" w:rsidRDefault="006D21A0" w:rsidP="006D21A0">
            <w:pPr>
              <w:jc w:val="both"/>
              <w:rPr>
                <w:color w:val="000000" w:themeColor="text1"/>
                <w:sz w:val="28"/>
                <w:szCs w:val="28"/>
              </w:rPr>
            </w:pPr>
            <w:r w:rsidRPr="00A8437A">
              <w:rPr>
                <w:color w:val="000000" w:themeColor="text1"/>
                <w:sz w:val="28"/>
                <w:szCs w:val="28"/>
              </w:rPr>
              <w:t>Самарской области</w:t>
            </w:r>
          </w:p>
        </w:tc>
        <w:tc>
          <w:tcPr>
            <w:tcW w:w="2883" w:type="dxa"/>
          </w:tcPr>
          <w:p w:rsidR="006D21A0" w:rsidRPr="00A8437A" w:rsidRDefault="006D21A0" w:rsidP="006D21A0">
            <w:pPr>
              <w:jc w:val="both"/>
              <w:rPr>
                <w:color w:val="000000" w:themeColor="text1"/>
                <w:sz w:val="28"/>
                <w:szCs w:val="28"/>
              </w:rPr>
            </w:pPr>
          </w:p>
        </w:tc>
        <w:tc>
          <w:tcPr>
            <w:tcW w:w="2066" w:type="dxa"/>
          </w:tcPr>
          <w:p w:rsidR="006D21A0" w:rsidRPr="00A8437A" w:rsidRDefault="006D21A0" w:rsidP="006D21A0">
            <w:pPr>
              <w:jc w:val="both"/>
              <w:rPr>
                <w:color w:val="000000" w:themeColor="text1"/>
                <w:sz w:val="28"/>
                <w:szCs w:val="28"/>
              </w:rPr>
            </w:pPr>
          </w:p>
          <w:p w:rsidR="006D21A0" w:rsidRPr="00A8437A" w:rsidRDefault="006D21A0" w:rsidP="006D21A0">
            <w:pPr>
              <w:jc w:val="both"/>
              <w:rPr>
                <w:color w:val="000000" w:themeColor="text1"/>
                <w:sz w:val="28"/>
                <w:szCs w:val="28"/>
              </w:rPr>
            </w:pPr>
            <w:r w:rsidRPr="00A8437A">
              <w:rPr>
                <w:color w:val="000000" w:themeColor="text1"/>
                <w:sz w:val="28"/>
                <w:szCs w:val="28"/>
              </w:rPr>
              <w:t>С.П. Кортиков</w:t>
            </w:r>
          </w:p>
        </w:tc>
      </w:tr>
    </w:tbl>
    <w:p w:rsidR="00460FD7" w:rsidRDefault="00460FD7" w:rsidP="00BB4F17">
      <w:pPr>
        <w:autoSpaceDE w:val="0"/>
        <w:autoSpaceDN w:val="0"/>
        <w:adjustRightInd w:val="0"/>
        <w:spacing w:after="0" w:line="240" w:lineRule="auto"/>
        <w:rPr>
          <w:rFonts w:eastAsia="Times New Roman" w:cs="Times New Roman"/>
          <w:color w:val="000000" w:themeColor="text1"/>
          <w:sz w:val="26"/>
          <w:szCs w:val="26"/>
          <w:lang w:eastAsia="zh-CN"/>
        </w:rPr>
      </w:pPr>
    </w:p>
    <w:p w:rsidR="00460FD7" w:rsidRDefault="00460FD7">
      <w:pPr>
        <w:rPr>
          <w:rFonts w:eastAsia="Times New Roman" w:cs="Times New Roman"/>
          <w:color w:val="000000" w:themeColor="text1"/>
          <w:sz w:val="26"/>
          <w:szCs w:val="26"/>
          <w:lang w:eastAsia="zh-CN"/>
        </w:rPr>
      </w:pPr>
      <w:r>
        <w:rPr>
          <w:rFonts w:eastAsia="Times New Roman" w:cs="Times New Roman"/>
          <w:color w:val="000000" w:themeColor="text1"/>
          <w:sz w:val="26"/>
          <w:szCs w:val="26"/>
          <w:lang w:eastAsia="zh-CN"/>
        </w:rPr>
        <w:br w:type="page"/>
      </w:r>
    </w:p>
    <w:p w:rsidR="00460FD7" w:rsidRPr="00460FD7" w:rsidRDefault="00460FD7" w:rsidP="00460FD7">
      <w:pPr>
        <w:autoSpaceDE w:val="0"/>
        <w:autoSpaceDN w:val="0"/>
        <w:adjustRightInd w:val="0"/>
        <w:spacing w:after="0" w:line="240" w:lineRule="auto"/>
        <w:rPr>
          <w:rFonts w:eastAsia="Times New Roman" w:cs="Times New Roman"/>
          <w:szCs w:val="28"/>
          <w:lang w:eastAsia="ru-RU"/>
        </w:rPr>
      </w:pPr>
    </w:p>
    <w:p w:rsidR="00460FD7" w:rsidRPr="00460FD7" w:rsidRDefault="00460FD7" w:rsidP="00460FD7">
      <w:pPr>
        <w:autoSpaceDE w:val="0"/>
        <w:autoSpaceDN w:val="0"/>
        <w:adjustRightInd w:val="0"/>
        <w:spacing w:after="0" w:line="240" w:lineRule="auto"/>
        <w:ind w:left="3544"/>
        <w:jc w:val="center"/>
        <w:outlineLvl w:val="0"/>
        <w:rPr>
          <w:rFonts w:eastAsia="Times New Roman" w:cs="Times New Roman"/>
          <w:sz w:val="24"/>
          <w:szCs w:val="24"/>
          <w:lang w:eastAsia="ru-RU"/>
        </w:rPr>
      </w:pPr>
      <w:r w:rsidRPr="00460FD7">
        <w:rPr>
          <w:rFonts w:eastAsia="Times New Roman" w:cs="Times New Roman"/>
          <w:sz w:val="24"/>
          <w:szCs w:val="24"/>
          <w:lang w:eastAsia="ru-RU"/>
        </w:rPr>
        <w:t>Приложение № 1</w:t>
      </w:r>
    </w:p>
    <w:p w:rsidR="00460FD7" w:rsidRPr="00460FD7" w:rsidRDefault="00460FD7" w:rsidP="00460FD7">
      <w:pPr>
        <w:autoSpaceDE w:val="0"/>
        <w:autoSpaceDN w:val="0"/>
        <w:adjustRightInd w:val="0"/>
        <w:spacing w:after="0" w:line="240" w:lineRule="auto"/>
        <w:ind w:left="3544"/>
        <w:jc w:val="center"/>
        <w:rPr>
          <w:rFonts w:eastAsia="Times New Roman" w:cs="Times New Roman"/>
          <w:sz w:val="24"/>
          <w:szCs w:val="24"/>
          <w:lang w:eastAsia="ru-RU"/>
        </w:rPr>
      </w:pPr>
      <w:r w:rsidRPr="00460FD7">
        <w:rPr>
          <w:rFonts w:eastAsia="Times New Roman" w:cs="Times New Roman"/>
          <w:sz w:val="24"/>
          <w:szCs w:val="24"/>
          <w:lang w:eastAsia="ru-RU"/>
        </w:rPr>
        <w:t>к постановлению администрации</w:t>
      </w:r>
    </w:p>
    <w:p w:rsidR="00460FD7" w:rsidRPr="00460FD7" w:rsidRDefault="00460FD7" w:rsidP="00460FD7">
      <w:pPr>
        <w:autoSpaceDE w:val="0"/>
        <w:autoSpaceDN w:val="0"/>
        <w:adjustRightInd w:val="0"/>
        <w:spacing w:after="0" w:line="240" w:lineRule="auto"/>
        <w:ind w:left="3544"/>
        <w:jc w:val="center"/>
        <w:rPr>
          <w:rFonts w:eastAsia="Times New Roman" w:cs="Times New Roman"/>
          <w:sz w:val="24"/>
          <w:szCs w:val="24"/>
          <w:lang w:eastAsia="ru-RU"/>
        </w:rPr>
      </w:pPr>
      <w:r w:rsidRPr="00460FD7">
        <w:rPr>
          <w:rFonts w:eastAsia="Times New Roman" w:cs="Times New Roman"/>
          <w:sz w:val="24"/>
          <w:szCs w:val="24"/>
          <w:lang w:eastAsia="ru-RU"/>
        </w:rPr>
        <w:t>сельского поселения Богдановка муниципального района Кинельский Самарской области</w:t>
      </w:r>
    </w:p>
    <w:p w:rsidR="00460FD7" w:rsidRPr="00460FD7" w:rsidRDefault="00144D07" w:rsidP="00460FD7">
      <w:pPr>
        <w:autoSpaceDE w:val="0"/>
        <w:autoSpaceDN w:val="0"/>
        <w:adjustRightInd w:val="0"/>
        <w:spacing w:after="0" w:line="240" w:lineRule="auto"/>
        <w:ind w:left="3544" w:firstLine="540"/>
        <w:jc w:val="center"/>
        <w:rPr>
          <w:rFonts w:eastAsia="Times New Roman" w:cs="Times New Roman"/>
          <w:sz w:val="24"/>
          <w:szCs w:val="24"/>
          <w:lang w:eastAsia="ru-RU"/>
        </w:rPr>
      </w:pPr>
      <w:r>
        <w:rPr>
          <w:rFonts w:eastAsia="Times New Roman" w:cs="Times New Roman"/>
          <w:sz w:val="24"/>
          <w:szCs w:val="24"/>
          <w:lang w:eastAsia="ru-RU"/>
        </w:rPr>
        <w:t>№ 63 от 30.03.2026г.</w:t>
      </w:r>
      <w:bookmarkStart w:id="0" w:name="_GoBack"/>
      <w:bookmarkEnd w:id="0"/>
    </w:p>
    <w:p w:rsidR="00460FD7" w:rsidRPr="00460FD7" w:rsidRDefault="00460FD7" w:rsidP="00460FD7">
      <w:pPr>
        <w:autoSpaceDE w:val="0"/>
        <w:autoSpaceDN w:val="0"/>
        <w:adjustRightInd w:val="0"/>
        <w:spacing w:after="0" w:line="240" w:lineRule="auto"/>
        <w:outlineLvl w:val="0"/>
        <w:rPr>
          <w:rFonts w:eastAsia="Times New Roman" w:cs="Times New Roman"/>
          <w:szCs w:val="28"/>
          <w:lang w:eastAsia="ru-RU"/>
        </w:rPr>
      </w:pPr>
    </w:p>
    <w:p w:rsidR="00460FD7" w:rsidRPr="00460FD7" w:rsidRDefault="00460FD7" w:rsidP="00460FD7">
      <w:pPr>
        <w:autoSpaceDE w:val="0"/>
        <w:autoSpaceDN w:val="0"/>
        <w:adjustRightInd w:val="0"/>
        <w:spacing w:after="0" w:line="240" w:lineRule="auto"/>
        <w:outlineLvl w:val="0"/>
        <w:rPr>
          <w:rFonts w:eastAsia="Times New Roman" w:cs="Times New Roman"/>
          <w:szCs w:val="28"/>
          <w:lang w:eastAsia="ru-RU"/>
        </w:rPr>
      </w:pPr>
    </w:p>
    <w:p w:rsidR="00460FD7" w:rsidRPr="00460FD7" w:rsidRDefault="00460FD7" w:rsidP="00460FD7">
      <w:pPr>
        <w:autoSpaceDE w:val="0"/>
        <w:autoSpaceDN w:val="0"/>
        <w:adjustRightInd w:val="0"/>
        <w:spacing w:after="0" w:line="240" w:lineRule="auto"/>
        <w:outlineLvl w:val="0"/>
        <w:rPr>
          <w:rFonts w:eastAsia="Times New Roman" w:cs="Times New Roman"/>
          <w:szCs w:val="28"/>
          <w:lang w:eastAsia="ru-RU"/>
        </w:rPr>
      </w:pPr>
    </w:p>
    <w:p w:rsidR="00460FD7" w:rsidRPr="00460FD7" w:rsidRDefault="00460FD7" w:rsidP="00460FD7">
      <w:pPr>
        <w:autoSpaceDE w:val="0"/>
        <w:autoSpaceDN w:val="0"/>
        <w:adjustRightInd w:val="0"/>
        <w:spacing w:after="0" w:line="240" w:lineRule="auto"/>
        <w:jc w:val="center"/>
        <w:rPr>
          <w:rFonts w:eastAsia="Times New Roman" w:cs="Times New Roman"/>
          <w:szCs w:val="28"/>
          <w:lang w:eastAsia="ru-RU"/>
        </w:rPr>
      </w:pPr>
      <w:r w:rsidRPr="00460FD7">
        <w:rPr>
          <w:rFonts w:eastAsia="Times New Roman" w:cs="Times New Roman"/>
          <w:szCs w:val="28"/>
          <w:lang w:eastAsia="ru-RU"/>
        </w:rPr>
        <w:t xml:space="preserve">Положение </w:t>
      </w:r>
    </w:p>
    <w:p w:rsidR="00460FD7" w:rsidRPr="00460FD7" w:rsidRDefault="00460FD7" w:rsidP="00460FD7">
      <w:pPr>
        <w:autoSpaceDE w:val="0"/>
        <w:autoSpaceDN w:val="0"/>
        <w:adjustRightInd w:val="0"/>
        <w:spacing w:after="0" w:line="240" w:lineRule="auto"/>
        <w:jc w:val="center"/>
        <w:rPr>
          <w:rFonts w:eastAsia="Times New Roman" w:cs="Times New Roman"/>
          <w:szCs w:val="28"/>
          <w:lang w:eastAsia="ru-RU"/>
        </w:rPr>
      </w:pPr>
      <w:r w:rsidRPr="00460FD7">
        <w:rPr>
          <w:rFonts w:eastAsia="Times New Roman" w:cs="Times New Roman"/>
          <w:szCs w:val="28"/>
          <w:lang w:eastAsia="ru-RU"/>
        </w:rPr>
        <w:t xml:space="preserve"> о представлении гражданами, претендующими на замещение должностей муниципальной службы, и муниципальными служащими администрации сельского поселения Богдановка муниципального района Кинельский Самарской области сведений о доходах, расходах, об имуществе и обязательствах имущественного характера</w:t>
      </w:r>
    </w:p>
    <w:p w:rsidR="00460FD7" w:rsidRPr="00460FD7" w:rsidRDefault="00460FD7" w:rsidP="00460FD7">
      <w:pPr>
        <w:autoSpaceDE w:val="0"/>
        <w:autoSpaceDN w:val="0"/>
        <w:adjustRightInd w:val="0"/>
        <w:spacing w:after="0" w:line="360" w:lineRule="auto"/>
        <w:jc w:val="both"/>
        <w:rPr>
          <w:rFonts w:eastAsia="Times New Roman" w:cs="Times New Roman"/>
          <w:szCs w:val="28"/>
          <w:lang w:eastAsia="ru-RU"/>
        </w:rPr>
      </w:pPr>
    </w:p>
    <w:p w:rsidR="00460FD7" w:rsidRPr="00460FD7" w:rsidRDefault="00460FD7" w:rsidP="00460FD7">
      <w:pPr>
        <w:autoSpaceDE w:val="0"/>
        <w:autoSpaceDN w:val="0"/>
        <w:adjustRightInd w:val="0"/>
        <w:spacing w:after="0" w:line="360" w:lineRule="auto"/>
        <w:jc w:val="both"/>
        <w:rPr>
          <w:rFonts w:eastAsia="Times New Roman" w:cs="Times New Roman"/>
          <w:szCs w:val="28"/>
          <w:lang w:eastAsia="ru-RU"/>
        </w:rPr>
      </w:pPr>
      <w:r w:rsidRPr="00460FD7">
        <w:rPr>
          <w:rFonts w:eastAsia="Times New Roman" w:cs="Times New Roman"/>
          <w:szCs w:val="28"/>
          <w:lang w:eastAsia="ru-RU"/>
        </w:rPr>
        <w:t xml:space="preserve">       1. Настоящим Положением определяется порядок о представлении гражданами, претендующими на замещение должностей муниципальной службы, и муниципальными служащими администрации сельского поселения Богдановка муниципального района Кинельский Самарской области сведений о доходах, расходах, об имуществе и обязательствах имущественного характера (далее - должности муниципальной службы).</w:t>
      </w:r>
    </w:p>
    <w:p w:rsidR="00460FD7" w:rsidRPr="00460FD7" w:rsidRDefault="00460FD7" w:rsidP="00460FD7">
      <w:pPr>
        <w:tabs>
          <w:tab w:val="left" w:pos="567"/>
        </w:tabs>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2. Обязанность представлять сведения о доходах, об имуществе и обязательствах имущественного характера в соответствии с действующим законодательством возлагается на:</w:t>
      </w:r>
    </w:p>
    <w:p w:rsidR="00460FD7" w:rsidRPr="00460FD7" w:rsidRDefault="00460FD7" w:rsidP="00460FD7">
      <w:pPr>
        <w:numPr>
          <w:ilvl w:val="0"/>
          <w:numId w:val="11"/>
        </w:numPr>
        <w:autoSpaceDE w:val="0"/>
        <w:autoSpaceDN w:val="0"/>
        <w:adjustRightInd w:val="0"/>
        <w:spacing w:after="0" w:line="360" w:lineRule="auto"/>
        <w:ind w:left="567"/>
        <w:jc w:val="both"/>
        <w:rPr>
          <w:rFonts w:eastAsia="Times New Roman" w:cs="Times New Roman"/>
          <w:szCs w:val="28"/>
          <w:lang w:eastAsia="ru-RU"/>
        </w:rPr>
      </w:pPr>
      <w:r w:rsidRPr="00460FD7">
        <w:rPr>
          <w:rFonts w:eastAsia="Times New Roman" w:cs="Times New Roman"/>
          <w:szCs w:val="28"/>
          <w:lang w:eastAsia="ru-RU"/>
        </w:rPr>
        <w:t xml:space="preserve">гражданина, претендующего на замещение должности муниципальной службы (далее - гражданин), </w:t>
      </w:r>
    </w:p>
    <w:p w:rsidR="00460FD7" w:rsidRPr="00460FD7" w:rsidRDefault="00460FD7" w:rsidP="00460FD7">
      <w:pPr>
        <w:numPr>
          <w:ilvl w:val="0"/>
          <w:numId w:val="11"/>
        </w:numPr>
        <w:autoSpaceDE w:val="0"/>
        <w:autoSpaceDN w:val="0"/>
        <w:adjustRightInd w:val="0"/>
        <w:spacing w:after="0" w:line="360" w:lineRule="auto"/>
        <w:ind w:left="567"/>
        <w:jc w:val="both"/>
        <w:rPr>
          <w:rFonts w:eastAsia="Times New Roman" w:cs="Times New Roman"/>
          <w:szCs w:val="28"/>
          <w:lang w:eastAsia="ru-RU"/>
        </w:rPr>
      </w:pPr>
      <w:r w:rsidRPr="00460FD7">
        <w:rPr>
          <w:rFonts w:eastAsia="Times New Roman" w:cs="Times New Roman"/>
          <w:szCs w:val="28"/>
          <w:lang w:eastAsia="ru-RU"/>
        </w:rPr>
        <w:t>на муниципального служащего, замещающего должность, включенную в перечень должностей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соответствующий перечень), утвержденный постановлением администрации сельского поселения Богдановка муниципального района Кинельский Самарской области, правовым актом;</w:t>
      </w:r>
    </w:p>
    <w:p w:rsidR="00460FD7" w:rsidRPr="00460FD7" w:rsidRDefault="00460FD7" w:rsidP="00460FD7">
      <w:pPr>
        <w:numPr>
          <w:ilvl w:val="0"/>
          <w:numId w:val="11"/>
        </w:numPr>
        <w:autoSpaceDE w:val="0"/>
        <w:autoSpaceDN w:val="0"/>
        <w:adjustRightInd w:val="0"/>
        <w:spacing w:after="0" w:line="360" w:lineRule="auto"/>
        <w:ind w:left="567"/>
        <w:jc w:val="both"/>
        <w:rPr>
          <w:rFonts w:eastAsia="Times New Roman" w:cs="Times New Roman"/>
          <w:szCs w:val="28"/>
          <w:lang w:eastAsia="ru-RU"/>
        </w:rPr>
      </w:pPr>
      <w:r w:rsidRPr="00460FD7">
        <w:rPr>
          <w:rFonts w:eastAsia="Times New Roman" w:cs="Times New Roman"/>
          <w:szCs w:val="28"/>
          <w:lang w:eastAsia="ru-RU"/>
        </w:rPr>
        <w:lastRenderedPageBreak/>
        <w:t>на муниципального служащего, претендующего на замещение должности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постановлением администрации сельского поселения Богдановка муниципального района Кинельский Самарской области;</w:t>
      </w:r>
    </w:p>
    <w:p w:rsidR="00460FD7" w:rsidRPr="00460FD7" w:rsidRDefault="00460FD7" w:rsidP="00460FD7">
      <w:pPr>
        <w:numPr>
          <w:ilvl w:val="0"/>
          <w:numId w:val="11"/>
        </w:numPr>
        <w:autoSpaceDE w:val="0"/>
        <w:autoSpaceDN w:val="0"/>
        <w:adjustRightInd w:val="0"/>
        <w:spacing w:after="0" w:line="360" w:lineRule="auto"/>
        <w:ind w:left="567"/>
        <w:jc w:val="both"/>
        <w:rPr>
          <w:rFonts w:eastAsia="Times New Roman" w:cs="Times New Roman"/>
          <w:szCs w:val="28"/>
          <w:lang w:eastAsia="ru-RU"/>
        </w:rPr>
      </w:pPr>
      <w:r w:rsidRPr="00460FD7">
        <w:rPr>
          <w:rFonts w:eastAsia="Times New Roman" w:cs="Times New Roman"/>
          <w:szCs w:val="28"/>
          <w:lang w:eastAsia="ru-RU"/>
        </w:rPr>
        <w:t>на муниципального служащего, назначаемого на должность в порядке перевода из другого органа местного самоуправления (далее - кандидат на должность, назначаемый в порядке перевода).</w:t>
      </w:r>
    </w:p>
    <w:p w:rsidR="00460FD7" w:rsidRPr="00460FD7" w:rsidRDefault="00460FD7" w:rsidP="00460FD7">
      <w:pPr>
        <w:autoSpaceDE w:val="0"/>
        <w:autoSpaceDN w:val="0"/>
        <w:adjustRightInd w:val="0"/>
        <w:spacing w:after="0" w:line="360" w:lineRule="auto"/>
        <w:jc w:val="both"/>
        <w:rPr>
          <w:rFonts w:eastAsia="Times New Roman" w:cs="Times New Roman"/>
          <w:szCs w:val="28"/>
          <w:lang w:eastAsia="ru-RU"/>
        </w:rPr>
      </w:pPr>
      <w:r w:rsidRPr="00460FD7">
        <w:rPr>
          <w:rFonts w:eastAsia="Times New Roman" w:cs="Times New Roman"/>
          <w:szCs w:val="28"/>
          <w:lang w:eastAsia="ru-RU"/>
        </w:rPr>
        <w:t xml:space="preserve">3. Сведения о доходах, расходах, об имуществе и обязательствах имущественного характера представляются по утвержденной Президентом Российской Федерации </w:t>
      </w:r>
      <w:hyperlink r:id="rId7" w:history="1">
        <w:r w:rsidRPr="00460FD7">
          <w:rPr>
            <w:rFonts w:eastAsia="Times New Roman" w:cs="Times New Roman"/>
            <w:szCs w:val="28"/>
            <w:lang w:eastAsia="ru-RU"/>
          </w:rPr>
          <w:t>форме</w:t>
        </w:r>
      </w:hyperlink>
      <w:r w:rsidRPr="00460FD7">
        <w:rPr>
          <w:rFonts w:eastAsia="Times New Roman" w:cs="Times New Roman"/>
          <w:szCs w:val="28"/>
          <w:lang w:eastAsia="ru-RU"/>
        </w:rPr>
        <w:t xml:space="preserve">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460FD7" w:rsidRPr="00460FD7" w:rsidRDefault="00460FD7" w:rsidP="00460FD7">
      <w:pPr>
        <w:autoSpaceDE w:val="0"/>
        <w:autoSpaceDN w:val="0"/>
        <w:adjustRightInd w:val="0"/>
        <w:spacing w:after="0" w:line="360" w:lineRule="auto"/>
        <w:ind w:left="360"/>
        <w:jc w:val="both"/>
        <w:rPr>
          <w:rFonts w:eastAsia="Times New Roman" w:cs="Times New Roman"/>
          <w:szCs w:val="28"/>
          <w:lang w:eastAsia="ru-RU"/>
        </w:rPr>
      </w:pPr>
      <w:r w:rsidRPr="00460FD7">
        <w:rPr>
          <w:rFonts w:eastAsia="Times New Roman" w:cs="Times New Roman"/>
          <w:szCs w:val="28"/>
          <w:lang w:eastAsia="ru-RU"/>
        </w:rPr>
        <w:t>а) гражданами - при поступлении на муниципальную службу;</w:t>
      </w:r>
    </w:p>
    <w:p w:rsidR="00460FD7" w:rsidRPr="00460FD7" w:rsidRDefault="00460FD7" w:rsidP="00460FD7">
      <w:pPr>
        <w:autoSpaceDE w:val="0"/>
        <w:autoSpaceDN w:val="0"/>
        <w:adjustRightInd w:val="0"/>
        <w:spacing w:after="0" w:line="360" w:lineRule="auto"/>
        <w:ind w:left="360"/>
        <w:jc w:val="both"/>
        <w:rPr>
          <w:rFonts w:eastAsia="Times New Roman" w:cs="Times New Roman"/>
          <w:szCs w:val="28"/>
          <w:lang w:eastAsia="ru-RU"/>
        </w:rPr>
      </w:pPr>
      <w:r w:rsidRPr="00460FD7">
        <w:rPr>
          <w:rFonts w:eastAsia="Times New Roman" w:cs="Times New Roman"/>
          <w:szCs w:val="28"/>
          <w:lang w:eastAsia="ru-RU"/>
        </w:rPr>
        <w:t>б) кандидатами на должности, предусмотренные соответствующим перечнем, - при назначении на должности муниципальной службы, предусмотренные соответствующим перечнем;</w:t>
      </w:r>
    </w:p>
    <w:p w:rsidR="00460FD7" w:rsidRPr="00460FD7" w:rsidRDefault="00460FD7" w:rsidP="00460FD7">
      <w:pPr>
        <w:autoSpaceDE w:val="0"/>
        <w:autoSpaceDN w:val="0"/>
        <w:adjustRightInd w:val="0"/>
        <w:spacing w:after="0" w:line="360" w:lineRule="auto"/>
        <w:ind w:left="360"/>
        <w:jc w:val="both"/>
        <w:rPr>
          <w:rFonts w:eastAsia="Times New Roman" w:cs="Times New Roman"/>
          <w:szCs w:val="28"/>
          <w:lang w:eastAsia="ru-RU"/>
        </w:rPr>
      </w:pPr>
      <w:r w:rsidRPr="00460FD7">
        <w:rPr>
          <w:rFonts w:eastAsia="Times New Roman" w:cs="Times New Roman"/>
          <w:szCs w:val="28"/>
          <w:lang w:eastAsia="ru-RU"/>
        </w:rPr>
        <w:t xml:space="preserve">в) муниципальными служащими - в случае возникновения оснований для представления сведений о расходах в соответствии с Федеральным </w:t>
      </w:r>
      <w:hyperlink r:id="rId8" w:history="1">
        <w:r w:rsidRPr="00460FD7">
          <w:rPr>
            <w:rFonts w:eastAsia="Times New Roman" w:cs="Times New Roman"/>
            <w:szCs w:val="28"/>
            <w:lang w:eastAsia="ru-RU"/>
          </w:rPr>
          <w:t>законом</w:t>
        </w:r>
      </w:hyperlink>
      <w:r w:rsidRPr="00460FD7">
        <w:rPr>
          <w:rFonts w:eastAsia="Times New Roman" w:cs="Times New Roman"/>
          <w:szCs w:val="28"/>
          <w:lang w:eastAsia="ru-RU"/>
        </w:rPr>
        <w:t xml:space="preserve"> от 03.12.2012 г.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460FD7" w:rsidRPr="00460FD7" w:rsidRDefault="00460FD7" w:rsidP="00460FD7">
      <w:pPr>
        <w:autoSpaceDE w:val="0"/>
        <w:autoSpaceDN w:val="0"/>
        <w:adjustRightInd w:val="0"/>
        <w:spacing w:after="0" w:line="360" w:lineRule="auto"/>
        <w:ind w:left="360"/>
        <w:jc w:val="both"/>
        <w:rPr>
          <w:rFonts w:eastAsia="Times New Roman" w:cs="Times New Roman"/>
          <w:szCs w:val="28"/>
          <w:lang w:eastAsia="ru-RU"/>
        </w:rPr>
      </w:pPr>
      <w:r w:rsidRPr="00460FD7">
        <w:rPr>
          <w:rFonts w:eastAsia="Times New Roman" w:cs="Times New Roman"/>
          <w:szCs w:val="28"/>
          <w:lang w:eastAsia="ru-RU"/>
        </w:rPr>
        <w:lastRenderedPageBreak/>
        <w:t>г) кандидатами на должность, назначаемыми в порядке перевода, - при назначении на должность в порядке перевода из другого органа местного самоуправления.</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4. Гражданин при назначении на должность муниципальной службы представляет:</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 xml:space="preserve">5. Кандидат на должность, предусмотренную соответствующим </w:t>
      </w:r>
      <w:hyperlink r:id="rId9" w:history="1">
        <w:r w:rsidRPr="00460FD7">
          <w:rPr>
            <w:rFonts w:eastAsia="Times New Roman" w:cs="Times New Roman"/>
            <w:szCs w:val="28"/>
            <w:lang w:eastAsia="ru-RU"/>
          </w:rPr>
          <w:t>перечнем</w:t>
        </w:r>
      </w:hyperlink>
      <w:r w:rsidRPr="00460FD7">
        <w:rPr>
          <w:rFonts w:eastAsia="Times New Roman" w:cs="Times New Roman"/>
          <w:szCs w:val="28"/>
          <w:lang w:eastAsia="ru-RU"/>
        </w:rPr>
        <w:t xml:space="preserve">,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w:t>
      </w:r>
      <w:hyperlink r:id="rId10" w:history="1">
        <w:r w:rsidRPr="00460FD7">
          <w:rPr>
            <w:rFonts w:eastAsia="Times New Roman" w:cs="Times New Roman"/>
            <w:szCs w:val="28"/>
            <w:lang w:eastAsia="ru-RU"/>
          </w:rPr>
          <w:t xml:space="preserve">пунктом </w:t>
        </w:r>
      </w:hyperlink>
      <w:r w:rsidRPr="00460FD7">
        <w:rPr>
          <w:rFonts w:eastAsia="Times New Roman" w:cs="Times New Roman"/>
          <w:szCs w:val="28"/>
          <w:lang w:eastAsia="ru-RU"/>
        </w:rPr>
        <w:t>3 настоящего Положения.</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6. Муниципальный служащий представляет:</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11" w:history="1">
        <w:r w:rsidRPr="00460FD7">
          <w:rPr>
            <w:rFonts w:eastAsia="Times New Roman" w:cs="Times New Roman"/>
            <w:szCs w:val="28"/>
            <w:lang w:eastAsia="ru-RU"/>
          </w:rPr>
          <w:t>законом</w:t>
        </w:r>
      </w:hyperlink>
      <w:r w:rsidRPr="00460FD7">
        <w:rPr>
          <w:rFonts w:eastAsia="Times New Roman" w:cs="Times New Roman"/>
          <w:szCs w:val="28"/>
          <w:lang w:eastAsia="ru-RU"/>
        </w:rPr>
        <w:t xml:space="preserve"> от 03.12.2012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w:t>
      </w:r>
      <w:r w:rsidRPr="00460FD7">
        <w:rPr>
          <w:rFonts w:eastAsia="Times New Roman" w:cs="Times New Roman"/>
          <w:szCs w:val="28"/>
          <w:lang w:eastAsia="ru-RU"/>
        </w:rPr>
        <w:lastRenderedPageBreak/>
        <w:t>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12" w:history="1">
        <w:r w:rsidRPr="00460FD7">
          <w:rPr>
            <w:rFonts w:eastAsia="Times New Roman" w:cs="Times New Roman"/>
            <w:szCs w:val="28"/>
            <w:lang w:eastAsia="ru-RU"/>
          </w:rPr>
          <w:t>законом</w:t>
        </w:r>
      </w:hyperlink>
      <w:r w:rsidRPr="00460FD7">
        <w:rPr>
          <w:rFonts w:eastAsia="Times New Roman" w:cs="Times New Roman"/>
          <w:szCs w:val="28"/>
          <w:lang w:eastAsia="ru-RU"/>
        </w:rPr>
        <w:t xml:space="preserve"> от 03.12.2012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460FD7" w:rsidRPr="00460FD7" w:rsidRDefault="00460FD7" w:rsidP="00460FD7">
      <w:pPr>
        <w:autoSpaceDE w:val="0"/>
        <w:autoSpaceDN w:val="0"/>
        <w:adjustRightInd w:val="0"/>
        <w:spacing w:after="0" w:line="360" w:lineRule="auto"/>
        <w:jc w:val="both"/>
        <w:rPr>
          <w:rFonts w:eastAsia="Times New Roman" w:cs="Times New Roman"/>
          <w:sz w:val="24"/>
          <w:szCs w:val="24"/>
          <w:lang w:eastAsia="ru-RU"/>
        </w:rPr>
      </w:pPr>
      <w:r w:rsidRPr="00460FD7">
        <w:rPr>
          <w:rFonts w:eastAsia="Times New Roman" w:cs="Times New Roman"/>
          <w:szCs w:val="28"/>
          <w:lang w:eastAsia="ru-RU"/>
        </w:rPr>
        <w:t xml:space="preserve">       в) сведения о своих расходах по каждой сделке по приобретению за отчетный период (с 1 января по 31 декабря)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w:t>
      </w:r>
      <w:r w:rsidRPr="00460FD7">
        <w:rPr>
          <w:rFonts w:eastAsia="Times New Roman" w:cs="Times New Roman"/>
          <w:sz w:val="24"/>
          <w:szCs w:val="24"/>
          <w:lang w:eastAsia="ru-RU"/>
        </w:rPr>
        <w:t xml:space="preserve"> </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г) сведений о расходах своих супруги (супруга) и несовершеннолетних детей по каждой сделке по приобретению за отчетный период (с 1 января по 31 декабря)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д) об источниках получения средств, за счет которых совершены сделки, указанные в подпунктах «в», «г» настоящего пункта, и основаниях приобретения имущества.</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Сведения о доходах, расходах, об имуществе и обязательствах имущественного характера своих супруги (супруга) и несовершеннолетних детей представляются отдельно на супругу (супруга) и на каждого из несовершеннолетних детей.</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lastRenderedPageBreak/>
        <w:t>Сведения, указанные в подпунктах «в», «г» и «д» настоящего пункта, представляются муниципальными служащими в случае, если общая сумма сделок превышает общий доход муниципального служащего, его супруги (супруга) и несовершеннолетних детей за три последних года, предшествующих отчетному периоду.</w:t>
      </w:r>
      <w:r w:rsidRPr="00460FD7">
        <w:rPr>
          <w:rFonts w:eastAsia="Times New Roman" w:cs="Times New Roman"/>
          <w:sz w:val="24"/>
          <w:szCs w:val="24"/>
          <w:lang w:eastAsia="ru-RU"/>
        </w:rPr>
        <w:t xml:space="preserve"> </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7. Сведения о доходах, расходах, об имуществе и обязательствах имущественного характера представляются в кадровую службу представителя нанимателя.</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 xml:space="preserve">8. В случае если гражданин, кандидат на должность, предусмотренную соответствующим </w:t>
      </w:r>
      <w:hyperlink r:id="rId13" w:history="1">
        <w:r w:rsidRPr="00460FD7">
          <w:rPr>
            <w:rFonts w:eastAsia="Times New Roman" w:cs="Times New Roman"/>
            <w:szCs w:val="28"/>
            <w:lang w:eastAsia="ru-RU"/>
          </w:rPr>
          <w:t>перечнем</w:t>
        </w:r>
      </w:hyperlink>
      <w:r w:rsidRPr="00460FD7">
        <w:rPr>
          <w:rFonts w:eastAsia="Times New Roman" w:cs="Times New Roman"/>
          <w:szCs w:val="28"/>
          <w:lang w:eastAsia="ru-RU"/>
        </w:rPr>
        <w:t>, кандидат на должность, назначаемый в порядке перевода, обнаружил, что в представленных им в кадровую службу представителя нанимателя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порядке, установленном настоящим Положением.</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 xml:space="preserve">Гражданин может представить уточненные сведения в течение одного месяца со дня представления сведений в соответствии с </w:t>
      </w:r>
      <w:hyperlink r:id="rId14" w:history="1">
        <w:r w:rsidRPr="00460FD7">
          <w:rPr>
            <w:rFonts w:eastAsia="Times New Roman" w:cs="Times New Roman"/>
            <w:szCs w:val="28"/>
            <w:lang w:eastAsia="ru-RU"/>
          </w:rPr>
          <w:t>подпунктом "а" пункта 3</w:t>
        </w:r>
      </w:hyperlink>
      <w:r w:rsidRPr="00460FD7">
        <w:rPr>
          <w:rFonts w:eastAsia="Times New Roman" w:cs="Times New Roman"/>
          <w:szCs w:val="28"/>
          <w:lang w:eastAsia="ru-RU"/>
        </w:rPr>
        <w:t xml:space="preserve"> настоящего Положения. Кандидат на должность, предусмотренную соответствующим </w:t>
      </w:r>
      <w:hyperlink r:id="rId15" w:history="1">
        <w:r w:rsidRPr="00460FD7">
          <w:rPr>
            <w:rFonts w:eastAsia="Times New Roman" w:cs="Times New Roman"/>
            <w:szCs w:val="28"/>
            <w:lang w:eastAsia="ru-RU"/>
          </w:rPr>
          <w:t>перечнем</w:t>
        </w:r>
      </w:hyperlink>
      <w:r w:rsidRPr="00460FD7">
        <w:rPr>
          <w:rFonts w:eastAsia="Times New Roman" w:cs="Times New Roman"/>
          <w:szCs w:val="28"/>
          <w:lang w:eastAsia="ru-RU"/>
        </w:rPr>
        <w:t xml:space="preserve">, может представить уточненные сведения в течение одного месяца со дня представления сведений в соответствии с </w:t>
      </w:r>
      <w:hyperlink r:id="rId16" w:history="1">
        <w:r w:rsidRPr="00460FD7">
          <w:rPr>
            <w:rFonts w:eastAsia="Times New Roman" w:cs="Times New Roman"/>
            <w:szCs w:val="28"/>
            <w:lang w:eastAsia="ru-RU"/>
          </w:rPr>
          <w:t>подпунктом "б" пункта 3</w:t>
        </w:r>
      </w:hyperlink>
      <w:r w:rsidRPr="00460FD7">
        <w:rPr>
          <w:rFonts w:eastAsia="Times New Roman" w:cs="Times New Roman"/>
          <w:szCs w:val="28"/>
          <w:lang w:eastAsia="ru-RU"/>
        </w:rPr>
        <w:t xml:space="preserve"> настоящего Положения. Муниципальный служащий может представить уточненные сведения в течение одного месяца после окончания срока, указанного в </w:t>
      </w:r>
      <w:hyperlink r:id="rId17" w:history="1">
        <w:r w:rsidRPr="00460FD7">
          <w:rPr>
            <w:rFonts w:eastAsia="Times New Roman" w:cs="Times New Roman"/>
            <w:szCs w:val="28"/>
            <w:lang w:eastAsia="ru-RU"/>
          </w:rPr>
          <w:t>подпункте "в" пункта 3</w:t>
        </w:r>
      </w:hyperlink>
      <w:r w:rsidRPr="00460FD7">
        <w:rPr>
          <w:rFonts w:eastAsia="Times New Roman" w:cs="Times New Roman"/>
          <w:szCs w:val="28"/>
          <w:lang w:eastAsia="ru-RU"/>
        </w:rPr>
        <w:t xml:space="preserve"> настоящего Положения. Кандидат на должность, назначаемый в порядке перевода, может представить уточненные сведения в течение одного месяца со дня представления сведений в соответствии с </w:t>
      </w:r>
      <w:hyperlink r:id="rId18" w:history="1">
        <w:r w:rsidRPr="00460FD7">
          <w:rPr>
            <w:rFonts w:eastAsia="Times New Roman" w:cs="Times New Roman"/>
            <w:szCs w:val="28"/>
            <w:lang w:eastAsia="ru-RU"/>
          </w:rPr>
          <w:t>подпунктом "г" пункта 3</w:t>
        </w:r>
      </w:hyperlink>
      <w:r w:rsidRPr="00460FD7">
        <w:rPr>
          <w:rFonts w:eastAsia="Times New Roman" w:cs="Times New Roman"/>
          <w:szCs w:val="28"/>
          <w:lang w:eastAsia="ru-RU"/>
        </w:rPr>
        <w:t xml:space="preserve"> настоящего Положения.</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 xml:space="preserve">9. В случае непредставления по объективным причинам кандидатом на должность, предусмотренную соответствующим </w:t>
      </w:r>
      <w:hyperlink r:id="rId19" w:history="1">
        <w:r w:rsidRPr="00460FD7">
          <w:rPr>
            <w:rFonts w:eastAsia="Times New Roman" w:cs="Times New Roman"/>
            <w:szCs w:val="28"/>
            <w:lang w:eastAsia="ru-RU"/>
          </w:rPr>
          <w:t>перечнем</w:t>
        </w:r>
      </w:hyperlink>
      <w:r w:rsidRPr="00460FD7">
        <w:rPr>
          <w:rFonts w:eastAsia="Times New Roman" w:cs="Times New Roman"/>
          <w:szCs w:val="28"/>
          <w:lang w:eastAsia="ru-RU"/>
        </w:rPr>
        <w:t xml:space="preserve">, кандидатом на должность, назначаемым в порядке перевода,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w:t>
      </w:r>
      <w:r w:rsidRPr="00460FD7">
        <w:rPr>
          <w:rFonts w:eastAsia="Times New Roman" w:cs="Times New Roman"/>
          <w:szCs w:val="28"/>
          <w:lang w:eastAsia="ru-RU"/>
        </w:rPr>
        <w:lastRenderedPageBreak/>
        <w:t>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 xml:space="preserve">10.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осуществляется в соответствии с </w:t>
      </w:r>
      <w:hyperlink r:id="rId20" w:history="1">
        <w:r w:rsidRPr="00460FD7">
          <w:rPr>
            <w:rFonts w:eastAsia="Times New Roman" w:cs="Times New Roman"/>
            <w:szCs w:val="28"/>
            <w:lang w:eastAsia="ru-RU"/>
          </w:rPr>
          <w:t>законодательством</w:t>
        </w:r>
      </w:hyperlink>
      <w:r w:rsidRPr="00460FD7">
        <w:rPr>
          <w:rFonts w:eastAsia="Times New Roman" w:cs="Times New Roman"/>
          <w:szCs w:val="28"/>
          <w:lang w:eastAsia="ru-RU"/>
        </w:rPr>
        <w:t xml:space="preserve"> Российской Федерации.</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 xml:space="preserve">11. Сведения о доходах, расходах, об имуществе и обязательствах имущественного характера, представляемые в соответствии с настоящим Положением, являются </w:t>
      </w:r>
      <w:hyperlink r:id="rId21" w:history="1">
        <w:r w:rsidRPr="00460FD7">
          <w:rPr>
            <w:rFonts w:eastAsia="Times New Roman" w:cs="Times New Roman"/>
            <w:szCs w:val="28"/>
            <w:lang w:eastAsia="ru-RU"/>
          </w:rPr>
          <w:t>сведениями</w:t>
        </w:r>
      </w:hyperlink>
      <w:r w:rsidRPr="00460FD7">
        <w:rPr>
          <w:rFonts w:eastAsia="Times New Roman" w:cs="Times New Roman"/>
          <w:szCs w:val="28"/>
          <w:lang w:eastAsia="ru-RU"/>
        </w:rPr>
        <w:t xml:space="preserve"> конфиденциального характера, если федеральным законом они не отнесены к </w:t>
      </w:r>
      <w:hyperlink r:id="rId22" w:history="1">
        <w:r w:rsidRPr="00460FD7">
          <w:rPr>
            <w:rFonts w:eastAsia="Times New Roman" w:cs="Times New Roman"/>
            <w:szCs w:val="28"/>
            <w:lang w:eastAsia="ru-RU"/>
          </w:rPr>
          <w:t>сведениям</w:t>
        </w:r>
      </w:hyperlink>
      <w:r w:rsidRPr="00460FD7">
        <w:rPr>
          <w:rFonts w:eastAsia="Times New Roman" w:cs="Times New Roman"/>
          <w:szCs w:val="28"/>
          <w:lang w:eastAsia="ru-RU"/>
        </w:rPr>
        <w:t xml:space="preserve">, составляющим государственную тайну.   </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12.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действующим законодательством, несут ответственность в соответствии с действующим законодательством.</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13. Сведения о доходах, расходах,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муниципальных служащих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 xml:space="preserve">В случае если гражданин, кандидат на должность, предусмотренную соответствующим </w:t>
      </w:r>
      <w:hyperlink r:id="rId23" w:history="1">
        <w:r w:rsidRPr="00460FD7">
          <w:rPr>
            <w:rFonts w:eastAsia="Times New Roman" w:cs="Times New Roman"/>
            <w:szCs w:val="28"/>
            <w:lang w:eastAsia="ru-RU"/>
          </w:rPr>
          <w:t>перечнем</w:t>
        </w:r>
      </w:hyperlink>
      <w:r w:rsidRPr="00460FD7">
        <w:rPr>
          <w:rFonts w:eastAsia="Times New Roman" w:cs="Times New Roman"/>
          <w:szCs w:val="28"/>
          <w:lang w:eastAsia="ru-RU"/>
        </w:rPr>
        <w:t>, кандидат на должность, назначаемый в порядке перевода, представившие в кадровую службу представителя нанимателя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lastRenderedPageBreak/>
        <w:t xml:space="preserve">14.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соответствующим </w:t>
      </w:r>
      <w:hyperlink r:id="rId24" w:history="1">
        <w:r w:rsidRPr="00460FD7">
          <w:rPr>
            <w:rFonts w:eastAsia="Times New Roman" w:cs="Times New Roman"/>
            <w:szCs w:val="28"/>
            <w:lang w:eastAsia="ru-RU"/>
          </w:rPr>
          <w:t>перечнем</w:t>
        </w:r>
      </w:hyperlink>
      <w:r w:rsidRPr="00460FD7">
        <w:rPr>
          <w:rFonts w:eastAsia="Times New Roman" w:cs="Times New Roman"/>
          <w:szCs w:val="28"/>
          <w:lang w:eastAsia="ru-RU"/>
        </w:rPr>
        <w:t>, кандидат на должность, назначаемый в порядке перевода, не могут быть назначены на соответствующую должность муниципальной службы, а муниципальный служащий освобождается от должности муниципальной службы.</w:t>
      </w:r>
    </w:p>
    <w:p w:rsidR="00460FD7" w:rsidRPr="00460FD7" w:rsidRDefault="00460FD7" w:rsidP="00460FD7">
      <w:pPr>
        <w:autoSpaceDE w:val="0"/>
        <w:autoSpaceDN w:val="0"/>
        <w:adjustRightInd w:val="0"/>
        <w:spacing w:after="0" w:line="360" w:lineRule="auto"/>
        <w:ind w:firstLine="540"/>
        <w:jc w:val="both"/>
        <w:rPr>
          <w:rFonts w:eastAsia="Times New Roman" w:cs="Times New Roman"/>
          <w:szCs w:val="28"/>
          <w:lang w:eastAsia="ru-RU"/>
        </w:rPr>
      </w:pPr>
      <w:r w:rsidRPr="00460FD7">
        <w:rPr>
          <w:rFonts w:eastAsia="Times New Roman" w:cs="Times New Roman"/>
          <w:szCs w:val="28"/>
          <w:lang w:eastAsia="ru-RU"/>
        </w:rPr>
        <w:t>Невыполнение лицом, замещающим должность муниципальной службы, обязанностей, предусмотренных ч. 1 ст. 3 и ч. 1 ст. 9 Федерального закона от 03.12.2012 г. № 230-ФЗ «О контроле за соответствием расходов лиц, замещающих государственные должности, и иных лиц их доходам», является правонарушением, за исключением случаев, установленных федеральными законами, влекущим освобождение от замещаемой должности в установленном порядке.</w:t>
      </w:r>
    </w:p>
    <w:p w:rsidR="009C1FA6" w:rsidRPr="008D227B" w:rsidRDefault="009C1FA6" w:rsidP="00BB4F17">
      <w:pPr>
        <w:autoSpaceDE w:val="0"/>
        <w:autoSpaceDN w:val="0"/>
        <w:adjustRightInd w:val="0"/>
        <w:spacing w:after="0" w:line="240" w:lineRule="auto"/>
        <w:rPr>
          <w:rFonts w:eastAsia="Times New Roman" w:cs="Times New Roman"/>
          <w:color w:val="000000" w:themeColor="text1"/>
          <w:sz w:val="26"/>
          <w:szCs w:val="26"/>
          <w:lang w:eastAsia="zh-CN"/>
        </w:rPr>
      </w:pPr>
    </w:p>
    <w:sectPr w:rsidR="009C1FA6" w:rsidRPr="008D227B" w:rsidSect="003F52FF">
      <w:pgSz w:w="11906" w:h="16838"/>
      <w:pgMar w:top="567" w:right="851" w:bottom="1134" w:left="1418"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F8F" w:rsidRDefault="000D7F8F">
      <w:pPr>
        <w:spacing w:after="0" w:line="240" w:lineRule="auto"/>
      </w:pPr>
      <w:r>
        <w:separator/>
      </w:r>
    </w:p>
  </w:endnote>
  <w:endnote w:type="continuationSeparator" w:id="0">
    <w:p w:rsidR="000D7F8F" w:rsidRDefault="000D7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F8F" w:rsidRDefault="000D7F8F">
      <w:pPr>
        <w:spacing w:after="0" w:line="240" w:lineRule="auto"/>
      </w:pPr>
      <w:r>
        <w:separator/>
      </w:r>
    </w:p>
  </w:footnote>
  <w:footnote w:type="continuationSeparator" w:id="0">
    <w:p w:rsidR="000D7F8F" w:rsidRDefault="000D7F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A7997"/>
    <w:multiLevelType w:val="hybridMultilevel"/>
    <w:tmpl w:val="EE467BD4"/>
    <w:lvl w:ilvl="0" w:tplc="501472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187831"/>
    <w:multiLevelType w:val="hybridMultilevel"/>
    <w:tmpl w:val="303006BA"/>
    <w:lvl w:ilvl="0" w:tplc="6B8417A4">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037E2E48"/>
    <w:multiLevelType w:val="multilevel"/>
    <w:tmpl w:val="FD82013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4675CCB"/>
    <w:multiLevelType w:val="hybridMultilevel"/>
    <w:tmpl w:val="7C6249C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150C84"/>
    <w:multiLevelType w:val="multilevel"/>
    <w:tmpl w:val="27150C84"/>
    <w:lvl w:ilvl="0">
      <w:start w:val="1"/>
      <w:numFmt w:val="decimal"/>
      <w:lvlText w:val="%1."/>
      <w:lvlJc w:val="left"/>
      <w:pPr>
        <w:ind w:left="450" w:hanging="45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5" w15:restartNumberingAfterBreak="0">
    <w:nsid w:val="285F0FA6"/>
    <w:multiLevelType w:val="hybridMultilevel"/>
    <w:tmpl w:val="69FEAD7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ECE1779"/>
    <w:multiLevelType w:val="multilevel"/>
    <w:tmpl w:val="3ECE1779"/>
    <w:lvl w:ilvl="0">
      <w:start w:val="1"/>
      <w:numFmt w:val="bullet"/>
      <w:lvlText w:val=""/>
      <w:lvlJc w:val="left"/>
      <w:pPr>
        <w:ind w:left="1332" w:hanging="360"/>
      </w:pPr>
      <w:rPr>
        <w:rFonts w:ascii="Symbol" w:hAnsi="Symbol" w:hint="default"/>
      </w:rPr>
    </w:lvl>
    <w:lvl w:ilvl="1">
      <w:start w:val="1"/>
      <w:numFmt w:val="bullet"/>
      <w:lvlText w:val="o"/>
      <w:lvlJc w:val="left"/>
      <w:pPr>
        <w:ind w:left="2052" w:hanging="360"/>
      </w:pPr>
      <w:rPr>
        <w:rFonts w:ascii="Courier New" w:hAnsi="Courier New" w:cs="Courier New" w:hint="default"/>
      </w:rPr>
    </w:lvl>
    <w:lvl w:ilvl="2">
      <w:start w:val="1"/>
      <w:numFmt w:val="bullet"/>
      <w:lvlText w:val=""/>
      <w:lvlJc w:val="left"/>
      <w:pPr>
        <w:ind w:left="2772" w:hanging="360"/>
      </w:pPr>
      <w:rPr>
        <w:rFonts w:ascii="Wingdings" w:hAnsi="Wingdings" w:hint="default"/>
      </w:rPr>
    </w:lvl>
    <w:lvl w:ilvl="3">
      <w:start w:val="1"/>
      <w:numFmt w:val="bullet"/>
      <w:lvlText w:val=""/>
      <w:lvlJc w:val="left"/>
      <w:pPr>
        <w:ind w:left="3492" w:hanging="360"/>
      </w:pPr>
      <w:rPr>
        <w:rFonts w:ascii="Symbol" w:hAnsi="Symbol" w:hint="default"/>
      </w:rPr>
    </w:lvl>
    <w:lvl w:ilvl="4">
      <w:start w:val="1"/>
      <w:numFmt w:val="bullet"/>
      <w:lvlText w:val="o"/>
      <w:lvlJc w:val="left"/>
      <w:pPr>
        <w:ind w:left="4212" w:hanging="360"/>
      </w:pPr>
      <w:rPr>
        <w:rFonts w:ascii="Courier New" w:hAnsi="Courier New" w:cs="Courier New" w:hint="default"/>
      </w:rPr>
    </w:lvl>
    <w:lvl w:ilvl="5">
      <w:start w:val="1"/>
      <w:numFmt w:val="bullet"/>
      <w:lvlText w:val=""/>
      <w:lvlJc w:val="left"/>
      <w:pPr>
        <w:ind w:left="4932" w:hanging="360"/>
      </w:pPr>
      <w:rPr>
        <w:rFonts w:ascii="Wingdings" w:hAnsi="Wingdings" w:hint="default"/>
      </w:rPr>
    </w:lvl>
    <w:lvl w:ilvl="6">
      <w:start w:val="1"/>
      <w:numFmt w:val="bullet"/>
      <w:lvlText w:val=""/>
      <w:lvlJc w:val="left"/>
      <w:pPr>
        <w:ind w:left="5652" w:hanging="360"/>
      </w:pPr>
      <w:rPr>
        <w:rFonts w:ascii="Symbol" w:hAnsi="Symbol" w:hint="default"/>
      </w:rPr>
    </w:lvl>
    <w:lvl w:ilvl="7">
      <w:start w:val="1"/>
      <w:numFmt w:val="bullet"/>
      <w:lvlText w:val="o"/>
      <w:lvlJc w:val="left"/>
      <w:pPr>
        <w:ind w:left="6372" w:hanging="360"/>
      </w:pPr>
      <w:rPr>
        <w:rFonts w:ascii="Courier New" w:hAnsi="Courier New" w:cs="Courier New" w:hint="default"/>
      </w:rPr>
    </w:lvl>
    <w:lvl w:ilvl="8">
      <w:start w:val="1"/>
      <w:numFmt w:val="bullet"/>
      <w:lvlText w:val=""/>
      <w:lvlJc w:val="left"/>
      <w:pPr>
        <w:ind w:left="7092" w:hanging="360"/>
      </w:pPr>
      <w:rPr>
        <w:rFonts w:ascii="Wingdings" w:hAnsi="Wingdings" w:hint="default"/>
      </w:rPr>
    </w:lvl>
  </w:abstractNum>
  <w:abstractNum w:abstractNumId="7" w15:restartNumberingAfterBreak="0">
    <w:nsid w:val="40455545"/>
    <w:multiLevelType w:val="multilevel"/>
    <w:tmpl w:val="6CA21A04"/>
    <w:lvl w:ilvl="0">
      <w:start w:val="2"/>
      <w:numFmt w:val="decimal"/>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8" w15:restartNumberingAfterBreak="0">
    <w:nsid w:val="44D271D5"/>
    <w:multiLevelType w:val="hybridMultilevel"/>
    <w:tmpl w:val="6CD4903E"/>
    <w:lvl w:ilvl="0" w:tplc="501472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86A4DA9"/>
    <w:multiLevelType w:val="hybridMultilevel"/>
    <w:tmpl w:val="475ADA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B40184"/>
    <w:multiLevelType w:val="multilevel"/>
    <w:tmpl w:val="77B40184"/>
    <w:lvl w:ilvl="0">
      <w:start w:val="1"/>
      <w:numFmt w:val="decimal"/>
      <w:lvlText w:val="%1."/>
      <w:lvlJc w:val="left"/>
      <w:pPr>
        <w:ind w:left="1002" w:hanging="435"/>
      </w:pPr>
      <w:rPr>
        <w:rFonts w:hint="default"/>
      </w:rPr>
    </w:lvl>
    <w:lvl w:ilvl="1">
      <w:start w:val="1"/>
      <w:numFmt w:val="decimal"/>
      <w:lvlText w:val="%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num w:numId="1">
    <w:abstractNumId w:val="2"/>
  </w:num>
  <w:num w:numId="2">
    <w:abstractNumId w:val="0"/>
  </w:num>
  <w:num w:numId="3">
    <w:abstractNumId w:val="8"/>
  </w:num>
  <w:num w:numId="4">
    <w:abstractNumId w:val="1"/>
  </w:num>
  <w:num w:numId="5">
    <w:abstractNumId w:val="5"/>
  </w:num>
  <w:num w:numId="6">
    <w:abstractNumId w:val="3"/>
  </w:num>
  <w:num w:numId="7">
    <w:abstractNumId w:val="10"/>
  </w:num>
  <w:num w:numId="8">
    <w:abstractNumId w:val="4"/>
  </w:num>
  <w:num w:numId="9">
    <w:abstractNumId w:val="7"/>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398"/>
    <w:rsid w:val="00057014"/>
    <w:rsid w:val="000675F3"/>
    <w:rsid w:val="000A4B3E"/>
    <w:rsid w:val="000C1CA1"/>
    <w:rsid w:val="000D7F8F"/>
    <w:rsid w:val="00144D07"/>
    <w:rsid w:val="001577E9"/>
    <w:rsid w:val="00196BD7"/>
    <w:rsid w:val="001B30FC"/>
    <w:rsid w:val="003F52FF"/>
    <w:rsid w:val="00440558"/>
    <w:rsid w:val="00460FD7"/>
    <w:rsid w:val="00520398"/>
    <w:rsid w:val="005266F1"/>
    <w:rsid w:val="005D792B"/>
    <w:rsid w:val="00630256"/>
    <w:rsid w:val="006D21A0"/>
    <w:rsid w:val="00763AD8"/>
    <w:rsid w:val="007F1BCC"/>
    <w:rsid w:val="0082784D"/>
    <w:rsid w:val="008D227B"/>
    <w:rsid w:val="009438D0"/>
    <w:rsid w:val="009C1FA6"/>
    <w:rsid w:val="009D5211"/>
    <w:rsid w:val="00A8437A"/>
    <w:rsid w:val="00AC7847"/>
    <w:rsid w:val="00B53B7B"/>
    <w:rsid w:val="00BB4F17"/>
    <w:rsid w:val="00D54C21"/>
    <w:rsid w:val="00DB1E09"/>
    <w:rsid w:val="00DB6564"/>
    <w:rsid w:val="00E651C4"/>
    <w:rsid w:val="00F06437"/>
    <w:rsid w:val="00F7529B"/>
    <w:rsid w:val="00FA3A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E95DA"/>
  <w15:chartTrackingRefBased/>
  <w15:docId w15:val="{022011C1-5A9A-4CE3-8E41-52E42ECFB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266F1"/>
    <w:pPr>
      <w:spacing w:before="100" w:beforeAutospacing="1" w:after="100" w:afterAutospacing="1" w:line="240" w:lineRule="auto"/>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D21A0"/>
    <w:pPr>
      <w:suppressAutoHyphens/>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semiHidden/>
    <w:unhideWhenUsed/>
    <w:rsid w:val="006D21A0"/>
    <w:pPr>
      <w:tabs>
        <w:tab w:val="center" w:pos="4677"/>
        <w:tab w:val="right" w:pos="9355"/>
      </w:tabs>
      <w:spacing w:after="0" w:line="240" w:lineRule="auto"/>
    </w:pPr>
  </w:style>
  <w:style w:type="character" w:customStyle="1" w:styleId="a5">
    <w:name w:val="Нижний колонтитул Знак"/>
    <w:basedOn w:val="a0"/>
    <w:link w:val="a4"/>
    <w:uiPriority w:val="99"/>
    <w:semiHidden/>
    <w:rsid w:val="006D21A0"/>
  </w:style>
  <w:style w:type="paragraph" w:styleId="a6">
    <w:name w:val="Balloon Text"/>
    <w:basedOn w:val="a"/>
    <w:link w:val="a7"/>
    <w:uiPriority w:val="99"/>
    <w:semiHidden/>
    <w:unhideWhenUsed/>
    <w:rsid w:val="000675F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675F3"/>
    <w:rPr>
      <w:rFonts w:ascii="Segoe UI" w:hAnsi="Segoe UI" w:cs="Segoe UI"/>
      <w:sz w:val="18"/>
      <w:szCs w:val="18"/>
    </w:rPr>
  </w:style>
  <w:style w:type="character" w:customStyle="1" w:styleId="10">
    <w:name w:val="Заголовок 1 Знак"/>
    <w:basedOn w:val="a0"/>
    <w:link w:val="1"/>
    <w:uiPriority w:val="9"/>
    <w:rsid w:val="005266F1"/>
    <w:rPr>
      <w:rFonts w:eastAsia="Times New Roman" w:cs="Times New Roman"/>
      <w:b/>
      <w:bCs/>
      <w:kern w:val="36"/>
      <w:sz w:val="48"/>
      <w:szCs w:val="48"/>
      <w:lang w:eastAsia="ru-RU"/>
    </w:rPr>
  </w:style>
  <w:style w:type="numbering" w:customStyle="1" w:styleId="11">
    <w:name w:val="Нет списка1"/>
    <w:next w:val="a2"/>
    <w:uiPriority w:val="99"/>
    <w:semiHidden/>
    <w:unhideWhenUsed/>
    <w:rsid w:val="005266F1"/>
  </w:style>
  <w:style w:type="paragraph" w:customStyle="1" w:styleId="Standard">
    <w:name w:val="Standard"/>
    <w:rsid w:val="005266F1"/>
    <w:pPr>
      <w:suppressAutoHyphens/>
      <w:overflowPunct w:val="0"/>
      <w:autoSpaceDE w:val="0"/>
      <w:autoSpaceDN w:val="0"/>
      <w:spacing w:after="0" w:line="240" w:lineRule="auto"/>
      <w:ind w:firstLine="720"/>
      <w:jc w:val="both"/>
      <w:textAlignment w:val="baseline"/>
    </w:pPr>
    <w:rPr>
      <w:rFonts w:eastAsia="Times New Roman"/>
      <w:kern w:val="3"/>
      <w:sz w:val="24"/>
      <w:lang w:eastAsia="ru-RU"/>
    </w:rPr>
  </w:style>
  <w:style w:type="paragraph" w:customStyle="1" w:styleId="12">
    <w:name w:val="Абзац списка1"/>
    <w:basedOn w:val="a"/>
    <w:rsid w:val="005266F1"/>
    <w:pPr>
      <w:suppressAutoHyphens/>
      <w:spacing w:after="200" w:line="276" w:lineRule="auto"/>
      <w:ind w:left="720"/>
    </w:pPr>
    <w:rPr>
      <w:rFonts w:ascii="Calibri" w:eastAsia="Times New Roman" w:hAnsi="Calibri" w:cs="Times New Roman"/>
      <w:sz w:val="22"/>
      <w:lang w:eastAsia="ar-SA"/>
    </w:rPr>
  </w:style>
  <w:style w:type="paragraph" w:customStyle="1" w:styleId="ConsPlusNormal">
    <w:name w:val="ConsPlusNormal"/>
    <w:rsid w:val="005266F1"/>
    <w:pPr>
      <w:suppressAutoHyphens/>
      <w:spacing w:after="0" w:line="100" w:lineRule="atLeast"/>
      <w:ind w:firstLine="720"/>
    </w:pPr>
    <w:rPr>
      <w:rFonts w:ascii="Arial" w:eastAsia="SimSun" w:hAnsi="Arial" w:cs="Arial"/>
      <w:sz w:val="22"/>
      <w:lang w:eastAsia="ar-SA"/>
    </w:rPr>
  </w:style>
  <w:style w:type="paragraph" w:styleId="a8">
    <w:name w:val="List Paragraph"/>
    <w:basedOn w:val="a"/>
    <w:uiPriority w:val="34"/>
    <w:qFormat/>
    <w:rsid w:val="007F1BCC"/>
    <w:pPr>
      <w:ind w:left="720"/>
      <w:contextualSpacing/>
    </w:pPr>
  </w:style>
  <w:style w:type="paragraph" w:customStyle="1" w:styleId="docdata">
    <w:name w:val="docdata"/>
    <w:aliases w:val="docy,v5,3741,bqiaagaaeyqcaaagiaiaaamedgaabrioaaaaaaaaaaaaaaaaaaaaaaaaaaaaaaaaaaaaaaaaaaaaaaaaaaaaaaaaaaaaaaaaaaaaaaaaaaaaaaaaaaaaaaaaaaaaaaaaaaaaaaaaaaaaaaaaaaaaaaaaaaaaaaaaaaaaaaaaaaaaaaaaaaaaaaaaaaaaaaaaaaaaaaaaaaaaaaaaaaaaaaaaaaaaaaaaaaaaaaaa"/>
    <w:basedOn w:val="a"/>
    <w:rsid w:val="00057014"/>
    <w:pPr>
      <w:spacing w:before="100" w:beforeAutospacing="1" w:after="100" w:afterAutospacing="1" w:line="240" w:lineRule="auto"/>
    </w:pPr>
    <w:rPr>
      <w:rFonts w:eastAsia="Times New Roman" w:cs="Times New Roman"/>
      <w:sz w:val="24"/>
      <w:szCs w:val="24"/>
      <w:lang w:eastAsia="ru-RU"/>
    </w:rPr>
  </w:style>
  <w:style w:type="paragraph" w:styleId="a9">
    <w:name w:val="Normal (Web)"/>
    <w:basedOn w:val="a"/>
    <w:uiPriority w:val="99"/>
    <w:semiHidden/>
    <w:unhideWhenUsed/>
    <w:rsid w:val="00057014"/>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060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305" TargetMode="External"/><Relationship Id="rId13" Type="http://schemas.openxmlformats.org/officeDocument/2006/relationships/hyperlink" Target="https://login.consultant.ru/link/?req=doc&amp;base=LAW&amp;n=470822&amp;dst=100215" TargetMode="External"/><Relationship Id="rId18" Type="http://schemas.openxmlformats.org/officeDocument/2006/relationships/hyperlink" Target="https://login.consultant.ru/link/?req=doc&amp;base=LAW&amp;n=523918&amp;dst=100638"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login.consultant.ru/link/?req=doc&amp;base=LAW&amp;n=182734&amp;dst=100011" TargetMode="External"/><Relationship Id="rId7" Type="http://schemas.openxmlformats.org/officeDocument/2006/relationships/hyperlink" Target="https://login.consultant.ru/link/?req=doc&amp;base=LAW&amp;n=523948&amp;dst=100045" TargetMode="External"/><Relationship Id="rId12" Type="http://schemas.openxmlformats.org/officeDocument/2006/relationships/hyperlink" Target="https://login.consultant.ru/link/?req=doc&amp;base=LAW&amp;n=523305" TargetMode="External"/><Relationship Id="rId17" Type="http://schemas.openxmlformats.org/officeDocument/2006/relationships/hyperlink" Target="https://login.consultant.ru/link/?req=doc&amp;base=LAW&amp;n=523918&amp;dst=100634"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LAW&amp;n=523918&amp;dst=100617" TargetMode="External"/><Relationship Id="rId20" Type="http://schemas.openxmlformats.org/officeDocument/2006/relationships/hyperlink" Target="https://login.consultant.ru/link/?req=doc&amp;base=LAW&amp;n=523306&amp;dst=10008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23305" TargetMode="External"/><Relationship Id="rId24" Type="http://schemas.openxmlformats.org/officeDocument/2006/relationships/hyperlink" Target="https://login.consultant.ru/link/?req=doc&amp;base=LAW&amp;n=470822&amp;dst=100215" TargetMode="External"/><Relationship Id="rId5" Type="http://schemas.openxmlformats.org/officeDocument/2006/relationships/footnotes" Target="footnotes.xml"/><Relationship Id="rId15" Type="http://schemas.openxmlformats.org/officeDocument/2006/relationships/hyperlink" Target="https://login.consultant.ru/link/?req=doc&amp;base=LAW&amp;n=470822&amp;dst=100215" TargetMode="External"/><Relationship Id="rId23" Type="http://schemas.openxmlformats.org/officeDocument/2006/relationships/hyperlink" Target="https://login.consultant.ru/link/?req=doc&amp;base=LAW&amp;n=470822&amp;dst=100215" TargetMode="External"/><Relationship Id="rId10" Type="http://schemas.openxmlformats.org/officeDocument/2006/relationships/hyperlink" Target="https://login.consultant.ru/link/?req=doc&amp;base=LAW&amp;n=523918&amp;dst=100031" TargetMode="External"/><Relationship Id="rId19" Type="http://schemas.openxmlformats.org/officeDocument/2006/relationships/hyperlink" Target="https://login.consultant.ru/link/?req=doc&amp;base=LAW&amp;n=470822&amp;dst=10021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70822&amp;dst=100215" TargetMode="External"/><Relationship Id="rId14" Type="http://schemas.openxmlformats.org/officeDocument/2006/relationships/hyperlink" Target="https://login.consultant.ru/link/?req=doc&amp;base=LAW&amp;n=523918&amp;dst=100616" TargetMode="External"/><Relationship Id="rId22" Type="http://schemas.openxmlformats.org/officeDocument/2006/relationships/hyperlink" Target="https://login.consultant.ru/link/?req=doc&amp;base=LAW&amp;n=93980&amp;dst=1000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1</Pages>
  <Words>2752</Words>
  <Characters>15689</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32</dc:creator>
  <cp:keywords/>
  <dc:description/>
  <cp:lastModifiedBy>32</cp:lastModifiedBy>
  <cp:revision>18</cp:revision>
  <cp:lastPrinted>2025-08-14T10:57:00Z</cp:lastPrinted>
  <dcterms:created xsi:type="dcterms:W3CDTF">2025-08-14T10:39:00Z</dcterms:created>
  <dcterms:modified xsi:type="dcterms:W3CDTF">2026-08-31T06:40:00Z</dcterms:modified>
</cp:coreProperties>
</file>