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bottom w:val="thinThickSmallGap" w:sz="24" w:space="0" w:color="auto"/>
        </w:tblBorders>
        <w:tblLook w:val="04A0" w:firstRow="1" w:lastRow="0" w:firstColumn="1" w:lastColumn="0" w:noHBand="0" w:noVBand="1"/>
      </w:tblPr>
      <w:tblGrid>
        <w:gridCol w:w="9637"/>
      </w:tblGrid>
      <w:tr w:rsidR="00A8437A" w:rsidRPr="00A8437A" w:rsidTr="00E651C4">
        <w:tc>
          <w:tcPr>
            <w:tcW w:w="10421" w:type="dxa"/>
            <w:shd w:val="clear" w:color="auto" w:fill="auto"/>
          </w:tcPr>
          <w:p w:rsidR="006D21A0" w:rsidRPr="00A8437A" w:rsidRDefault="006D21A0" w:rsidP="006D21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</w:pPr>
            <w:r w:rsidRPr="00A8437A"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  <w:t>АДМИНИСТРАЦИЯ</w:t>
            </w:r>
          </w:p>
          <w:p w:rsidR="006D21A0" w:rsidRPr="00A8437A" w:rsidRDefault="006D21A0" w:rsidP="006D21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</w:pPr>
            <w:r w:rsidRPr="00A8437A"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  <w:t>СЕЛЬСКОГО ПОСЕЛЕНИЯ БОГДАНОВКА</w:t>
            </w:r>
          </w:p>
          <w:p w:rsidR="006D21A0" w:rsidRPr="00A8437A" w:rsidRDefault="006D21A0" w:rsidP="006D21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</w:pPr>
            <w:r w:rsidRPr="00A8437A"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  <w:t>МУНИЦИПАЛЬНОГО РАЙОНА КИНЕЛЬСКИЙ</w:t>
            </w:r>
          </w:p>
          <w:p w:rsidR="006D21A0" w:rsidRPr="00A8437A" w:rsidRDefault="006D21A0" w:rsidP="006D21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</w:pPr>
            <w:r w:rsidRPr="00A8437A">
              <w:rPr>
                <w:rFonts w:eastAsia="Times New Roman" w:cs="Times New Roman"/>
                <w:b/>
                <w:color w:val="000000" w:themeColor="text1"/>
                <w:szCs w:val="28"/>
                <w:lang w:eastAsia="ru-RU"/>
              </w:rPr>
              <w:t>САМАРСКОЙ ОБЛАСТИ</w:t>
            </w:r>
          </w:p>
          <w:p w:rsidR="006D21A0" w:rsidRPr="00A8437A" w:rsidRDefault="006D21A0" w:rsidP="006D21A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BB4F17" w:rsidRPr="00A8437A" w:rsidRDefault="00BB4F17" w:rsidP="00471B14">
      <w:pPr>
        <w:widowControl w:val="0"/>
        <w:suppressAutoHyphens/>
        <w:autoSpaceDE w:val="0"/>
        <w:spacing w:after="0"/>
        <w:jc w:val="right"/>
        <w:rPr>
          <w:rFonts w:eastAsia="Arial" w:cs="Arial"/>
          <w:bCs/>
          <w:color w:val="000000" w:themeColor="text1"/>
          <w:szCs w:val="28"/>
          <w:lang w:eastAsia="ru-RU" w:bidi="ru-RU"/>
        </w:rPr>
      </w:pPr>
    </w:p>
    <w:p w:rsidR="006D21A0" w:rsidRPr="00A8437A" w:rsidRDefault="006D21A0" w:rsidP="00471B14">
      <w:pPr>
        <w:widowControl w:val="0"/>
        <w:suppressAutoHyphens/>
        <w:autoSpaceDE w:val="0"/>
        <w:spacing w:after="0"/>
        <w:jc w:val="center"/>
        <w:rPr>
          <w:rFonts w:eastAsia="Arial" w:cs="Arial"/>
          <w:b/>
          <w:bCs/>
          <w:color w:val="000000" w:themeColor="text1"/>
          <w:szCs w:val="28"/>
          <w:lang w:eastAsia="ru-RU" w:bidi="ru-RU"/>
        </w:rPr>
      </w:pPr>
      <w:r w:rsidRPr="00A8437A">
        <w:rPr>
          <w:rFonts w:eastAsia="Arial" w:cs="Arial"/>
          <w:b/>
          <w:bCs/>
          <w:color w:val="000000" w:themeColor="text1"/>
          <w:szCs w:val="28"/>
          <w:lang w:eastAsia="ru-RU" w:bidi="ru-RU"/>
        </w:rPr>
        <w:t>ПОСТАНОВЛЕНИЕ</w:t>
      </w:r>
    </w:p>
    <w:p w:rsidR="006D21A0" w:rsidRDefault="006D21A0" w:rsidP="00471B14">
      <w:pPr>
        <w:widowControl w:val="0"/>
        <w:suppressAutoHyphens/>
        <w:autoSpaceDE w:val="0"/>
        <w:spacing w:after="0"/>
        <w:jc w:val="center"/>
        <w:rPr>
          <w:rFonts w:eastAsia="Arial" w:cs="Arial"/>
          <w:bCs/>
          <w:color w:val="000000" w:themeColor="text1"/>
          <w:szCs w:val="28"/>
          <w:lang w:eastAsia="ru-RU" w:bidi="ru-RU"/>
        </w:rPr>
      </w:pPr>
    </w:p>
    <w:p w:rsidR="00471B14" w:rsidRPr="00A8437A" w:rsidRDefault="00471B14" w:rsidP="00471B14">
      <w:pPr>
        <w:widowControl w:val="0"/>
        <w:suppressAutoHyphens/>
        <w:autoSpaceDE w:val="0"/>
        <w:spacing w:after="0"/>
        <w:jc w:val="center"/>
        <w:rPr>
          <w:rFonts w:eastAsia="Arial" w:cs="Arial"/>
          <w:bCs/>
          <w:color w:val="000000" w:themeColor="text1"/>
          <w:szCs w:val="28"/>
          <w:lang w:eastAsia="ru-RU" w:bidi="ru-RU"/>
        </w:rPr>
      </w:pPr>
      <w:r>
        <w:rPr>
          <w:rFonts w:eastAsia="Arial" w:cs="Arial"/>
          <w:bCs/>
          <w:color w:val="000000" w:themeColor="text1"/>
          <w:szCs w:val="28"/>
          <w:lang w:eastAsia="ru-RU" w:bidi="ru-RU"/>
        </w:rPr>
        <w:t>от 30 марта 2026 года № 65</w:t>
      </w:r>
    </w:p>
    <w:p w:rsidR="006D21A0" w:rsidRPr="00A8437A" w:rsidRDefault="006D21A0" w:rsidP="00471B14">
      <w:pPr>
        <w:suppressAutoHyphens/>
        <w:spacing w:after="0"/>
        <w:jc w:val="center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5266F1" w:rsidRDefault="00BB4F17" w:rsidP="00471B14">
      <w:pPr>
        <w:widowControl w:val="0"/>
        <w:suppressAutoHyphens/>
        <w:autoSpaceDE w:val="0"/>
        <w:autoSpaceDN w:val="0"/>
        <w:adjustRightInd w:val="0"/>
        <w:spacing w:after="0"/>
        <w:ind w:right="-6"/>
        <w:jc w:val="both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BB4F17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О признании утратившим силу постановления администрац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ии сельского поселения Богдановка</w:t>
      </w:r>
      <w:r w:rsidRPr="00BB4F17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 муниципального района Ки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нельский Самарской области от 07.02.2017 г. № 17</w:t>
      </w:r>
      <w:r w:rsidRPr="00BB4F17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 «Об утверждении порядка 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размещения сведений о доходах, </w:t>
      </w:r>
      <w:r w:rsidRPr="00BB4F17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расходах, об имуществе и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 обязательствах имущественного </w:t>
      </w:r>
      <w:r w:rsidRPr="00BB4F17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характера лиц, замеща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ющих муниципальные должности и </w:t>
      </w:r>
      <w:r w:rsidRPr="00BB4F17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должности муниципально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й службы, и членов их семей, а также граждан, </w:t>
      </w:r>
      <w:r w:rsidRPr="00BB4F17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замещ</w:t>
      </w:r>
      <w:r w:rsidR="00E56D90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ающих должности руководителей </w:t>
      </w:r>
      <w:r w:rsidRPr="00BB4F17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муниципальных у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чреждений на официальном сайте </w:t>
      </w:r>
      <w:r w:rsidRPr="00BB4F17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муниципального района 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Кинельский Самарской области и </w:t>
      </w:r>
      <w:r w:rsidRPr="00BB4F17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предоставлени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я этих сведений общероссийским </w:t>
      </w:r>
      <w:r w:rsidRPr="00BB4F17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ср</w:t>
      </w:r>
      <w:r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едствам </w:t>
      </w:r>
      <w:r w:rsidRPr="00BB4F17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массовой информации для опубликования»</w:t>
      </w:r>
    </w:p>
    <w:p w:rsidR="00BB4F17" w:rsidRPr="00A8437A" w:rsidRDefault="00BB4F17" w:rsidP="00471B14">
      <w:pPr>
        <w:widowControl w:val="0"/>
        <w:suppressAutoHyphens/>
        <w:autoSpaceDE w:val="0"/>
        <w:autoSpaceDN w:val="0"/>
        <w:adjustRightInd w:val="0"/>
        <w:spacing w:after="0"/>
        <w:ind w:right="-6"/>
        <w:jc w:val="center"/>
        <w:rPr>
          <w:rFonts w:eastAsia="Times New Roman" w:cs="Times New Roman"/>
          <w:color w:val="000000" w:themeColor="text1"/>
          <w:szCs w:val="28"/>
          <w:lang w:eastAsia="zh-CN"/>
        </w:rPr>
      </w:pPr>
    </w:p>
    <w:p w:rsidR="006D21A0" w:rsidRPr="00A8437A" w:rsidRDefault="00BB4F17" w:rsidP="00471B14">
      <w:pPr>
        <w:shd w:val="clear" w:color="auto" w:fill="FFFFFF"/>
        <w:suppressAutoHyphens/>
        <w:spacing w:after="0"/>
        <w:ind w:firstLine="709"/>
        <w:jc w:val="both"/>
        <w:outlineLvl w:val="0"/>
        <w:rPr>
          <w:rFonts w:eastAsia="Times New Roman" w:cs="Times New Roman"/>
          <w:color w:val="000000" w:themeColor="text1"/>
          <w:szCs w:val="28"/>
          <w:lang w:eastAsia="zh-CN"/>
        </w:rPr>
      </w:pPr>
      <w:r w:rsidRPr="00BB4F17">
        <w:rPr>
          <w:rFonts w:eastAsia="Times New Roman" w:cs="Times New Roman"/>
          <w:color w:val="000000" w:themeColor="text1"/>
          <w:szCs w:val="28"/>
          <w:lang w:eastAsia="zh-CN"/>
        </w:rPr>
        <w:t>Руководствуясь ст. 10 Федерального закона от 28.12.2025 г. № 505-ФЗ «О внесении изменений в отдельные законодательные акты Российской Федерации», Федеральным законом от 25.12.2008 г. № 273-ФЗ «О противодействии коррупции»</w:t>
      </w:r>
      <w:r>
        <w:rPr>
          <w:rFonts w:eastAsia="Times New Roman" w:cs="Times New Roman"/>
          <w:color w:val="000000" w:themeColor="text1"/>
          <w:szCs w:val="28"/>
          <w:lang w:eastAsia="zh-CN"/>
        </w:rPr>
        <w:t xml:space="preserve">, </w:t>
      </w:r>
      <w:r w:rsidR="005266F1" w:rsidRPr="00A8437A">
        <w:rPr>
          <w:rFonts w:eastAsia="Times New Roman" w:cs="Times New Roman"/>
          <w:color w:val="000000" w:themeColor="text1"/>
          <w:szCs w:val="28"/>
          <w:lang w:eastAsia="zh-CN"/>
        </w:rPr>
        <w:t>Уставом сельского поселения Богдановка муниципального района Кинельский Самарской области</w:t>
      </w:r>
      <w:r w:rsidR="00D54C21" w:rsidRPr="00A8437A">
        <w:rPr>
          <w:rFonts w:eastAsia="Times New Roman" w:cs="Times New Roman"/>
          <w:color w:val="000000" w:themeColor="text1"/>
          <w:szCs w:val="28"/>
          <w:lang w:eastAsia="zh-CN"/>
        </w:rPr>
        <w:t xml:space="preserve">, </w:t>
      </w:r>
      <w:r w:rsidR="006D21A0" w:rsidRPr="00A8437A">
        <w:rPr>
          <w:rFonts w:eastAsia="Times New Roman" w:cs="Times New Roman"/>
          <w:color w:val="000000" w:themeColor="text1"/>
          <w:szCs w:val="28"/>
          <w:lang w:eastAsia="zh-CN"/>
        </w:rPr>
        <w:t>администрация сельского поселения Богдановка муниципального района Кинельский Самарской области,</w:t>
      </w:r>
    </w:p>
    <w:p w:rsidR="006D21A0" w:rsidRPr="00A8437A" w:rsidRDefault="006D21A0" w:rsidP="00471B14">
      <w:pPr>
        <w:shd w:val="clear" w:color="auto" w:fill="FFFFFF"/>
        <w:suppressAutoHyphens/>
        <w:spacing w:after="0"/>
        <w:jc w:val="center"/>
        <w:outlineLvl w:val="0"/>
        <w:rPr>
          <w:rFonts w:eastAsia="Times New Roman" w:cs="Times New Roman"/>
          <w:color w:val="000000" w:themeColor="text1"/>
          <w:szCs w:val="28"/>
          <w:lang w:eastAsia="zh-CN"/>
        </w:rPr>
      </w:pPr>
    </w:p>
    <w:p w:rsidR="006D21A0" w:rsidRPr="00A8437A" w:rsidRDefault="006D21A0" w:rsidP="00471B14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color w:val="000000" w:themeColor="text1"/>
          <w:szCs w:val="28"/>
          <w:lang w:eastAsia="ru-RU"/>
        </w:rPr>
      </w:pPr>
      <w:r w:rsidRPr="00A8437A">
        <w:rPr>
          <w:rFonts w:eastAsia="Times New Roman" w:cs="Times New Roman"/>
          <w:b/>
          <w:color w:val="000000" w:themeColor="text1"/>
          <w:szCs w:val="28"/>
          <w:lang w:eastAsia="ru-RU"/>
        </w:rPr>
        <w:t>ПОСТАНОВЛЯЕТ:</w:t>
      </w:r>
    </w:p>
    <w:p w:rsidR="006D21A0" w:rsidRPr="00A8437A" w:rsidRDefault="006D21A0" w:rsidP="00471B14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color w:val="000000" w:themeColor="text1"/>
          <w:szCs w:val="28"/>
          <w:lang w:eastAsia="ru-RU"/>
        </w:rPr>
      </w:pPr>
    </w:p>
    <w:p w:rsidR="007F1BCC" w:rsidRDefault="006D21A0" w:rsidP="00471B14">
      <w:pPr>
        <w:suppressAutoHyphens/>
        <w:spacing w:after="0"/>
        <w:ind w:firstLine="709"/>
        <w:jc w:val="both"/>
        <w:rPr>
          <w:color w:val="000000" w:themeColor="text1"/>
        </w:rPr>
      </w:pPr>
      <w:r w:rsidRPr="00A8437A">
        <w:rPr>
          <w:rFonts w:eastAsia="Times New Roman" w:cs="Times New Roman"/>
          <w:color w:val="000000" w:themeColor="text1"/>
          <w:szCs w:val="28"/>
          <w:lang w:eastAsia="zh-CN"/>
        </w:rPr>
        <w:t>1</w:t>
      </w:r>
      <w:r w:rsidR="00E651C4" w:rsidRPr="00A8437A">
        <w:rPr>
          <w:color w:val="000000" w:themeColor="text1"/>
        </w:rPr>
        <w:t xml:space="preserve">. </w:t>
      </w:r>
      <w:r w:rsidR="00BB4F17" w:rsidRPr="00BB4F17">
        <w:rPr>
          <w:color w:val="000000" w:themeColor="text1"/>
        </w:rPr>
        <w:t>Признать утратившим силу постановление администрации сельского поселения</w:t>
      </w:r>
      <w:r w:rsidR="00BB4F17">
        <w:rPr>
          <w:color w:val="000000" w:themeColor="text1"/>
        </w:rPr>
        <w:t xml:space="preserve"> </w:t>
      </w:r>
      <w:r w:rsidR="00BB4F17" w:rsidRPr="00BB4F17">
        <w:rPr>
          <w:color w:val="000000" w:themeColor="text1"/>
        </w:rPr>
        <w:t>Богдановка муниципального района Кинельский Самарской области от 07.02.2017 г. № 17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и должности муниципальной службы, и членов их семей, а также граждан, замещающих должности руководителей  муниципальных учреждений на официальном сайте муниципального района Кинельский Самарской области и предоставления этих сведений общероссийским средствам массовой информации для опубликования»</w:t>
      </w:r>
    </w:p>
    <w:p w:rsidR="006D21A0" w:rsidRPr="00A8437A" w:rsidRDefault="006D21A0" w:rsidP="00471B14">
      <w:pPr>
        <w:widowControl w:val="0"/>
        <w:suppressAutoHyphens/>
        <w:spacing w:after="0"/>
        <w:ind w:firstLine="709"/>
        <w:jc w:val="both"/>
        <w:rPr>
          <w:rFonts w:eastAsia="SimSun" w:cs="Mangal"/>
          <w:color w:val="000000" w:themeColor="text1"/>
          <w:kern w:val="2"/>
          <w:szCs w:val="28"/>
          <w:lang w:eastAsia="zh-CN" w:bidi="hi-IN"/>
        </w:rPr>
      </w:pPr>
      <w:r w:rsidRPr="00A8437A">
        <w:rPr>
          <w:rFonts w:eastAsia="SimSun" w:cs="Times New Roman"/>
          <w:color w:val="000000" w:themeColor="text1"/>
          <w:kern w:val="2"/>
          <w:szCs w:val="28"/>
          <w:lang w:eastAsia="zh-CN" w:bidi="hi-IN"/>
        </w:rPr>
        <w:t xml:space="preserve">2. </w:t>
      </w:r>
      <w:r w:rsidR="00E651C4" w:rsidRPr="00A8437A">
        <w:rPr>
          <w:rFonts w:eastAsia="SimSun" w:cs="Mangal"/>
          <w:color w:val="000000" w:themeColor="text1"/>
          <w:kern w:val="2"/>
          <w:szCs w:val="28"/>
          <w:lang w:eastAsia="zh-CN" w:bidi="hi-IN"/>
        </w:rPr>
        <w:t>Настоящее Постановление подлежит публикации в газете «Вестник Богдановки», размещению в информационной сети Интернет и вступает в законную силу после опубликования.</w:t>
      </w:r>
    </w:p>
    <w:p w:rsidR="006D21A0" w:rsidRPr="00A8437A" w:rsidRDefault="006D21A0" w:rsidP="00471B14">
      <w:pPr>
        <w:widowControl w:val="0"/>
        <w:suppressAutoHyphens/>
        <w:spacing w:after="0"/>
        <w:ind w:firstLine="709"/>
        <w:jc w:val="both"/>
        <w:rPr>
          <w:rFonts w:eastAsia="SimSun" w:cs="Times New Roman"/>
          <w:color w:val="000000" w:themeColor="text1"/>
          <w:kern w:val="2"/>
          <w:sz w:val="24"/>
          <w:szCs w:val="24"/>
          <w:lang w:eastAsia="zh-CN" w:bidi="hi-IN"/>
        </w:rPr>
      </w:pPr>
      <w:r w:rsidRPr="00A8437A">
        <w:rPr>
          <w:rFonts w:eastAsia="SimSun" w:cs="Times New Roman"/>
          <w:color w:val="000000" w:themeColor="text1"/>
          <w:kern w:val="2"/>
          <w:szCs w:val="28"/>
          <w:lang w:eastAsia="zh-CN" w:bidi="hi-IN"/>
        </w:rPr>
        <w:t xml:space="preserve">3. </w:t>
      </w:r>
      <w:r w:rsidRPr="00A8437A">
        <w:rPr>
          <w:rFonts w:eastAsia="SimSun" w:cs="Times New Roman"/>
          <w:bCs/>
          <w:color w:val="000000" w:themeColor="text1"/>
          <w:kern w:val="2"/>
          <w:szCs w:val="28"/>
          <w:lang w:eastAsia="zh-CN" w:bidi="hi-IN"/>
        </w:rPr>
        <w:t xml:space="preserve">Настоящее постановление вступает </w:t>
      </w:r>
      <w:r w:rsidR="00BB4F17">
        <w:rPr>
          <w:rFonts w:eastAsia="SimSun" w:cs="Times New Roman"/>
          <w:bCs/>
          <w:color w:val="000000" w:themeColor="text1"/>
          <w:kern w:val="2"/>
          <w:szCs w:val="28"/>
          <w:lang w:eastAsia="zh-CN" w:bidi="hi-IN"/>
        </w:rPr>
        <w:t xml:space="preserve">в силу после его официального </w:t>
      </w:r>
      <w:r w:rsidRPr="00A8437A">
        <w:rPr>
          <w:rFonts w:eastAsia="SimSun" w:cs="Times New Roman"/>
          <w:bCs/>
          <w:color w:val="000000" w:themeColor="text1"/>
          <w:kern w:val="2"/>
          <w:szCs w:val="28"/>
          <w:lang w:eastAsia="zh-CN" w:bidi="hi-IN"/>
        </w:rPr>
        <w:lastRenderedPageBreak/>
        <w:t>опубликования.</w:t>
      </w:r>
    </w:p>
    <w:p w:rsidR="006D21A0" w:rsidRPr="00A8437A" w:rsidRDefault="006D21A0" w:rsidP="00471B14">
      <w:pPr>
        <w:widowControl w:val="0"/>
        <w:suppressAutoHyphens/>
        <w:autoSpaceDE w:val="0"/>
        <w:spacing w:after="0"/>
        <w:ind w:firstLine="709"/>
        <w:jc w:val="both"/>
        <w:rPr>
          <w:rFonts w:eastAsia="SimSun" w:cs="Times New Roman"/>
          <w:color w:val="000000" w:themeColor="text1"/>
          <w:kern w:val="2"/>
          <w:szCs w:val="28"/>
          <w:lang w:eastAsia="zh-CN" w:bidi="hi-IN"/>
        </w:rPr>
      </w:pPr>
      <w:r w:rsidRPr="00A8437A">
        <w:rPr>
          <w:rFonts w:eastAsia="SimSun" w:cs="Times New Roman"/>
          <w:color w:val="000000" w:themeColor="text1"/>
          <w:kern w:val="2"/>
          <w:szCs w:val="28"/>
          <w:lang w:eastAsia="zh-CN" w:bidi="hi-IN"/>
        </w:rPr>
        <w:t>4. Контроль за выполнением настоящего постановления оставляю за собой.</w:t>
      </w:r>
    </w:p>
    <w:p w:rsidR="006D21A0" w:rsidRPr="00A8437A" w:rsidRDefault="006D21A0" w:rsidP="00471B14">
      <w:pPr>
        <w:suppressAutoHyphens/>
        <w:spacing w:after="0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</w:p>
    <w:p w:rsidR="00D54C21" w:rsidRPr="00A8437A" w:rsidRDefault="00D54C21" w:rsidP="00471B14">
      <w:pPr>
        <w:suppressAutoHyphens/>
        <w:spacing w:after="0"/>
        <w:jc w:val="both"/>
        <w:rPr>
          <w:rFonts w:eastAsia="Times New Roman" w:cs="Times New Roman"/>
          <w:color w:val="000000" w:themeColor="text1"/>
          <w:szCs w:val="28"/>
          <w:lang w:eastAsia="ru-RU"/>
        </w:rPr>
      </w:pPr>
      <w:bookmarkStart w:id="0" w:name="_GoBack"/>
      <w:bookmarkEnd w:id="0"/>
    </w:p>
    <w:tbl>
      <w:tblPr>
        <w:tblStyle w:val="a3"/>
        <w:tblW w:w="9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2"/>
        <w:gridCol w:w="2883"/>
        <w:gridCol w:w="2066"/>
      </w:tblGrid>
      <w:tr w:rsidR="006D21A0" w:rsidRPr="00A8437A" w:rsidTr="006D21A0">
        <w:tc>
          <w:tcPr>
            <w:tcW w:w="4972" w:type="dxa"/>
          </w:tcPr>
          <w:p w:rsidR="006D21A0" w:rsidRPr="00A8437A" w:rsidRDefault="006D21A0" w:rsidP="00471B14">
            <w:pPr>
              <w:spacing w:line="259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A8437A">
              <w:rPr>
                <w:color w:val="000000" w:themeColor="text1"/>
                <w:sz w:val="28"/>
                <w:szCs w:val="28"/>
              </w:rPr>
              <w:t>Глава сельского поселения Богдановка</w:t>
            </w:r>
          </w:p>
          <w:p w:rsidR="006D21A0" w:rsidRPr="00A8437A" w:rsidRDefault="006D21A0" w:rsidP="00471B14">
            <w:pPr>
              <w:spacing w:line="259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A8437A">
              <w:rPr>
                <w:color w:val="000000" w:themeColor="text1"/>
                <w:sz w:val="28"/>
                <w:szCs w:val="28"/>
              </w:rPr>
              <w:t>муниципального района Кинельский</w:t>
            </w:r>
          </w:p>
          <w:p w:rsidR="006D21A0" w:rsidRPr="00A8437A" w:rsidRDefault="006D21A0" w:rsidP="00471B14">
            <w:pPr>
              <w:spacing w:line="259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A8437A">
              <w:rPr>
                <w:color w:val="000000" w:themeColor="text1"/>
                <w:sz w:val="28"/>
                <w:szCs w:val="28"/>
              </w:rPr>
              <w:t>Самарской области</w:t>
            </w:r>
          </w:p>
        </w:tc>
        <w:tc>
          <w:tcPr>
            <w:tcW w:w="2883" w:type="dxa"/>
          </w:tcPr>
          <w:p w:rsidR="006D21A0" w:rsidRPr="00A8437A" w:rsidRDefault="006D21A0" w:rsidP="00471B14">
            <w:pPr>
              <w:spacing w:line="259" w:lineRule="auto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066" w:type="dxa"/>
          </w:tcPr>
          <w:p w:rsidR="006D21A0" w:rsidRPr="00A8437A" w:rsidRDefault="006D21A0" w:rsidP="00471B14">
            <w:pPr>
              <w:spacing w:line="259" w:lineRule="auto"/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6D21A0" w:rsidRPr="00A8437A" w:rsidRDefault="006D21A0" w:rsidP="00471B14">
            <w:pPr>
              <w:spacing w:line="259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A8437A">
              <w:rPr>
                <w:color w:val="000000" w:themeColor="text1"/>
                <w:sz w:val="28"/>
                <w:szCs w:val="28"/>
              </w:rPr>
              <w:t>С.П. Кортиков</w:t>
            </w:r>
          </w:p>
        </w:tc>
      </w:tr>
    </w:tbl>
    <w:p w:rsidR="009C1FA6" w:rsidRPr="008D227B" w:rsidRDefault="009C1FA6" w:rsidP="00BB4F17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 w:themeColor="text1"/>
          <w:sz w:val="26"/>
          <w:szCs w:val="26"/>
          <w:lang w:eastAsia="zh-CN"/>
        </w:rPr>
      </w:pPr>
    </w:p>
    <w:sectPr w:rsidR="009C1FA6" w:rsidRPr="008D227B" w:rsidSect="003F52FF">
      <w:pgSz w:w="11906" w:h="16838"/>
      <w:pgMar w:top="567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75DE" w:rsidRDefault="00EA75DE">
      <w:pPr>
        <w:spacing w:after="0" w:line="240" w:lineRule="auto"/>
      </w:pPr>
      <w:r>
        <w:separator/>
      </w:r>
    </w:p>
  </w:endnote>
  <w:endnote w:type="continuationSeparator" w:id="0">
    <w:p w:rsidR="00EA75DE" w:rsidRDefault="00EA7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75DE" w:rsidRDefault="00EA75DE">
      <w:pPr>
        <w:spacing w:after="0" w:line="240" w:lineRule="auto"/>
      </w:pPr>
      <w:r>
        <w:separator/>
      </w:r>
    </w:p>
  </w:footnote>
  <w:footnote w:type="continuationSeparator" w:id="0">
    <w:p w:rsidR="00EA75DE" w:rsidRDefault="00EA7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A7997"/>
    <w:multiLevelType w:val="hybridMultilevel"/>
    <w:tmpl w:val="EE467BD4"/>
    <w:lvl w:ilvl="0" w:tplc="501472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87831"/>
    <w:multiLevelType w:val="hybridMultilevel"/>
    <w:tmpl w:val="303006BA"/>
    <w:lvl w:ilvl="0" w:tplc="6B8417A4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37E2E48"/>
    <w:multiLevelType w:val="multilevel"/>
    <w:tmpl w:val="FD820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14675CCB"/>
    <w:multiLevelType w:val="hybridMultilevel"/>
    <w:tmpl w:val="7C6249C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50C84"/>
    <w:multiLevelType w:val="multilevel"/>
    <w:tmpl w:val="27150C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5" w15:restartNumberingAfterBreak="0">
    <w:nsid w:val="285F0FA6"/>
    <w:multiLevelType w:val="hybridMultilevel"/>
    <w:tmpl w:val="69FEAD7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55545"/>
    <w:multiLevelType w:val="multilevel"/>
    <w:tmpl w:val="6CA21A04"/>
    <w:lvl w:ilvl="0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44" w:hanging="2160"/>
      </w:pPr>
      <w:rPr>
        <w:rFonts w:hint="default"/>
      </w:rPr>
    </w:lvl>
  </w:abstractNum>
  <w:abstractNum w:abstractNumId="7" w15:restartNumberingAfterBreak="0">
    <w:nsid w:val="44D271D5"/>
    <w:multiLevelType w:val="hybridMultilevel"/>
    <w:tmpl w:val="6CD4903E"/>
    <w:lvl w:ilvl="0" w:tplc="501472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86A4DA9"/>
    <w:multiLevelType w:val="hybridMultilevel"/>
    <w:tmpl w:val="475ADA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B40184"/>
    <w:multiLevelType w:val="multilevel"/>
    <w:tmpl w:val="77B40184"/>
    <w:lvl w:ilvl="0">
      <w:start w:val="1"/>
      <w:numFmt w:val="decimal"/>
      <w:lvlText w:val="%1."/>
      <w:lvlJc w:val="left"/>
      <w:pPr>
        <w:ind w:left="1002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9"/>
  </w:num>
  <w:num w:numId="8">
    <w:abstractNumId w:val="4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398"/>
    <w:rsid w:val="00057014"/>
    <w:rsid w:val="000675F3"/>
    <w:rsid w:val="000A4B3E"/>
    <w:rsid w:val="000C1CA1"/>
    <w:rsid w:val="001577E9"/>
    <w:rsid w:val="00196BD7"/>
    <w:rsid w:val="001B30FC"/>
    <w:rsid w:val="003E2C5E"/>
    <w:rsid w:val="003F52FF"/>
    <w:rsid w:val="00440558"/>
    <w:rsid w:val="00471B14"/>
    <w:rsid w:val="00520398"/>
    <w:rsid w:val="005266F1"/>
    <w:rsid w:val="00630256"/>
    <w:rsid w:val="006D21A0"/>
    <w:rsid w:val="00763AD8"/>
    <w:rsid w:val="007F1BCC"/>
    <w:rsid w:val="0082784D"/>
    <w:rsid w:val="008D227B"/>
    <w:rsid w:val="009438D0"/>
    <w:rsid w:val="009C1FA6"/>
    <w:rsid w:val="009D5211"/>
    <w:rsid w:val="00A8437A"/>
    <w:rsid w:val="00AC7847"/>
    <w:rsid w:val="00B53B7B"/>
    <w:rsid w:val="00BB4F17"/>
    <w:rsid w:val="00D54C21"/>
    <w:rsid w:val="00DB1E09"/>
    <w:rsid w:val="00DB6564"/>
    <w:rsid w:val="00E56D90"/>
    <w:rsid w:val="00E651C4"/>
    <w:rsid w:val="00EA75DE"/>
    <w:rsid w:val="00F06437"/>
    <w:rsid w:val="00F7529B"/>
    <w:rsid w:val="00FA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6B77"/>
  <w15:chartTrackingRefBased/>
  <w15:docId w15:val="{022011C1-5A9A-4CE3-8E41-52E42ECFB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266F1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21A0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semiHidden/>
    <w:unhideWhenUsed/>
    <w:rsid w:val="006D2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6D21A0"/>
  </w:style>
  <w:style w:type="paragraph" w:styleId="a6">
    <w:name w:val="Balloon Text"/>
    <w:basedOn w:val="a"/>
    <w:link w:val="a7"/>
    <w:uiPriority w:val="99"/>
    <w:semiHidden/>
    <w:unhideWhenUsed/>
    <w:rsid w:val="00067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675F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266F1"/>
    <w:rPr>
      <w:rFonts w:eastAsia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266F1"/>
  </w:style>
  <w:style w:type="paragraph" w:customStyle="1" w:styleId="Standard">
    <w:name w:val="Standard"/>
    <w:rsid w:val="005266F1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eastAsia="Times New Roman"/>
      <w:kern w:val="3"/>
      <w:sz w:val="24"/>
      <w:lang w:eastAsia="ru-RU"/>
    </w:rPr>
  </w:style>
  <w:style w:type="paragraph" w:customStyle="1" w:styleId="12">
    <w:name w:val="Абзац списка1"/>
    <w:basedOn w:val="a"/>
    <w:rsid w:val="005266F1"/>
    <w:pPr>
      <w:suppressAutoHyphens/>
      <w:spacing w:after="200" w:line="276" w:lineRule="auto"/>
      <w:ind w:left="720"/>
    </w:pPr>
    <w:rPr>
      <w:rFonts w:ascii="Calibri" w:eastAsia="Times New Roman" w:hAnsi="Calibri" w:cs="Times New Roman"/>
      <w:sz w:val="22"/>
      <w:lang w:eastAsia="ar-SA"/>
    </w:rPr>
  </w:style>
  <w:style w:type="paragraph" w:customStyle="1" w:styleId="ConsPlusNormal">
    <w:name w:val="ConsPlusNormal"/>
    <w:rsid w:val="005266F1"/>
    <w:pPr>
      <w:suppressAutoHyphens/>
      <w:spacing w:after="0" w:line="100" w:lineRule="atLeast"/>
      <w:ind w:firstLine="720"/>
    </w:pPr>
    <w:rPr>
      <w:rFonts w:ascii="Arial" w:eastAsia="SimSun" w:hAnsi="Arial" w:cs="Arial"/>
      <w:sz w:val="22"/>
      <w:lang w:eastAsia="ar-SA"/>
    </w:rPr>
  </w:style>
  <w:style w:type="paragraph" w:styleId="a8">
    <w:name w:val="List Paragraph"/>
    <w:basedOn w:val="a"/>
    <w:uiPriority w:val="34"/>
    <w:qFormat/>
    <w:rsid w:val="007F1BCC"/>
    <w:pPr>
      <w:ind w:left="720"/>
      <w:contextualSpacing/>
    </w:pPr>
  </w:style>
  <w:style w:type="paragraph" w:customStyle="1" w:styleId="docdata">
    <w:name w:val="docdata"/>
    <w:aliases w:val="docy,v5,3741,bqiaagaaeyqcaaagiaiaaamedgaabrioaaaaaaaaaaaaaaaaaaaaaaaaaaaaaaaaaaaaaaaaaaaaaaaaaaaaaaaaaaaaaaaaaaaaaaaaaaaaaaaaaaaaaaaaaaaaaaaaaaaaaaaaaaaaaaaaaaaaaaaaaaaaaaaaaaaaaaaaaaaaaaaaaaaaaaaaaaaaaaaaaaaaaaaaaaaaaaaaaaaaaaaaaaaaaaaaaaaaaaaa"/>
    <w:basedOn w:val="a"/>
    <w:rsid w:val="0005701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05701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0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</dc:creator>
  <cp:keywords/>
  <dc:description/>
  <cp:lastModifiedBy>32</cp:lastModifiedBy>
  <cp:revision>18</cp:revision>
  <cp:lastPrinted>2025-08-14T10:57:00Z</cp:lastPrinted>
  <dcterms:created xsi:type="dcterms:W3CDTF">2025-08-14T10:39:00Z</dcterms:created>
  <dcterms:modified xsi:type="dcterms:W3CDTF">2026-08-31T06:37:00Z</dcterms:modified>
</cp:coreProperties>
</file>