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D0D56" w:rsidRPr="00F94F24" w:rsidTr="0004121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5D0D56" w:rsidRPr="00F94F24" w:rsidRDefault="001E7C3E" w:rsidP="005D0D56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</w:t>
      </w:r>
    </w:p>
    <w:p w:rsidR="005D0D56" w:rsidRPr="00F94F24" w:rsidRDefault="005D0D56" w:rsidP="005D0D56">
      <w:pPr>
        <w:jc w:val="center"/>
        <w:rPr>
          <w:b/>
          <w:color w:val="000000" w:themeColor="text1"/>
          <w:sz w:val="28"/>
          <w:szCs w:val="28"/>
        </w:rPr>
      </w:pPr>
      <w:r w:rsidRPr="00F94F24">
        <w:rPr>
          <w:b/>
          <w:color w:val="000000" w:themeColor="text1"/>
          <w:sz w:val="28"/>
          <w:szCs w:val="28"/>
        </w:rPr>
        <w:t>ПОСТАНОВЛЕНИЕ</w:t>
      </w:r>
    </w:p>
    <w:p w:rsidR="005D0D56" w:rsidRDefault="005D0D56" w:rsidP="005D0D56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2653"/>
        <w:gridCol w:w="3122"/>
      </w:tblGrid>
      <w:tr w:rsidR="001E7C3E" w:rsidTr="001E7C3E">
        <w:tc>
          <w:tcPr>
            <w:tcW w:w="3652" w:type="dxa"/>
            <w:hideMark/>
          </w:tcPr>
          <w:p w:rsidR="001E7C3E" w:rsidRDefault="001E7C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«__» _______ 2026 года</w:t>
            </w:r>
          </w:p>
        </w:tc>
        <w:tc>
          <w:tcPr>
            <w:tcW w:w="2728" w:type="dxa"/>
          </w:tcPr>
          <w:p w:rsidR="001E7C3E" w:rsidRDefault="001E7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1E7C3E" w:rsidRDefault="001E7C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</w:t>
            </w:r>
          </w:p>
        </w:tc>
      </w:tr>
    </w:tbl>
    <w:p w:rsidR="005D0D56" w:rsidRPr="00F94F24" w:rsidRDefault="005D0D56" w:rsidP="005D0D56">
      <w:pPr>
        <w:rPr>
          <w:color w:val="000000" w:themeColor="text1"/>
          <w:sz w:val="28"/>
          <w:szCs w:val="28"/>
        </w:rPr>
      </w:pPr>
    </w:p>
    <w:p w:rsidR="00EB5146" w:rsidRDefault="0094624E" w:rsidP="00EB5146">
      <w:pPr>
        <w:tabs>
          <w:tab w:val="left" w:pos="9360"/>
        </w:tabs>
        <w:ind w:firstLine="709"/>
        <w:jc w:val="center"/>
        <w:rPr>
          <w:b/>
          <w:bCs/>
          <w:color w:val="000000" w:themeColor="text1"/>
          <w:spacing w:val="3"/>
          <w:sz w:val="28"/>
          <w:szCs w:val="24"/>
          <w:lang w:eastAsia="ru-RU"/>
        </w:rPr>
      </w:pPr>
      <w:r w:rsidRPr="0094624E">
        <w:rPr>
          <w:b/>
          <w:bCs/>
          <w:color w:val="000000" w:themeColor="text1"/>
          <w:spacing w:val="3"/>
          <w:sz w:val="28"/>
          <w:szCs w:val="24"/>
          <w:lang w:eastAsia="ru-RU"/>
        </w:rPr>
        <w:t>О внесении изменений в постановление сельского поселения Богдановка муниципального района Кинельский от 20.11.2013г. № 207 «Об утверждении Положения о комиссии по соблюдении требований к служебному поведению муниципальных служащих и урегулированию конфликта интересов»</w:t>
      </w:r>
    </w:p>
    <w:p w:rsidR="0094624E" w:rsidRPr="00F94F24" w:rsidRDefault="0094624E" w:rsidP="00EB5146">
      <w:pPr>
        <w:tabs>
          <w:tab w:val="left" w:pos="9360"/>
        </w:tabs>
        <w:ind w:firstLine="709"/>
        <w:jc w:val="center"/>
        <w:rPr>
          <w:b/>
          <w:bCs/>
          <w:color w:val="000000" w:themeColor="text1"/>
          <w:spacing w:val="3"/>
          <w:sz w:val="28"/>
          <w:szCs w:val="24"/>
          <w:lang w:eastAsia="ru-RU"/>
        </w:rPr>
      </w:pPr>
    </w:p>
    <w:p w:rsidR="005D0D56" w:rsidRPr="00F94F24" w:rsidRDefault="0094624E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4624E">
        <w:rPr>
          <w:color w:val="000000" w:themeColor="text1"/>
          <w:sz w:val="28"/>
          <w:szCs w:val="28"/>
          <w:lang w:eastAsia="ru-RU"/>
        </w:rPr>
        <w:t>В соответствии с Указом Президента Российской Федерации от 09.07.2025 №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821», в целях приведения нормативно-правовых актов администрации</w:t>
      </w:r>
      <w:r w:rsidR="0004121B" w:rsidRPr="0004121B">
        <w:rPr>
          <w:color w:val="000000" w:themeColor="text1"/>
          <w:sz w:val="28"/>
          <w:szCs w:val="28"/>
          <w:lang w:eastAsia="ru-RU"/>
        </w:rPr>
        <w:t xml:space="preserve"> </w:t>
      </w:r>
      <w:r w:rsidR="0004121B">
        <w:rPr>
          <w:color w:val="000000" w:themeColor="text1"/>
          <w:sz w:val="28"/>
          <w:szCs w:val="28"/>
          <w:lang w:eastAsia="ru-RU"/>
        </w:rPr>
        <w:t xml:space="preserve">сельского поселения Богдановка </w:t>
      </w:r>
      <w:r w:rsidR="0004121B" w:rsidRPr="0004121B">
        <w:rPr>
          <w:color w:val="000000" w:themeColor="text1"/>
          <w:sz w:val="28"/>
          <w:szCs w:val="28"/>
          <w:lang w:eastAsia="ru-RU"/>
        </w:rPr>
        <w:t>муниципального района Кинельский Самарской области</w:t>
      </w:r>
      <w:r w:rsidR="005D0D56" w:rsidRPr="00F94F24">
        <w:rPr>
          <w:color w:val="000000" w:themeColor="text1"/>
          <w:sz w:val="28"/>
          <w:szCs w:val="28"/>
          <w:lang w:eastAsia="ru-RU"/>
        </w:rPr>
        <w:t>, администрация сельского поселения Богдановка муниципального района Кинельский Самарской области,</w:t>
      </w:r>
    </w:p>
    <w:p w:rsidR="00EB5146" w:rsidRPr="00F94F24" w:rsidRDefault="00EB5146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5D0D56" w:rsidRPr="00F94F24" w:rsidRDefault="005D0D56" w:rsidP="005D0D56">
      <w:pPr>
        <w:tabs>
          <w:tab w:val="left" w:pos="426"/>
        </w:tabs>
        <w:suppressAutoHyphens w:val="0"/>
        <w:jc w:val="center"/>
        <w:rPr>
          <w:color w:val="000000" w:themeColor="text1"/>
          <w:sz w:val="28"/>
          <w:szCs w:val="28"/>
          <w:lang w:eastAsia="ru-RU"/>
        </w:rPr>
      </w:pPr>
      <w:r w:rsidRPr="00F94F24">
        <w:rPr>
          <w:b/>
          <w:bCs/>
          <w:color w:val="000000" w:themeColor="text1"/>
          <w:sz w:val="28"/>
          <w:szCs w:val="28"/>
          <w:lang w:eastAsia="ru-RU"/>
        </w:rPr>
        <w:t>ПОСТАНОВЛЯЕТ</w:t>
      </w:r>
      <w:r w:rsidRPr="00F94F24">
        <w:rPr>
          <w:color w:val="000000" w:themeColor="text1"/>
          <w:sz w:val="28"/>
          <w:szCs w:val="28"/>
          <w:lang w:eastAsia="ru-RU"/>
        </w:rPr>
        <w:t>:</w:t>
      </w:r>
    </w:p>
    <w:p w:rsidR="005D0D56" w:rsidRPr="00F94F24" w:rsidRDefault="005D0D56" w:rsidP="00860FA8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</w:p>
    <w:p w:rsidR="0094624E" w:rsidRPr="00974C2E" w:rsidRDefault="0094624E" w:rsidP="00860FA8">
      <w:pPr>
        <w:pStyle w:val="a9"/>
        <w:numPr>
          <w:ilvl w:val="0"/>
          <w:numId w:val="27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74C2E">
        <w:rPr>
          <w:color w:val="000000" w:themeColor="text1"/>
          <w:sz w:val="28"/>
          <w:szCs w:val="28"/>
          <w:lang w:eastAsia="ru-RU"/>
        </w:rPr>
        <w:t xml:space="preserve">Внести в Положение о комиссии по соблюдению требований к служебному поведению муниципальных служащих и урегулированию конфликта интересов администрации сельского поселения Богдановка </w:t>
      </w:r>
      <w:r w:rsidR="00974C2E" w:rsidRPr="00974C2E">
        <w:rPr>
          <w:color w:val="000000" w:themeColor="text1"/>
          <w:sz w:val="28"/>
          <w:szCs w:val="28"/>
          <w:lang w:eastAsia="ru-RU"/>
        </w:rPr>
        <w:t>согласно Приложению № 1.</w:t>
      </w:r>
    </w:p>
    <w:p w:rsidR="00974C2E" w:rsidRPr="00974C2E" w:rsidRDefault="00974C2E" w:rsidP="00860FA8">
      <w:pPr>
        <w:pStyle w:val="a9"/>
        <w:numPr>
          <w:ilvl w:val="0"/>
          <w:numId w:val="27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74C2E">
        <w:rPr>
          <w:color w:val="000000" w:themeColor="text1"/>
          <w:sz w:val="28"/>
          <w:szCs w:val="28"/>
          <w:lang w:eastAsia="ru-RU"/>
        </w:rPr>
        <w:t>Сформировать и утвердить состав комиссии по соблюдению требований к служебному поведению муниципальных служащих и урегулированию конфликта интер</w:t>
      </w:r>
      <w:r>
        <w:rPr>
          <w:color w:val="000000" w:themeColor="text1"/>
          <w:sz w:val="28"/>
          <w:szCs w:val="28"/>
          <w:lang w:eastAsia="ru-RU"/>
        </w:rPr>
        <w:t>есов согласно Приложению № 2.</w:t>
      </w:r>
    </w:p>
    <w:p w:rsidR="00974C2E" w:rsidRDefault="0004121B" w:rsidP="00860FA8">
      <w:pPr>
        <w:pStyle w:val="a9"/>
        <w:numPr>
          <w:ilvl w:val="0"/>
          <w:numId w:val="27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74C2E">
        <w:rPr>
          <w:color w:val="000000" w:themeColor="text1"/>
          <w:sz w:val="28"/>
          <w:szCs w:val="28"/>
          <w:lang w:eastAsia="ru-RU"/>
        </w:rPr>
        <w:t>Настоящее постановление вступает в силу после е</w:t>
      </w:r>
      <w:r w:rsidR="00974C2E">
        <w:rPr>
          <w:color w:val="000000" w:themeColor="text1"/>
          <w:sz w:val="28"/>
          <w:szCs w:val="28"/>
          <w:lang w:eastAsia="ru-RU"/>
        </w:rPr>
        <w:t>го официального опубликования.</w:t>
      </w:r>
    </w:p>
    <w:p w:rsidR="00974C2E" w:rsidRDefault="0004121B" w:rsidP="00860FA8">
      <w:pPr>
        <w:pStyle w:val="a9"/>
        <w:numPr>
          <w:ilvl w:val="0"/>
          <w:numId w:val="27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74C2E">
        <w:rPr>
          <w:color w:val="000000" w:themeColor="text1"/>
          <w:sz w:val="28"/>
          <w:szCs w:val="28"/>
          <w:lang w:eastAsia="ru-RU"/>
        </w:rPr>
        <w:t xml:space="preserve">Опубликовать настоящее постановление в газете «Вестник Богдановки» и разместить настоящее постановление на официальном сайте Администрации муниципального района Кинельский Самарской области </w:t>
      </w:r>
      <w:hyperlink r:id="rId7" w:history="1">
        <w:r w:rsidRPr="00974C2E">
          <w:rPr>
            <w:rStyle w:val="a6"/>
            <w:sz w:val="28"/>
            <w:szCs w:val="28"/>
            <w:lang w:eastAsia="ru-RU"/>
          </w:rPr>
          <w:t>www.kinel.ru</w:t>
        </w:r>
      </w:hyperlink>
      <w:r w:rsidRPr="00974C2E">
        <w:rPr>
          <w:color w:val="000000" w:themeColor="text1"/>
          <w:sz w:val="28"/>
          <w:szCs w:val="28"/>
          <w:lang w:eastAsia="ru-RU"/>
        </w:rPr>
        <w:t>.</w:t>
      </w:r>
    </w:p>
    <w:p w:rsidR="0004121B" w:rsidRPr="00974C2E" w:rsidRDefault="0004121B" w:rsidP="00860FA8">
      <w:pPr>
        <w:pStyle w:val="a9"/>
        <w:numPr>
          <w:ilvl w:val="0"/>
          <w:numId w:val="27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74C2E">
        <w:rPr>
          <w:color w:val="000000" w:themeColor="text1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04121B" w:rsidRDefault="0094624E" w:rsidP="00860FA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04121B">
        <w:rPr>
          <w:color w:val="000000" w:themeColor="text1"/>
          <w:sz w:val="28"/>
          <w:szCs w:val="28"/>
          <w:lang w:eastAsia="ru-RU"/>
        </w:rPr>
        <w:t xml:space="preserve">. </w:t>
      </w:r>
      <w:r w:rsidR="0004121B" w:rsidRPr="0004121B">
        <w:rPr>
          <w:color w:val="000000" w:themeColor="text1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04121B" w:rsidRPr="00F94F24" w:rsidRDefault="0004121B" w:rsidP="005D0D56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843"/>
        <w:gridCol w:w="2066"/>
      </w:tblGrid>
      <w:tr w:rsidR="005D0D56" w:rsidRPr="00F94F24" w:rsidTr="0004121B">
        <w:tc>
          <w:tcPr>
            <w:tcW w:w="3510" w:type="dxa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94F2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969" w:type="dxa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94F2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04121B" w:rsidRDefault="0004121B">
      <w:pPr>
        <w:suppressAutoHyphens w:val="0"/>
        <w:spacing w:after="160" w:line="259" w:lineRule="auto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br w:type="page"/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04121B" w:rsidRPr="0004121B" w:rsidRDefault="0094624E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bookmarkStart w:id="1" w:name="Par139"/>
      <w:bookmarkEnd w:id="1"/>
      <w:r>
        <w:rPr>
          <w:sz w:val="24"/>
          <w:szCs w:val="24"/>
          <w:lang w:eastAsia="ru-RU"/>
        </w:rPr>
        <w:t>Приложение 1</w:t>
      </w:r>
    </w:p>
    <w:p w:rsidR="00224046" w:rsidRDefault="00224046" w:rsidP="0094624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</w:t>
      </w:r>
      <w:r w:rsidR="0094624E">
        <w:rPr>
          <w:sz w:val="24"/>
          <w:szCs w:val="24"/>
          <w:lang w:eastAsia="ru-RU"/>
        </w:rPr>
        <w:t>Постановлению администрации</w:t>
      </w:r>
    </w:p>
    <w:p w:rsidR="0094624E" w:rsidRDefault="0094624E" w:rsidP="0094624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сельского поселения Богдановка</w:t>
      </w:r>
    </w:p>
    <w:p w:rsidR="0094624E" w:rsidRDefault="0094624E" w:rsidP="0094624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муниципального района Кинельский</w:t>
      </w:r>
    </w:p>
    <w:p w:rsidR="0094624E" w:rsidRDefault="0094624E" w:rsidP="0094624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Самарской области</w:t>
      </w:r>
    </w:p>
    <w:p w:rsidR="0094624E" w:rsidRPr="0004121B" w:rsidRDefault="0094624E" w:rsidP="0094624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«__» _______ 2026г. № ___</w:t>
      </w:r>
    </w:p>
    <w:p w:rsidR="0004121B" w:rsidRPr="00974C2E" w:rsidRDefault="0004121B" w:rsidP="00974C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74C2E" w:rsidRPr="00974C2E" w:rsidRDefault="00974C2E" w:rsidP="00974C2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974C2E" w:rsidRPr="00974C2E" w:rsidRDefault="00974C2E" w:rsidP="00974C2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974C2E">
        <w:rPr>
          <w:b/>
          <w:sz w:val="28"/>
          <w:szCs w:val="28"/>
          <w:lang w:eastAsia="ru-RU"/>
        </w:rPr>
        <w:t>ПОЛОЖЕНИЕ</w:t>
      </w:r>
    </w:p>
    <w:p w:rsidR="00974C2E" w:rsidRPr="00974C2E" w:rsidRDefault="00974C2E" w:rsidP="00974C2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974C2E">
        <w:rPr>
          <w:b/>
          <w:sz w:val="28"/>
          <w:szCs w:val="28"/>
          <w:lang w:eastAsia="ru-RU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974C2E">
        <w:rPr>
          <w:sz w:val="28"/>
          <w:szCs w:val="28"/>
          <w:lang w:eastAsia="ru-RU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Комиссия), образуемая в органе местного самоуправления сельского поселения </w:t>
      </w:r>
      <w:r>
        <w:rPr>
          <w:sz w:val="28"/>
          <w:szCs w:val="28"/>
          <w:lang w:eastAsia="ru-RU"/>
        </w:rPr>
        <w:t xml:space="preserve">Богдановка </w:t>
      </w:r>
      <w:r w:rsidRPr="00974C2E">
        <w:rPr>
          <w:sz w:val="28"/>
          <w:szCs w:val="28"/>
          <w:lang w:eastAsia="ru-RU"/>
        </w:rPr>
        <w:t>муниципального района Кинельский в соответствии с ФЗ от 25.12.2008г. №273-ФЗ «О противодействии коррупции».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974C2E">
        <w:rPr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конституционным законом, федеральным законами, актами Президента РФ, Правительства РФ, настоящим Положением, а также актами муниципальных органов исполнительной власти.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974C2E">
        <w:rPr>
          <w:sz w:val="28"/>
          <w:szCs w:val="28"/>
          <w:lang w:eastAsia="ru-RU"/>
        </w:rPr>
        <w:t>Основной задачей комиссии являются содействие органам местного самоуправления сельского поселения: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также в обеспечении ими обязанностей, установленных ФЗ от 25.12.2008г. № 273-ФЗ «О противодействии коррупции», другими федеральными законами;</w:t>
      </w:r>
    </w:p>
    <w:p w:rsidR="00974C2E" w:rsidRPr="00974C2E" w:rsidRDefault="00974C2E" w:rsidP="00974C2E">
      <w:pPr>
        <w:tabs>
          <w:tab w:val="left" w:pos="76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ab/>
        <w:t>б) в осуществлении в органе местного самоуправления мер по предупреждению</w:t>
      </w:r>
      <w:r>
        <w:rPr>
          <w:sz w:val="28"/>
          <w:szCs w:val="28"/>
          <w:lang w:eastAsia="ru-RU"/>
        </w:rPr>
        <w:t xml:space="preserve"> </w:t>
      </w:r>
      <w:r w:rsidRPr="00974C2E">
        <w:rPr>
          <w:sz w:val="28"/>
          <w:szCs w:val="28"/>
          <w:lang w:eastAsia="ru-RU"/>
        </w:rPr>
        <w:t>конфликта.</w:t>
      </w:r>
    </w:p>
    <w:p w:rsidR="00974C2E" w:rsidRDefault="00974C2E" w:rsidP="00974C2E">
      <w:pPr>
        <w:tabs>
          <w:tab w:val="left" w:pos="76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974C2E">
        <w:rPr>
          <w:sz w:val="28"/>
          <w:szCs w:val="28"/>
          <w:lang w:eastAsia="ru-RU"/>
        </w:rPr>
        <w:t>Комиссия рассматривает вопросы, связанные с соблю</w:t>
      </w:r>
      <w:r>
        <w:rPr>
          <w:sz w:val="28"/>
          <w:szCs w:val="28"/>
          <w:lang w:eastAsia="ru-RU"/>
        </w:rPr>
        <w:t xml:space="preserve">дением требований к служебному </w:t>
      </w:r>
      <w:r w:rsidRPr="00974C2E">
        <w:rPr>
          <w:sz w:val="28"/>
          <w:szCs w:val="28"/>
          <w:lang w:eastAsia="ru-RU"/>
        </w:rPr>
        <w:t>поведению и требований урегулировании ко</w:t>
      </w:r>
      <w:r>
        <w:rPr>
          <w:sz w:val="28"/>
          <w:szCs w:val="28"/>
          <w:lang w:eastAsia="ru-RU"/>
        </w:rPr>
        <w:t xml:space="preserve">нфликта интересов, в отношении </w:t>
      </w:r>
      <w:r w:rsidRPr="00974C2E">
        <w:rPr>
          <w:sz w:val="28"/>
          <w:szCs w:val="28"/>
          <w:lang w:eastAsia="ru-RU"/>
        </w:rPr>
        <w:t xml:space="preserve">муниципальных служащих, замещающих должности муниципальной службы (далее- должности муниципальной службы) в органе местного самоуправления сельского поселения </w:t>
      </w:r>
      <w:r>
        <w:rPr>
          <w:sz w:val="28"/>
          <w:szCs w:val="28"/>
          <w:lang w:eastAsia="ru-RU"/>
        </w:rPr>
        <w:t xml:space="preserve">Богдановка </w:t>
      </w:r>
      <w:r w:rsidRPr="00974C2E">
        <w:rPr>
          <w:sz w:val="28"/>
          <w:szCs w:val="28"/>
          <w:lang w:eastAsia="ru-RU"/>
        </w:rPr>
        <w:t>муниципального района Кинельский.</w:t>
      </w:r>
    </w:p>
    <w:p w:rsidR="00974C2E" w:rsidRPr="00974C2E" w:rsidRDefault="00974C2E" w:rsidP="00974C2E">
      <w:pPr>
        <w:tabs>
          <w:tab w:val="left" w:pos="76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Pr="00974C2E">
        <w:rPr>
          <w:sz w:val="28"/>
          <w:szCs w:val="28"/>
          <w:lang w:eastAsia="ru-RU"/>
        </w:rPr>
        <w:t>Комиссия образуется нормативно правовым актом органа местного самоуправления.  Указанным актом утверждается сост</w:t>
      </w:r>
      <w:r>
        <w:rPr>
          <w:sz w:val="28"/>
          <w:szCs w:val="28"/>
          <w:lang w:eastAsia="ru-RU"/>
        </w:rPr>
        <w:t xml:space="preserve">ав комиссии и порядок ее </w:t>
      </w:r>
      <w:r w:rsidRPr="00974C2E">
        <w:rPr>
          <w:sz w:val="28"/>
          <w:szCs w:val="28"/>
          <w:lang w:eastAsia="ru-RU"/>
        </w:rPr>
        <w:t>работы, назначаются председатель комиссии, его заместитель, секретарь и определяются другие члены комиссии.</w:t>
      </w:r>
    </w:p>
    <w:p w:rsidR="00974C2E" w:rsidRDefault="00974C2E" w:rsidP="00974C2E">
      <w:pPr>
        <w:tabs>
          <w:tab w:val="left" w:pos="76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74C2E" w:rsidRPr="00974C2E" w:rsidRDefault="00974C2E" w:rsidP="00974C2E">
      <w:pPr>
        <w:tabs>
          <w:tab w:val="left" w:pos="76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Pr="00974C2E">
        <w:rPr>
          <w:sz w:val="28"/>
          <w:szCs w:val="28"/>
          <w:lang w:eastAsia="ru-RU"/>
        </w:rPr>
        <w:t>В состав комиссии входят:</w:t>
      </w:r>
    </w:p>
    <w:p w:rsidR="00974C2E" w:rsidRPr="00974C2E" w:rsidRDefault="00974C2E" w:rsidP="00974C2E">
      <w:pPr>
        <w:tabs>
          <w:tab w:val="left" w:pos="76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а) заместитель руководителя местного самоуправления (председатель комиссии), лицо, замещающее должность муниципальной службы </w:t>
      </w:r>
      <w:r w:rsidRPr="00974C2E">
        <w:rPr>
          <w:sz w:val="28"/>
          <w:szCs w:val="28"/>
          <w:lang w:eastAsia="ru-RU"/>
        </w:rPr>
        <w:lastRenderedPageBreak/>
        <w:t>администрации (заместитель председателя комиссии), руководитель подразделения кадровой службы администрации сельского поселения (секретарь комиссии), муниципальные служащие юридического (правого) подразделения, муниципальные служащие других подразделений муниципального органа, определяемые руководителем;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б) представители научных организаций и образовательных учреждений среднего и дополнительного профессионального образования (далее - научные организации и образовательные учреждения), </w:t>
      </w:r>
      <w:r>
        <w:rPr>
          <w:sz w:val="28"/>
          <w:szCs w:val="28"/>
          <w:lang w:eastAsia="ru-RU"/>
        </w:rPr>
        <w:t xml:space="preserve">деятельность которых связана </w:t>
      </w:r>
      <w:r w:rsidRPr="00974C2E">
        <w:rPr>
          <w:sz w:val="28"/>
          <w:szCs w:val="28"/>
          <w:lang w:eastAsia="ru-RU"/>
        </w:rPr>
        <w:t>с муниципальной службой.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7. Глава муниципального органа самоуправления может принять решение о включении в состав комиссии: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а) представителя общественной организации ветеранов, общественных советов, созданных в органе местного самоуправления;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б) представителей Собрания Представителей, действующих в установленном порядке в органе местного самоуправления.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Pr="00974C2E">
        <w:rPr>
          <w:sz w:val="28"/>
          <w:szCs w:val="28"/>
          <w:lang w:eastAsia="ru-RU"/>
        </w:rPr>
        <w:t>Лица, указанные в подпункте «а» и «б» в пункте7 настоящего Положения, включается в состав ко</w:t>
      </w:r>
      <w:r>
        <w:rPr>
          <w:sz w:val="28"/>
          <w:szCs w:val="28"/>
          <w:lang w:eastAsia="ru-RU"/>
        </w:rPr>
        <w:t xml:space="preserve">миссии в установленном порядке </w:t>
      </w:r>
      <w:r w:rsidRPr="00974C2E">
        <w:rPr>
          <w:sz w:val="28"/>
          <w:szCs w:val="28"/>
          <w:lang w:eastAsia="ru-RU"/>
        </w:rPr>
        <w:t>по согласованию с научными и образовате</w:t>
      </w:r>
      <w:r>
        <w:rPr>
          <w:sz w:val="28"/>
          <w:szCs w:val="28"/>
          <w:lang w:eastAsia="ru-RU"/>
        </w:rPr>
        <w:t xml:space="preserve">льными учреждениями среднего и </w:t>
      </w:r>
      <w:r w:rsidRPr="00974C2E">
        <w:rPr>
          <w:sz w:val="28"/>
          <w:szCs w:val="28"/>
          <w:lang w:eastAsia="ru-RU"/>
        </w:rPr>
        <w:t>дополнительного профессионального образования, с общественной организацией ветеранов, созданной в органе местного самоуправления, с депутатами Собрания Представителей, действующими в установленном порядке в органе местного самоуправления, на основании запроса главы сельского поселения. Согласие осуществляется в 10-дневный срок со дня получения запроса.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 Состав </w:t>
      </w:r>
      <w:r w:rsidRPr="00974C2E">
        <w:rPr>
          <w:sz w:val="28"/>
          <w:szCs w:val="28"/>
          <w:lang w:eastAsia="ru-RU"/>
        </w:rPr>
        <w:t>комиссии формируется таким образом, чтобы исключить возможность конфликта интересов, который мог бы повлиять на принимаемые комиссией решения.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11. </w:t>
      </w:r>
      <w:r>
        <w:rPr>
          <w:sz w:val="28"/>
          <w:szCs w:val="28"/>
          <w:lang w:eastAsia="ru-RU"/>
        </w:rPr>
        <w:t>В</w:t>
      </w:r>
      <w:r w:rsidRPr="00974C2E">
        <w:rPr>
          <w:sz w:val="28"/>
          <w:szCs w:val="28"/>
          <w:lang w:eastAsia="ru-RU"/>
        </w:rPr>
        <w:t xml:space="preserve"> заседаниях комиссии с правом совещательного голоса участвуют: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а) непосредственный руководитель муниципального служащего,</w:t>
      </w:r>
      <w:r>
        <w:rPr>
          <w:sz w:val="28"/>
          <w:szCs w:val="28"/>
          <w:lang w:eastAsia="ru-RU"/>
        </w:rPr>
        <w:t xml:space="preserve"> в отношении которого </w:t>
      </w:r>
      <w:r w:rsidRPr="00974C2E">
        <w:rPr>
          <w:sz w:val="28"/>
          <w:szCs w:val="28"/>
          <w:lang w:eastAsia="ru-RU"/>
        </w:rPr>
        <w:t>комиссией рассматривается вопрос о соблюдении требований к служебному поведению и (</w:t>
      </w:r>
      <w:r>
        <w:rPr>
          <w:sz w:val="28"/>
          <w:szCs w:val="28"/>
          <w:lang w:eastAsia="ru-RU"/>
        </w:rPr>
        <w:t>или) требований о урегулировании</w:t>
      </w:r>
      <w:r w:rsidRPr="00974C2E">
        <w:rPr>
          <w:sz w:val="28"/>
          <w:szCs w:val="28"/>
          <w:lang w:eastAsia="ru-RU"/>
        </w:rPr>
        <w:t xml:space="preserve">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аналогично должности, замещаемой муниципальным служащим, в отношении которого комиссией рассматривается этот вопрос;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- по </w:t>
      </w:r>
      <w:r>
        <w:rPr>
          <w:sz w:val="28"/>
          <w:szCs w:val="28"/>
          <w:lang w:eastAsia="ru-RU"/>
        </w:rPr>
        <w:t xml:space="preserve">решению председателя комиссии, </w:t>
      </w:r>
      <w:r w:rsidRPr="00974C2E">
        <w:rPr>
          <w:sz w:val="28"/>
          <w:szCs w:val="28"/>
          <w:lang w:eastAsia="ru-RU"/>
        </w:rPr>
        <w:t xml:space="preserve">принимаемому в каждом конкретном случае отдельно </w:t>
      </w:r>
      <w:r w:rsidRPr="00974C2E">
        <w:rPr>
          <w:sz w:val="28"/>
          <w:szCs w:val="28"/>
          <w:lang w:eastAsia="ru-RU"/>
        </w:rPr>
        <w:lastRenderedPageBreak/>
        <w:t>не менее чем за три дня до заседания комиссии на основании ходатайства муниципального служащего, в отношении которого рассматривается этот вопрос, или любого члена комиссии.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12. Заседание комиссии считает правомочным, если на нем присутствует не менее двух третей от общего числа членов комиссии.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13. При возникновении прямой или личной заинтересованности члена комиссии, которая может привести к конфликту интересов при рассмотрении вопроса, включенного в повес</w:t>
      </w:r>
      <w:r>
        <w:rPr>
          <w:sz w:val="28"/>
          <w:szCs w:val="28"/>
          <w:lang w:eastAsia="ru-RU"/>
        </w:rPr>
        <w:t xml:space="preserve">тку дня заседания комиссии, он </w:t>
      </w:r>
      <w:r w:rsidRPr="00974C2E">
        <w:rPr>
          <w:sz w:val="28"/>
          <w:szCs w:val="28"/>
          <w:lang w:eastAsia="ru-RU"/>
        </w:rPr>
        <w:t>обязан до начала заседания заявить об этом. В этом случае соответствующий член комиссии не принимает участие в рассмотрении указанного вопроса.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14.</w:t>
      </w:r>
      <w:r w:rsidRPr="00974C2E">
        <w:rPr>
          <w:sz w:val="28"/>
          <w:szCs w:val="28"/>
          <w:lang w:eastAsia="ru-RU"/>
        </w:rPr>
        <w:t xml:space="preserve"> Основанием для проведения заседания комиссии является:</w:t>
      </w: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а) представление муниципальным служащим недостоверных или неполных сведений о доходах, об имуществе и обязательствах </w:t>
      </w:r>
      <w:r>
        <w:rPr>
          <w:sz w:val="28"/>
          <w:szCs w:val="28"/>
          <w:lang w:eastAsia="ru-RU"/>
        </w:rPr>
        <w:t>имущественного характера;</w:t>
      </w:r>
    </w:p>
    <w:p w:rsidR="00974C2E" w:rsidRPr="00974C2E" w:rsidRDefault="00974C2E" w:rsidP="00974C2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б) несоблюдение муниципальным служащим требований к служебному поведению и (или) требований об урегулировании конфликта интересов.</w:t>
      </w:r>
    </w:p>
    <w:p w:rsidR="0094624E" w:rsidRPr="00974C2E" w:rsidRDefault="0094624E" w:rsidP="00974C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4624E" w:rsidRPr="00974C2E" w:rsidRDefault="0094624E" w:rsidP="00974C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74C2E" w:rsidRDefault="00974C2E">
      <w:pPr>
        <w:suppressAutoHyphens w:val="0"/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974C2E" w:rsidRPr="0004121B" w:rsidRDefault="00974C2E" w:rsidP="00974C2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2</w:t>
      </w:r>
    </w:p>
    <w:p w:rsidR="00974C2E" w:rsidRDefault="00974C2E" w:rsidP="00974C2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974C2E" w:rsidRDefault="00974C2E" w:rsidP="00974C2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сельского поселения Богдановка</w:t>
      </w:r>
    </w:p>
    <w:p w:rsidR="00974C2E" w:rsidRDefault="00974C2E" w:rsidP="00974C2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муниципального района Кинельский</w:t>
      </w:r>
    </w:p>
    <w:p w:rsidR="00974C2E" w:rsidRDefault="00974C2E" w:rsidP="00974C2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Самарской области</w:t>
      </w:r>
    </w:p>
    <w:p w:rsidR="00974C2E" w:rsidRPr="0004121B" w:rsidRDefault="00974C2E" w:rsidP="00974C2E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«__» _______ 2026г. № ___</w:t>
      </w:r>
    </w:p>
    <w:p w:rsidR="00974C2E" w:rsidRPr="00974C2E" w:rsidRDefault="00974C2E" w:rsidP="00974C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74C2E" w:rsidRPr="00974C2E" w:rsidRDefault="00974C2E" w:rsidP="00974C2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974C2E">
        <w:rPr>
          <w:b/>
          <w:sz w:val="28"/>
          <w:szCs w:val="28"/>
          <w:lang w:eastAsia="ru-RU"/>
        </w:rPr>
        <w:t>Состав комиссии</w:t>
      </w:r>
    </w:p>
    <w:p w:rsidR="00974C2E" w:rsidRPr="00974C2E" w:rsidRDefault="00974C2E" w:rsidP="00974C2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974C2E">
        <w:rPr>
          <w:b/>
          <w:sz w:val="28"/>
          <w:szCs w:val="28"/>
          <w:lang w:eastAsia="ru-RU"/>
        </w:rPr>
        <w:t>по соблюдению требований к служебному поведению муниципальных служащ</w:t>
      </w:r>
      <w:r w:rsidRPr="00974C2E">
        <w:rPr>
          <w:b/>
          <w:sz w:val="28"/>
          <w:szCs w:val="28"/>
          <w:lang w:eastAsia="ru-RU"/>
        </w:rPr>
        <w:t>их и урегулированию конфликтных</w:t>
      </w:r>
      <w:r w:rsidRPr="00974C2E">
        <w:rPr>
          <w:b/>
          <w:sz w:val="28"/>
          <w:szCs w:val="28"/>
          <w:lang w:eastAsia="ru-RU"/>
        </w:rPr>
        <w:t xml:space="preserve"> интересов</w:t>
      </w:r>
    </w:p>
    <w:p w:rsidR="00974C2E" w:rsidRPr="00974C2E" w:rsidRDefault="00974C2E" w:rsidP="00974C2E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:rsidR="00974C2E" w:rsidRPr="00974C2E" w:rsidRDefault="00974C2E" w:rsidP="00974C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Настоящим приложением определяется и утверждается следующий состав комиссии:</w:t>
      </w:r>
    </w:p>
    <w:p w:rsidR="00974C2E" w:rsidRPr="00974C2E" w:rsidRDefault="00974C2E" w:rsidP="00974C2E">
      <w:pPr>
        <w:numPr>
          <w:ilvl w:val="0"/>
          <w:numId w:val="30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Председатель комиссии – </w:t>
      </w:r>
      <w:r>
        <w:rPr>
          <w:sz w:val="28"/>
          <w:szCs w:val="28"/>
          <w:lang w:eastAsia="ru-RU"/>
        </w:rPr>
        <w:t>Чмырева Татьяна Николаевна</w:t>
      </w:r>
      <w:r w:rsidRPr="00974C2E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Главный специалист – главный бухгалтер</w:t>
      </w:r>
      <w:r w:rsidRPr="00974C2E">
        <w:rPr>
          <w:sz w:val="28"/>
          <w:szCs w:val="28"/>
          <w:lang w:eastAsia="ru-RU"/>
        </w:rPr>
        <w:t xml:space="preserve"> администрации </w:t>
      </w:r>
      <w:r>
        <w:rPr>
          <w:sz w:val="28"/>
          <w:szCs w:val="28"/>
          <w:lang w:eastAsia="ru-RU"/>
        </w:rPr>
        <w:t>сельского поселения Богдановка</w:t>
      </w:r>
      <w:r w:rsidRPr="00974C2E">
        <w:rPr>
          <w:sz w:val="28"/>
          <w:szCs w:val="28"/>
          <w:lang w:eastAsia="ru-RU"/>
        </w:rPr>
        <w:t>;</w:t>
      </w:r>
    </w:p>
    <w:p w:rsidR="00974C2E" w:rsidRPr="00974C2E" w:rsidRDefault="00974C2E" w:rsidP="00974C2E">
      <w:pPr>
        <w:numPr>
          <w:ilvl w:val="0"/>
          <w:numId w:val="30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>Заместитель председателя ко</w:t>
      </w:r>
      <w:r>
        <w:rPr>
          <w:sz w:val="28"/>
          <w:szCs w:val="28"/>
          <w:lang w:eastAsia="ru-RU"/>
        </w:rPr>
        <w:t>миссии – Зибаева Ирина Алескандровна</w:t>
      </w:r>
      <w:r w:rsidRPr="00974C2E">
        <w:rPr>
          <w:sz w:val="28"/>
          <w:szCs w:val="28"/>
          <w:lang w:eastAsia="ru-RU"/>
        </w:rPr>
        <w:t xml:space="preserve"> – специалист администрации </w:t>
      </w:r>
      <w:r>
        <w:rPr>
          <w:sz w:val="28"/>
          <w:szCs w:val="28"/>
          <w:lang w:eastAsia="ru-RU"/>
        </w:rPr>
        <w:t>сельского поселения Богдановка</w:t>
      </w:r>
      <w:r w:rsidRPr="00974C2E">
        <w:rPr>
          <w:sz w:val="28"/>
          <w:szCs w:val="28"/>
          <w:lang w:eastAsia="ru-RU"/>
        </w:rPr>
        <w:t>;</w:t>
      </w:r>
    </w:p>
    <w:p w:rsidR="00974C2E" w:rsidRPr="00974C2E" w:rsidRDefault="00974C2E" w:rsidP="00974C2E">
      <w:pPr>
        <w:numPr>
          <w:ilvl w:val="0"/>
          <w:numId w:val="30"/>
        </w:numPr>
        <w:suppressAutoHyphens w:val="0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74C2E">
        <w:rPr>
          <w:color w:val="000000" w:themeColor="text1"/>
          <w:sz w:val="28"/>
          <w:szCs w:val="28"/>
          <w:lang w:eastAsia="ru-RU"/>
        </w:rPr>
        <w:t xml:space="preserve">Секретарь комиссии – </w:t>
      </w:r>
    </w:p>
    <w:p w:rsidR="00974C2E" w:rsidRPr="00974C2E" w:rsidRDefault="00974C2E" w:rsidP="00974C2E">
      <w:pPr>
        <w:numPr>
          <w:ilvl w:val="0"/>
          <w:numId w:val="30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Член комиссии – </w:t>
      </w:r>
      <w:r>
        <w:rPr>
          <w:sz w:val="28"/>
          <w:szCs w:val="28"/>
          <w:lang w:eastAsia="ru-RU"/>
        </w:rPr>
        <w:t>Киндина Наталья Михайлована</w:t>
      </w:r>
      <w:r w:rsidRPr="00974C2E">
        <w:rPr>
          <w:sz w:val="28"/>
          <w:szCs w:val="28"/>
          <w:lang w:eastAsia="ru-RU"/>
        </w:rPr>
        <w:t xml:space="preserve"> – председатель Общественного совета сельского </w:t>
      </w:r>
      <w:r>
        <w:rPr>
          <w:sz w:val="28"/>
          <w:szCs w:val="28"/>
          <w:lang w:eastAsia="ru-RU"/>
        </w:rPr>
        <w:t>поселения Богдановка</w:t>
      </w:r>
      <w:r w:rsidRPr="00974C2E">
        <w:rPr>
          <w:sz w:val="28"/>
          <w:szCs w:val="28"/>
          <w:lang w:eastAsia="ru-RU"/>
        </w:rPr>
        <w:t>;</w:t>
      </w:r>
    </w:p>
    <w:p w:rsidR="00974C2E" w:rsidRPr="00974C2E" w:rsidRDefault="00974C2E" w:rsidP="00974C2E">
      <w:pPr>
        <w:numPr>
          <w:ilvl w:val="0"/>
          <w:numId w:val="30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Член комиссии – </w:t>
      </w:r>
      <w:r>
        <w:rPr>
          <w:sz w:val="28"/>
          <w:szCs w:val="28"/>
          <w:lang w:eastAsia="ru-RU"/>
        </w:rPr>
        <w:t>Самойлова Елена Ивановна</w:t>
      </w:r>
      <w:r w:rsidRPr="00974C2E">
        <w:rPr>
          <w:sz w:val="28"/>
          <w:szCs w:val="28"/>
          <w:lang w:eastAsia="ru-RU"/>
        </w:rPr>
        <w:t xml:space="preserve"> – председатель Совета ветеранов </w:t>
      </w:r>
      <w:r>
        <w:rPr>
          <w:sz w:val="28"/>
          <w:szCs w:val="28"/>
          <w:lang w:eastAsia="ru-RU"/>
        </w:rPr>
        <w:t>сельского поселения Богдановка</w:t>
      </w:r>
      <w:r w:rsidRPr="00974C2E">
        <w:rPr>
          <w:sz w:val="28"/>
          <w:szCs w:val="28"/>
          <w:lang w:eastAsia="ru-RU"/>
        </w:rPr>
        <w:t>;</w:t>
      </w:r>
    </w:p>
    <w:p w:rsidR="00974C2E" w:rsidRPr="00974C2E" w:rsidRDefault="00974C2E" w:rsidP="00974C2E">
      <w:pPr>
        <w:numPr>
          <w:ilvl w:val="0"/>
          <w:numId w:val="30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974C2E">
        <w:rPr>
          <w:sz w:val="28"/>
          <w:szCs w:val="28"/>
          <w:lang w:eastAsia="ru-RU"/>
        </w:rPr>
        <w:t xml:space="preserve">Член комиссии </w:t>
      </w:r>
      <w:r>
        <w:rPr>
          <w:sz w:val="28"/>
          <w:szCs w:val="28"/>
          <w:lang w:eastAsia="ru-RU"/>
        </w:rPr>
        <w:t>– Панкратов Иван Владимирович</w:t>
      </w:r>
      <w:r w:rsidRPr="00974C2E">
        <w:rPr>
          <w:sz w:val="28"/>
          <w:szCs w:val="28"/>
          <w:lang w:eastAsia="ru-RU"/>
        </w:rPr>
        <w:t xml:space="preserve"> – депутат Собрания представителей </w:t>
      </w:r>
      <w:r>
        <w:rPr>
          <w:sz w:val="28"/>
          <w:szCs w:val="28"/>
          <w:lang w:eastAsia="ru-RU"/>
        </w:rPr>
        <w:t>сельского поселения Богдановка</w:t>
      </w:r>
      <w:r w:rsidRPr="00974C2E">
        <w:rPr>
          <w:sz w:val="28"/>
          <w:szCs w:val="28"/>
          <w:lang w:eastAsia="ru-RU"/>
        </w:rPr>
        <w:t>.</w:t>
      </w:r>
    </w:p>
    <w:p w:rsidR="00DB1E09" w:rsidRPr="00974C2E" w:rsidRDefault="00DB1E09" w:rsidP="00860FA8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DB1E09" w:rsidRPr="00974C2E" w:rsidSect="00860FA8">
      <w:headerReference w:type="first" r:id="rId8"/>
      <w:pgSz w:w="11906" w:h="16838" w:code="9"/>
      <w:pgMar w:top="567" w:right="851" w:bottom="567" w:left="1701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91" w:rsidRDefault="000D1191">
      <w:r>
        <w:separator/>
      </w:r>
    </w:p>
  </w:endnote>
  <w:endnote w:type="continuationSeparator" w:id="0">
    <w:p w:rsidR="000D1191" w:rsidRDefault="000D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91" w:rsidRDefault="000D1191">
      <w:r>
        <w:separator/>
      </w:r>
    </w:p>
  </w:footnote>
  <w:footnote w:type="continuationSeparator" w:id="0">
    <w:p w:rsidR="000D1191" w:rsidRDefault="000D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1B" w:rsidRPr="00DB6514" w:rsidRDefault="0004121B" w:rsidP="0004121B">
    <w:pPr>
      <w:pStyle w:val="af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4DC"/>
    <w:multiLevelType w:val="multilevel"/>
    <w:tmpl w:val="F13C2D1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B51B9E"/>
    <w:multiLevelType w:val="hybridMultilevel"/>
    <w:tmpl w:val="8B50F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232"/>
    <w:multiLevelType w:val="hybridMultilevel"/>
    <w:tmpl w:val="C5667410"/>
    <w:lvl w:ilvl="0" w:tplc="F80ED62C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4" w15:restartNumberingAfterBreak="0">
    <w:nsid w:val="091F281D"/>
    <w:multiLevelType w:val="hybridMultilevel"/>
    <w:tmpl w:val="A4D4EB30"/>
    <w:lvl w:ilvl="0" w:tplc="25547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9C616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E336FBC"/>
    <w:multiLevelType w:val="hybridMultilevel"/>
    <w:tmpl w:val="20E0A216"/>
    <w:lvl w:ilvl="0" w:tplc="2014EA0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0444145"/>
    <w:multiLevelType w:val="hybridMultilevel"/>
    <w:tmpl w:val="63C01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25CDB"/>
    <w:multiLevelType w:val="hybridMultilevel"/>
    <w:tmpl w:val="48D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51B8"/>
    <w:multiLevelType w:val="hybridMultilevel"/>
    <w:tmpl w:val="5748BCDA"/>
    <w:lvl w:ilvl="0" w:tplc="2746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806660"/>
    <w:multiLevelType w:val="multilevel"/>
    <w:tmpl w:val="791CC48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896596A"/>
    <w:multiLevelType w:val="hybridMultilevel"/>
    <w:tmpl w:val="232CABA8"/>
    <w:lvl w:ilvl="0" w:tplc="5540D3C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FA07B85"/>
    <w:multiLevelType w:val="hybridMultilevel"/>
    <w:tmpl w:val="1DBE6612"/>
    <w:lvl w:ilvl="0" w:tplc="AE1CF9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90ED4"/>
    <w:multiLevelType w:val="hybridMultilevel"/>
    <w:tmpl w:val="436CEB7E"/>
    <w:lvl w:ilvl="0" w:tplc="2ADEC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C4678E"/>
    <w:multiLevelType w:val="hybridMultilevel"/>
    <w:tmpl w:val="B3682E54"/>
    <w:lvl w:ilvl="0" w:tplc="8D8E0B6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33119B4"/>
    <w:multiLevelType w:val="hybridMultilevel"/>
    <w:tmpl w:val="8CF62286"/>
    <w:lvl w:ilvl="0" w:tplc="50147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767303"/>
    <w:multiLevelType w:val="hybridMultilevel"/>
    <w:tmpl w:val="199252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8C81906"/>
    <w:multiLevelType w:val="multilevel"/>
    <w:tmpl w:val="431852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131441F"/>
    <w:multiLevelType w:val="hybridMultilevel"/>
    <w:tmpl w:val="98CC5E60"/>
    <w:lvl w:ilvl="0" w:tplc="69CAEB0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309794C"/>
    <w:multiLevelType w:val="hybridMultilevel"/>
    <w:tmpl w:val="4EF44EC8"/>
    <w:lvl w:ilvl="0" w:tplc="7BA87F9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961A09"/>
    <w:multiLevelType w:val="hybridMultilevel"/>
    <w:tmpl w:val="05DE613C"/>
    <w:lvl w:ilvl="0" w:tplc="E564F3B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5696006F"/>
    <w:multiLevelType w:val="hybridMultilevel"/>
    <w:tmpl w:val="93D607DC"/>
    <w:lvl w:ilvl="0" w:tplc="44606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36EA1"/>
    <w:multiLevelType w:val="multilevel"/>
    <w:tmpl w:val="C6CAB4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15F4A3E"/>
    <w:multiLevelType w:val="hybridMultilevel"/>
    <w:tmpl w:val="F8E283B2"/>
    <w:lvl w:ilvl="0" w:tplc="481CE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49163C"/>
    <w:multiLevelType w:val="hybridMultilevel"/>
    <w:tmpl w:val="62B8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8110A"/>
    <w:multiLevelType w:val="hybridMultilevel"/>
    <w:tmpl w:val="BABAE204"/>
    <w:lvl w:ilvl="0" w:tplc="81CCEA7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B72EF8"/>
    <w:multiLevelType w:val="hybridMultilevel"/>
    <w:tmpl w:val="1116E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47BBC"/>
    <w:multiLevelType w:val="multilevel"/>
    <w:tmpl w:val="7772D3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A526554"/>
    <w:multiLevelType w:val="hybridMultilevel"/>
    <w:tmpl w:val="D2A0004A"/>
    <w:lvl w:ilvl="0" w:tplc="E20A492E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9" w15:restartNumberingAfterBreak="0">
    <w:nsid w:val="7D1B533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6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8"/>
  </w:num>
  <w:num w:numId="7">
    <w:abstractNumId w:val="28"/>
  </w:num>
  <w:num w:numId="8">
    <w:abstractNumId w:val="6"/>
  </w:num>
  <w:num w:numId="9">
    <w:abstractNumId w:val="18"/>
  </w:num>
  <w:num w:numId="10">
    <w:abstractNumId w:val="9"/>
  </w:num>
  <w:num w:numId="11">
    <w:abstractNumId w:val="3"/>
  </w:num>
  <w:num w:numId="12">
    <w:abstractNumId w:val="24"/>
  </w:num>
  <w:num w:numId="13">
    <w:abstractNumId w:val="4"/>
  </w:num>
  <w:num w:numId="14">
    <w:abstractNumId w:val="13"/>
  </w:num>
  <w:num w:numId="15">
    <w:abstractNumId w:val="20"/>
  </w:num>
  <w:num w:numId="16">
    <w:abstractNumId w:val="29"/>
  </w:num>
  <w:num w:numId="17">
    <w:abstractNumId w:val="5"/>
  </w:num>
  <w:num w:numId="18">
    <w:abstractNumId w:val="14"/>
  </w:num>
  <w:num w:numId="19">
    <w:abstractNumId w:val="1"/>
  </w:num>
  <w:num w:numId="20">
    <w:abstractNumId w:val="11"/>
  </w:num>
  <w:num w:numId="21">
    <w:abstractNumId w:val="0"/>
  </w:num>
  <w:num w:numId="22">
    <w:abstractNumId w:val="15"/>
  </w:num>
  <w:num w:numId="23">
    <w:abstractNumId w:val="27"/>
  </w:num>
  <w:num w:numId="24">
    <w:abstractNumId w:val="10"/>
  </w:num>
  <w:num w:numId="25">
    <w:abstractNumId w:val="22"/>
  </w:num>
  <w:num w:numId="26">
    <w:abstractNumId w:val="17"/>
  </w:num>
  <w:num w:numId="27">
    <w:abstractNumId w:val="1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4"/>
    <w:rsid w:val="0004121B"/>
    <w:rsid w:val="000D1191"/>
    <w:rsid w:val="00114EBE"/>
    <w:rsid w:val="001E7C3E"/>
    <w:rsid w:val="0020680E"/>
    <w:rsid w:val="00224046"/>
    <w:rsid w:val="005D0D56"/>
    <w:rsid w:val="006C16D1"/>
    <w:rsid w:val="006E090D"/>
    <w:rsid w:val="00717F5C"/>
    <w:rsid w:val="0076445D"/>
    <w:rsid w:val="00783918"/>
    <w:rsid w:val="00860FA8"/>
    <w:rsid w:val="0094624E"/>
    <w:rsid w:val="00974C2E"/>
    <w:rsid w:val="009E142A"/>
    <w:rsid w:val="00A76841"/>
    <w:rsid w:val="00AA19ED"/>
    <w:rsid w:val="00B56E44"/>
    <w:rsid w:val="00B65DDB"/>
    <w:rsid w:val="00BB2192"/>
    <w:rsid w:val="00BE5DD7"/>
    <w:rsid w:val="00D2146D"/>
    <w:rsid w:val="00DB1E09"/>
    <w:rsid w:val="00EB5146"/>
    <w:rsid w:val="00ED1885"/>
    <w:rsid w:val="00F94F24"/>
    <w:rsid w:val="00FE68BA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0CFF"/>
  <w15:chartTrackingRefBased/>
  <w15:docId w15:val="{771D16CB-FEBE-4471-BC67-839E0F8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6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04121B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04121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04121B"/>
    <w:pPr>
      <w:keepNext/>
      <w:suppressAutoHyphens w:val="0"/>
      <w:jc w:val="both"/>
      <w:outlineLvl w:val="3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56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5D0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5D0D56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Hyperlink"/>
    <w:basedOn w:val="a0"/>
    <w:unhideWhenUsed/>
    <w:rsid w:val="00EB51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4121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basedOn w:val="a0"/>
    <w:link w:val="2"/>
    <w:rsid w:val="0004121B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4121B"/>
    <w:rPr>
      <w:rFonts w:eastAsia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4121B"/>
  </w:style>
  <w:style w:type="paragraph" w:styleId="a7">
    <w:name w:val="No Spacing"/>
    <w:link w:val="a8"/>
    <w:uiPriority w:val="1"/>
    <w:qFormat/>
    <w:rsid w:val="000412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04121B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04121B"/>
    <w:pPr>
      <w:suppressAutoHyphens w:val="0"/>
      <w:ind w:left="720"/>
      <w:contextualSpacing/>
    </w:pPr>
    <w:rPr>
      <w:sz w:val="24"/>
      <w:szCs w:val="24"/>
      <w:lang w:val="x-none" w:eastAsia="x-none"/>
    </w:rPr>
  </w:style>
  <w:style w:type="character" w:customStyle="1" w:styleId="aa">
    <w:name w:val="Абзац списка Знак"/>
    <w:link w:val="a9"/>
    <w:uiPriority w:val="99"/>
    <w:locked/>
    <w:rsid w:val="0004121B"/>
    <w:rPr>
      <w:rFonts w:eastAsia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04121B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4121B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41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rsid w:val="0004121B"/>
    <w:pPr>
      <w:spacing w:line="100" w:lineRule="atLeast"/>
      <w:jc w:val="both"/>
    </w:pPr>
    <w:rPr>
      <w:rFonts w:eastAsia="SimSun" w:cs="Arial"/>
      <w:kern w:val="2"/>
      <w:sz w:val="24"/>
      <w:szCs w:val="24"/>
      <w:lang w:eastAsia="hi-IN" w:bidi="hi-IN"/>
    </w:rPr>
  </w:style>
  <w:style w:type="paragraph" w:customStyle="1" w:styleId="ae">
    <w:name w:val="Прижатый влево"/>
    <w:basedOn w:val="a"/>
    <w:next w:val="a"/>
    <w:rsid w:val="0004121B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412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04121B"/>
    <w:pPr>
      <w:suppressAutoHyphens w:val="0"/>
    </w:pPr>
    <w:rPr>
      <w:rFonts w:ascii="Verdana" w:hAnsi="Verdana" w:cs="Verdana"/>
      <w:lang w:val="en-US" w:eastAsia="en-US"/>
    </w:rPr>
  </w:style>
  <w:style w:type="table" w:customStyle="1" w:styleId="12">
    <w:name w:val="Сетка таблицы1"/>
    <w:basedOn w:val="a1"/>
    <w:next w:val="a3"/>
    <w:uiPriority w:val="59"/>
    <w:rsid w:val="0004121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04121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04121B"/>
    <w:rPr>
      <w:rFonts w:eastAsia="Times New Roman" w:cs="Times New Roman"/>
      <w:sz w:val="20"/>
      <w:szCs w:val="20"/>
      <w:lang w:eastAsia="ru-RU"/>
    </w:rPr>
  </w:style>
  <w:style w:type="character" w:styleId="af2">
    <w:name w:val="page number"/>
    <w:rsid w:val="0004121B"/>
  </w:style>
  <w:style w:type="character" w:customStyle="1" w:styleId="Absatz-Standardschriftart">
    <w:name w:val="Absatz-Standardschriftart"/>
    <w:rsid w:val="0004121B"/>
  </w:style>
  <w:style w:type="character" w:customStyle="1" w:styleId="WW-Absatz-Standardschriftart">
    <w:name w:val="WW-Absatz-Standardschriftart"/>
    <w:rsid w:val="0004121B"/>
  </w:style>
  <w:style w:type="character" w:customStyle="1" w:styleId="WW-Absatz-Standardschriftart1">
    <w:name w:val="WW-Absatz-Standardschriftart1"/>
    <w:rsid w:val="0004121B"/>
  </w:style>
  <w:style w:type="character" w:customStyle="1" w:styleId="WW-Absatz-Standardschriftart11">
    <w:name w:val="WW-Absatz-Standardschriftart11"/>
    <w:rsid w:val="0004121B"/>
  </w:style>
  <w:style w:type="character" w:customStyle="1" w:styleId="WW-Absatz-Standardschriftart111">
    <w:name w:val="WW-Absatz-Standardschriftart111"/>
    <w:rsid w:val="0004121B"/>
  </w:style>
  <w:style w:type="character" w:customStyle="1" w:styleId="WW-Absatz-Standardschriftart1111">
    <w:name w:val="WW-Absatz-Standardschriftart1111"/>
    <w:rsid w:val="0004121B"/>
  </w:style>
  <w:style w:type="character" w:customStyle="1" w:styleId="WW-Absatz-Standardschriftart11111">
    <w:name w:val="WW-Absatz-Standardschriftart11111"/>
    <w:rsid w:val="0004121B"/>
  </w:style>
  <w:style w:type="character" w:customStyle="1" w:styleId="WW-Absatz-Standardschriftart111111">
    <w:name w:val="WW-Absatz-Standardschriftart111111"/>
    <w:rsid w:val="0004121B"/>
  </w:style>
  <w:style w:type="character" w:customStyle="1" w:styleId="WW-Absatz-Standardschriftart1111111">
    <w:name w:val="WW-Absatz-Standardschriftart1111111"/>
    <w:rsid w:val="0004121B"/>
  </w:style>
  <w:style w:type="character" w:customStyle="1" w:styleId="WW-Absatz-Standardschriftart11111111">
    <w:name w:val="WW-Absatz-Standardschriftart11111111"/>
    <w:rsid w:val="0004121B"/>
  </w:style>
  <w:style w:type="character" w:customStyle="1" w:styleId="af3">
    <w:name w:val="Символ нумерации"/>
    <w:rsid w:val="0004121B"/>
  </w:style>
  <w:style w:type="paragraph" w:styleId="af4">
    <w:name w:val="Title"/>
    <w:basedOn w:val="a"/>
    <w:next w:val="af5"/>
    <w:link w:val="af6"/>
    <w:rsid w:val="0004121B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6">
    <w:name w:val="Заголовок Знак"/>
    <w:basedOn w:val="a0"/>
    <w:link w:val="af4"/>
    <w:rsid w:val="0004121B"/>
    <w:rPr>
      <w:rFonts w:ascii="Arial" w:eastAsia="Andale Sans UI" w:hAnsi="Arial" w:cs="Tahoma"/>
      <w:kern w:val="1"/>
      <w:szCs w:val="28"/>
    </w:rPr>
  </w:style>
  <w:style w:type="paragraph" w:styleId="af5">
    <w:name w:val="Body Text"/>
    <w:basedOn w:val="a"/>
    <w:link w:val="af7"/>
    <w:uiPriority w:val="1"/>
    <w:qFormat/>
    <w:rsid w:val="0004121B"/>
    <w:pPr>
      <w:widowControl w:val="0"/>
      <w:spacing w:after="120"/>
    </w:pPr>
    <w:rPr>
      <w:rFonts w:eastAsia="Andale Sans UI"/>
      <w:kern w:val="1"/>
      <w:sz w:val="24"/>
      <w:szCs w:val="24"/>
    </w:rPr>
  </w:style>
  <w:style w:type="character" w:customStyle="1" w:styleId="af7">
    <w:name w:val="Основной текст Знак"/>
    <w:basedOn w:val="a0"/>
    <w:link w:val="af5"/>
    <w:uiPriority w:val="1"/>
    <w:rsid w:val="0004121B"/>
    <w:rPr>
      <w:rFonts w:eastAsia="Andale Sans UI" w:cs="Times New Roman"/>
      <w:kern w:val="1"/>
      <w:sz w:val="24"/>
      <w:szCs w:val="24"/>
    </w:rPr>
  </w:style>
  <w:style w:type="paragraph" w:styleId="af8">
    <w:name w:val="List"/>
    <w:basedOn w:val="af5"/>
    <w:rsid w:val="0004121B"/>
    <w:rPr>
      <w:rFonts w:cs="Tahoma"/>
    </w:rPr>
  </w:style>
  <w:style w:type="paragraph" w:customStyle="1" w:styleId="13">
    <w:name w:val="Название1"/>
    <w:basedOn w:val="a"/>
    <w:rsid w:val="0004121B"/>
    <w:pPr>
      <w:widowControl w:val="0"/>
      <w:suppressLineNumber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14">
    <w:name w:val="Указатель1"/>
    <w:basedOn w:val="a"/>
    <w:rsid w:val="0004121B"/>
    <w:pPr>
      <w:widowControl w:val="0"/>
      <w:suppressLineNumbers/>
    </w:pPr>
    <w:rPr>
      <w:rFonts w:eastAsia="Andale Sans UI" w:cs="Tahoma"/>
      <w:kern w:val="1"/>
      <w:sz w:val="24"/>
      <w:szCs w:val="24"/>
    </w:rPr>
  </w:style>
  <w:style w:type="paragraph" w:customStyle="1" w:styleId="af9">
    <w:basedOn w:val="af4"/>
    <w:next w:val="afa"/>
    <w:link w:val="afb"/>
    <w:qFormat/>
    <w:rsid w:val="0004121B"/>
  </w:style>
  <w:style w:type="character" w:customStyle="1" w:styleId="afb">
    <w:name w:val="Название Знак"/>
    <w:link w:val="af9"/>
    <w:rsid w:val="0004121B"/>
    <w:rPr>
      <w:rFonts w:ascii="Arial" w:eastAsia="Andale Sans UI" w:hAnsi="Arial" w:cs="Tahoma"/>
      <w:kern w:val="1"/>
      <w:sz w:val="28"/>
      <w:szCs w:val="28"/>
    </w:rPr>
  </w:style>
  <w:style w:type="paragraph" w:styleId="afa">
    <w:name w:val="Subtitle"/>
    <w:basedOn w:val="af4"/>
    <w:next w:val="af5"/>
    <w:link w:val="afc"/>
    <w:qFormat/>
    <w:rsid w:val="0004121B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a"/>
    <w:rsid w:val="0004121B"/>
    <w:rPr>
      <w:rFonts w:ascii="Arial" w:eastAsia="Andale Sans UI" w:hAnsi="Arial" w:cs="Tahoma"/>
      <w:i/>
      <w:iCs/>
      <w:kern w:val="1"/>
      <w:szCs w:val="28"/>
    </w:rPr>
  </w:style>
  <w:style w:type="paragraph" w:customStyle="1" w:styleId="ConsTitle">
    <w:name w:val="ConsTitle"/>
    <w:rsid w:val="0004121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04121B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afe">
    <w:name w:val="Заголовок таблицы"/>
    <w:basedOn w:val="afd"/>
    <w:rsid w:val="0004121B"/>
    <w:pPr>
      <w:jc w:val="center"/>
    </w:pPr>
    <w:rPr>
      <w:b/>
      <w:bCs/>
    </w:rPr>
  </w:style>
  <w:style w:type="paragraph" w:customStyle="1" w:styleId="Standard">
    <w:name w:val="Standard"/>
    <w:rsid w:val="0004121B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customStyle="1" w:styleId="110">
    <w:name w:val="Заголовок 11"/>
    <w:next w:val="a"/>
    <w:rsid w:val="0004121B"/>
    <w:pPr>
      <w:widowControl w:val="0"/>
      <w:suppressAutoHyphens/>
      <w:autoSpaceDE w:val="0"/>
      <w:spacing w:after="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21">
    <w:name w:val="Основной текст 21"/>
    <w:basedOn w:val="Standard"/>
    <w:rsid w:val="0004121B"/>
    <w:pPr>
      <w:jc w:val="both"/>
    </w:pPr>
  </w:style>
  <w:style w:type="character" w:customStyle="1" w:styleId="WW8Num1z0">
    <w:name w:val="WW8Num1z0"/>
    <w:rsid w:val="0004121B"/>
    <w:rPr>
      <w:rFonts w:ascii="StarSymbol" w:hAnsi="StarSymbol"/>
    </w:rPr>
  </w:style>
  <w:style w:type="paragraph" w:customStyle="1" w:styleId="aff">
    <w:name w:val="Знак"/>
    <w:basedOn w:val="a"/>
    <w:rsid w:val="0004121B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0412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7">
    <w:name w:val="Font Style17"/>
    <w:rsid w:val="0004121B"/>
    <w:rPr>
      <w:rFonts w:ascii="Times New Roman" w:hAnsi="Times New Roman" w:cs="Times New Roman"/>
      <w:sz w:val="20"/>
      <w:szCs w:val="20"/>
    </w:rPr>
  </w:style>
  <w:style w:type="paragraph" w:customStyle="1" w:styleId="aff0">
    <w:name w:val="Стиль"/>
    <w:rsid w:val="0004121B"/>
    <w:pPr>
      <w:widowControl w:val="0"/>
      <w:suppressAutoHyphens/>
      <w:autoSpaceDE w:val="0"/>
      <w:autoSpaceDN w:val="0"/>
      <w:spacing w:after="0" w:line="240" w:lineRule="auto"/>
    </w:pPr>
    <w:rPr>
      <w:rFonts w:eastAsia="Arial" w:cs="Times New Roman"/>
      <w:sz w:val="24"/>
      <w:szCs w:val="24"/>
      <w:lang w:eastAsia="ar-SA"/>
    </w:rPr>
  </w:style>
  <w:style w:type="character" w:customStyle="1" w:styleId="15">
    <w:name w:val="Основной шрифт абзаца1"/>
    <w:rsid w:val="0004121B"/>
  </w:style>
  <w:style w:type="paragraph" w:styleId="22">
    <w:name w:val="Body Text Indent 2"/>
    <w:basedOn w:val="a"/>
    <w:link w:val="23"/>
    <w:uiPriority w:val="99"/>
    <w:semiHidden/>
    <w:unhideWhenUsed/>
    <w:rsid w:val="0004121B"/>
    <w:pPr>
      <w:widowControl w:val="0"/>
      <w:spacing w:after="120" w:line="480" w:lineRule="auto"/>
      <w:ind w:left="283"/>
    </w:pPr>
    <w:rPr>
      <w:rFonts w:eastAsia="Andale Sans UI"/>
      <w:kern w:val="1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4121B"/>
    <w:rPr>
      <w:rFonts w:eastAsia="Andale Sans UI" w:cs="Times New Roman"/>
      <w:kern w:val="1"/>
      <w:sz w:val="24"/>
      <w:szCs w:val="24"/>
    </w:rPr>
  </w:style>
  <w:style w:type="numbering" w:customStyle="1" w:styleId="WW8Num1">
    <w:name w:val="WW8Num1"/>
    <w:basedOn w:val="a2"/>
    <w:rsid w:val="0004121B"/>
    <w:pPr>
      <w:numPr>
        <w:numId w:val="21"/>
      </w:numPr>
    </w:pPr>
  </w:style>
  <w:style w:type="character" w:customStyle="1" w:styleId="WW-Absatz-Standardschriftart1111111111111111111111">
    <w:name w:val="WW-Absatz-Standardschriftart1111111111111111111111"/>
    <w:rsid w:val="0004121B"/>
  </w:style>
  <w:style w:type="paragraph" w:styleId="aff1">
    <w:name w:val="Normal (Web)"/>
    <w:basedOn w:val="a"/>
    <w:uiPriority w:val="99"/>
    <w:unhideWhenUsed/>
    <w:rsid w:val="000412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Standard"/>
    <w:rsid w:val="0004121B"/>
    <w:pPr>
      <w:spacing w:after="120"/>
    </w:pPr>
    <w:rPr>
      <w:rFonts w:ascii="Arial" w:hAnsi="Arial" w:cs="Mangal"/>
      <w:color w:val="auto"/>
      <w:lang w:val="ru-RU" w:eastAsia="zh-CN" w:bidi="hi-IN"/>
    </w:rPr>
  </w:style>
  <w:style w:type="paragraph" w:customStyle="1" w:styleId="TableContents">
    <w:name w:val="Table Contents"/>
    <w:basedOn w:val="Standard"/>
    <w:rsid w:val="0004121B"/>
    <w:pPr>
      <w:suppressLineNumbers/>
    </w:pPr>
    <w:rPr>
      <w:rFonts w:ascii="Arial" w:hAnsi="Arial" w:cs="Mangal"/>
      <w:color w:val="auto"/>
      <w:lang w:val="ru-RU" w:eastAsia="zh-CN" w:bidi="hi-IN"/>
    </w:rPr>
  </w:style>
  <w:style w:type="paragraph" w:styleId="aff2">
    <w:name w:val="Body Text Indent"/>
    <w:basedOn w:val="a"/>
    <w:link w:val="aff3"/>
    <w:rsid w:val="0004121B"/>
    <w:pPr>
      <w:widowControl w:val="0"/>
      <w:spacing w:after="120"/>
      <w:ind w:left="283"/>
    </w:pPr>
    <w:rPr>
      <w:rFonts w:eastAsia="Andale Sans UI"/>
      <w:kern w:val="1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sid w:val="0004121B"/>
    <w:rPr>
      <w:rFonts w:eastAsia="Andale Sans UI" w:cs="Times New Roman"/>
      <w:kern w:val="1"/>
      <w:sz w:val="24"/>
      <w:szCs w:val="24"/>
    </w:rPr>
  </w:style>
  <w:style w:type="character" w:customStyle="1" w:styleId="42">
    <w:name w:val="Основной текст (4)2"/>
    <w:uiPriority w:val="99"/>
    <w:rsid w:val="0004121B"/>
  </w:style>
  <w:style w:type="character" w:customStyle="1" w:styleId="7">
    <w:name w:val="Основной текст (7)_"/>
    <w:link w:val="70"/>
    <w:uiPriority w:val="99"/>
    <w:locked/>
    <w:rsid w:val="0004121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04121B"/>
    <w:rPr>
      <w:b/>
      <w:bCs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4121B"/>
    <w:pPr>
      <w:shd w:val="clear" w:color="auto" w:fill="FFFFFF"/>
      <w:suppressAutoHyphens w:val="0"/>
      <w:spacing w:after="540" w:line="274" w:lineRule="exact"/>
      <w:jc w:val="right"/>
    </w:pPr>
    <w:rPr>
      <w:rFonts w:eastAsiaTheme="minorHAnsi" w:cstheme="minorBidi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4121B"/>
    <w:pPr>
      <w:shd w:val="clear" w:color="auto" w:fill="FFFFFF"/>
      <w:suppressAutoHyphens w:val="0"/>
      <w:spacing w:before="540" w:after="540" w:line="298" w:lineRule="exact"/>
      <w:jc w:val="center"/>
    </w:pPr>
    <w:rPr>
      <w:rFonts w:eastAsiaTheme="minorHAnsi" w:cstheme="minorBidi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121B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121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in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24</cp:revision>
  <cp:lastPrinted>2026-06-03T11:36:00Z</cp:lastPrinted>
  <dcterms:created xsi:type="dcterms:W3CDTF">2026-05-15T06:23:00Z</dcterms:created>
  <dcterms:modified xsi:type="dcterms:W3CDTF">2026-07-16T07:59:00Z</dcterms:modified>
</cp:coreProperties>
</file>