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2E9" w:rsidRPr="00963959" w:rsidRDefault="00B372E9" w:rsidP="00B372E9">
      <w:pPr>
        <w:jc w:val="center"/>
        <w:outlineLvl w:val="0"/>
        <w:rPr>
          <w:b/>
          <w:sz w:val="28"/>
          <w:szCs w:val="28"/>
        </w:rPr>
      </w:pPr>
      <w:r w:rsidRPr="00963959">
        <w:rPr>
          <w:b/>
          <w:sz w:val="28"/>
          <w:szCs w:val="28"/>
        </w:rPr>
        <w:t>ПРОТОКОЛ</w:t>
      </w:r>
    </w:p>
    <w:p w:rsidR="00B372E9" w:rsidRPr="00963959" w:rsidRDefault="00B372E9" w:rsidP="00B372E9">
      <w:pPr>
        <w:pStyle w:val="ab"/>
        <w:spacing w:after="0"/>
        <w:jc w:val="center"/>
      </w:pPr>
      <w:r w:rsidRPr="00963959">
        <w:rPr>
          <w:b/>
          <w:sz w:val="28"/>
          <w:szCs w:val="28"/>
        </w:rPr>
        <w:t>публичных слушаний в сельском поселении Георгиевка</w:t>
      </w:r>
    </w:p>
    <w:p w:rsidR="00B372E9" w:rsidRPr="00963959" w:rsidRDefault="00B372E9" w:rsidP="00B372E9">
      <w:pPr>
        <w:jc w:val="center"/>
        <w:outlineLvl w:val="0"/>
        <w:rPr>
          <w:b/>
          <w:sz w:val="28"/>
          <w:szCs w:val="28"/>
        </w:rPr>
      </w:pPr>
      <w:r w:rsidRPr="00963959">
        <w:rPr>
          <w:b/>
          <w:sz w:val="28"/>
          <w:szCs w:val="28"/>
        </w:rPr>
        <w:t>муниципального района Кинельский Самарской области</w:t>
      </w:r>
    </w:p>
    <w:p w:rsidR="00B372E9" w:rsidRPr="00963959" w:rsidRDefault="00B372E9" w:rsidP="00B372E9">
      <w:pPr>
        <w:jc w:val="center"/>
        <w:outlineLvl w:val="0"/>
        <w:rPr>
          <w:b/>
          <w:sz w:val="28"/>
          <w:szCs w:val="28"/>
        </w:rPr>
      </w:pPr>
    </w:p>
    <w:p w:rsidR="00EE6652" w:rsidRPr="00963959" w:rsidRDefault="00EE6652" w:rsidP="00B372E9">
      <w:pPr>
        <w:jc w:val="center"/>
        <w:outlineLvl w:val="0"/>
        <w:rPr>
          <w:b/>
          <w:sz w:val="16"/>
          <w:szCs w:val="16"/>
        </w:rPr>
      </w:pPr>
    </w:p>
    <w:p w:rsidR="00FE2C79" w:rsidRPr="00963959" w:rsidRDefault="00FE2C79" w:rsidP="00FE2C79">
      <w:pPr>
        <w:tabs>
          <w:tab w:val="left" w:pos="0"/>
          <w:tab w:val="left" w:pos="1200"/>
        </w:tabs>
        <w:spacing w:after="120"/>
        <w:ind w:right="-1" w:firstLine="709"/>
        <w:jc w:val="both"/>
      </w:pPr>
      <w:r w:rsidRPr="00963959">
        <w:rPr>
          <w:sz w:val="28"/>
          <w:szCs w:val="28"/>
        </w:rPr>
        <w:t xml:space="preserve">Дата проведения публичных слушаний – </w:t>
      </w:r>
      <w:r w:rsidR="00A76B1A" w:rsidRPr="003862E6">
        <w:rPr>
          <w:sz w:val="28"/>
          <w:szCs w:val="28"/>
        </w:rPr>
        <w:t xml:space="preserve"> </w:t>
      </w:r>
      <w:r w:rsidR="00327509">
        <w:rPr>
          <w:sz w:val="28"/>
          <w:szCs w:val="28"/>
        </w:rPr>
        <w:t>с 20 августа по 14 сентября 2026 года</w:t>
      </w:r>
      <w:r w:rsidRPr="00963959">
        <w:rPr>
          <w:sz w:val="28"/>
          <w:szCs w:val="28"/>
        </w:rPr>
        <w:t>.</w:t>
      </w:r>
    </w:p>
    <w:p w:rsidR="00FE2C79" w:rsidRPr="00963959" w:rsidRDefault="00FE2C79" w:rsidP="00FE2C79">
      <w:pPr>
        <w:spacing w:before="120" w:line="360" w:lineRule="auto"/>
        <w:ind w:firstLine="680"/>
        <w:jc w:val="both"/>
        <w:rPr>
          <w:sz w:val="28"/>
          <w:szCs w:val="28"/>
        </w:rPr>
      </w:pPr>
      <w:r w:rsidRPr="00963959">
        <w:rPr>
          <w:sz w:val="28"/>
          <w:szCs w:val="28"/>
        </w:rPr>
        <w:t xml:space="preserve">Место проведения публичных слушаний – </w:t>
      </w:r>
      <w:r w:rsidR="007A42FE" w:rsidRPr="00963959">
        <w:rPr>
          <w:sz w:val="28"/>
          <w:szCs w:val="28"/>
        </w:rPr>
        <w:fldChar w:fldCharType="begin"/>
      </w:r>
      <w:r w:rsidRPr="00963959">
        <w:rPr>
          <w:sz w:val="28"/>
          <w:szCs w:val="28"/>
        </w:rPr>
        <w:instrText xml:space="preserve"> MERGEFIELD Индекс_места_ведения_протокола_слушаний </w:instrText>
      </w:r>
      <w:r w:rsidR="007A42FE" w:rsidRPr="00963959">
        <w:rPr>
          <w:sz w:val="28"/>
          <w:szCs w:val="28"/>
        </w:rPr>
        <w:fldChar w:fldCharType="separate"/>
      </w:r>
      <w:r w:rsidRPr="00963959">
        <w:rPr>
          <w:noProof/>
          <w:sz w:val="28"/>
          <w:szCs w:val="28"/>
        </w:rPr>
        <w:t>446416</w:t>
      </w:r>
      <w:r w:rsidR="007A42FE" w:rsidRPr="00963959">
        <w:rPr>
          <w:sz w:val="28"/>
          <w:szCs w:val="28"/>
        </w:rPr>
        <w:fldChar w:fldCharType="end"/>
      </w:r>
      <w:r w:rsidRPr="00963959">
        <w:rPr>
          <w:sz w:val="28"/>
          <w:szCs w:val="28"/>
        </w:rPr>
        <w:t xml:space="preserve">, Самарская область, </w:t>
      </w:r>
      <w:r w:rsidR="007A42FE" w:rsidRPr="00963959">
        <w:rPr>
          <w:sz w:val="28"/>
          <w:szCs w:val="28"/>
        </w:rPr>
        <w:fldChar w:fldCharType="begin"/>
      </w:r>
      <w:r w:rsidRPr="00963959">
        <w:rPr>
          <w:sz w:val="28"/>
          <w:szCs w:val="28"/>
        </w:rPr>
        <w:instrText xml:space="preserve"> MERGEFIELD Место_ведения_протокола_публичных_слушан </w:instrText>
      </w:r>
      <w:r w:rsidR="007A42FE" w:rsidRPr="00963959">
        <w:rPr>
          <w:sz w:val="28"/>
          <w:szCs w:val="28"/>
        </w:rPr>
        <w:fldChar w:fldCharType="separate"/>
      </w:r>
      <w:r w:rsidRPr="00963959">
        <w:rPr>
          <w:noProof/>
          <w:sz w:val="28"/>
          <w:szCs w:val="28"/>
        </w:rPr>
        <w:t>Кинельский район, село Георгиевка, ул. Специалистов, д. 18</w:t>
      </w:r>
      <w:r w:rsidR="007A42FE" w:rsidRPr="00963959">
        <w:rPr>
          <w:sz w:val="28"/>
          <w:szCs w:val="28"/>
        </w:rPr>
        <w:fldChar w:fldCharType="end"/>
      </w:r>
      <w:r w:rsidRPr="00963959">
        <w:rPr>
          <w:sz w:val="28"/>
          <w:szCs w:val="28"/>
        </w:rPr>
        <w:t>.</w:t>
      </w:r>
    </w:p>
    <w:p w:rsidR="00FE2C79" w:rsidRPr="00963959" w:rsidRDefault="00FE2C79" w:rsidP="00F53B3E">
      <w:pPr>
        <w:widowControl w:val="0"/>
        <w:spacing w:line="276" w:lineRule="auto"/>
        <w:ind w:firstLine="709"/>
        <w:jc w:val="both"/>
        <w:rPr>
          <w:b/>
          <w:sz w:val="28"/>
          <w:szCs w:val="20"/>
          <w:lang w:eastAsia="en-US"/>
        </w:rPr>
      </w:pPr>
      <w:r w:rsidRPr="00963959">
        <w:rPr>
          <w:rFonts w:eastAsia="Arial Unicode MS"/>
          <w:sz w:val="28"/>
          <w:szCs w:val="28"/>
        </w:rPr>
        <w:t xml:space="preserve">Основание проведения публичных слушаний – </w:t>
      </w:r>
      <w:r w:rsidR="00327509" w:rsidRPr="00A2156D">
        <w:rPr>
          <w:rFonts w:eastAsia="Arial Unicode MS"/>
          <w:sz w:val="28"/>
          <w:szCs w:val="28"/>
        </w:rPr>
        <w:t xml:space="preserve">постановление Главы сельского поселения Георгиевка муниципального района Кинельский Самарской области </w:t>
      </w:r>
      <w:r w:rsidR="00327509" w:rsidRPr="00B621E5">
        <w:rPr>
          <w:rFonts w:eastAsia="Arial Unicode MS"/>
          <w:sz w:val="28"/>
          <w:szCs w:val="28"/>
        </w:rPr>
        <w:t>«</w:t>
      </w:r>
      <w:r w:rsidR="00327509" w:rsidRPr="00B621E5">
        <w:rPr>
          <w:bCs/>
          <w:sz w:val="28"/>
          <w:szCs w:val="28"/>
        </w:rPr>
        <w:t xml:space="preserve">О проведении публичных слушаний по </w:t>
      </w:r>
      <w:r w:rsidR="00327509" w:rsidRPr="00B621E5">
        <w:rPr>
          <w:sz w:val="28"/>
          <w:szCs w:val="28"/>
        </w:rPr>
        <w:t>вопросу</w:t>
      </w:r>
      <w:r w:rsidR="00327509" w:rsidRPr="00B621E5">
        <w:rPr>
          <w:sz w:val="28"/>
          <w:szCs w:val="20"/>
          <w:lang w:eastAsia="en-US"/>
        </w:rPr>
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327509">
        <w:rPr>
          <w:b/>
          <w:sz w:val="28"/>
          <w:szCs w:val="20"/>
          <w:lang w:eastAsia="en-US"/>
        </w:rPr>
        <w:t xml:space="preserve"> </w:t>
      </w:r>
      <w:r w:rsidR="00327509" w:rsidRPr="00A2156D">
        <w:rPr>
          <w:rFonts w:eastAsia="Arial Unicode MS"/>
          <w:sz w:val="28"/>
          <w:szCs w:val="28"/>
        </w:rPr>
        <w:t xml:space="preserve">от </w:t>
      </w:r>
      <w:r w:rsidR="00327509">
        <w:rPr>
          <w:rFonts w:eastAsia="Arial Unicode MS"/>
          <w:sz w:val="28"/>
          <w:szCs w:val="28"/>
        </w:rPr>
        <w:t>20 августа</w:t>
      </w:r>
      <w:r w:rsidR="00327509" w:rsidRPr="00A2156D">
        <w:rPr>
          <w:rFonts w:eastAsia="Arial Unicode MS"/>
          <w:sz w:val="28"/>
          <w:szCs w:val="28"/>
        </w:rPr>
        <w:t xml:space="preserve"> </w:t>
      </w:r>
      <w:r w:rsidR="00327509">
        <w:rPr>
          <w:rFonts w:eastAsia="Arial Unicode MS"/>
          <w:sz w:val="28"/>
          <w:szCs w:val="28"/>
        </w:rPr>
        <w:t>2026</w:t>
      </w:r>
      <w:r w:rsidR="00327509" w:rsidRPr="00A2156D">
        <w:rPr>
          <w:rFonts w:eastAsia="Arial Unicode MS"/>
          <w:sz w:val="28"/>
          <w:szCs w:val="28"/>
        </w:rPr>
        <w:t xml:space="preserve"> года </w:t>
      </w:r>
      <w:r w:rsidR="00327509" w:rsidRPr="00937087">
        <w:rPr>
          <w:rFonts w:eastAsia="Arial Unicode MS"/>
          <w:sz w:val="28"/>
          <w:szCs w:val="28"/>
        </w:rPr>
        <w:t>№</w:t>
      </w:r>
      <w:r w:rsidR="00327509">
        <w:rPr>
          <w:rFonts w:eastAsia="Arial Unicode MS"/>
          <w:sz w:val="28"/>
          <w:szCs w:val="28"/>
        </w:rPr>
        <w:t xml:space="preserve"> 13</w:t>
      </w:r>
      <w:r w:rsidR="00327509" w:rsidRPr="00937087">
        <w:rPr>
          <w:rFonts w:eastAsia="Arial Unicode MS"/>
          <w:sz w:val="28"/>
          <w:szCs w:val="28"/>
        </w:rPr>
        <w:t xml:space="preserve">, опубликованное в газете «Георгиевский вестник» от </w:t>
      </w:r>
      <w:r w:rsidR="00327509">
        <w:rPr>
          <w:rFonts w:eastAsia="Arial Unicode MS"/>
          <w:sz w:val="28"/>
          <w:szCs w:val="28"/>
        </w:rPr>
        <w:t>20 августа 2026</w:t>
      </w:r>
      <w:r w:rsidR="00327509" w:rsidRPr="00937087">
        <w:rPr>
          <w:rFonts w:eastAsia="Arial Unicode MS"/>
          <w:sz w:val="28"/>
          <w:szCs w:val="28"/>
        </w:rPr>
        <w:t xml:space="preserve"> года №</w:t>
      </w:r>
      <w:r w:rsidR="00327509">
        <w:rPr>
          <w:rFonts w:eastAsia="Arial Unicode MS"/>
          <w:sz w:val="28"/>
          <w:szCs w:val="28"/>
        </w:rPr>
        <w:t xml:space="preserve"> 25 </w:t>
      </w:r>
      <w:r w:rsidR="00327509" w:rsidRPr="00937087">
        <w:rPr>
          <w:rFonts w:eastAsia="Arial Unicode MS"/>
          <w:sz w:val="28"/>
          <w:szCs w:val="28"/>
        </w:rPr>
        <w:t>(</w:t>
      </w:r>
      <w:r w:rsidR="00327509">
        <w:rPr>
          <w:rFonts w:eastAsia="Arial Unicode MS"/>
          <w:sz w:val="28"/>
          <w:szCs w:val="28"/>
        </w:rPr>
        <w:t>678</w:t>
      </w:r>
      <w:r w:rsidR="00327509" w:rsidRPr="00937087">
        <w:rPr>
          <w:rFonts w:eastAsia="Arial Unicode MS"/>
          <w:sz w:val="28"/>
          <w:szCs w:val="28"/>
        </w:rPr>
        <w:t>)</w:t>
      </w:r>
      <w:r w:rsidR="00A76B1A">
        <w:rPr>
          <w:rFonts w:eastAsia="Arial Unicode MS"/>
          <w:sz w:val="28"/>
          <w:szCs w:val="28"/>
        </w:rPr>
        <w:t>.</w:t>
      </w:r>
    </w:p>
    <w:p w:rsidR="00B372E9" w:rsidRPr="00963959" w:rsidRDefault="00F53B3E" w:rsidP="00F53B3E">
      <w:pPr>
        <w:spacing w:line="276" w:lineRule="auto"/>
        <w:ind w:firstLine="709"/>
        <w:jc w:val="both"/>
        <w:rPr>
          <w:sz w:val="28"/>
          <w:szCs w:val="28"/>
        </w:rPr>
        <w:sectPr w:rsidR="00B372E9" w:rsidRPr="00963959" w:rsidSect="00EE6652">
          <w:headerReference w:type="default" r:id="rId8"/>
          <w:footerReference w:type="default" r:id="rId9"/>
          <w:footerReference w:type="first" r:id="rId10"/>
          <w:pgSz w:w="16840" w:h="11900" w:orient="landscape"/>
          <w:pgMar w:top="1134" w:right="1134" w:bottom="850" w:left="1134" w:header="708" w:footer="708" w:gutter="0"/>
          <w:cols w:space="708"/>
          <w:titlePg/>
          <w:docGrid w:linePitch="360"/>
        </w:sectPr>
      </w:pPr>
      <w:r w:rsidRPr="009E685A">
        <w:rPr>
          <w:rFonts w:eastAsia="Arial Unicode MS"/>
          <w:sz w:val="28"/>
          <w:szCs w:val="28"/>
        </w:rPr>
        <w:t>Вопрос, вынесенный на публичные слушания –</w:t>
      </w:r>
      <w:r>
        <w:rPr>
          <w:rFonts w:eastAsia="Arial Unicode MS"/>
          <w:sz w:val="28"/>
          <w:szCs w:val="28"/>
        </w:rPr>
        <w:t xml:space="preserve"> </w:t>
      </w:r>
      <w:r w:rsidR="00327509" w:rsidRPr="00D11593">
        <w:rPr>
          <w:sz w:val="28"/>
        </w:rPr>
        <w:t>предоставлени</w:t>
      </w:r>
      <w:r w:rsidR="00327509">
        <w:rPr>
          <w:sz w:val="28"/>
        </w:rPr>
        <w:t>е</w:t>
      </w:r>
      <w:r w:rsidR="00327509" w:rsidRPr="00D11593">
        <w:rPr>
          <w:sz w:val="28"/>
        </w:rPr>
        <w:t xml:space="preserve"> разрешения на отклонение от предельных параметров разрешенного строительства на земельном участке с кадастровым номером </w:t>
      </w:r>
      <w:r w:rsidR="00327509">
        <w:rPr>
          <w:sz w:val="28"/>
        </w:rPr>
        <w:t>63:22:0704009:22 площадью 1006 кв.м., категория земель: «Земли населённых пунктов», расположенного по адресу: Самарская область, Кинельский район, сельское поселение Георгиевка, с. Георгиевка, пер. Молодежный д.13, с видом разрешенного использования: «для ведения личного подсобного хозяйства», с установлением следующих значений параметров: «Минимальный отступ от южной границы земельного участка до зданий индивидуальной жилой застройки» - 2,59</w:t>
      </w:r>
      <w:r w:rsidR="00327509">
        <w:rPr>
          <w:sz w:val="28"/>
        </w:rPr>
        <w:t xml:space="preserve"> </w:t>
      </w:r>
      <w:bookmarkStart w:id="0" w:name="_GoBack"/>
      <w:bookmarkEnd w:id="0"/>
      <w:r w:rsidR="00327509">
        <w:rPr>
          <w:sz w:val="28"/>
        </w:rPr>
        <w:t>м.»</w:t>
      </w:r>
    </w:p>
    <w:p w:rsidR="00B372E9" w:rsidRPr="00963959" w:rsidRDefault="00B372E9" w:rsidP="00F53B3E">
      <w:pPr>
        <w:spacing w:line="276" w:lineRule="auto"/>
        <w:ind w:firstLine="709"/>
        <w:jc w:val="both"/>
        <w:rPr>
          <w:sz w:val="28"/>
          <w:szCs w:val="28"/>
        </w:rPr>
      </w:pPr>
      <w:r w:rsidRPr="00963959">
        <w:rPr>
          <w:sz w:val="28"/>
          <w:szCs w:val="28"/>
        </w:rPr>
        <w:lastRenderedPageBreak/>
        <w:t>При проведении публичных слушаний гражданами, являющимися участниками публичных слушаний и постоянно проживающими на территории, в пределах которой проводятся публичные слушания, высказаны предложения и замечания:</w:t>
      </w:r>
    </w:p>
    <w:tbl>
      <w:tblPr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75"/>
        <w:gridCol w:w="5648"/>
        <w:gridCol w:w="1701"/>
        <w:gridCol w:w="1843"/>
        <w:gridCol w:w="2268"/>
        <w:gridCol w:w="1213"/>
      </w:tblGrid>
      <w:tr w:rsidR="00B372E9" w:rsidRPr="00963959" w:rsidTr="00D56FE0">
        <w:trPr>
          <w:tblHeader/>
        </w:trPr>
        <w:tc>
          <w:tcPr>
            <w:tcW w:w="540" w:type="dxa"/>
            <w:shd w:val="clear" w:color="auto" w:fill="auto"/>
          </w:tcPr>
          <w:p w:rsidR="00B372E9" w:rsidRPr="00963959" w:rsidRDefault="00B372E9" w:rsidP="00B775B4">
            <w:pPr>
              <w:jc w:val="center"/>
            </w:pPr>
            <w:r w:rsidRPr="00963959">
              <w:t>№ п/п</w:t>
            </w:r>
          </w:p>
        </w:tc>
        <w:tc>
          <w:tcPr>
            <w:tcW w:w="1575" w:type="dxa"/>
            <w:shd w:val="clear" w:color="auto" w:fill="auto"/>
          </w:tcPr>
          <w:p w:rsidR="00B372E9" w:rsidRPr="00963959" w:rsidRDefault="00B372E9" w:rsidP="00B775B4">
            <w:pPr>
              <w:jc w:val="center"/>
            </w:pPr>
            <w:r w:rsidRPr="00963959">
              <w:t>Дата и время внесения данных</w:t>
            </w:r>
          </w:p>
        </w:tc>
        <w:tc>
          <w:tcPr>
            <w:tcW w:w="5648" w:type="dxa"/>
            <w:shd w:val="clear" w:color="auto" w:fill="auto"/>
          </w:tcPr>
          <w:p w:rsidR="00B372E9" w:rsidRPr="00963959" w:rsidRDefault="00B372E9" w:rsidP="006E3B38">
            <w:pPr>
              <w:jc w:val="center"/>
            </w:pPr>
            <w:r w:rsidRPr="00963959">
              <w:t>Информация о предложениях и замечаниях, высказанных по вопросам публичных слушаний</w:t>
            </w:r>
          </w:p>
        </w:tc>
        <w:tc>
          <w:tcPr>
            <w:tcW w:w="1701" w:type="dxa"/>
            <w:shd w:val="clear" w:color="auto" w:fill="auto"/>
          </w:tcPr>
          <w:p w:rsidR="00B372E9" w:rsidRPr="00963959" w:rsidRDefault="00B372E9" w:rsidP="00B775B4">
            <w:pPr>
              <w:jc w:val="center"/>
            </w:pPr>
            <w:r w:rsidRPr="00963959">
              <w:t xml:space="preserve">Ф.И.О. </w:t>
            </w:r>
          </w:p>
          <w:p w:rsidR="00B372E9" w:rsidRPr="00963959" w:rsidRDefault="00B372E9" w:rsidP="00B775B4">
            <w:pPr>
              <w:jc w:val="center"/>
            </w:pPr>
            <w:r w:rsidRPr="00963959">
              <w:t xml:space="preserve">лица, выразившего замечания и предложения </w:t>
            </w:r>
          </w:p>
        </w:tc>
        <w:tc>
          <w:tcPr>
            <w:tcW w:w="1843" w:type="dxa"/>
          </w:tcPr>
          <w:p w:rsidR="00B372E9" w:rsidRPr="00963959" w:rsidRDefault="00B372E9" w:rsidP="00B775B4">
            <w:pPr>
              <w:jc w:val="center"/>
            </w:pPr>
            <w:r w:rsidRPr="00963959">
              <w:t>Данные документа, удостоверяющего личность</w:t>
            </w:r>
          </w:p>
        </w:tc>
        <w:tc>
          <w:tcPr>
            <w:tcW w:w="2268" w:type="dxa"/>
            <w:shd w:val="clear" w:color="auto" w:fill="auto"/>
          </w:tcPr>
          <w:p w:rsidR="00B372E9" w:rsidRPr="00963959" w:rsidRDefault="00B372E9" w:rsidP="00B775B4">
            <w:pPr>
              <w:jc w:val="center"/>
            </w:pPr>
            <w:r w:rsidRPr="00963959">
              <w:t>Адрес места жительства  гражданина</w:t>
            </w:r>
          </w:p>
        </w:tc>
        <w:tc>
          <w:tcPr>
            <w:tcW w:w="1213" w:type="dxa"/>
            <w:shd w:val="clear" w:color="auto" w:fill="auto"/>
          </w:tcPr>
          <w:p w:rsidR="00B372E9" w:rsidRPr="00963959" w:rsidRDefault="00B372E9" w:rsidP="00B775B4">
            <w:pPr>
              <w:jc w:val="center"/>
            </w:pPr>
            <w:r w:rsidRPr="00963959">
              <w:t>Подпись</w:t>
            </w:r>
          </w:p>
        </w:tc>
      </w:tr>
      <w:tr w:rsidR="00B372E9" w:rsidRPr="00963959" w:rsidTr="00E73E98">
        <w:trPr>
          <w:trHeight w:val="1204"/>
        </w:trPr>
        <w:tc>
          <w:tcPr>
            <w:tcW w:w="540" w:type="dxa"/>
            <w:shd w:val="clear" w:color="auto" w:fill="auto"/>
          </w:tcPr>
          <w:p w:rsidR="00B372E9" w:rsidRPr="00963959" w:rsidRDefault="00B372E9" w:rsidP="00B775B4">
            <w:pPr>
              <w:jc w:val="both"/>
              <w:rPr>
                <w:highlight w:val="yellow"/>
              </w:rPr>
            </w:pPr>
            <w:r w:rsidRPr="00963959">
              <w:t>1.</w:t>
            </w:r>
          </w:p>
        </w:tc>
        <w:tc>
          <w:tcPr>
            <w:tcW w:w="1575" w:type="dxa"/>
            <w:shd w:val="clear" w:color="auto" w:fill="auto"/>
          </w:tcPr>
          <w:p w:rsidR="00B372E9" w:rsidRPr="00963959" w:rsidRDefault="00E73E98" w:rsidP="00E73E98">
            <w:pPr>
              <w:jc w:val="center"/>
            </w:pPr>
            <w:r w:rsidRPr="00963959">
              <w:t>-</w:t>
            </w:r>
          </w:p>
        </w:tc>
        <w:tc>
          <w:tcPr>
            <w:tcW w:w="5648" w:type="dxa"/>
            <w:shd w:val="clear" w:color="auto" w:fill="auto"/>
          </w:tcPr>
          <w:p w:rsidR="00B372E9" w:rsidRPr="00963959" w:rsidRDefault="00E73E98" w:rsidP="00E73E98">
            <w:pPr>
              <w:ind w:firstLine="12"/>
              <w:jc w:val="center"/>
            </w:pPr>
            <w:r w:rsidRPr="00963959">
              <w:t>-</w:t>
            </w:r>
          </w:p>
        </w:tc>
        <w:tc>
          <w:tcPr>
            <w:tcW w:w="1701" w:type="dxa"/>
            <w:shd w:val="clear" w:color="auto" w:fill="auto"/>
          </w:tcPr>
          <w:p w:rsidR="00B372E9" w:rsidRPr="00963959" w:rsidRDefault="00E73E98" w:rsidP="00E73E98">
            <w:pPr>
              <w:jc w:val="center"/>
            </w:pPr>
            <w:r w:rsidRPr="00963959">
              <w:t>-</w:t>
            </w:r>
          </w:p>
        </w:tc>
        <w:tc>
          <w:tcPr>
            <w:tcW w:w="1843" w:type="dxa"/>
          </w:tcPr>
          <w:p w:rsidR="00B372E9" w:rsidRPr="00963959" w:rsidRDefault="00E73E98" w:rsidP="00E73E98">
            <w:pPr>
              <w:jc w:val="center"/>
            </w:pPr>
            <w:r w:rsidRPr="00963959">
              <w:t>-</w:t>
            </w:r>
          </w:p>
        </w:tc>
        <w:tc>
          <w:tcPr>
            <w:tcW w:w="2268" w:type="dxa"/>
            <w:shd w:val="clear" w:color="auto" w:fill="auto"/>
          </w:tcPr>
          <w:p w:rsidR="00B372E9" w:rsidRPr="00963959" w:rsidRDefault="00E73E98" w:rsidP="00E73E98">
            <w:pPr>
              <w:jc w:val="center"/>
            </w:pPr>
            <w:r w:rsidRPr="00963959">
              <w:t>-</w:t>
            </w:r>
          </w:p>
        </w:tc>
        <w:tc>
          <w:tcPr>
            <w:tcW w:w="1213" w:type="dxa"/>
            <w:shd w:val="clear" w:color="auto" w:fill="auto"/>
          </w:tcPr>
          <w:p w:rsidR="00B372E9" w:rsidRPr="00963959" w:rsidRDefault="00E73E98" w:rsidP="00E73E98">
            <w:pPr>
              <w:jc w:val="center"/>
            </w:pPr>
            <w:r w:rsidRPr="00963959">
              <w:t>-</w:t>
            </w:r>
          </w:p>
        </w:tc>
      </w:tr>
    </w:tbl>
    <w:p w:rsidR="00B372E9" w:rsidRPr="00963959" w:rsidRDefault="00B372E9" w:rsidP="00B372E9">
      <w:pPr>
        <w:spacing w:line="360" w:lineRule="auto"/>
        <w:ind w:firstLine="709"/>
        <w:jc w:val="both"/>
        <w:rPr>
          <w:sz w:val="28"/>
          <w:szCs w:val="28"/>
        </w:rPr>
      </w:pPr>
    </w:p>
    <w:p w:rsidR="006308D4" w:rsidRPr="00963959" w:rsidRDefault="00B372E9" w:rsidP="0065050E">
      <w:pPr>
        <w:spacing w:line="360" w:lineRule="auto"/>
        <w:ind w:firstLine="709"/>
        <w:jc w:val="both"/>
      </w:pPr>
      <w:r w:rsidRPr="00963959">
        <w:rPr>
          <w:sz w:val="28"/>
          <w:szCs w:val="28"/>
        </w:rPr>
        <w:t xml:space="preserve">При проведении публичных слушаний предложения и замечания от иных участников </w:t>
      </w:r>
      <w:r w:rsidR="0065050E" w:rsidRPr="00963959">
        <w:rPr>
          <w:sz w:val="28"/>
          <w:szCs w:val="28"/>
        </w:rPr>
        <w:t>публичных слушаний не поступали.</w:t>
      </w:r>
    </w:p>
    <w:sectPr w:rsidR="006308D4" w:rsidRPr="00963959" w:rsidSect="00B372E9">
      <w:headerReference w:type="even" r:id="rId11"/>
      <w:headerReference w:type="defaul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867" w:rsidRDefault="006E4867">
      <w:r>
        <w:separator/>
      </w:r>
    </w:p>
  </w:endnote>
  <w:endnote w:type="continuationSeparator" w:id="0">
    <w:p w:rsidR="006E4867" w:rsidRDefault="006E4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52" w:rsidRDefault="00EE6652" w:rsidP="00EE6652">
    <w:pPr>
      <w:autoSpaceDE w:val="0"/>
      <w:jc w:val="both"/>
    </w:pPr>
    <w:r>
      <w:rPr>
        <w:sz w:val="28"/>
        <w:szCs w:val="28"/>
      </w:rPr>
      <w:t xml:space="preserve">Подпись лица, ответственного за ведение протокола   </w:t>
    </w:r>
    <w:r>
      <w:t xml:space="preserve">   </w:t>
    </w:r>
    <w:r>
      <w:rPr>
        <w:sz w:val="28"/>
        <w:szCs w:val="28"/>
      </w:rPr>
      <w:t xml:space="preserve">______________         </w:t>
    </w:r>
    <w:r w:rsidR="00BD6106">
      <w:rPr>
        <w:sz w:val="28"/>
        <w:szCs w:val="28"/>
        <w:u w:val="single"/>
      </w:rPr>
      <w:t>С.Ю.Трифонова</w:t>
    </w:r>
  </w:p>
  <w:p w:rsidR="00EE6652" w:rsidRDefault="00EE6652" w:rsidP="00EE6652">
    <w:pPr>
      <w:autoSpaceDE w:val="0"/>
      <w:jc w:val="both"/>
    </w:pPr>
    <w:r>
      <w:rPr>
        <w:i/>
        <w:iCs/>
      </w:rPr>
      <w:t xml:space="preserve">                                                                                                                       </w:t>
    </w:r>
    <w:r>
      <w:rPr>
        <w:i/>
        <w:iCs/>
        <w:sz w:val="20"/>
        <w:szCs w:val="20"/>
      </w:rPr>
      <w:t xml:space="preserve">(подпись)                                    (ФИО)                                                                                                                           </w:t>
    </w:r>
  </w:p>
  <w:p w:rsidR="00EE6652" w:rsidRDefault="00EE6652" w:rsidP="00EE6652">
    <w:r>
      <w:rPr>
        <w:sz w:val="28"/>
        <w:szCs w:val="28"/>
        <w:lang w:eastAsia="ar-SA"/>
      </w:rPr>
      <w:t>Подпись р</w:t>
    </w:r>
    <w:r>
      <w:rPr>
        <w:sz w:val="28"/>
        <w:szCs w:val="28"/>
      </w:rPr>
      <w:t>уководителя органа,</w:t>
    </w:r>
  </w:p>
  <w:p w:rsidR="00EE6652" w:rsidRDefault="00EE6652" w:rsidP="00EE6652">
    <w:r>
      <w:rPr>
        <w:sz w:val="28"/>
        <w:szCs w:val="28"/>
      </w:rPr>
      <w:t xml:space="preserve">уполномоченного на проведение публичных слушаний  </w:t>
    </w:r>
    <w:r>
      <w:t xml:space="preserve">________________           </w:t>
    </w:r>
    <w:r w:rsidR="00051048">
      <w:rPr>
        <w:sz w:val="28"/>
        <w:szCs w:val="28"/>
        <w:u w:val="single"/>
      </w:rPr>
      <w:t>Н.В.Алясина</w:t>
    </w:r>
    <w:r>
      <w:rPr>
        <w:sz w:val="28"/>
        <w:szCs w:val="28"/>
        <w:u w:val="single"/>
      </w:rPr>
      <w:t xml:space="preserve"> </w:t>
    </w:r>
  </w:p>
  <w:p w:rsidR="00EE6652" w:rsidRDefault="00EE6652" w:rsidP="00EE6652">
    <w:r>
      <w:rPr>
        <w:i/>
        <w:iCs/>
        <w:sz w:val="28"/>
        <w:szCs w:val="28"/>
      </w:rPr>
      <w:t xml:space="preserve">                                                                                                      </w:t>
    </w:r>
    <w:r>
      <w:rPr>
        <w:i/>
        <w:iCs/>
        <w:sz w:val="20"/>
        <w:szCs w:val="20"/>
      </w:rPr>
      <w:t xml:space="preserve">(подпись)                                      (ФИО)    </w:t>
    </w:r>
  </w:p>
  <w:p w:rsidR="00926645" w:rsidRPr="001A1251" w:rsidRDefault="006E4867" w:rsidP="00FF62E1">
    <w:pPr>
      <w:pStyle w:val="a7"/>
      <w:ind w:right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337A" w:rsidRDefault="00C9337A" w:rsidP="00C9337A">
    <w:pPr>
      <w:autoSpaceDE w:val="0"/>
      <w:jc w:val="both"/>
    </w:pPr>
    <w:r>
      <w:rPr>
        <w:sz w:val="28"/>
        <w:szCs w:val="28"/>
      </w:rPr>
      <w:t xml:space="preserve">Подпись лица, ответственного за ведение протокола   </w:t>
    </w:r>
    <w:r>
      <w:t xml:space="preserve">   </w:t>
    </w:r>
    <w:r>
      <w:rPr>
        <w:sz w:val="28"/>
        <w:szCs w:val="28"/>
      </w:rPr>
      <w:t xml:space="preserve">______________         </w:t>
    </w:r>
    <w:r w:rsidR="00BD6106">
      <w:rPr>
        <w:sz w:val="28"/>
        <w:szCs w:val="28"/>
        <w:u w:val="single"/>
      </w:rPr>
      <w:t>С.Ю.Трифонова</w:t>
    </w:r>
  </w:p>
  <w:p w:rsidR="00C9337A" w:rsidRDefault="00C9337A" w:rsidP="00C9337A">
    <w:pPr>
      <w:autoSpaceDE w:val="0"/>
      <w:jc w:val="both"/>
    </w:pPr>
    <w:r>
      <w:rPr>
        <w:i/>
        <w:iCs/>
      </w:rPr>
      <w:t xml:space="preserve">                                                                                                                       </w:t>
    </w:r>
    <w:r>
      <w:rPr>
        <w:i/>
        <w:iCs/>
        <w:sz w:val="20"/>
        <w:szCs w:val="20"/>
      </w:rPr>
      <w:t xml:space="preserve">(подпись)                                    (ФИО)                                                                                                                           </w:t>
    </w:r>
  </w:p>
  <w:p w:rsidR="00C9337A" w:rsidRDefault="00C9337A" w:rsidP="00C9337A">
    <w:r>
      <w:rPr>
        <w:sz w:val="28"/>
        <w:szCs w:val="28"/>
        <w:lang w:eastAsia="ar-SA"/>
      </w:rPr>
      <w:t>Подпись р</w:t>
    </w:r>
    <w:r>
      <w:rPr>
        <w:sz w:val="28"/>
        <w:szCs w:val="28"/>
      </w:rPr>
      <w:t>уководителя органа,</w:t>
    </w:r>
  </w:p>
  <w:p w:rsidR="00C9337A" w:rsidRDefault="00C9337A" w:rsidP="00C9337A">
    <w:r>
      <w:rPr>
        <w:sz w:val="28"/>
        <w:szCs w:val="28"/>
      </w:rPr>
      <w:t xml:space="preserve">уполномоченного на проведение публичных слушаний  </w:t>
    </w:r>
    <w:r>
      <w:t xml:space="preserve">________________           </w:t>
    </w:r>
    <w:r w:rsidR="00051048">
      <w:rPr>
        <w:sz w:val="28"/>
        <w:szCs w:val="28"/>
        <w:u w:val="single"/>
      </w:rPr>
      <w:t>Н.В.Алясина</w:t>
    </w:r>
    <w:r>
      <w:rPr>
        <w:sz w:val="28"/>
        <w:szCs w:val="28"/>
        <w:u w:val="single"/>
      </w:rPr>
      <w:t xml:space="preserve"> </w:t>
    </w:r>
  </w:p>
  <w:p w:rsidR="00C9337A" w:rsidRDefault="00C9337A" w:rsidP="00C9337A">
    <w:r>
      <w:rPr>
        <w:i/>
        <w:iCs/>
        <w:sz w:val="28"/>
        <w:szCs w:val="28"/>
      </w:rPr>
      <w:t xml:space="preserve">                                                                                                      </w:t>
    </w:r>
    <w:r>
      <w:rPr>
        <w:i/>
        <w:iCs/>
        <w:sz w:val="20"/>
        <w:szCs w:val="20"/>
      </w:rPr>
      <w:t xml:space="preserve">(подпись)                                      (ФИО)    </w:t>
    </w:r>
  </w:p>
  <w:p w:rsidR="00C9337A" w:rsidRDefault="00C9337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867" w:rsidRDefault="006E4867">
      <w:r>
        <w:separator/>
      </w:r>
    </w:p>
  </w:footnote>
  <w:footnote w:type="continuationSeparator" w:id="0">
    <w:p w:rsidR="006E4867" w:rsidRDefault="006E4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0105893"/>
      <w:docPartObj>
        <w:docPartGallery w:val="Page Numbers (Top of Page)"/>
        <w:docPartUnique/>
      </w:docPartObj>
    </w:sdtPr>
    <w:sdtEndPr/>
    <w:sdtContent>
      <w:p w:rsidR="00EE6652" w:rsidRDefault="007A42FE">
        <w:pPr>
          <w:pStyle w:val="a5"/>
          <w:jc w:val="center"/>
        </w:pPr>
        <w:r>
          <w:fldChar w:fldCharType="begin"/>
        </w:r>
        <w:r w:rsidR="00EE6652">
          <w:instrText>PAGE   \* MERGEFORMAT</w:instrText>
        </w:r>
        <w:r>
          <w:fldChar w:fldCharType="separate"/>
        </w:r>
        <w:r w:rsidR="00F53B3E">
          <w:rPr>
            <w:noProof/>
          </w:rPr>
          <w:t>2</w:t>
        </w:r>
        <w:r>
          <w:fldChar w:fldCharType="end"/>
        </w:r>
      </w:p>
    </w:sdtContent>
  </w:sdt>
  <w:p w:rsidR="00EE6652" w:rsidRDefault="00EE665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645" w:rsidRDefault="007A42FE" w:rsidP="00FF62E1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F7B4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26645" w:rsidRDefault="006E486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52" w:rsidRDefault="00EE6652">
    <w:pPr>
      <w:pStyle w:val="a5"/>
      <w:jc w:val="center"/>
    </w:pPr>
  </w:p>
  <w:p w:rsidR="00EE6652" w:rsidRDefault="007A42FE">
    <w:pPr>
      <w:pStyle w:val="a5"/>
      <w:jc w:val="center"/>
    </w:pPr>
    <w:r>
      <w:fldChar w:fldCharType="begin"/>
    </w:r>
    <w:r w:rsidR="00EE6652">
      <w:instrText>PAGE   \* MERGEFORMAT</w:instrText>
    </w:r>
    <w:r>
      <w:fldChar w:fldCharType="separate"/>
    </w:r>
    <w:r w:rsidR="00327509">
      <w:rPr>
        <w:noProof/>
      </w:rPr>
      <w:t>2</w:t>
    </w:r>
    <w:r>
      <w:fldChar w:fldCharType="end"/>
    </w:r>
  </w:p>
  <w:p w:rsidR="00926645" w:rsidRDefault="006E4867" w:rsidP="00FF62E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62CF"/>
    <w:rsid w:val="0000553B"/>
    <w:rsid w:val="00006164"/>
    <w:rsid w:val="00014891"/>
    <w:rsid w:val="00023A46"/>
    <w:rsid w:val="00050E89"/>
    <w:rsid w:val="00051048"/>
    <w:rsid w:val="00064645"/>
    <w:rsid w:val="000B3E44"/>
    <w:rsid w:val="000E7B1E"/>
    <w:rsid w:val="00117905"/>
    <w:rsid w:val="0012716D"/>
    <w:rsid w:val="00132A01"/>
    <w:rsid w:val="00137F6D"/>
    <w:rsid w:val="00144CB7"/>
    <w:rsid w:val="00170253"/>
    <w:rsid w:val="00174150"/>
    <w:rsid w:val="0022237C"/>
    <w:rsid w:val="00245538"/>
    <w:rsid w:val="0026561C"/>
    <w:rsid w:val="0027118E"/>
    <w:rsid w:val="00286658"/>
    <w:rsid w:val="00286DF1"/>
    <w:rsid w:val="002A112E"/>
    <w:rsid w:val="002B2F43"/>
    <w:rsid w:val="002D5EA3"/>
    <w:rsid w:val="002E421F"/>
    <w:rsid w:val="002F0388"/>
    <w:rsid w:val="002F46CA"/>
    <w:rsid w:val="00327509"/>
    <w:rsid w:val="00327C11"/>
    <w:rsid w:val="00337DFD"/>
    <w:rsid w:val="00351198"/>
    <w:rsid w:val="00352CE3"/>
    <w:rsid w:val="00360743"/>
    <w:rsid w:val="00361E07"/>
    <w:rsid w:val="00375288"/>
    <w:rsid w:val="0039717E"/>
    <w:rsid w:val="003F400D"/>
    <w:rsid w:val="0041664D"/>
    <w:rsid w:val="00437D60"/>
    <w:rsid w:val="00440C32"/>
    <w:rsid w:val="00455E66"/>
    <w:rsid w:val="00463CC5"/>
    <w:rsid w:val="004747A4"/>
    <w:rsid w:val="00494904"/>
    <w:rsid w:val="004A0F6E"/>
    <w:rsid w:val="004C0980"/>
    <w:rsid w:val="004E06B5"/>
    <w:rsid w:val="004F0948"/>
    <w:rsid w:val="004F179A"/>
    <w:rsid w:val="004F37B1"/>
    <w:rsid w:val="00525A5A"/>
    <w:rsid w:val="00534671"/>
    <w:rsid w:val="00537B15"/>
    <w:rsid w:val="00553BE3"/>
    <w:rsid w:val="00553F55"/>
    <w:rsid w:val="005565B2"/>
    <w:rsid w:val="00570C3C"/>
    <w:rsid w:val="0057224C"/>
    <w:rsid w:val="00580BB8"/>
    <w:rsid w:val="00597A69"/>
    <w:rsid w:val="005A047E"/>
    <w:rsid w:val="005B1566"/>
    <w:rsid w:val="005E78E5"/>
    <w:rsid w:val="00601137"/>
    <w:rsid w:val="0060523E"/>
    <w:rsid w:val="00607417"/>
    <w:rsid w:val="00611F8F"/>
    <w:rsid w:val="00623B7E"/>
    <w:rsid w:val="006308D4"/>
    <w:rsid w:val="0065050E"/>
    <w:rsid w:val="006973DD"/>
    <w:rsid w:val="006A4341"/>
    <w:rsid w:val="006A5145"/>
    <w:rsid w:val="006B0BFD"/>
    <w:rsid w:val="006B5C30"/>
    <w:rsid w:val="006B72A5"/>
    <w:rsid w:val="006C1B28"/>
    <w:rsid w:val="006D34F4"/>
    <w:rsid w:val="006E1003"/>
    <w:rsid w:val="006E3B38"/>
    <w:rsid w:val="006E4867"/>
    <w:rsid w:val="006E54A2"/>
    <w:rsid w:val="006F1A48"/>
    <w:rsid w:val="00703B69"/>
    <w:rsid w:val="00707ECF"/>
    <w:rsid w:val="007108BD"/>
    <w:rsid w:val="00710BAF"/>
    <w:rsid w:val="00730344"/>
    <w:rsid w:val="007622EE"/>
    <w:rsid w:val="00763D5E"/>
    <w:rsid w:val="0078081B"/>
    <w:rsid w:val="007812ED"/>
    <w:rsid w:val="0079767B"/>
    <w:rsid w:val="007A26A1"/>
    <w:rsid w:val="007A42FE"/>
    <w:rsid w:val="007B768B"/>
    <w:rsid w:val="007C2C59"/>
    <w:rsid w:val="007E5395"/>
    <w:rsid w:val="007F0F49"/>
    <w:rsid w:val="008003E2"/>
    <w:rsid w:val="00814193"/>
    <w:rsid w:val="00823BC7"/>
    <w:rsid w:val="008401E0"/>
    <w:rsid w:val="00883D06"/>
    <w:rsid w:val="0088722B"/>
    <w:rsid w:val="008A1D15"/>
    <w:rsid w:val="008A41EC"/>
    <w:rsid w:val="008A528A"/>
    <w:rsid w:val="008B0451"/>
    <w:rsid w:val="008D1910"/>
    <w:rsid w:val="008F1F03"/>
    <w:rsid w:val="008F4A4E"/>
    <w:rsid w:val="008F6493"/>
    <w:rsid w:val="00903351"/>
    <w:rsid w:val="0093231C"/>
    <w:rsid w:val="0093341C"/>
    <w:rsid w:val="00934B9C"/>
    <w:rsid w:val="00934DCB"/>
    <w:rsid w:val="009362CF"/>
    <w:rsid w:val="00940DAE"/>
    <w:rsid w:val="0095746A"/>
    <w:rsid w:val="00962776"/>
    <w:rsid w:val="00963959"/>
    <w:rsid w:val="00967A09"/>
    <w:rsid w:val="00986EDE"/>
    <w:rsid w:val="00993551"/>
    <w:rsid w:val="009D3572"/>
    <w:rsid w:val="009D7B62"/>
    <w:rsid w:val="00A041FA"/>
    <w:rsid w:val="00A12312"/>
    <w:rsid w:val="00A679C0"/>
    <w:rsid w:val="00A76B1A"/>
    <w:rsid w:val="00A83322"/>
    <w:rsid w:val="00A95A68"/>
    <w:rsid w:val="00A97E31"/>
    <w:rsid w:val="00AA076C"/>
    <w:rsid w:val="00AB7450"/>
    <w:rsid w:val="00AB79F5"/>
    <w:rsid w:val="00AC54BD"/>
    <w:rsid w:val="00AE381D"/>
    <w:rsid w:val="00AF596E"/>
    <w:rsid w:val="00B0698E"/>
    <w:rsid w:val="00B202EE"/>
    <w:rsid w:val="00B25C2B"/>
    <w:rsid w:val="00B35974"/>
    <w:rsid w:val="00B372E9"/>
    <w:rsid w:val="00B45FCA"/>
    <w:rsid w:val="00B7427B"/>
    <w:rsid w:val="00B908D3"/>
    <w:rsid w:val="00BB4EB6"/>
    <w:rsid w:val="00BD6106"/>
    <w:rsid w:val="00C03454"/>
    <w:rsid w:val="00C05241"/>
    <w:rsid w:val="00C362D7"/>
    <w:rsid w:val="00C45F9E"/>
    <w:rsid w:val="00C71443"/>
    <w:rsid w:val="00C7471D"/>
    <w:rsid w:val="00C823A7"/>
    <w:rsid w:val="00C83E96"/>
    <w:rsid w:val="00C857CF"/>
    <w:rsid w:val="00C91184"/>
    <w:rsid w:val="00C9337A"/>
    <w:rsid w:val="00CE2983"/>
    <w:rsid w:val="00CF7B4B"/>
    <w:rsid w:val="00D01F6B"/>
    <w:rsid w:val="00D35958"/>
    <w:rsid w:val="00D35CA8"/>
    <w:rsid w:val="00D40CA1"/>
    <w:rsid w:val="00D452E4"/>
    <w:rsid w:val="00D56FE0"/>
    <w:rsid w:val="00D57F72"/>
    <w:rsid w:val="00D619A9"/>
    <w:rsid w:val="00D63DCB"/>
    <w:rsid w:val="00D7339C"/>
    <w:rsid w:val="00D75DFF"/>
    <w:rsid w:val="00D8233D"/>
    <w:rsid w:val="00DA153D"/>
    <w:rsid w:val="00DB0F23"/>
    <w:rsid w:val="00DC0C27"/>
    <w:rsid w:val="00DC5530"/>
    <w:rsid w:val="00DD0D1D"/>
    <w:rsid w:val="00DD391E"/>
    <w:rsid w:val="00E27B83"/>
    <w:rsid w:val="00E30597"/>
    <w:rsid w:val="00E406E3"/>
    <w:rsid w:val="00E455D9"/>
    <w:rsid w:val="00E509E2"/>
    <w:rsid w:val="00E73E98"/>
    <w:rsid w:val="00E77469"/>
    <w:rsid w:val="00E838F0"/>
    <w:rsid w:val="00E83940"/>
    <w:rsid w:val="00E91ABE"/>
    <w:rsid w:val="00E9555D"/>
    <w:rsid w:val="00EC2A25"/>
    <w:rsid w:val="00EC7DB7"/>
    <w:rsid w:val="00EE4F12"/>
    <w:rsid w:val="00EE6652"/>
    <w:rsid w:val="00EF467D"/>
    <w:rsid w:val="00F1411F"/>
    <w:rsid w:val="00F27818"/>
    <w:rsid w:val="00F40EAA"/>
    <w:rsid w:val="00F50E10"/>
    <w:rsid w:val="00F51F54"/>
    <w:rsid w:val="00F53B3E"/>
    <w:rsid w:val="00F8143F"/>
    <w:rsid w:val="00F90979"/>
    <w:rsid w:val="00F9147F"/>
    <w:rsid w:val="00FC2480"/>
    <w:rsid w:val="00FC5A00"/>
    <w:rsid w:val="00FE2C79"/>
    <w:rsid w:val="00FE7F49"/>
    <w:rsid w:val="00FF7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93DA7"/>
  <w15:docId w15:val="{AC225308-6E42-4C0D-9B1A-8E505AD4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2E9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32A01"/>
    <w:rPr>
      <w:b/>
      <w:bCs/>
    </w:rPr>
  </w:style>
  <w:style w:type="character" w:styleId="a4">
    <w:name w:val="Emphasis"/>
    <w:uiPriority w:val="20"/>
    <w:qFormat/>
    <w:rsid w:val="00132A01"/>
    <w:rPr>
      <w:i/>
      <w:iCs/>
    </w:rPr>
  </w:style>
  <w:style w:type="paragraph" w:styleId="a5">
    <w:name w:val="header"/>
    <w:basedOn w:val="a"/>
    <w:link w:val="a6"/>
    <w:uiPriority w:val="99"/>
    <w:unhideWhenUsed/>
    <w:rsid w:val="00B372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72E9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372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72E9"/>
    <w:rPr>
      <w:sz w:val="24"/>
      <w:szCs w:val="24"/>
      <w:lang w:eastAsia="ru-RU"/>
    </w:rPr>
  </w:style>
  <w:style w:type="character" w:styleId="a9">
    <w:name w:val="page number"/>
    <w:uiPriority w:val="99"/>
    <w:unhideWhenUsed/>
    <w:rsid w:val="00B372E9"/>
  </w:style>
  <w:style w:type="paragraph" w:styleId="aa">
    <w:name w:val="Normal (Web)"/>
    <w:basedOn w:val="a"/>
    <w:unhideWhenUsed/>
    <w:rsid w:val="00B372E9"/>
    <w:pPr>
      <w:spacing w:before="100" w:beforeAutospacing="1" w:after="100" w:afterAutospacing="1"/>
    </w:pPr>
  </w:style>
  <w:style w:type="character" w:customStyle="1" w:styleId="Bodytext2">
    <w:name w:val="Body text (2)_"/>
    <w:rsid w:val="00B372E9"/>
    <w:rPr>
      <w:rFonts w:ascii="Times New Roman" w:hAnsi="Times New Roman"/>
      <w:sz w:val="21"/>
      <w:szCs w:val="21"/>
    </w:rPr>
  </w:style>
  <w:style w:type="paragraph" w:styleId="ab">
    <w:name w:val="Body Text"/>
    <w:basedOn w:val="a"/>
    <w:link w:val="ac"/>
    <w:rsid w:val="00B372E9"/>
    <w:pPr>
      <w:suppressAutoHyphens/>
      <w:spacing w:after="120"/>
    </w:pPr>
    <w:rPr>
      <w:lang w:eastAsia="zh-CN"/>
    </w:rPr>
  </w:style>
  <w:style w:type="character" w:customStyle="1" w:styleId="ac">
    <w:name w:val="Основной текст Знак"/>
    <w:basedOn w:val="a0"/>
    <w:link w:val="ab"/>
    <w:rsid w:val="00B372E9"/>
    <w:rPr>
      <w:sz w:val="24"/>
      <w:szCs w:val="24"/>
      <w:lang w:eastAsia="zh-CN"/>
    </w:rPr>
  </w:style>
  <w:style w:type="paragraph" w:customStyle="1" w:styleId="ConsPlusNonformat">
    <w:name w:val="ConsPlusNonformat"/>
    <w:rsid w:val="00553F55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d">
    <w:name w:val="List Paragraph"/>
    <w:basedOn w:val="a"/>
    <w:uiPriority w:val="34"/>
    <w:qFormat/>
    <w:rsid w:val="007C2C59"/>
    <w:pPr>
      <w:ind w:left="720"/>
      <w:contextualSpacing/>
    </w:pPr>
  </w:style>
  <w:style w:type="paragraph" w:customStyle="1" w:styleId="ConsPlusCell">
    <w:name w:val="ConsPlusCell"/>
    <w:rsid w:val="00537B15"/>
    <w:pPr>
      <w:widowControl w:val="0"/>
      <w:suppressAutoHyphens/>
      <w:autoSpaceDE w:val="0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4D75B-8232-44CA-9599-C39806D52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Администрацис сп Георгиевка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</dc:creator>
  <cp:keywords/>
  <dc:description/>
  <cp:lastModifiedBy>Трифонова Светлана</cp:lastModifiedBy>
  <cp:revision>630</cp:revision>
  <cp:lastPrinted>2026-06-03T06:50:00Z</cp:lastPrinted>
  <dcterms:created xsi:type="dcterms:W3CDTF">2019-10-09T11:37:00Z</dcterms:created>
  <dcterms:modified xsi:type="dcterms:W3CDTF">2026-09-24T05:55:00Z</dcterms:modified>
</cp:coreProperties>
</file>