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E6" w:rsidRDefault="00361AE6" w:rsidP="00361AE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</w:t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Администрация</w:t>
      </w:r>
    </w:p>
    <w:p w:rsidR="00361AE6" w:rsidRDefault="00361AE6" w:rsidP="00361AE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zh-CN"/>
        </w:rPr>
        <w:t>сельского  поселения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</w:t>
      </w:r>
    </w:p>
    <w:p w:rsidR="00361AE6" w:rsidRDefault="00361AE6" w:rsidP="00361AE6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       Кинельский</w:t>
      </w:r>
    </w:p>
    <w:p w:rsidR="00361AE6" w:rsidRDefault="00361AE6" w:rsidP="00361AE6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муниципального района Кинельский</w:t>
      </w:r>
    </w:p>
    <w:p w:rsidR="00361AE6" w:rsidRDefault="00361AE6" w:rsidP="00361AE6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  Самарской области</w:t>
      </w:r>
    </w:p>
    <w:p w:rsidR="00361AE6" w:rsidRDefault="00361AE6" w:rsidP="00361AE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361AE6" w:rsidRDefault="00361AE6" w:rsidP="00361AE6">
      <w:pPr>
        <w:suppressAutoHyphens/>
        <w:spacing w:after="0" w:line="240" w:lineRule="auto"/>
        <w:rPr>
          <w:rFonts w:ascii="Times New Roman" w:eastAsia="Times New Roman" w:hAnsi="Times New Roman"/>
          <w:b/>
          <w:sz w:val="12"/>
          <w:szCs w:val="12"/>
          <w:lang w:eastAsia="zh-CN"/>
        </w:rPr>
      </w:pPr>
    </w:p>
    <w:p w:rsidR="00361AE6" w:rsidRDefault="00361AE6" w:rsidP="00361AE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    ПОСТАНОВЛЕНИЕ</w:t>
      </w:r>
    </w:p>
    <w:p w:rsidR="00361AE6" w:rsidRDefault="00361AE6" w:rsidP="00361AE6">
      <w:pPr>
        <w:suppressAutoHyphens/>
        <w:spacing w:after="0" w:line="240" w:lineRule="auto"/>
        <w:rPr>
          <w:rFonts w:ascii="Times New Roman" w:eastAsia="Times New Roman" w:hAnsi="Times New Roman"/>
          <w:b/>
          <w:sz w:val="12"/>
          <w:szCs w:val="12"/>
          <w:lang w:eastAsia="zh-CN"/>
        </w:rPr>
      </w:pPr>
    </w:p>
    <w:p w:rsidR="00361AE6" w:rsidRDefault="00361AE6" w:rsidP="00361AE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от  </w:t>
      </w:r>
      <w:r w:rsidR="00400A20" w:rsidRPr="00400A20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26</w:t>
      </w:r>
      <w:r w:rsidRPr="00400A20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.</w:t>
      </w:r>
      <w:r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0</w:t>
      </w:r>
      <w:r w:rsidR="00400A20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6</w:t>
      </w:r>
      <w:r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.2026</w:t>
      </w:r>
      <w:proofErr w:type="gramEnd"/>
      <w:r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 xml:space="preserve"> г.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№  </w:t>
      </w:r>
      <w:r w:rsidR="00400A20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96-1</w:t>
      </w:r>
      <w:r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p w:rsidR="00361AE6" w:rsidRDefault="00361AE6" w:rsidP="00361AE6">
      <w:pPr>
        <w:suppressAutoHyphens/>
        <w:spacing w:after="0" w:line="240" w:lineRule="auto"/>
        <w:rPr>
          <w:rFonts w:ascii="Times New Roman" w:eastAsia="Times New Roman" w:hAnsi="Times New Roman"/>
          <w:sz w:val="12"/>
          <w:szCs w:val="12"/>
          <w:lang w:eastAsia="zh-CN"/>
        </w:rPr>
      </w:pPr>
    </w:p>
    <w:p w:rsidR="00361AE6" w:rsidRDefault="00361AE6" w:rsidP="00361AE6">
      <w:pPr>
        <w:suppressAutoHyphens/>
        <w:spacing w:after="0" w:line="240" w:lineRule="auto"/>
        <w:rPr>
          <w:rFonts w:ascii="Times New Roman" w:eastAsia="Times New Roman" w:hAnsi="Times New Roman"/>
          <w:sz w:val="12"/>
          <w:szCs w:val="12"/>
          <w:lang w:eastAsia="zh-CN"/>
        </w:rPr>
      </w:pPr>
    </w:p>
    <w:p w:rsidR="00361AE6" w:rsidRDefault="00361AE6" w:rsidP="00361AE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  <w:lang w:eastAsia="zh-CN"/>
        </w:rPr>
      </w:pPr>
    </w:p>
    <w:p w:rsidR="00361AE6" w:rsidRDefault="00361AE6" w:rsidP="00361AE6">
      <w:pPr>
        <w:keepNext/>
        <w:tabs>
          <w:tab w:val="left" w:pos="708"/>
        </w:tabs>
        <w:suppressAutoHyphens/>
        <w:spacing w:after="0" w:line="240" w:lineRule="auto"/>
        <w:ind w:left="-180" w:right="4082"/>
        <w:outlineLvl w:val="2"/>
        <w:rPr>
          <w:rFonts w:ascii="Times New Roman" w:eastAsia="Lucida Sans Unicode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 w:bidi="hi-IN"/>
        </w:rPr>
        <w:t xml:space="preserve">           </w:t>
      </w:r>
      <w:r>
        <w:rPr>
          <w:rFonts w:ascii="Times New Roman" w:eastAsia="Lucida Sans Unicode" w:hAnsi="Times New Roman"/>
          <w:b/>
          <w:bCs/>
          <w:sz w:val="28"/>
          <w:szCs w:val="28"/>
          <w:lang w:eastAsia="zh-CN" w:bidi="hi-IN"/>
        </w:rPr>
        <w:t>«О наделении статусом</w:t>
      </w:r>
    </w:p>
    <w:p w:rsidR="00361AE6" w:rsidRDefault="00361AE6" w:rsidP="00361AE6">
      <w:pPr>
        <w:keepNext/>
        <w:tabs>
          <w:tab w:val="left" w:pos="708"/>
        </w:tabs>
        <w:suppressAutoHyphens/>
        <w:spacing w:after="0" w:line="240" w:lineRule="auto"/>
        <w:ind w:left="-180" w:right="4082"/>
        <w:outlineLvl w:val="2"/>
        <w:rPr>
          <w:rFonts w:ascii="Times New Roman" w:eastAsia="Lucida Sans Unicode" w:hAnsi="Times New Roman" w:cs="Tahoma"/>
          <w:sz w:val="28"/>
          <w:szCs w:val="20"/>
          <w:lang w:eastAsia="zh-CN" w:bidi="hi-IN"/>
        </w:rPr>
      </w:pPr>
      <w:r>
        <w:rPr>
          <w:rFonts w:ascii="Times New Roman" w:eastAsia="Lucida Sans Unicode" w:hAnsi="Times New Roman"/>
          <w:b/>
          <w:bCs/>
          <w:sz w:val="28"/>
          <w:szCs w:val="28"/>
          <w:lang w:eastAsia="zh-CN" w:bidi="hi-IN"/>
        </w:rPr>
        <w:t xml:space="preserve">           гарантирующей организации» </w:t>
      </w:r>
    </w:p>
    <w:p w:rsidR="00361AE6" w:rsidRDefault="00361AE6" w:rsidP="00361AE6">
      <w:pPr>
        <w:suppressAutoHyphens/>
        <w:spacing w:after="0" w:line="240" w:lineRule="auto"/>
        <w:ind w:left="-180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6001E0" w:rsidRDefault="006001E0" w:rsidP="00361AE6">
      <w:pPr>
        <w:suppressAutoHyphens/>
        <w:spacing w:after="0" w:line="240" w:lineRule="auto"/>
        <w:ind w:left="-180"/>
        <w:rPr>
          <w:rFonts w:ascii="Times New Roman" w:eastAsia="Times New Roman" w:hAnsi="Times New Roman"/>
          <w:bCs/>
          <w:sz w:val="28"/>
          <w:szCs w:val="28"/>
          <w:lang w:eastAsia="zh-CN"/>
        </w:rPr>
      </w:pPr>
    </w:p>
    <w:p w:rsidR="00361AE6" w:rsidRDefault="00361AE6" w:rsidP="00361AE6">
      <w:pPr>
        <w:suppressAutoHyphens/>
        <w:spacing w:after="120" w:line="276" w:lineRule="auto"/>
        <w:ind w:left="-18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Руководствуясь Федеральным законом от 6 октября 2003 года № 131-ФЗ «Об общих принципах организации местного самоуправления в Российской Федерации», в соответствии с Федеральным законом от 07 декабря 2011 года     № 416-ФЗ «О водоснабжении и водоотведении», на основании Устава сельского поселения Кинельский муниципального района Кинельский Самарской области, администрация сельского поселения Кинельский муниципального района Кинельский Самарской области,</w:t>
      </w:r>
    </w:p>
    <w:p w:rsidR="00361AE6" w:rsidRDefault="00361AE6" w:rsidP="00361AE6">
      <w:pPr>
        <w:suppressAutoHyphens/>
        <w:spacing w:after="120" w:line="276" w:lineRule="auto"/>
        <w:ind w:left="-18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ПОСТАНОВЛЯЕТ:</w:t>
      </w:r>
    </w:p>
    <w:p w:rsidR="00361AE6" w:rsidRDefault="00361AE6" w:rsidP="00361AE6">
      <w:pPr>
        <w:suppressAutoHyphens/>
        <w:spacing w:after="0" w:line="276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1. Наделить статусом гарантирующей организации в сфере холодного водоснабжения на территории сельского поселения Кинельский муниципального района Кинельский Самарской области – </w:t>
      </w:r>
      <w:r w:rsidR="005B5003">
        <w:rPr>
          <w:rFonts w:ascii="Times New Roman" w:eastAsia="Times New Roman" w:hAnsi="Times New Roman"/>
          <w:sz w:val="28"/>
          <w:szCs w:val="28"/>
          <w:lang w:eastAsia="zh-CN"/>
        </w:rPr>
        <w:t>Муниципальное унитарное предприятие муниципального района Кинельский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«Теплосеть»</w:t>
      </w:r>
      <w:r w:rsidR="005B5003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– МУП муниципального района Кинельский «Теплосеть»)</w:t>
      </w:r>
      <w:r w:rsidR="00C07E2E">
        <w:rPr>
          <w:rFonts w:ascii="Times New Roman" w:eastAsia="Times New Roman" w:hAnsi="Times New Roman"/>
          <w:sz w:val="28"/>
          <w:szCs w:val="28"/>
          <w:lang w:eastAsia="zh-CN"/>
        </w:rPr>
        <w:t xml:space="preserve"> и установить зоной его деятельности территорию сельского поселения Кинельский муниципального района Кинельский Самарской области</w:t>
      </w:r>
      <w:r w:rsidR="00E50744">
        <w:rPr>
          <w:rFonts w:ascii="Times New Roman" w:eastAsia="Times New Roman" w:hAnsi="Times New Roman"/>
          <w:sz w:val="28"/>
          <w:szCs w:val="28"/>
          <w:lang w:eastAsia="zh-CN"/>
        </w:rPr>
        <w:t xml:space="preserve"> с 01.07.2026 года</w:t>
      </w:r>
      <w:r w:rsidR="00C07E2E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C07E2E" w:rsidRDefault="00361AE6" w:rsidP="00361AE6">
      <w:pPr>
        <w:suppressAutoHyphens/>
        <w:spacing w:after="0" w:line="276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2. </w:t>
      </w:r>
      <w:r w:rsidR="005B5003">
        <w:rPr>
          <w:rFonts w:ascii="Times New Roman" w:eastAsia="Times New Roman" w:hAnsi="Times New Roman"/>
          <w:sz w:val="28"/>
          <w:szCs w:val="28"/>
          <w:lang w:eastAsia="zh-CN"/>
        </w:rPr>
        <w:t>МУП муниципального района Кинельский «Теплосеть»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, наделенного статусом гарантирующей организации по осуществлению холодного водоснабжения</w:t>
      </w:r>
      <w:r w:rsidR="00C07E2E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:rsidR="003C2BFC" w:rsidRDefault="00C07E2E" w:rsidP="00361AE6">
      <w:pPr>
        <w:suppressAutoHyphens/>
        <w:spacing w:after="0" w:line="276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</w:t>
      </w:r>
      <w:r w:rsidR="003C2BFC">
        <w:rPr>
          <w:rFonts w:ascii="Times New Roman" w:eastAsia="Times New Roman" w:hAnsi="Times New Roman"/>
          <w:sz w:val="28"/>
          <w:szCs w:val="28"/>
          <w:lang w:eastAsia="zh-CN"/>
        </w:rPr>
        <w:t xml:space="preserve"> -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в своей деятельности руководство</w:t>
      </w:r>
      <w:r w:rsidR="003C2BFC">
        <w:rPr>
          <w:rFonts w:ascii="Times New Roman" w:eastAsia="Times New Roman" w:hAnsi="Times New Roman"/>
          <w:sz w:val="28"/>
          <w:szCs w:val="28"/>
          <w:lang w:eastAsia="zh-CN"/>
        </w:rPr>
        <w:t>ваться Федеральным законом от 07 декабря 2011 года     № 416-ФЗ «О водоснабжении и водоотведении», действующим законодательством Российской Федерации и иными нормативными актами;</w:t>
      </w:r>
    </w:p>
    <w:p w:rsidR="003C2BFC" w:rsidRDefault="003C2BFC" w:rsidP="00361AE6">
      <w:pPr>
        <w:suppressAutoHyphens/>
        <w:spacing w:after="0" w:line="276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- обеспечить холодное водоснабжение абонентов, присоединенных в установленном порядке к централизованной системе холодного водоснабжения в соответствии с требованиями законодательства Российской Федерации;</w:t>
      </w:r>
    </w:p>
    <w:p w:rsidR="003C2BFC" w:rsidRDefault="003C2BFC" w:rsidP="003C2BFC">
      <w:pPr>
        <w:suppressAutoHyphens/>
        <w:spacing w:after="0" w:line="276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-  заключить договоры, необходимые для обеспечения надлежащего водоснабжения 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zh-CN"/>
        </w:rPr>
        <w:t>соответствии  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требованиями законодательства Российской Федерации</w:t>
      </w:r>
      <w:r w:rsidR="00361AE6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A240F8" w:rsidRDefault="00361AE6" w:rsidP="003C2BFC">
      <w:pPr>
        <w:suppressAutoHyphens/>
        <w:spacing w:after="0" w:line="276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         3.</w:t>
      </w:r>
      <w:r w:rsidR="00A240F8" w:rsidRPr="00A240F8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240F8">
        <w:rPr>
          <w:rFonts w:ascii="Times New Roman" w:eastAsia="Times New Roman" w:hAnsi="Times New Roman"/>
          <w:sz w:val="28"/>
          <w:szCs w:val="28"/>
          <w:lang w:eastAsia="zh-CN"/>
        </w:rPr>
        <w:t>Уведомить МУП муниципального района Кинельский «Теплосеть» о наделении его статусом гарантирующей организации в сфере холодного водоснабжения на территории сельского поселения Кинельский муниципального района Кинельский Самарской области.</w:t>
      </w:r>
    </w:p>
    <w:p w:rsidR="00361AE6" w:rsidRDefault="00361AE6" w:rsidP="003C2BFC">
      <w:pPr>
        <w:suppressAutoHyphens/>
        <w:spacing w:after="0" w:line="276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240F8">
        <w:rPr>
          <w:rFonts w:ascii="Times New Roman" w:eastAsia="Times New Roman" w:hAnsi="Times New Roman"/>
          <w:sz w:val="28"/>
          <w:szCs w:val="28"/>
          <w:lang w:eastAsia="zh-CN"/>
        </w:rPr>
        <w:t xml:space="preserve">       4.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Опубликовать настоящее постановление в газете «Вестник» сельского поселения Кинельский муниципального района Кинельский Самарской области</w:t>
      </w:r>
      <w:r w:rsidR="003C2BFC">
        <w:rPr>
          <w:rFonts w:ascii="Times New Roman" w:eastAsia="Times New Roman" w:hAnsi="Times New Roman"/>
          <w:sz w:val="28"/>
          <w:szCs w:val="28"/>
          <w:lang w:eastAsia="zh-CN"/>
        </w:rPr>
        <w:t xml:space="preserve"> и разместить на официальном сайте администрации муниципального района Кинельский Самарской области в информационно-телекоммуникационной сети Интернет (</w:t>
      </w:r>
      <w:r w:rsidR="006001E0" w:rsidRPr="006001E0">
        <w:rPr>
          <w:rFonts w:ascii="Times New Roman" w:eastAsia="Times New Roman" w:hAnsi="Times New Roman"/>
          <w:sz w:val="28"/>
          <w:szCs w:val="28"/>
          <w:u w:val="single"/>
          <w:lang w:val="en-US" w:eastAsia="zh-CN"/>
        </w:rPr>
        <w:t>www</w:t>
      </w:r>
      <w:r w:rsidR="006001E0" w:rsidRPr="006001E0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.</w:t>
      </w:r>
      <w:proofErr w:type="spellStart"/>
      <w:r w:rsidR="006001E0" w:rsidRPr="006001E0">
        <w:rPr>
          <w:rFonts w:ascii="Times New Roman" w:eastAsia="Times New Roman" w:hAnsi="Times New Roman"/>
          <w:sz w:val="28"/>
          <w:szCs w:val="28"/>
          <w:u w:val="single"/>
          <w:lang w:val="en-US" w:eastAsia="zh-CN"/>
        </w:rPr>
        <w:t>kinel</w:t>
      </w:r>
      <w:proofErr w:type="spellEnd"/>
      <w:r w:rsidR="006001E0" w:rsidRPr="006001E0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.</w:t>
      </w:r>
      <w:proofErr w:type="spellStart"/>
      <w:r w:rsidR="006001E0" w:rsidRPr="006001E0">
        <w:rPr>
          <w:rFonts w:ascii="Times New Roman" w:eastAsia="Times New Roman" w:hAnsi="Times New Roman"/>
          <w:sz w:val="28"/>
          <w:szCs w:val="28"/>
          <w:u w:val="single"/>
          <w:lang w:val="en-US" w:eastAsia="zh-CN"/>
        </w:rPr>
        <w:t>ru</w:t>
      </w:r>
      <w:proofErr w:type="spellEnd"/>
      <w:r w:rsidR="003C2BFC">
        <w:rPr>
          <w:rFonts w:ascii="Times New Roman" w:eastAsia="Times New Roman" w:hAnsi="Times New Roman"/>
          <w:sz w:val="28"/>
          <w:szCs w:val="28"/>
          <w:lang w:eastAsia="zh-CN"/>
        </w:rPr>
        <w:t>)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361AE6" w:rsidRDefault="00A240F8" w:rsidP="00361AE6">
      <w:pPr>
        <w:suppressAutoHyphens/>
        <w:spacing w:after="0" w:line="276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5</w:t>
      </w:r>
      <w:r w:rsidR="00361AE6">
        <w:rPr>
          <w:rFonts w:ascii="Times New Roman" w:eastAsia="Times New Roman" w:hAnsi="Times New Roman"/>
          <w:sz w:val="28"/>
          <w:szCs w:val="28"/>
          <w:lang w:eastAsia="zh-CN"/>
        </w:rPr>
        <w:t>. Настоящее постановление вступает в силу после его официального опубликования</w:t>
      </w:r>
      <w:r w:rsidR="006001E0">
        <w:rPr>
          <w:rFonts w:ascii="Times New Roman" w:eastAsia="Times New Roman" w:hAnsi="Times New Roman"/>
          <w:sz w:val="28"/>
          <w:szCs w:val="28"/>
          <w:lang w:eastAsia="zh-CN"/>
        </w:rPr>
        <w:t xml:space="preserve"> (обнародования)</w:t>
      </w:r>
      <w:r w:rsidR="00361AE6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361AE6" w:rsidRDefault="00361AE6" w:rsidP="00361AE6">
      <w:pPr>
        <w:suppressAutoHyphens/>
        <w:spacing w:after="120" w:line="276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</w:t>
      </w:r>
      <w:r w:rsidR="00A240F8">
        <w:rPr>
          <w:rFonts w:ascii="Times New Roman" w:eastAsia="Times New Roman" w:hAnsi="Times New Roman"/>
          <w:sz w:val="28"/>
          <w:szCs w:val="28"/>
          <w:lang w:eastAsia="zh-CN"/>
        </w:rPr>
        <w:t>6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zh-CN"/>
        </w:rPr>
        <w:t>. Контроль, за выполнением настоящего постановления, оставляю за собой.</w:t>
      </w:r>
    </w:p>
    <w:p w:rsidR="006001E0" w:rsidRDefault="006001E0" w:rsidP="00361AE6">
      <w:pPr>
        <w:suppressAutoHyphens/>
        <w:spacing w:after="120" w:line="276" w:lineRule="auto"/>
        <w:ind w:left="-180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361AE6" w:rsidRDefault="00361AE6" w:rsidP="00361AE6">
      <w:pPr>
        <w:suppressAutoHyphens/>
        <w:spacing w:after="120" w:line="276" w:lineRule="auto"/>
        <w:ind w:left="-180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</w:t>
      </w:r>
    </w:p>
    <w:p w:rsidR="006001E0" w:rsidRDefault="006001E0" w:rsidP="00361AE6">
      <w:pPr>
        <w:suppressAutoHyphens/>
        <w:spacing w:after="120" w:line="276" w:lineRule="auto"/>
        <w:ind w:left="-180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361AE6" w:rsidRDefault="006001E0" w:rsidP="00361AE6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Г</w:t>
      </w:r>
      <w:r w:rsidR="00361AE6">
        <w:rPr>
          <w:rFonts w:ascii="Times New Roman" w:eastAsia="Times New Roman" w:hAnsi="Times New Roman"/>
          <w:b/>
          <w:sz w:val="28"/>
          <w:szCs w:val="28"/>
          <w:lang w:eastAsia="zh-CN"/>
        </w:rPr>
        <w:t>лав</w:t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а</w:t>
      </w:r>
      <w:r w:rsidR="00361AE6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proofErr w:type="gramStart"/>
      <w:r w:rsidR="00361AE6">
        <w:rPr>
          <w:rFonts w:ascii="Times New Roman" w:eastAsia="Times New Roman" w:hAnsi="Times New Roman"/>
          <w:b/>
          <w:sz w:val="28"/>
          <w:szCs w:val="28"/>
          <w:lang w:eastAsia="zh-CN"/>
        </w:rPr>
        <w:t>сельского  поселения</w:t>
      </w:r>
      <w:proofErr w:type="gramEnd"/>
      <w:r w:rsidR="00361AE6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Кинельский </w:t>
      </w:r>
    </w:p>
    <w:p w:rsidR="00361AE6" w:rsidRDefault="00361AE6" w:rsidP="00361AE6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муниципального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zh-CN"/>
        </w:rPr>
        <w:t>района  Кинельский</w:t>
      </w:r>
      <w:proofErr w:type="gramEnd"/>
    </w:p>
    <w:p w:rsidR="00B61378" w:rsidRDefault="00361AE6" w:rsidP="00361AE6"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Самарской области                                                                   </w:t>
      </w:r>
      <w:r w:rsidR="006001E0">
        <w:rPr>
          <w:rFonts w:ascii="Times New Roman" w:eastAsia="Times New Roman" w:hAnsi="Times New Roman"/>
          <w:b/>
          <w:sz w:val="28"/>
          <w:szCs w:val="28"/>
          <w:lang w:eastAsia="zh-CN"/>
        </w:rPr>
        <w:t>О. Н. Кравченко</w:t>
      </w:r>
    </w:p>
    <w:sectPr w:rsidR="00B61378" w:rsidSect="00F46F04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2F6"/>
    <w:rsid w:val="00361AE6"/>
    <w:rsid w:val="003C2BFC"/>
    <w:rsid w:val="00400A20"/>
    <w:rsid w:val="005B5003"/>
    <w:rsid w:val="006001E0"/>
    <w:rsid w:val="00A240F8"/>
    <w:rsid w:val="00B61378"/>
    <w:rsid w:val="00B922F6"/>
    <w:rsid w:val="00C07E2E"/>
    <w:rsid w:val="00E23F99"/>
    <w:rsid w:val="00E50744"/>
    <w:rsid w:val="00F4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BDE5"/>
  <w15:chartTrackingRefBased/>
  <w15:docId w15:val="{48319421-10D3-41B9-A56E-08BF410B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E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E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0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01E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6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2026-07-29T06:31:00Z</cp:lastPrinted>
  <dcterms:created xsi:type="dcterms:W3CDTF">2026-07-28T10:52:00Z</dcterms:created>
  <dcterms:modified xsi:type="dcterms:W3CDTF">2026-07-29T06:33:00Z</dcterms:modified>
</cp:coreProperties>
</file>