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F56B" w14:textId="77777777" w:rsidR="008A022C" w:rsidRPr="000C2D2E" w:rsidRDefault="008A022C">
      <w:pPr>
        <w:rPr>
          <w:sz w:val="2"/>
          <w:szCs w:val="2"/>
        </w:rPr>
      </w:pPr>
    </w:p>
    <w:p w14:paraId="7888AD75" w14:textId="77777777" w:rsidR="008A022C" w:rsidRDefault="00986C33">
      <w:pPr>
        <w:framePr w:w="3601" w:h="2641" w:hRule="exact" w:hSpace="180" w:wrap="around" w:vAnchor="text" w:hAnchor="margin" w:y="1"/>
        <w:jc w:val="center"/>
        <w:rPr>
          <w:sz w:val="28"/>
          <w:szCs w:val="28"/>
        </w:rPr>
      </w:pPr>
      <w:r>
        <w:t>Российская Федерация</w:t>
      </w:r>
    </w:p>
    <w:p w14:paraId="2E736C6C" w14:textId="77777777" w:rsidR="008A022C" w:rsidRDefault="008A022C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</w:p>
    <w:p w14:paraId="1D133C16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05F4CB19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14:paraId="1B202CEA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Малая Малышевка</w:t>
      </w:r>
    </w:p>
    <w:p w14:paraId="3C67D4A4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14:paraId="765563ED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Кинельский</w:t>
      </w:r>
    </w:p>
    <w:p w14:paraId="44E77ED2" w14:textId="77777777" w:rsidR="008A022C" w:rsidRDefault="00986C33">
      <w:pPr>
        <w:framePr w:w="3601" w:h="2641" w:hRule="exact" w:hSpace="180" w:wrap="around" w:vAnchor="text" w:hAnchor="margin" w:y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14:paraId="7FF924B6" w14:textId="77777777" w:rsidR="008A022C" w:rsidRDefault="008A022C">
      <w:pPr>
        <w:rPr>
          <w:sz w:val="36"/>
          <w:szCs w:val="36"/>
        </w:rPr>
      </w:pPr>
    </w:p>
    <w:p w14:paraId="140265F0" w14:textId="77777777" w:rsidR="008A022C" w:rsidRDefault="008A022C">
      <w:pPr>
        <w:rPr>
          <w:sz w:val="36"/>
          <w:szCs w:val="36"/>
        </w:rPr>
      </w:pPr>
    </w:p>
    <w:p w14:paraId="3B0D5991" w14:textId="77777777" w:rsidR="008A022C" w:rsidRDefault="008A022C">
      <w:pPr>
        <w:rPr>
          <w:sz w:val="36"/>
          <w:szCs w:val="36"/>
        </w:rPr>
      </w:pPr>
    </w:p>
    <w:p w14:paraId="0A31DE0E" w14:textId="77777777" w:rsidR="008A022C" w:rsidRDefault="008A022C">
      <w:pPr>
        <w:rPr>
          <w:sz w:val="36"/>
          <w:szCs w:val="36"/>
        </w:rPr>
      </w:pPr>
    </w:p>
    <w:p w14:paraId="3620726A" w14:textId="77777777" w:rsidR="008A022C" w:rsidRDefault="008A022C">
      <w:pPr>
        <w:rPr>
          <w:sz w:val="36"/>
          <w:szCs w:val="36"/>
        </w:rPr>
      </w:pPr>
    </w:p>
    <w:p w14:paraId="15D2103F" w14:textId="77777777" w:rsidR="008A022C" w:rsidRDefault="008A022C">
      <w:pPr>
        <w:rPr>
          <w:sz w:val="36"/>
          <w:szCs w:val="36"/>
        </w:rPr>
      </w:pPr>
    </w:p>
    <w:p w14:paraId="36C5FC28" w14:textId="77777777" w:rsidR="008A022C" w:rsidRDefault="008A022C">
      <w:pPr>
        <w:rPr>
          <w:sz w:val="36"/>
          <w:szCs w:val="36"/>
        </w:rPr>
      </w:pPr>
    </w:p>
    <w:p w14:paraId="64675801" w14:textId="77777777" w:rsidR="008A022C" w:rsidRDefault="00986C33">
      <w:pPr>
        <w:rPr>
          <w:sz w:val="36"/>
          <w:szCs w:val="36"/>
        </w:rPr>
      </w:pPr>
      <w:r>
        <w:rPr>
          <w:sz w:val="36"/>
          <w:szCs w:val="36"/>
        </w:rPr>
        <w:t xml:space="preserve">   ПОСТАНОВЛЕНИЕ</w:t>
      </w:r>
    </w:p>
    <w:p w14:paraId="6BA81785" w14:textId="77777777" w:rsidR="008A022C" w:rsidRDefault="008A022C">
      <w:pPr>
        <w:jc w:val="center"/>
        <w:rPr>
          <w:sz w:val="22"/>
          <w:szCs w:val="22"/>
        </w:rPr>
      </w:pPr>
    </w:p>
    <w:p w14:paraId="63E10FE4" w14:textId="64A5B10A" w:rsidR="000A6002" w:rsidRPr="00362370" w:rsidRDefault="00986C33">
      <w:pPr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1D6453">
        <w:rPr>
          <w:sz w:val="28"/>
          <w:szCs w:val="28"/>
        </w:rPr>
        <w:t>01 апреля</w:t>
      </w:r>
      <w:r w:rsidR="004972EA">
        <w:rPr>
          <w:sz w:val="28"/>
          <w:szCs w:val="28"/>
        </w:rPr>
        <w:t xml:space="preserve"> 2026</w:t>
      </w:r>
      <w:r w:rsidR="006B1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4972EA">
        <w:rPr>
          <w:sz w:val="28"/>
          <w:szCs w:val="28"/>
        </w:rPr>
        <w:t>6</w:t>
      </w:r>
      <w:r w:rsidR="001D6453">
        <w:rPr>
          <w:sz w:val="28"/>
          <w:szCs w:val="28"/>
        </w:rPr>
        <w:t>7</w:t>
      </w:r>
    </w:p>
    <w:p w14:paraId="20B9B800" w14:textId="77777777" w:rsidR="008A022C" w:rsidRDefault="00986C33">
      <w:r>
        <w:t xml:space="preserve">            с. Малая Малышевка</w:t>
      </w:r>
    </w:p>
    <w:p w14:paraId="0FD4A960" w14:textId="77777777" w:rsidR="008A022C" w:rsidRDefault="00986C33">
      <w:pPr>
        <w:tabs>
          <w:tab w:val="left" w:pos="2660"/>
        </w:tabs>
      </w:pPr>
      <w:r>
        <w:t xml:space="preserve">       </w:t>
      </w:r>
    </w:p>
    <w:p w14:paraId="6C728564" w14:textId="77777777" w:rsidR="008A022C" w:rsidRDefault="008A022C">
      <w:pPr>
        <w:tabs>
          <w:tab w:val="left" w:pos="2660"/>
        </w:tabs>
      </w:pPr>
    </w:p>
    <w:tbl>
      <w:tblPr>
        <w:tblStyle w:val="ac"/>
        <w:tblW w:w="9354" w:type="dxa"/>
        <w:tblLayout w:type="fixed"/>
        <w:tblLook w:val="04A0" w:firstRow="1" w:lastRow="0" w:firstColumn="1" w:lastColumn="0" w:noHBand="0" w:noVBand="1"/>
      </w:tblPr>
      <w:tblGrid>
        <w:gridCol w:w="5399"/>
        <w:gridCol w:w="3955"/>
      </w:tblGrid>
      <w:tr w:rsidR="008A022C" w14:paraId="39DD001E" w14:textId="77777777"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03CA45E4" w14:textId="13EA3AA6" w:rsidR="008A022C" w:rsidRDefault="001D6453" w:rsidP="00D564FC">
            <w:pPr>
              <w:widowControl w:val="0"/>
              <w:ind w:firstLine="321"/>
              <w:jc w:val="both"/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сельского поселения Малая Малышевка муниципального района Кинельский Самарской области от 26.02.2043 г. № 17 «</w:t>
            </w:r>
            <w:r w:rsidRPr="001D6453">
              <w:rPr>
                <w:b/>
                <w:sz w:val="28"/>
                <w:szCs w:val="28"/>
              </w:rPr>
      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</w:t>
            </w:r>
            <w:r w:rsidR="005674F9">
              <w:rPr>
                <w:b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01E7EF89" w14:textId="77777777" w:rsidR="008A022C" w:rsidRDefault="008A022C">
            <w:pPr>
              <w:widowControl w:val="0"/>
              <w:tabs>
                <w:tab w:val="left" w:pos="2660"/>
              </w:tabs>
            </w:pPr>
          </w:p>
        </w:tc>
      </w:tr>
    </w:tbl>
    <w:p w14:paraId="6E5A52F2" w14:textId="77777777" w:rsidR="008A022C" w:rsidRDefault="008A022C">
      <w:pPr>
        <w:jc w:val="both"/>
        <w:rPr>
          <w:sz w:val="28"/>
          <w:szCs w:val="28"/>
        </w:rPr>
      </w:pPr>
    </w:p>
    <w:p w14:paraId="67C7E908" w14:textId="1B257DE8" w:rsidR="003930EA" w:rsidRDefault="001D645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нормативного</w:t>
      </w:r>
      <w:r w:rsidR="00AD2134">
        <w:rPr>
          <w:sz w:val="28"/>
          <w:szCs w:val="28"/>
        </w:rPr>
        <w:t xml:space="preserve"> правового акта</w:t>
      </w:r>
      <w:r w:rsidRPr="001D6453">
        <w:rPr>
          <w:sz w:val="28"/>
          <w:szCs w:val="28"/>
        </w:rPr>
        <w:t xml:space="preserve"> в соответствие с действующим законодательством</w:t>
      </w:r>
      <w:r>
        <w:rPr>
          <w:sz w:val="28"/>
          <w:szCs w:val="28"/>
        </w:rPr>
        <w:t>,</w:t>
      </w:r>
      <w:r w:rsidRPr="001D6453">
        <w:rPr>
          <w:sz w:val="28"/>
          <w:szCs w:val="28"/>
        </w:rPr>
        <w:t xml:space="preserve"> </w:t>
      </w:r>
      <w:r w:rsidR="00AD2134">
        <w:rPr>
          <w:sz w:val="28"/>
          <w:szCs w:val="28"/>
        </w:rPr>
        <w:t>р</w:t>
      </w:r>
      <w:r w:rsidR="00986C33">
        <w:rPr>
          <w:sz w:val="28"/>
          <w:szCs w:val="28"/>
        </w:rPr>
        <w:t>уководствуясь Уставом сельского поселения Малая Малышевка муниципального района Кинельский Самарской области</w:t>
      </w:r>
    </w:p>
    <w:p w14:paraId="1A2CF757" w14:textId="657C2C99" w:rsidR="008A022C" w:rsidRDefault="00986C3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A198DF6" w14:textId="77777777" w:rsidR="008A022C" w:rsidRDefault="00986C3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ПОСТАНОВЛЯЮ: </w:t>
      </w:r>
    </w:p>
    <w:p w14:paraId="5167E989" w14:textId="77777777" w:rsidR="008A022C" w:rsidRDefault="008A022C">
      <w:pPr>
        <w:ind w:firstLine="567"/>
        <w:jc w:val="both"/>
        <w:rPr>
          <w:sz w:val="28"/>
          <w:szCs w:val="28"/>
        </w:rPr>
      </w:pPr>
    </w:p>
    <w:p w14:paraId="39302C02" w14:textId="5FA8622C" w:rsidR="00AD2134" w:rsidRDefault="00AD2134" w:rsidP="005674F9">
      <w:pPr>
        <w:pStyle w:val="a9"/>
        <w:numPr>
          <w:ilvl w:val="0"/>
          <w:numId w:val="9"/>
        </w:numPr>
        <w:shd w:val="clear" w:color="auto" w:fill="FFFFFF"/>
        <w:spacing w:line="276" w:lineRule="auto"/>
        <w:ind w:left="0" w:right="-2" w:firstLine="567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следующие изменения</w:t>
      </w:r>
      <w:r w:rsidRPr="00AD2134">
        <w:rPr>
          <w:bCs/>
          <w:sz w:val="28"/>
          <w:szCs w:val="28"/>
        </w:rPr>
        <w:t xml:space="preserve"> в постановление администрации сельского поселения Малая Малышевка муниципального района Кинельский Самарской области от 26.02.2043 г. № 17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</w:t>
      </w:r>
      <w:r w:rsidR="00BA1656">
        <w:rPr>
          <w:bCs/>
          <w:sz w:val="28"/>
          <w:szCs w:val="28"/>
        </w:rPr>
        <w:t>и</w:t>
      </w:r>
      <w:r w:rsidRPr="00AD2134">
        <w:rPr>
          <w:bCs/>
          <w:sz w:val="28"/>
          <w:szCs w:val="28"/>
        </w:rPr>
        <w:t>»</w:t>
      </w:r>
      <w:r w:rsidR="00BA1656">
        <w:rPr>
          <w:bCs/>
          <w:sz w:val="28"/>
          <w:szCs w:val="28"/>
        </w:rPr>
        <w:t>:</w:t>
      </w:r>
    </w:p>
    <w:p w14:paraId="59CB235A" w14:textId="3DC55D3C" w:rsidR="00BA1656" w:rsidRDefault="001411DD" w:rsidP="005674F9">
      <w:pPr>
        <w:pStyle w:val="a9"/>
        <w:numPr>
          <w:ilvl w:val="1"/>
          <w:numId w:val="10"/>
        </w:numPr>
        <w:shd w:val="clear" w:color="auto" w:fill="FFFFFF"/>
        <w:spacing w:line="276" w:lineRule="auto"/>
        <w:ind w:left="0" w:right="-2" w:firstLine="720"/>
        <w:jc w:val="both"/>
        <w:outlineLvl w:val="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</w:t>
      </w:r>
      <w:r w:rsidR="00BA1656" w:rsidRPr="001411DD">
        <w:rPr>
          <w:b/>
          <w:bCs/>
          <w:sz w:val="28"/>
          <w:szCs w:val="28"/>
        </w:rPr>
        <w:t>одпункт 2 части 1 раздела 4</w:t>
      </w:r>
      <w:r w:rsidR="00BA1656">
        <w:rPr>
          <w:bCs/>
          <w:sz w:val="28"/>
          <w:szCs w:val="28"/>
        </w:rPr>
        <w:t xml:space="preserve"> изложить в следующей редакции:</w:t>
      </w:r>
    </w:p>
    <w:p w14:paraId="71309CA8" w14:textId="6ECD1C31" w:rsidR="00BA1656" w:rsidRDefault="00BA1656" w:rsidP="005674F9">
      <w:pPr>
        <w:pStyle w:val="a9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BA1656">
        <w:rPr>
          <w:sz w:val="28"/>
          <w:szCs w:val="28"/>
        </w:rPr>
        <w:t xml:space="preserve">непредставления муниципальным служащим сведений о доходах, об имуществе и обязательствах имущественного характера, </w:t>
      </w:r>
      <w:r>
        <w:rPr>
          <w:sz w:val="28"/>
          <w:szCs w:val="28"/>
        </w:rPr>
        <w:t>предусмотренных</w:t>
      </w:r>
      <w:r w:rsidR="001411DD">
        <w:rPr>
          <w:sz w:val="28"/>
          <w:szCs w:val="28"/>
        </w:rPr>
        <w:t xml:space="preserve"> Федеральным законом от 25.12.2008 г. № 273-ФЗ «О противодействии коррупции», и сведений о расходах, предусмотренных  Федеральным законом от 03.12.2012 г. № 230-ФЗ «О контроле за соответствием расходов лиц, замещающих государственные должности, и иных лиц их доходам», в случае , если представление таких сведений обязательно, либо представление заведомо неполных сведений, за исключением случаев, установленных федеральными законами.»</w:t>
      </w:r>
    </w:p>
    <w:p w14:paraId="48494C82" w14:textId="7AE370FC" w:rsidR="00BA1656" w:rsidRDefault="00BA1656" w:rsidP="000C2D2E">
      <w:pPr>
        <w:pStyle w:val="a9"/>
        <w:spacing w:line="276" w:lineRule="auto"/>
        <w:ind w:left="567"/>
        <w:jc w:val="both"/>
        <w:rPr>
          <w:sz w:val="28"/>
          <w:szCs w:val="28"/>
        </w:rPr>
      </w:pPr>
    </w:p>
    <w:p w14:paraId="1C061674" w14:textId="4F27F455" w:rsidR="005674F9" w:rsidRPr="005674F9" w:rsidRDefault="005674F9" w:rsidP="005674F9">
      <w:pPr>
        <w:pStyle w:val="2"/>
        <w:numPr>
          <w:ilvl w:val="0"/>
          <w:numId w:val="10"/>
        </w:numPr>
        <w:tabs>
          <w:tab w:val="left" w:pos="1200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5674F9">
        <w:rPr>
          <w:rFonts w:cs="Times New Roman"/>
          <w:color w:val="000000"/>
          <w:sz w:val="28"/>
          <w:szCs w:val="28"/>
        </w:rPr>
        <w:t xml:space="preserve">Настоящее Постановление подлежит публикации в Вестнике Малой Малышевки, </w:t>
      </w:r>
      <w:r w:rsidRPr="005674F9">
        <w:rPr>
          <w:color w:val="000000"/>
          <w:sz w:val="28"/>
          <w:szCs w:val="28"/>
        </w:rPr>
        <w:t xml:space="preserve">размещению в информационно-коммуникационной сети «Интернет» </w:t>
      </w:r>
      <w:r w:rsidRPr="005674F9">
        <w:rPr>
          <w:color w:val="000000"/>
          <w:sz w:val="28"/>
          <w:szCs w:val="28"/>
        </w:rPr>
        <w:t xml:space="preserve">и вступает в законную силу после </w:t>
      </w:r>
      <w:r>
        <w:rPr>
          <w:color w:val="000000"/>
          <w:sz w:val="28"/>
          <w:szCs w:val="28"/>
        </w:rPr>
        <w:t>опубликования</w:t>
      </w:r>
      <w:r w:rsidRPr="005674F9">
        <w:rPr>
          <w:color w:val="000000"/>
          <w:sz w:val="28"/>
          <w:szCs w:val="28"/>
        </w:rPr>
        <w:t xml:space="preserve">. </w:t>
      </w:r>
    </w:p>
    <w:p w14:paraId="027261B2" w14:textId="4AD54788" w:rsidR="005674F9" w:rsidRDefault="005674F9" w:rsidP="005674F9">
      <w:pPr>
        <w:pStyle w:val="a9"/>
        <w:spacing w:line="276" w:lineRule="auto"/>
        <w:ind w:left="450"/>
        <w:jc w:val="both"/>
        <w:rPr>
          <w:sz w:val="28"/>
          <w:szCs w:val="28"/>
        </w:rPr>
      </w:pPr>
    </w:p>
    <w:p w14:paraId="73260066" w14:textId="77777777" w:rsidR="005674F9" w:rsidRDefault="005674F9" w:rsidP="005674F9">
      <w:pPr>
        <w:pStyle w:val="a9"/>
        <w:spacing w:line="276" w:lineRule="auto"/>
        <w:ind w:left="450"/>
        <w:jc w:val="both"/>
        <w:rPr>
          <w:sz w:val="28"/>
          <w:szCs w:val="28"/>
        </w:rPr>
      </w:pPr>
    </w:p>
    <w:p w14:paraId="7630F260" w14:textId="77777777" w:rsidR="008A022C" w:rsidRDefault="00986C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Малая Малышевка</w:t>
      </w:r>
    </w:p>
    <w:p w14:paraId="4ECF4A28" w14:textId="77777777" w:rsidR="008A022C" w:rsidRDefault="00986C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Кинельский </w:t>
      </w:r>
    </w:p>
    <w:p w14:paraId="015CAEFC" w14:textId="77777777" w:rsidR="008A022C" w:rsidRDefault="00986C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                                                                   С.В. Курапов</w:t>
      </w:r>
    </w:p>
    <w:sectPr w:rsidR="008A022C" w:rsidSect="000C2D2E">
      <w:pgSz w:w="11906" w:h="16838"/>
      <w:pgMar w:top="1134" w:right="851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20603050405020304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AC2"/>
    <w:multiLevelType w:val="multilevel"/>
    <w:tmpl w:val="910E5C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1" w15:restartNumberingAfterBreak="0">
    <w:nsid w:val="0EA5712D"/>
    <w:multiLevelType w:val="multilevel"/>
    <w:tmpl w:val="205604C0"/>
    <w:lvl w:ilvl="0">
      <w:start w:val="1"/>
      <w:numFmt w:val="decimal"/>
      <w:lvlText w:val="%1."/>
      <w:lvlJc w:val="left"/>
      <w:pPr>
        <w:tabs>
          <w:tab w:val="num" w:pos="-567"/>
        </w:tabs>
        <w:ind w:left="840" w:hanging="8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2" w15:restartNumberingAfterBreak="0">
    <w:nsid w:val="16D64947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2C962DD2"/>
    <w:multiLevelType w:val="multilevel"/>
    <w:tmpl w:val="072EBF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FFE2C23"/>
    <w:multiLevelType w:val="multilevel"/>
    <w:tmpl w:val="F49215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FD5688A"/>
    <w:multiLevelType w:val="multilevel"/>
    <w:tmpl w:val="61F8E4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5C0D2568"/>
    <w:multiLevelType w:val="multilevel"/>
    <w:tmpl w:val="769CA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D4A3943"/>
    <w:multiLevelType w:val="multilevel"/>
    <w:tmpl w:val="17A09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E965EC5"/>
    <w:multiLevelType w:val="multilevel"/>
    <w:tmpl w:val="C874B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70B06939"/>
    <w:multiLevelType w:val="multilevel"/>
    <w:tmpl w:val="61F8E4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2C"/>
    <w:rsid w:val="00020D97"/>
    <w:rsid w:val="000414B3"/>
    <w:rsid w:val="0006208D"/>
    <w:rsid w:val="000A4417"/>
    <w:rsid w:val="000A6002"/>
    <w:rsid w:val="000C2D2E"/>
    <w:rsid w:val="00101016"/>
    <w:rsid w:val="001224A0"/>
    <w:rsid w:val="0013215F"/>
    <w:rsid w:val="001411DD"/>
    <w:rsid w:val="00141DFE"/>
    <w:rsid w:val="001628F0"/>
    <w:rsid w:val="00176637"/>
    <w:rsid w:val="00182D65"/>
    <w:rsid w:val="001B1AA6"/>
    <w:rsid w:val="001D6453"/>
    <w:rsid w:val="001F502B"/>
    <w:rsid w:val="00236BF5"/>
    <w:rsid w:val="002439D3"/>
    <w:rsid w:val="002907DE"/>
    <w:rsid w:val="002B69DA"/>
    <w:rsid w:val="002E53D1"/>
    <w:rsid w:val="00317A6E"/>
    <w:rsid w:val="00362370"/>
    <w:rsid w:val="003930EA"/>
    <w:rsid w:val="004972EA"/>
    <w:rsid w:val="005674F9"/>
    <w:rsid w:val="005734C1"/>
    <w:rsid w:val="00587A2D"/>
    <w:rsid w:val="006444A9"/>
    <w:rsid w:val="00662431"/>
    <w:rsid w:val="00680FAB"/>
    <w:rsid w:val="006B152A"/>
    <w:rsid w:val="007224E8"/>
    <w:rsid w:val="00737E58"/>
    <w:rsid w:val="00746A09"/>
    <w:rsid w:val="007475D7"/>
    <w:rsid w:val="00787915"/>
    <w:rsid w:val="007F55F6"/>
    <w:rsid w:val="008A022C"/>
    <w:rsid w:val="008D5243"/>
    <w:rsid w:val="0090604E"/>
    <w:rsid w:val="00986C33"/>
    <w:rsid w:val="009B1B9B"/>
    <w:rsid w:val="009D70F8"/>
    <w:rsid w:val="00A049EC"/>
    <w:rsid w:val="00A316E5"/>
    <w:rsid w:val="00A938F1"/>
    <w:rsid w:val="00AC09A5"/>
    <w:rsid w:val="00AD2134"/>
    <w:rsid w:val="00B12930"/>
    <w:rsid w:val="00B155CD"/>
    <w:rsid w:val="00B24509"/>
    <w:rsid w:val="00B446C8"/>
    <w:rsid w:val="00B96B49"/>
    <w:rsid w:val="00BA1656"/>
    <w:rsid w:val="00C57350"/>
    <w:rsid w:val="00C92BAA"/>
    <w:rsid w:val="00C956DC"/>
    <w:rsid w:val="00D564FC"/>
    <w:rsid w:val="00D65382"/>
    <w:rsid w:val="00D66A45"/>
    <w:rsid w:val="00D84FB2"/>
    <w:rsid w:val="00E12B74"/>
    <w:rsid w:val="00E314B0"/>
    <w:rsid w:val="00E66D38"/>
    <w:rsid w:val="00F578B1"/>
    <w:rsid w:val="00FA6786"/>
    <w:rsid w:val="00FB644A"/>
    <w:rsid w:val="00FC456E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2515"/>
  <w15:docId w15:val="{7DDD1479-3BCE-4876-9BA3-82236042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E038C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143879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E038C"/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rsid w:val="00956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930E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604E"/>
    <w:rPr>
      <w:color w:val="605E5C"/>
      <w:shd w:val="clear" w:color="auto" w:fill="E1DFDD"/>
    </w:rPr>
  </w:style>
  <w:style w:type="paragraph" w:styleId="2">
    <w:name w:val="Body Text 2"/>
    <w:basedOn w:val="a"/>
    <w:link w:val="20"/>
    <w:unhideWhenUsed/>
    <w:rsid w:val="005674F9"/>
    <w:pPr>
      <w:widowControl w:val="0"/>
      <w:spacing w:after="120" w:line="480" w:lineRule="auto"/>
    </w:pPr>
    <w:rPr>
      <w:rFonts w:eastAsia="Lucida Sans Unicode" w:cs="Mangal"/>
      <w:kern w:val="2"/>
      <w:szCs w:val="21"/>
      <w:lang w:eastAsia="hi-IN" w:bidi="hi-IN"/>
    </w:rPr>
  </w:style>
  <w:style w:type="character" w:customStyle="1" w:styleId="20">
    <w:name w:val="Основной текст 2 Знак"/>
    <w:basedOn w:val="a0"/>
    <w:link w:val="2"/>
    <w:rsid w:val="005674F9"/>
    <w:rPr>
      <w:rFonts w:eastAsia="Lucida Sans Unicode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subject/>
  <dc:creator>1</dc:creator>
  <dc:description/>
  <cp:lastModifiedBy>User</cp:lastModifiedBy>
  <cp:revision>2</cp:revision>
  <cp:lastPrinted>2026-04-02T06:09:00Z</cp:lastPrinted>
  <dcterms:created xsi:type="dcterms:W3CDTF">2026-04-07T05:09:00Z</dcterms:created>
  <dcterms:modified xsi:type="dcterms:W3CDTF">2026-04-07T05:09:00Z</dcterms:modified>
  <dc:language>ru-RU</dc:language>
</cp:coreProperties>
</file>