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B8" w:rsidRDefault="002D6AB8" w:rsidP="002D6AB8">
      <w:pPr>
        <w:jc w:val="right"/>
        <w:rPr>
          <w:b/>
          <w:sz w:val="28"/>
          <w:szCs w:val="28"/>
        </w:rPr>
      </w:pPr>
    </w:p>
    <w:p w:rsidR="002D6AB8" w:rsidRDefault="002D6AB8" w:rsidP="002D6AB8">
      <w:pPr>
        <w:jc w:val="right"/>
        <w:rPr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2"/>
        <w:gridCol w:w="857"/>
        <w:gridCol w:w="901"/>
      </w:tblGrid>
      <w:tr w:rsidR="002D6AB8" w:rsidRPr="00F51097" w:rsidTr="002D6AB8">
        <w:tc>
          <w:tcPr>
            <w:tcW w:w="3379" w:type="dxa"/>
          </w:tcPr>
          <w:p w:rsidR="002D6AB8" w:rsidRPr="002D6AB8" w:rsidRDefault="002D6AB8" w:rsidP="002D6AB8">
            <w:pPr>
              <w:ind w:right="5101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 </w:t>
            </w:r>
            <w:r w:rsidRPr="002D6AB8">
              <w:rPr>
                <w:sz w:val="28"/>
                <w:szCs w:val="28"/>
              </w:rPr>
              <w:t>Администрация</w:t>
            </w:r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Pr="002D6AB8">
              <w:rPr>
                <w:sz w:val="28"/>
                <w:szCs w:val="28"/>
              </w:rPr>
              <w:t>Сколково</w:t>
            </w:r>
            <w:proofErr w:type="spellEnd"/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2D6AB8">
              <w:rPr>
                <w:sz w:val="28"/>
                <w:szCs w:val="28"/>
              </w:rPr>
              <w:t xml:space="preserve">района </w:t>
            </w:r>
            <w:proofErr w:type="spellStart"/>
            <w:r w:rsidRPr="002D6AB8">
              <w:rPr>
                <w:sz w:val="28"/>
                <w:szCs w:val="28"/>
              </w:rPr>
              <w:t>Кинельский</w:t>
            </w:r>
            <w:proofErr w:type="spellEnd"/>
            <w:r w:rsidRPr="002D6AB8">
              <w:rPr>
                <w:sz w:val="28"/>
                <w:szCs w:val="28"/>
              </w:rPr>
              <w:t xml:space="preserve">                                      </w:t>
            </w:r>
          </w:p>
          <w:p w:rsidR="002D6AB8" w:rsidRPr="002D6AB8" w:rsidRDefault="002D6AB8" w:rsidP="002D6AB8">
            <w:pPr>
              <w:ind w:right="5101"/>
              <w:jc w:val="center"/>
              <w:rPr>
                <w:sz w:val="28"/>
                <w:szCs w:val="28"/>
              </w:rPr>
            </w:pPr>
            <w:r w:rsidRPr="002D6AB8">
              <w:rPr>
                <w:sz w:val="28"/>
                <w:szCs w:val="28"/>
              </w:rPr>
              <w:t>Самарской области</w:t>
            </w:r>
          </w:p>
          <w:p w:rsidR="002D6AB8" w:rsidRDefault="002D6AB8" w:rsidP="002D6AB8">
            <w:pPr>
              <w:ind w:right="5101"/>
              <w:jc w:val="center"/>
              <w:rPr>
                <w:rFonts w:ascii="Academy" w:hAnsi="Academy"/>
                <w:sz w:val="24"/>
              </w:rPr>
            </w:pPr>
          </w:p>
          <w:p w:rsidR="002D6AB8" w:rsidRDefault="002D6AB8" w:rsidP="002D6AB8">
            <w:pPr>
              <w:ind w:right="510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2D6AB8" w:rsidRPr="00F51097" w:rsidRDefault="002D6AB8" w:rsidP="0010646D">
            <w:pPr>
              <w:widowControl w:val="0"/>
              <w:autoSpaceDE w:val="0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№ __</w:t>
            </w:r>
            <w:r w:rsidR="004330AA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49</w:t>
            </w: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__</w:t>
            </w: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«_</w:t>
            </w:r>
            <w:r w:rsidR="004330AA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01_» июл</w:t>
            </w:r>
            <w:r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F51097"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  <w:t xml:space="preserve"> 2026 года</w:t>
            </w:r>
          </w:p>
        </w:tc>
        <w:tc>
          <w:tcPr>
            <w:tcW w:w="3001" w:type="dxa"/>
          </w:tcPr>
          <w:p w:rsidR="002D6AB8" w:rsidRPr="00F51097" w:rsidRDefault="002D6AB8" w:rsidP="0010646D">
            <w:pPr>
              <w:widowControl w:val="0"/>
              <w:autoSpaceDE w:val="0"/>
              <w:jc w:val="center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2D6AB8" w:rsidRPr="00F51097" w:rsidRDefault="002D6AB8" w:rsidP="0010646D">
            <w:pPr>
              <w:widowControl w:val="0"/>
              <w:autoSpaceDE w:val="0"/>
              <w:jc w:val="right"/>
              <w:rPr>
                <w:rFonts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6AB8" w:rsidRDefault="002D6AB8" w:rsidP="002D6AB8">
      <w:pPr>
        <w:rPr>
          <w:sz w:val="28"/>
          <w:szCs w:val="28"/>
        </w:rPr>
      </w:pPr>
    </w:p>
    <w:p w:rsidR="002D6AB8" w:rsidRPr="00696CC4" w:rsidRDefault="002D6AB8" w:rsidP="002D6AB8">
      <w:pPr>
        <w:tabs>
          <w:tab w:val="left" w:pos="9360"/>
        </w:tabs>
        <w:ind w:firstLine="709"/>
        <w:jc w:val="both"/>
        <w:rPr>
          <w:b/>
          <w:bCs/>
          <w:color w:val="000000"/>
          <w:spacing w:val="3"/>
          <w:sz w:val="28"/>
          <w:szCs w:val="24"/>
          <w:lang w:eastAsia="ru-RU"/>
        </w:rPr>
      </w:pP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«Об утверждении п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лана мероприятий, направленных </w:t>
      </w: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на противодействие нелегальной ми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грации, совершенствованию </w:t>
      </w:r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>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>
        <w:rPr>
          <w:b/>
          <w:bCs/>
          <w:color w:val="000000"/>
          <w:spacing w:val="3"/>
          <w:sz w:val="28"/>
          <w:szCs w:val="24"/>
          <w:lang w:eastAsia="ru-RU"/>
        </w:rPr>
        <w:t xml:space="preserve">ории сельского поселения </w:t>
      </w:r>
      <w:proofErr w:type="spellStart"/>
      <w:r>
        <w:rPr>
          <w:b/>
          <w:bCs/>
          <w:color w:val="000000"/>
          <w:spacing w:val="3"/>
          <w:sz w:val="28"/>
          <w:szCs w:val="24"/>
          <w:lang w:eastAsia="ru-RU"/>
        </w:rPr>
        <w:t>Сколково</w:t>
      </w:r>
      <w:proofErr w:type="spellEnd"/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 xml:space="preserve"> муниципального района </w:t>
      </w:r>
      <w:proofErr w:type="spellStart"/>
      <w:r>
        <w:rPr>
          <w:b/>
          <w:bCs/>
          <w:color w:val="000000"/>
          <w:spacing w:val="3"/>
          <w:sz w:val="28"/>
          <w:szCs w:val="24"/>
          <w:lang w:eastAsia="ru-RU"/>
        </w:rPr>
        <w:t>Кинельский</w:t>
      </w:r>
      <w:proofErr w:type="spellEnd"/>
      <w:r w:rsidRPr="00696CC4">
        <w:rPr>
          <w:b/>
          <w:bCs/>
          <w:color w:val="000000"/>
          <w:spacing w:val="3"/>
          <w:sz w:val="28"/>
          <w:szCs w:val="24"/>
          <w:lang w:eastAsia="ru-RU"/>
        </w:rPr>
        <w:t xml:space="preserve"> Самарской области на 2026 г.»</w:t>
      </w:r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proofErr w:type="gramStart"/>
      <w:r w:rsidRPr="00696CC4">
        <w:rPr>
          <w:color w:val="00000A"/>
          <w:sz w:val="28"/>
          <w:szCs w:val="28"/>
          <w:lang w:eastAsia="ru-RU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31.05.2002 г. № 62-ФЗ «О гражданстве Российской Федерации», от 18.07.2006 г. № 109-ФЗ «О миграционном учете иностранных граждан и лиц без гражданства в Российской Федерации», от 25.07. 2002 г. № 115-ФЗ «О правовом положении иностранных граждан в Российской Федерации», от 25.07.2002 г. № 114-ФЗ «О</w:t>
      </w:r>
      <w:proofErr w:type="gramEnd"/>
      <w:r w:rsidRPr="00696CC4">
        <w:rPr>
          <w:color w:val="00000A"/>
          <w:sz w:val="28"/>
          <w:szCs w:val="28"/>
          <w:lang w:eastAsia="ru-RU"/>
        </w:rPr>
        <w:t xml:space="preserve"> </w:t>
      </w:r>
      <w:proofErr w:type="gramStart"/>
      <w:r w:rsidRPr="00696CC4">
        <w:rPr>
          <w:color w:val="00000A"/>
          <w:sz w:val="28"/>
          <w:szCs w:val="28"/>
          <w:lang w:eastAsia="ru-RU"/>
        </w:rPr>
        <w:t>противодействии экстремистской деятельности», от 06.03.2006 г. № 35-ФЗ «О противодействии терроризму», руководствуясь Уст</w:t>
      </w:r>
      <w:r>
        <w:rPr>
          <w:color w:val="00000A"/>
          <w:sz w:val="28"/>
          <w:szCs w:val="28"/>
          <w:lang w:eastAsia="ru-RU"/>
        </w:rPr>
        <w:t xml:space="preserve">авом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м</w:t>
      </w:r>
      <w:r>
        <w:rPr>
          <w:color w:val="00000A"/>
          <w:sz w:val="28"/>
          <w:szCs w:val="28"/>
          <w:lang w:eastAsia="ru-RU"/>
        </w:rPr>
        <w:t xml:space="preserve">униципального района </w:t>
      </w:r>
      <w:proofErr w:type="spellStart"/>
      <w:r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Самарской области, в целях противодействия незаконной миграции и экстремизму, профилактики проявлений ксенофобии, национальной и расовой нетерпимости на территории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5F56E8"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5F56E8">
        <w:rPr>
          <w:color w:val="00000A"/>
          <w:sz w:val="28"/>
          <w:szCs w:val="28"/>
          <w:lang w:eastAsia="ru-RU"/>
        </w:rPr>
        <w:t xml:space="preserve"> Самарской области,</w:t>
      </w:r>
      <w:proofErr w:type="gramEnd"/>
    </w:p>
    <w:p w:rsidR="002D6AB8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jc w:val="center"/>
        <w:rPr>
          <w:color w:val="00000A"/>
          <w:sz w:val="28"/>
          <w:szCs w:val="28"/>
          <w:lang w:eastAsia="ru-RU"/>
        </w:rPr>
      </w:pPr>
      <w:r w:rsidRPr="007038BF">
        <w:rPr>
          <w:b/>
          <w:bCs/>
          <w:color w:val="00000A"/>
          <w:sz w:val="28"/>
          <w:szCs w:val="28"/>
          <w:lang w:eastAsia="ru-RU"/>
        </w:rPr>
        <w:t>ПОСТАНОВЛЯЕТ</w:t>
      </w:r>
      <w:r w:rsidRPr="007038BF">
        <w:rPr>
          <w:color w:val="00000A"/>
          <w:sz w:val="28"/>
          <w:szCs w:val="28"/>
          <w:lang w:eastAsia="ru-RU"/>
        </w:rPr>
        <w:t>:</w:t>
      </w:r>
    </w:p>
    <w:p w:rsidR="002D6AB8" w:rsidRPr="007038BF" w:rsidRDefault="002D6AB8" w:rsidP="002D6AB8">
      <w:pPr>
        <w:tabs>
          <w:tab w:val="left" w:pos="426"/>
        </w:tabs>
        <w:suppressAutoHyphens w:val="0"/>
        <w:ind w:firstLine="709"/>
        <w:jc w:val="both"/>
        <w:rPr>
          <w:color w:val="00000A"/>
          <w:sz w:val="24"/>
          <w:szCs w:val="24"/>
          <w:lang w:eastAsia="ru-RU"/>
        </w:rPr>
      </w:pPr>
    </w:p>
    <w:p w:rsidR="002D6AB8" w:rsidRPr="001201D3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1. </w:t>
      </w:r>
      <w:r w:rsidRPr="00696CC4">
        <w:rPr>
          <w:color w:val="00000A"/>
          <w:sz w:val="28"/>
          <w:szCs w:val="28"/>
          <w:lang w:eastAsia="ru-RU"/>
        </w:rPr>
        <w:t>Утвердить План мероприятий, направленных на 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>
        <w:rPr>
          <w:color w:val="00000A"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color w:val="00000A"/>
          <w:sz w:val="28"/>
          <w:szCs w:val="28"/>
          <w:lang w:eastAsia="ru-RU"/>
        </w:rPr>
        <w:t>Сколково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м</w:t>
      </w:r>
      <w:r>
        <w:rPr>
          <w:color w:val="00000A"/>
          <w:sz w:val="28"/>
          <w:szCs w:val="28"/>
          <w:lang w:eastAsia="ru-RU"/>
        </w:rPr>
        <w:t xml:space="preserve">униципального района </w:t>
      </w:r>
      <w:proofErr w:type="spellStart"/>
      <w:r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696CC4">
        <w:rPr>
          <w:color w:val="00000A"/>
          <w:sz w:val="28"/>
          <w:szCs w:val="28"/>
          <w:lang w:eastAsia="ru-RU"/>
        </w:rPr>
        <w:t xml:space="preserve"> Сам</w:t>
      </w:r>
      <w:r w:rsidR="00A30892">
        <w:rPr>
          <w:color w:val="00000A"/>
          <w:sz w:val="28"/>
          <w:szCs w:val="28"/>
          <w:lang w:eastAsia="ru-RU"/>
        </w:rPr>
        <w:t>арской области на 2026</w:t>
      </w:r>
      <w:r w:rsidRPr="00696CC4">
        <w:rPr>
          <w:color w:val="00000A"/>
          <w:sz w:val="28"/>
          <w:szCs w:val="28"/>
          <w:lang w:eastAsia="ru-RU"/>
        </w:rPr>
        <w:t>г., согласно приложению.</w:t>
      </w:r>
    </w:p>
    <w:p w:rsidR="002D6AB8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>2</w:t>
      </w:r>
      <w:r w:rsidRPr="007038BF">
        <w:rPr>
          <w:color w:val="00000A"/>
          <w:sz w:val="28"/>
          <w:szCs w:val="28"/>
          <w:lang w:eastAsia="ru-RU"/>
        </w:rPr>
        <w:t>. Опубликовать настоящее постановление в газете «</w:t>
      </w:r>
      <w:proofErr w:type="spellStart"/>
      <w:r w:rsidR="00A30892">
        <w:rPr>
          <w:color w:val="00000A"/>
          <w:sz w:val="28"/>
          <w:szCs w:val="28"/>
          <w:lang w:eastAsia="ru-RU"/>
        </w:rPr>
        <w:t>Сколковский</w:t>
      </w:r>
      <w:proofErr w:type="spellEnd"/>
      <w:r w:rsidR="00A30892">
        <w:rPr>
          <w:color w:val="00000A"/>
          <w:sz w:val="28"/>
          <w:szCs w:val="28"/>
          <w:lang w:eastAsia="ru-RU"/>
        </w:rPr>
        <w:t xml:space="preserve"> вестник</w:t>
      </w:r>
      <w:r w:rsidRPr="007038BF">
        <w:rPr>
          <w:color w:val="00000A"/>
          <w:sz w:val="28"/>
          <w:szCs w:val="28"/>
          <w:lang w:eastAsia="ru-RU"/>
        </w:rPr>
        <w:t xml:space="preserve">» и разместить на официальном сайте администрации муниципального района </w:t>
      </w:r>
      <w:proofErr w:type="spellStart"/>
      <w:r w:rsidRPr="007038BF">
        <w:rPr>
          <w:color w:val="00000A"/>
          <w:sz w:val="28"/>
          <w:szCs w:val="28"/>
          <w:lang w:eastAsia="ru-RU"/>
        </w:rPr>
        <w:t>Кинельский</w:t>
      </w:r>
      <w:proofErr w:type="spellEnd"/>
      <w:r w:rsidRPr="007038BF">
        <w:rPr>
          <w:color w:val="00000A"/>
          <w:sz w:val="28"/>
          <w:szCs w:val="28"/>
          <w:lang w:eastAsia="ru-RU"/>
        </w:rPr>
        <w:t xml:space="preserve"> в информационно-телекоммуникационной сети Интернет (</w:t>
      </w:r>
      <w:hyperlink r:id="rId5" w:history="1">
        <w:r w:rsidRPr="007038BF">
          <w:rPr>
            <w:color w:val="0000FF"/>
            <w:sz w:val="28"/>
            <w:szCs w:val="28"/>
            <w:u w:val="single"/>
            <w:lang w:eastAsia="ru-RU"/>
          </w:rPr>
          <w:t>www.kinel.ru</w:t>
        </w:r>
      </w:hyperlink>
      <w:r w:rsidRPr="007038BF">
        <w:rPr>
          <w:color w:val="00000A"/>
          <w:sz w:val="28"/>
          <w:szCs w:val="28"/>
          <w:lang w:eastAsia="ru-RU"/>
        </w:rPr>
        <w:t>).</w:t>
      </w:r>
    </w:p>
    <w:p w:rsidR="002D6AB8" w:rsidRPr="007038BF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A"/>
          <w:sz w:val="28"/>
          <w:szCs w:val="28"/>
          <w:lang w:eastAsia="ru-RU"/>
        </w:rPr>
        <w:t xml:space="preserve">3. </w:t>
      </w:r>
      <w:r w:rsidRPr="001201D3">
        <w:rPr>
          <w:color w:val="00000A"/>
          <w:sz w:val="28"/>
          <w:szCs w:val="28"/>
          <w:lang w:eastAsia="ru-RU"/>
        </w:rPr>
        <w:t>Настояще</w:t>
      </w:r>
      <w:r>
        <w:rPr>
          <w:color w:val="00000A"/>
          <w:sz w:val="28"/>
          <w:szCs w:val="28"/>
          <w:lang w:eastAsia="ru-RU"/>
        </w:rPr>
        <w:t xml:space="preserve">е Постановление вступает в силу </w:t>
      </w:r>
      <w:r w:rsidRPr="001201D3">
        <w:rPr>
          <w:color w:val="00000A"/>
          <w:sz w:val="28"/>
          <w:szCs w:val="28"/>
          <w:lang w:eastAsia="ru-RU"/>
        </w:rPr>
        <w:t>после его официального опубликования.</w:t>
      </w:r>
    </w:p>
    <w:p w:rsidR="002D6AB8" w:rsidRPr="007038BF" w:rsidRDefault="002D6AB8" w:rsidP="002D6AB8">
      <w:pPr>
        <w:suppressAutoHyphens w:val="0"/>
        <w:ind w:firstLine="709"/>
        <w:jc w:val="both"/>
        <w:rPr>
          <w:color w:val="00000A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4</w:t>
      </w:r>
      <w:r w:rsidRPr="007038BF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Pr="007038BF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7038BF">
        <w:rPr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D6AB8" w:rsidRDefault="002D6AB8" w:rsidP="002D6AB8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p w:rsidR="002D6AB8" w:rsidRDefault="002D6AB8" w:rsidP="002D6AB8">
      <w:pPr>
        <w:tabs>
          <w:tab w:val="left" w:pos="426"/>
        </w:tabs>
        <w:suppressAutoHyphens w:val="0"/>
        <w:jc w:val="both"/>
        <w:rPr>
          <w:color w:val="00000A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2091"/>
      </w:tblGrid>
      <w:tr w:rsidR="002D6AB8" w:rsidRPr="005D0D56" w:rsidTr="0010646D">
        <w:tc>
          <w:tcPr>
            <w:tcW w:w="3510" w:type="dxa"/>
          </w:tcPr>
          <w:p w:rsidR="002D6AB8" w:rsidRPr="005D0D56" w:rsidRDefault="006D7DA3" w:rsidP="006D7DA3">
            <w:pPr>
              <w:tabs>
                <w:tab w:val="left" w:pos="426"/>
              </w:tabs>
              <w:suppressAutoHyphens w:val="0"/>
              <w:rPr>
                <w:color w:val="00000A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A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color w:val="00000A"/>
                <w:sz w:val="28"/>
                <w:szCs w:val="28"/>
                <w:lang w:eastAsia="ru-RU"/>
              </w:rPr>
              <w:t xml:space="preserve"> г</w:t>
            </w:r>
            <w:r w:rsidR="002D6AB8" w:rsidRPr="005D0D56">
              <w:rPr>
                <w:color w:val="00000A"/>
                <w:sz w:val="28"/>
                <w:szCs w:val="28"/>
                <w:lang w:eastAsia="ru-RU"/>
              </w:rPr>
              <w:t>лав</w:t>
            </w:r>
            <w:r>
              <w:rPr>
                <w:color w:val="00000A"/>
                <w:sz w:val="28"/>
                <w:szCs w:val="28"/>
                <w:lang w:eastAsia="ru-RU"/>
              </w:rPr>
              <w:t>ы</w:t>
            </w:r>
            <w:r w:rsidR="002D6AB8" w:rsidRPr="005D0D56">
              <w:rPr>
                <w:color w:val="00000A"/>
                <w:sz w:val="28"/>
                <w:szCs w:val="28"/>
                <w:lang w:eastAsia="ru-RU"/>
              </w:rPr>
              <w:t xml:space="preserve"> сельского </w:t>
            </w:r>
            <w:proofErr w:type="spellStart"/>
            <w:r w:rsidR="002D6AB8" w:rsidRPr="005D0D56">
              <w:rPr>
                <w:color w:val="00000A"/>
                <w:sz w:val="28"/>
                <w:szCs w:val="28"/>
                <w:lang w:eastAsia="ru-RU"/>
              </w:rPr>
              <w:t>поселения</w:t>
            </w:r>
            <w:proofErr w:type="spellEnd"/>
            <w:r w:rsidR="002D6AB8" w:rsidRPr="005D0D56">
              <w:rPr>
                <w:color w:val="00000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6AB8">
              <w:rPr>
                <w:color w:val="00000A"/>
                <w:sz w:val="28"/>
                <w:szCs w:val="28"/>
                <w:lang w:eastAsia="ru-RU"/>
              </w:rPr>
              <w:t>Сколково</w:t>
            </w:r>
            <w:proofErr w:type="spellEnd"/>
            <w:r w:rsidR="00A30892">
              <w:rPr>
                <w:color w:val="00000A"/>
                <w:sz w:val="28"/>
                <w:szCs w:val="28"/>
                <w:lang w:eastAsia="ru-RU"/>
              </w:rPr>
              <w:t xml:space="preserve"> муниципального района </w:t>
            </w:r>
            <w:proofErr w:type="spellStart"/>
            <w:r w:rsidR="00A30892">
              <w:rPr>
                <w:color w:val="00000A"/>
                <w:sz w:val="28"/>
                <w:szCs w:val="28"/>
                <w:lang w:eastAsia="ru-RU"/>
              </w:rPr>
              <w:t>Кинельский</w:t>
            </w:r>
            <w:proofErr w:type="spellEnd"/>
            <w:r w:rsidR="00A30892">
              <w:rPr>
                <w:color w:val="00000A"/>
                <w:sz w:val="28"/>
                <w:szCs w:val="28"/>
                <w:lang w:eastAsia="ru-RU"/>
              </w:rPr>
              <w:t xml:space="preserve"> Самарской области</w:t>
            </w:r>
          </w:p>
        </w:tc>
        <w:tc>
          <w:tcPr>
            <w:tcW w:w="3969" w:type="dxa"/>
          </w:tcPr>
          <w:p w:rsidR="00A30892" w:rsidRDefault="00A30892" w:rsidP="0010646D">
            <w:pPr>
              <w:tabs>
                <w:tab w:val="left" w:pos="426"/>
              </w:tabs>
              <w:suppressAutoHyphens w:val="0"/>
              <w:jc w:val="both"/>
              <w:rPr>
                <w:color w:val="00000A"/>
                <w:sz w:val="28"/>
                <w:szCs w:val="28"/>
                <w:lang w:eastAsia="ru-RU"/>
              </w:rPr>
            </w:pPr>
          </w:p>
          <w:p w:rsidR="00A30892" w:rsidRPr="00A30892" w:rsidRDefault="00A30892" w:rsidP="00A30892">
            <w:pPr>
              <w:rPr>
                <w:sz w:val="28"/>
                <w:szCs w:val="28"/>
                <w:lang w:eastAsia="ru-RU"/>
              </w:rPr>
            </w:pPr>
          </w:p>
          <w:p w:rsidR="00A30892" w:rsidRDefault="00A30892" w:rsidP="00A30892">
            <w:pPr>
              <w:rPr>
                <w:sz w:val="28"/>
                <w:szCs w:val="28"/>
                <w:lang w:eastAsia="ru-RU"/>
              </w:rPr>
            </w:pPr>
          </w:p>
          <w:p w:rsidR="006D7DA3" w:rsidRDefault="006D7DA3" w:rsidP="00A30892">
            <w:pPr>
              <w:tabs>
                <w:tab w:val="left" w:pos="2550"/>
              </w:tabs>
              <w:rPr>
                <w:sz w:val="28"/>
                <w:szCs w:val="28"/>
                <w:lang w:eastAsia="ru-RU"/>
              </w:rPr>
            </w:pPr>
          </w:p>
          <w:p w:rsidR="002D6AB8" w:rsidRPr="006D7DA3" w:rsidRDefault="006D7DA3" w:rsidP="006D7DA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</w:t>
            </w: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 xml:space="preserve">    Ю.А. Иванова</w:t>
            </w:r>
          </w:p>
        </w:tc>
        <w:tc>
          <w:tcPr>
            <w:tcW w:w="2091" w:type="dxa"/>
          </w:tcPr>
          <w:p w:rsidR="002D6AB8" w:rsidRPr="005D0D56" w:rsidRDefault="002D6AB8" w:rsidP="0010646D">
            <w:pPr>
              <w:tabs>
                <w:tab w:val="left" w:pos="426"/>
              </w:tabs>
              <w:suppressAutoHyphens w:val="0"/>
              <w:jc w:val="both"/>
              <w:rPr>
                <w:color w:val="00000A"/>
                <w:sz w:val="28"/>
                <w:szCs w:val="28"/>
                <w:lang w:eastAsia="ru-RU"/>
              </w:rPr>
            </w:pPr>
          </w:p>
        </w:tc>
      </w:tr>
    </w:tbl>
    <w:p w:rsidR="002D6AB8" w:rsidRDefault="002D6AB8" w:rsidP="002D6AB8">
      <w:pPr>
        <w:suppressAutoHyphens w:val="0"/>
        <w:rPr>
          <w:sz w:val="28"/>
          <w:szCs w:val="28"/>
        </w:rPr>
      </w:pPr>
    </w:p>
    <w:p w:rsidR="002D6AB8" w:rsidRDefault="002D6AB8" w:rsidP="002D6AB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D6AB8" w:rsidRDefault="002D6AB8" w:rsidP="002D6AB8">
      <w:pPr>
        <w:ind w:firstLine="709"/>
        <w:jc w:val="right"/>
        <w:rPr>
          <w:sz w:val="22"/>
          <w:szCs w:val="22"/>
        </w:rPr>
      </w:pP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>администрации</w:t>
      </w:r>
      <w:r>
        <w:rPr>
          <w:sz w:val="22"/>
          <w:szCs w:val="22"/>
        </w:rPr>
        <w:t xml:space="preserve"> сельского поселения </w:t>
      </w:r>
      <w:proofErr w:type="spellStart"/>
      <w:r>
        <w:rPr>
          <w:sz w:val="22"/>
          <w:szCs w:val="22"/>
        </w:rPr>
        <w:t>Сколково</w:t>
      </w:r>
      <w:proofErr w:type="spellEnd"/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 w:rsidRPr="005F56E8">
        <w:rPr>
          <w:sz w:val="22"/>
          <w:szCs w:val="22"/>
        </w:rPr>
        <w:t>м</w:t>
      </w:r>
      <w:r>
        <w:rPr>
          <w:sz w:val="22"/>
          <w:szCs w:val="22"/>
        </w:rPr>
        <w:t xml:space="preserve">униципального района </w:t>
      </w:r>
      <w:proofErr w:type="spellStart"/>
      <w:r>
        <w:rPr>
          <w:sz w:val="22"/>
          <w:szCs w:val="22"/>
        </w:rPr>
        <w:t>Кинельский</w:t>
      </w:r>
      <w:proofErr w:type="spellEnd"/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2D6AB8" w:rsidRPr="005F56E8" w:rsidRDefault="002D6AB8" w:rsidP="002D6AB8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 w:rsidR="004330AA">
        <w:rPr>
          <w:sz w:val="22"/>
          <w:szCs w:val="22"/>
        </w:rPr>
        <w:t>01</w:t>
      </w:r>
      <w:r>
        <w:rPr>
          <w:sz w:val="22"/>
          <w:szCs w:val="22"/>
        </w:rPr>
        <w:t>» _</w:t>
      </w:r>
      <w:r w:rsidR="004330AA">
        <w:rPr>
          <w:sz w:val="22"/>
          <w:szCs w:val="22"/>
        </w:rPr>
        <w:t>07</w:t>
      </w:r>
      <w:r>
        <w:rPr>
          <w:sz w:val="22"/>
          <w:szCs w:val="22"/>
        </w:rPr>
        <w:t>__ 2026г. №_</w:t>
      </w:r>
      <w:r w:rsidR="004330AA">
        <w:rPr>
          <w:sz w:val="22"/>
          <w:szCs w:val="22"/>
        </w:rPr>
        <w:t>49</w:t>
      </w:r>
      <w:r>
        <w:rPr>
          <w:sz w:val="22"/>
          <w:szCs w:val="22"/>
        </w:rPr>
        <w:t>_</w:t>
      </w:r>
    </w:p>
    <w:p w:rsidR="002D6AB8" w:rsidRPr="004F5934" w:rsidRDefault="002D6AB8" w:rsidP="002D6AB8">
      <w:pPr>
        <w:ind w:firstLine="709"/>
        <w:jc w:val="center"/>
        <w:rPr>
          <w:rFonts w:eastAsia="Gulim"/>
          <w:b/>
          <w:bCs/>
          <w:color w:val="000000"/>
          <w:sz w:val="28"/>
          <w:szCs w:val="28"/>
          <w:lang w:eastAsia="ru-RU"/>
        </w:rPr>
      </w:pPr>
    </w:p>
    <w:p w:rsidR="002D6AB8" w:rsidRPr="00696CC4" w:rsidRDefault="00A30892" w:rsidP="00A30892">
      <w:pPr>
        <w:suppressAutoHyphens w:val="0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 </w:t>
      </w:r>
      <w:r w:rsidR="002D6AB8" w:rsidRPr="00696CC4">
        <w:rPr>
          <w:b/>
          <w:bCs/>
          <w:sz w:val="28"/>
          <w:szCs w:val="28"/>
          <w:lang w:eastAsia="ru-RU"/>
        </w:rPr>
        <w:t>План мероприятий</w:t>
      </w:r>
      <w:r w:rsidR="002D6AB8" w:rsidRPr="00696CC4">
        <w:rPr>
          <w:sz w:val="28"/>
          <w:szCs w:val="28"/>
          <w:lang w:eastAsia="ru-RU"/>
        </w:rPr>
        <w:t>,</w:t>
      </w:r>
    </w:p>
    <w:p w:rsidR="002D6AB8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направленных на противодействие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 w:rsidRPr="004F5934">
        <w:rPr>
          <w:b/>
          <w:bCs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Сколково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4F5934">
        <w:rPr>
          <w:b/>
          <w:bCs/>
          <w:sz w:val="28"/>
          <w:szCs w:val="28"/>
          <w:lang w:eastAsia="ru-RU"/>
        </w:rPr>
        <w:t>Кинельский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Самарской области </w:t>
      </w:r>
    </w:p>
    <w:p w:rsidR="002D6AB8" w:rsidRPr="00696CC4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 2026 г.</w:t>
      </w:r>
    </w:p>
    <w:p w:rsidR="002D6AB8" w:rsidRPr="00696CC4" w:rsidRDefault="002D6AB8" w:rsidP="002D6AB8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spacing w:line="276" w:lineRule="auto"/>
        <w:ind w:left="720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 xml:space="preserve">1. </w:t>
      </w:r>
      <w:r w:rsidRPr="00696CC4">
        <w:rPr>
          <w:b/>
          <w:bCs/>
          <w:sz w:val="28"/>
          <w:szCs w:val="28"/>
          <w:lang w:eastAsia="ru-RU"/>
        </w:rPr>
        <w:t>Характеристика проблемы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создает условия для возникновения конфликтов.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Исполнение запланированных мероприятий необходимо </w:t>
      </w:r>
      <w:proofErr w:type="gramStart"/>
      <w:r w:rsidRPr="00696CC4">
        <w:rPr>
          <w:sz w:val="28"/>
          <w:szCs w:val="28"/>
          <w:lang w:eastAsia="ru-RU"/>
        </w:rPr>
        <w:t>для</w:t>
      </w:r>
      <w:proofErr w:type="gramEnd"/>
      <w:r w:rsidRPr="00696CC4">
        <w:rPr>
          <w:sz w:val="28"/>
          <w:szCs w:val="28"/>
          <w:lang w:eastAsia="ru-RU"/>
        </w:rPr>
        <w:t>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исключения случаев проявления социальной, расовой, национальной и религиозной розни;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выявления и пресечения деятельности этнических преступных группировок, используемых в террористических целях.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России структур и ячеек своих объединений – все это создает серьезную угрозу поддержанию законности и правопорядка.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 и другие факторы нестабильности в целях достижения своих идеологических и политических целей.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lastRenderedPageBreak/>
        <w:t>2.</w:t>
      </w:r>
      <w:r w:rsidRPr="00696CC4">
        <w:rPr>
          <w:b/>
          <w:bCs/>
          <w:sz w:val="28"/>
          <w:szCs w:val="28"/>
          <w:lang w:eastAsia="ru-RU"/>
        </w:rPr>
        <w:t xml:space="preserve"> Цели и задачи мероприятий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Основными целями плана мероприятий являются: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противодействия незаконной миграции;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органам местного самоуправления, правоохранительным органам;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толерантной среды.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Условиями достижения целей плана мероприятий является решение следующих задач: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сокращение преступлений, совершенных иногородними и иностранными гражданами;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Реализацию мероприятий предполагается осуществить в течени</w:t>
      </w:r>
      <w:proofErr w:type="gramStart"/>
      <w:r w:rsidRPr="00696CC4">
        <w:rPr>
          <w:sz w:val="28"/>
          <w:szCs w:val="28"/>
          <w:lang w:eastAsia="ru-RU"/>
        </w:rPr>
        <w:t>и</w:t>
      </w:r>
      <w:proofErr w:type="gramEnd"/>
      <w:r w:rsidRPr="00696CC4">
        <w:rPr>
          <w:sz w:val="28"/>
          <w:szCs w:val="28"/>
          <w:lang w:eastAsia="ru-RU"/>
        </w:rPr>
        <w:t xml:space="preserve"> 2026 г.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Для достижения поставленных целей плана мероприятий предусмотрено обеспечение условий для решения вопросов регулирования внешней миграции с учетом </w:t>
      </w:r>
      <w:hyperlink r:id="rId6" w:tooltip="Законы в России" w:history="1">
        <w:r w:rsidRPr="004F5934">
          <w:rPr>
            <w:sz w:val="28"/>
            <w:szCs w:val="28"/>
            <w:lang w:eastAsia="ru-RU"/>
          </w:rPr>
          <w:t>законодательства Российской Федерации</w:t>
        </w:r>
      </w:hyperlink>
      <w:r w:rsidRPr="00696CC4">
        <w:rPr>
          <w:sz w:val="28"/>
          <w:szCs w:val="28"/>
          <w:lang w:eastAsia="ru-RU"/>
        </w:rPr>
        <w:t xml:space="preserve"> и международных обязательств Российской Федерации в сфере миграции, совершенствовании работы по предупреждению межнациональных конфликтов, противодействию этнической и религиозной нетерпимости, экстремистским проявлениям.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3.</w:t>
      </w:r>
      <w:r w:rsidRPr="00696CC4">
        <w:rPr>
          <w:b/>
          <w:bCs/>
          <w:sz w:val="28"/>
          <w:szCs w:val="28"/>
          <w:lang w:eastAsia="ru-RU"/>
        </w:rPr>
        <w:t xml:space="preserve"> Ожидаемые результаты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Реализация плана позволит: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- обеспечить </w:t>
      </w:r>
      <w:hyperlink r:id="rId7" w:tooltip="Органы местного самоуправления" w:history="1">
        <w:r w:rsidRPr="004F5934">
          <w:rPr>
            <w:sz w:val="28"/>
            <w:szCs w:val="28"/>
            <w:lang w:eastAsia="ru-RU"/>
          </w:rPr>
          <w:t>органы местного самоуправления</w:t>
        </w:r>
      </w:hyperlink>
      <w:r w:rsidRPr="00696CC4">
        <w:rPr>
          <w:sz w:val="28"/>
          <w:szCs w:val="28"/>
          <w:lang w:eastAsia="ru-RU"/>
        </w:rPr>
        <w:t xml:space="preserve">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снизить риск возникновения конфликтных ситуаций среди населения сельского поселения в результате миграции;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lastRenderedPageBreak/>
        <w:t>-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совершенствование форм и методов работы по профилактике терроризма и экстремизма, проявлений ксенофобии, национальной и расовой нетерпимости;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укрепление и культивирование в молодежной среде атмосферы межэтнического согласия и толерантности;</w:t>
      </w:r>
    </w:p>
    <w:p w:rsidR="002D6AB8" w:rsidRPr="00696CC4" w:rsidRDefault="002D6AB8" w:rsidP="002D6AB8">
      <w:pPr>
        <w:autoSpaceDN w:val="0"/>
        <w:ind w:firstLine="709"/>
        <w:jc w:val="both"/>
        <w:textAlignment w:val="baseline"/>
        <w:rPr>
          <w:rFonts w:eastAsia="Lucida Sans Unicode"/>
          <w:kern w:val="3"/>
          <w:sz w:val="28"/>
          <w:szCs w:val="28"/>
          <w:lang w:eastAsia="ru-RU"/>
        </w:rPr>
      </w:pPr>
      <w:r w:rsidRPr="00696CC4">
        <w:rPr>
          <w:rFonts w:eastAsia="Lucida Sans Unicode"/>
          <w:kern w:val="3"/>
          <w:sz w:val="28"/>
          <w:szCs w:val="28"/>
          <w:lang w:eastAsia="ru-RU"/>
        </w:rPr>
        <w:t>- препятствие созданию и деятельности националистических экстремистских молодежных группировок.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4.</w:t>
      </w:r>
      <w:r w:rsidRPr="00696CC4">
        <w:rPr>
          <w:b/>
          <w:bCs/>
          <w:sz w:val="28"/>
          <w:szCs w:val="28"/>
          <w:lang w:eastAsia="ru-RU"/>
        </w:rPr>
        <w:t xml:space="preserve"> Перечень мероприятий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Основные мероприятия включают: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миграции.</w:t>
      </w:r>
    </w:p>
    <w:p w:rsidR="002D6AB8" w:rsidRPr="004F593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5.</w:t>
      </w:r>
      <w:r w:rsidRPr="00696CC4">
        <w:rPr>
          <w:b/>
          <w:bCs/>
          <w:sz w:val="28"/>
          <w:szCs w:val="28"/>
          <w:lang w:eastAsia="ru-RU"/>
        </w:rPr>
        <w:t xml:space="preserve"> Сроки реализации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Срок реализации плана мероприятий – 2026 г.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F5934">
        <w:rPr>
          <w:b/>
          <w:bCs/>
          <w:sz w:val="28"/>
          <w:szCs w:val="28"/>
          <w:lang w:eastAsia="ru-RU"/>
        </w:rPr>
        <w:t>6.</w:t>
      </w:r>
      <w:r w:rsidRPr="00696CC4">
        <w:rPr>
          <w:b/>
          <w:bCs/>
          <w:sz w:val="28"/>
          <w:szCs w:val="28"/>
          <w:lang w:eastAsia="ru-RU"/>
        </w:rPr>
        <w:t xml:space="preserve"> Описание последствий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>Основной социально-экономический эффект от реализации плана мероприятий состоит в повышении эффективной работы Администр</w:t>
      </w:r>
      <w:r w:rsidRPr="004F5934">
        <w:rPr>
          <w:sz w:val="28"/>
          <w:szCs w:val="28"/>
          <w:lang w:eastAsia="ru-RU"/>
        </w:rPr>
        <w:t xml:space="preserve">ации сельского поселения </w:t>
      </w:r>
      <w:proofErr w:type="spellStart"/>
      <w:r>
        <w:rPr>
          <w:sz w:val="28"/>
          <w:szCs w:val="28"/>
          <w:lang w:eastAsia="ru-RU"/>
        </w:rPr>
        <w:t>Сколково</w:t>
      </w:r>
      <w:proofErr w:type="spellEnd"/>
      <w:r w:rsidRPr="00696CC4">
        <w:rPr>
          <w:sz w:val="28"/>
          <w:szCs w:val="28"/>
          <w:lang w:eastAsia="ru-RU"/>
        </w:rPr>
        <w:t xml:space="preserve"> м</w:t>
      </w:r>
      <w:r w:rsidRPr="004F5934">
        <w:rPr>
          <w:sz w:val="28"/>
          <w:szCs w:val="28"/>
          <w:lang w:eastAsia="ru-RU"/>
        </w:rPr>
        <w:t xml:space="preserve">униципального района </w:t>
      </w:r>
      <w:proofErr w:type="spellStart"/>
      <w:r w:rsidRPr="004F5934">
        <w:rPr>
          <w:sz w:val="28"/>
          <w:szCs w:val="28"/>
          <w:lang w:eastAsia="ru-RU"/>
        </w:rPr>
        <w:t>Кинельский</w:t>
      </w:r>
      <w:proofErr w:type="spellEnd"/>
      <w:r w:rsidRPr="00696CC4">
        <w:rPr>
          <w:sz w:val="28"/>
          <w:szCs w:val="28"/>
          <w:lang w:eastAsia="ru-RU"/>
        </w:rPr>
        <w:t xml:space="preserve"> Самарской области (далее – Администрация сельского поселения)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:rsidR="002D6AB8" w:rsidRPr="00696CC4" w:rsidRDefault="002D6AB8" w:rsidP="002D6AB8">
      <w:pPr>
        <w:tabs>
          <w:tab w:val="num" w:pos="851"/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96CC4">
        <w:rPr>
          <w:sz w:val="28"/>
          <w:szCs w:val="28"/>
          <w:lang w:eastAsia="ru-RU"/>
        </w:rPr>
        <w:t xml:space="preserve"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</w:t>
      </w:r>
      <w:r>
        <w:rPr>
          <w:sz w:val="28"/>
          <w:szCs w:val="28"/>
          <w:lang w:eastAsia="ru-RU"/>
        </w:rPr>
        <w:t>острых социальных проблем.</w:t>
      </w:r>
    </w:p>
    <w:p w:rsidR="002D6AB8" w:rsidRDefault="002D6AB8" w:rsidP="002D6AB8">
      <w:pPr>
        <w:suppressAutoHyphens w:val="0"/>
        <w:spacing w:after="160" w:line="259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2D6AB8" w:rsidRPr="00696CC4" w:rsidRDefault="002D6AB8" w:rsidP="002D6AB8">
      <w:pPr>
        <w:suppressAutoHyphens w:val="0"/>
        <w:jc w:val="center"/>
        <w:rPr>
          <w:sz w:val="28"/>
          <w:szCs w:val="28"/>
          <w:lang w:eastAsia="ru-RU"/>
        </w:rPr>
      </w:pPr>
    </w:p>
    <w:p w:rsidR="002D6AB8" w:rsidRDefault="002D6AB8" w:rsidP="00A30892">
      <w:pPr>
        <w:suppressAutoHyphens w:val="0"/>
        <w:jc w:val="both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Мероприятия по противодействию нелегальной миграции, совершенствованию работы по предупреждению межнациональных конфликтов, противодействию этнической и религиозной нетерпимости, экстремистским проявлениям на террит</w:t>
      </w:r>
      <w:r w:rsidRPr="004F5934">
        <w:rPr>
          <w:b/>
          <w:bCs/>
          <w:sz w:val="28"/>
          <w:szCs w:val="28"/>
          <w:lang w:eastAsia="ru-RU"/>
        </w:rPr>
        <w:t xml:space="preserve">ории сельского поселения </w:t>
      </w:r>
      <w:proofErr w:type="spellStart"/>
      <w:r>
        <w:rPr>
          <w:b/>
          <w:bCs/>
          <w:sz w:val="28"/>
          <w:szCs w:val="28"/>
          <w:lang w:eastAsia="ru-RU"/>
        </w:rPr>
        <w:t>Сколково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4F5934">
        <w:rPr>
          <w:b/>
          <w:bCs/>
          <w:sz w:val="28"/>
          <w:szCs w:val="28"/>
          <w:lang w:eastAsia="ru-RU"/>
        </w:rPr>
        <w:t>Кинельский</w:t>
      </w:r>
      <w:proofErr w:type="spellEnd"/>
      <w:r w:rsidRPr="00696CC4">
        <w:rPr>
          <w:b/>
          <w:bCs/>
          <w:sz w:val="28"/>
          <w:szCs w:val="28"/>
          <w:lang w:eastAsia="ru-RU"/>
        </w:rPr>
        <w:t xml:space="preserve"> Самарской области </w:t>
      </w:r>
    </w:p>
    <w:p w:rsidR="002D6AB8" w:rsidRPr="00696CC4" w:rsidRDefault="002D6AB8" w:rsidP="00A30892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696CC4">
        <w:rPr>
          <w:b/>
          <w:bCs/>
          <w:sz w:val="28"/>
          <w:szCs w:val="28"/>
          <w:lang w:eastAsia="ru-RU"/>
        </w:rPr>
        <w:t>на 2026 г.</w:t>
      </w:r>
    </w:p>
    <w:p w:rsidR="002D6AB8" w:rsidRPr="00696CC4" w:rsidRDefault="002D6AB8" w:rsidP="00A30892">
      <w:pPr>
        <w:suppressAutoHyphens w:val="0"/>
        <w:jc w:val="both"/>
        <w:rPr>
          <w:b/>
          <w:bCs/>
          <w:i/>
          <w:lang w:eastAsia="ru-RU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1"/>
        <w:gridCol w:w="1701"/>
        <w:gridCol w:w="2268"/>
      </w:tblGrid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Исполнитель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мониторинга и оценки миграционной ситуации на территории сельского поселения и подготовка предложений по ее стабилизации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мероприятий по разъяснению работодателям и иностранным гражданам порядка осуществления временной трудовой деятельности на территории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мероприятий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ежегодно в декабре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Актуализировать банк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в течении 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Обеспечить </w:t>
            </w:r>
            <w:proofErr w:type="gramStart"/>
            <w:r w:rsidRPr="00696CC4">
              <w:rPr>
                <w:rFonts w:eastAsia="Calibri"/>
                <w:sz w:val="22"/>
                <w:szCs w:val="22"/>
                <w:lang w:eastAsia="ru-RU"/>
              </w:rPr>
              <w:t>контроль за</w:t>
            </w:r>
            <w:proofErr w:type="gramEnd"/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ind w:left="-108" w:right="-108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Обеспечить в установленном порядке уведомление органов миграционной службы о прибытии иностранных граждан на территорию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 – политической обстановкой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4F593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совместно с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»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</w:tbl>
    <w:p w:rsidR="002D6AB8" w:rsidRPr="00696CC4" w:rsidRDefault="002D6AB8" w:rsidP="002D6AB8">
      <w:pPr>
        <w:suppressAutoHyphens w:val="0"/>
        <w:spacing w:line="276" w:lineRule="auto"/>
        <w:rPr>
          <w:bCs/>
          <w:sz w:val="22"/>
          <w:szCs w:val="22"/>
          <w:lang w:eastAsia="ru-RU"/>
        </w:rPr>
        <w:sectPr w:rsidR="002D6AB8" w:rsidRPr="00696CC4">
          <w:pgSz w:w="11906" w:h="16838"/>
          <w:pgMar w:top="426" w:right="851" w:bottom="709" w:left="1701" w:header="709" w:footer="709" w:gutter="0"/>
          <w:cols w:space="720"/>
        </w:sect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1"/>
        <w:gridCol w:w="1701"/>
        <w:gridCol w:w="2268"/>
      </w:tblGrid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ind w:left="-108" w:right="-108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Организация и проведение семинаров, «круглых столов» и других мероприятий по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 вопросам миграции в том числе:</w:t>
            </w:r>
          </w:p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о проблемах регули</w:t>
            </w:r>
            <w:r>
              <w:rPr>
                <w:rFonts w:eastAsia="Calibri"/>
                <w:sz w:val="22"/>
                <w:szCs w:val="22"/>
                <w:lang w:eastAsia="ru-RU"/>
              </w:rPr>
              <w:t>рования миграционных процессов;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о проблемах регулирования социально-трудовых отношений с иностранными работниками;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поселения, руководители организаций и учреждений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br/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Организация и проведение мероприятий, направленных на формирование духовно-нравственных ценностей, правовое, патриотическое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в течени</w:t>
            </w:r>
            <w:proofErr w:type="gramStart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и</w:t>
            </w:r>
            <w:proofErr w:type="gramEnd"/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Совместно с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»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проводить комплекс оперативно – профилактических мероприятий, направленных на предупреждение и пресечение незаконной миграции, проникновению на территорию сельского поселения иностранных граждан и лиц без гражданства, подозрительных лиц, снимающих в наем жилые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согласно плану </w:t>
            </w:r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bCs/>
                <w:color w:val="000000" w:themeColor="text1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4F593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совместно с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» 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 xml:space="preserve">По теме профилактики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экстре</w:t>
            </w:r>
            <w:r>
              <w:rPr>
                <w:rFonts w:eastAsia="Calibri"/>
                <w:sz w:val="22"/>
                <w:szCs w:val="22"/>
                <w:lang w:eastAsia="ru-RU"/>
              </w:rPr>
              <w:t>мизма и терроризма, в том числе разъяснение положений УК РФ, предусматривающих ответственность за совершение преступлений экстремистской и террористической направленности, организация проведения:</w:t>
            </w:r>
          </w:p>
          <w:p w:rsidR="002D6AB8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- воспитательных бесед с учащимися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образовательного учреждения;</w:t>
            </w:r>
          </w:p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- рабочих встреч с трудовыми коллективами предприятий, организаций, учреждений, расположенных на территории сельского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320AA8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поселения, </w:t>
            </w:r>
            <w:r w:rsidR="00320AA8">
              <w:rPr>
                <w:rFonts w:eastAsia="Calibri"/>
                <w:color w:val="FF0000"/>
                <w:sz w:val="22"/>
                <w:szCs w:val="22"/>
                <w:lang w:eastAsia="ru-RU"/>
              </w:rPr>
              <w:t>образовательные учреждения сельского поселения</w:t>
            </w:r>
            <w:r w:rsidRPr="00696CC4">
              <w:rPr>
                <w:rFonts w:eastAsia="Calibri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Руководители организаций 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bCs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Организация работы учреждений культуры по утверждению в сознании молодых людей идеи личной и коллективной обязанности уважать права человека и разнообразие в нашем обществе (как проявление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 культур</w:t>
            </w:r>
            <w:r>
              <w:rPr>
                <w:rFonts w:eastAsia="Calibri"/>
                <w:sz w:val="22"/>
                <w:szCs w:val="22"/>
                <w:lang w:eastAsia="ru-RU"/>
              </w:rPr>
              <w:t xml:space="preserve">ных, этических, религиозных, политических и иных различий между людьми), формированию нетерпимости к любым проявлениям </w:t>
            </w:r>
            <w:r w:rsidRPr="00696CC4">
              <w:rPr>
                <w:rFonts w:eastAsia="Calibri"/>
                <w:sz w:val="22"/>
                <w:szCs w:val="22"/>
                <w:lang w:eastAsia="ru-RU"/>
              </w:rPr>
              <w:t>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320AA8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поселения, </w:t>
            </w:r>
            <w:r w:rsidRPr="00696CC4">
              <w:rPr>
                <w:rFonts w:eastAsia="Calibri"/>
                <w:color w:val="FF0000"/>
                <w:sz w:val="22"/>
                <w:szCs w:val="22"/>
                <w:lang w:eastAsia="ru-RU"/>
              </w:rPr>
              <w:t xml:space="preserve">отдел  культуры и молодежной политики </w:t>
            </w:r>
            <w:r w:rsidR="00320AA8">
              <w:rPr>
                <w:rFonts w:eastAsia="Calibri"/>
                <w:color w:val="FF0000"/>
                <w:sz w:val="22"/>
                <w:szCs w:val="22"/>
                <w:lang w:eastAsia="ru-RU"/>
              </w:rPr>
              <w:t>сельского поселения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Проведение проверок антитеррористической защищенности объектов образования, здравоохранения, мест массового пребывания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 xml:space="preserve">Администрация сельского поселения </w:t>
            </w: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 xml:space="preserve">совместно с сотрудниками </w:t>
            </w:r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МО МВД России «</w:t>
            </w:r>
            <w:proofErr w:type="spellStart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Кинельский</w:t>
            </w:r>
            <w:proofErr w:type="spellEnd"/>
            <w:r w:rsidRPr="004F593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»</w:t>
            </w:r>
          </w:p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color w:val="000000" w:themeColor="text1"/>
                <w:sz w:val="22"/>
                <w:szCs w:val="22"/>
                <w:lang w:eastAsia="ru-RU"/>
              </w:rPr>
              <w:t>(по согласованию)</w:t>
            </w:r>
          </w:p>
        </w:tc>
      </w:tr>
      <w:tr w:rsidR="002D6AB8" w:rsidRPr="00696CC4" w:rsidTr="00106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Обеспечение подготовки и размещения в местах массового пребывания граждан информационных материалов (листовки) о действии в случае террористической угрозы, а также на информационных стендах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bCs/>
                <w:sz w:val="22"/>
                <w:szCs w:val="22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AB8" w:rsidRPr="00696CC4" w:rsidRDefault="002D6AB8" w:rsidP="0010646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696CC4">
              <w:rPr>
                <w:rFonts w:eastAsia="Calibri"/>
                <w:sz w:val="22"/>
                <w:szCs w:val="22"/>
                <w:lang w:eastAsia="ru-RU"/>
              </w:rPr>
              <w:t>Администрация сельского поселения</w:t>
            </w:r>
          </w:p>
        </w:tc>
      </w:tr>
    </w:tbl>
    <w:p w:rsidR="002D6AB8" w:rsidRDefault="002D6AB8" w:rsidP="002D6AB8"/>
    <w:p w:rsidR="000A7DF5" w:rsidRDefault="000A7DF5"/>
    <w:sectPr w:rsidR="000A7DF5" w:rsidSect="009A5740">
      <w:pgSz w:w="11906" w:h="16838" w:code="9"/>
      <w:pgMar w:top="1134" w:right="851" w:bottom="1134" w:left="1701" w:header="51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9AB"/>
    <w:rsid w:val="000A7DF5"/>
    <w:rsid w:val="00164505"/>
    <w:rsid w:val="002D6AB8"/>
    <w:rsid w:val="00320AA8"/>
    <w:rsid w:val="004330AA"/>
    <w:rsid w:val="006D7DA3"/>
    <w:rsid w:val="00A30892"/>
    <w:rsid w:val="00FA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A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AB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D6A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A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organi_mestnogo_samoupravl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zakoni_v_rossii/" TargetMode="External"/><Relationship Id="rId5" Type="http://schemas.openxmlformats.org/officeDocument/2006/relationships/hyperlink" Target="http://www.kine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2026-07-14T05:43:00Z</cp:lastPrinted>
  <dcterms:created xsi:type="dcterms:W3CDTF">2026-06-23T11:04:00Z</dcterms:created>
  <dcterms:modified xsi:type="dcterms:W3CDTF">2026-07-14T05:50:00Z</dcterms:modified>
</cp:coreProperties>
</file>