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B77AD" w14:textId="77777777" w:rsidR="00EB0A0B" w:rsidRPr="00EB0A0B" w:rsidRDefault="00EB0A0B" w:rsidP="00EB0A0B">
      <w:pPr>
        <w:autoSpaceDE w:val="0"/>
        <w:autoSpaceDN w:val="0"/>
        <w:adjustRightInd w:val="0"/>
        <w:jc w:val="center"/>
        <w:rPr>
          <w:rFonts w:ascii="Times New Roman CYR" w:eastAsia="Lucida Sans Unicode" w:hAnsi="Times New Roman CYR" w:cs="Times New Roman CYR"/>
          <w:b/>
          <w:bCs/>
          <w:color w:val="auto"/>
          <w:kern w:val="2"/>
          <w:sz w:val="28"/>
          <w:szCs w:val="28"/>
          <w:lang w:val="ru-RU" w:eastAsia="hi-IN" w:bidi="hi-IN"/>
        </w:rPr>
      </w:pPr>
      <w:r w:rsidRPr="00EB0A0B">
        <w:rPr>
          <w:rFonts w:ascii="Times New Roman CYR" w:eastAsia="Lucida Sans Unicode" w:hAnsi="Times New Roman CYR" w:cs="Times New Roman CYR"/>
          <w:b/>
          <w:bCs/>
          <w:color w:val="auto"/>
          <w:kern w:val="2"/>
          <w:sz w:val="28"/>
          <w:szCs w:val="28"/>
          <w:lang w:val="ru-RU" w:eastAsia="hi-IN" w:bidi="hi-IN"/>
        </w:rPr>
        <w:t xml:space="preserve">Собрание представителей </w:t>
      </w:r>
    </w:p>
    <w:p w14:paraId="55FB1EE8" w14:textId="77777777" w:rsidR="00EB0A0B" w:rsidRPr="00EB0A0B" w:rsidRDefault="00EB0A0B" w:rsidP="00EB0A0B">
      <w:pPr>
        <w:autoSpaceDE w:val="0"/>
        <w:autoSpaceDN w:val="0"/>
        <w:adjustRightInd w:val="0"/>
        <w:jc w:val="center"/>
        <w:rPr>
          <w:rFonts w:ascii="Times New Roman CYR" w:eastAsia="Lucida Sans Unicode" w:hAnsi="Times New Roman CYR" w:cs="Times New Roman CYR"/>
          <w:b/>
          <w:bCs/>
          <w:color w:val="auto"/>
          <w:kern w:val="2"/>
          <w:sz w:val="28"/>
          <w:szCs w:val="28"/>
          <w:lang w:val="ru-RU" w:eastAsia="hi-IN" w:bidi="hi-IN"/>
        </w:rPr>
      </w:pPr>
      <w:r w:rsidRPr="00EB0A0B">
        <w:rPr>
          <w:rFonts w:ascii="Times New Roman CYR" w:eastAsia="Lucida Sans Unicode" w:hAnsi="Times New Roman CYR" w:cs="Times New Roman CYR"/>
          <w:b/>
          <w:bCs/>
          <w:color w:val="auto"/>
          <w:kern w:val="2"/>
          <w:sz w:val="28"/>
          <w:szCs w:val="28"/>
          <w:lang w:val="ru-RU" w:eastAsia="hi-IN" w:bidi="hi-IN"/>
        </w:rPr>
        <w:t xml:space="preserve">сельского поселения </w:t>
      </w:r>
      <w:proofErr w:type="spellStart"/>
      <w:r w:rsidRPr="00EB0A0B">
        <w:rPr>
          <w:rFonts w:ascii="Times New Roman CYR" w:eastAsia="Lucida Sans Unicode" w:hAnsi="Times New Roman CYR" w:cs="Times New Roman CYR"/>
          <w:b/>
          <w:bCs/>
          <w:color w:val="auto"/>
          <w:kern w:val="2"/>
          <w:sz w:val="28"/>
          <w:szCs w:val="28"/>
          <w:lang w:val="ru-RU" w:eastAsia="hi-IN" w:bidi="hi-IN"/>
        </w:rPr>
        <w:t>Алакаевка</w:t>
      </w:r>
      <w:proofErr w:type="spellEnd"/>
    </w:p>
    <w:p w14:paraId="1DDD9C2D" w14:textId="77777777" w:rsidR="00EB0A0B" w:rsidRPr="00EB0A0B" w:rsidRDefault="00EB0A0B" w:rsidP="00EB0A0B">
      <w:pPr>
        <w:autoSpaceDE w:val="0"/>
        <w:autoSpaceDN w:val="0"/>
        <w:adjustRightInd w:val="0"/>
        <w:jc w:val="center"/>
        <w:rPr>
          <w:rFonts w:ascii="Times New Roman CYR" w:eastAsia="Lucida Sans Unicode" w:hAnsi="Times New Roman CYR" w:cs="Times New Roman CYR"/>
          <w:b/>
          <w:bCs/>
          <w:color w:val="auto"/>
          <w:kern w:val="2"/>
          <w:sz w:val="28"/>
          <w:szCs w:val="28"/>
          <w:lang w:val="ru-RU" w:eastAsia="hi-IN" w:bidi="hi-IN"/>
        </w:rPr>
      </w:pPr>
      <w:r w:rsidRPr="00EB0A0B">
        <w:rPr>
          <w:rFonts w:ascii="Times New Roman" w:eastAsia="Lucida Sans Unicode" w:hAnsi="Times New Roman"/>
          <w:b/>
          <w:bCs/>
          <w:color w:val="auto"/>
          <w:kern w:val="2"/>
          <w:sz w:val="28"/>
          <w:szCs w:val="28"/>
          <w:lang w:val="ru-RU" w:eastAsia="hi-IN" w:bidi="hi-IN"/>
        </w:rPr>
        <w:t xml:space="preserve"> </w:t>
      </w:r>
      <w:r w:rsidRPr="00EB0A0B">
        <w:rPr>
          <w:rFonts w:ascii="Times New Roman CYR" w:eastAsia="Lucida Sans Unicode" w:hAnsi="Times New Roman CYR" w:cs="Times New Roman CYR"/>
          <w:b/>
          <w:bCs/>
          <w:color w:val="auto"/>
          <w:kern w:val="2"/>
          <w:sz w:val="28"/>
          <w:szCs w:val="28"/>
          <w:lang w:val="ru-RU" w:eastAsia="hi-IN" w:bidi="hi-IN"/>
        </w:rPr>
        <w:t xml:space="preserve">муниципального района Кинельский </w:t>
      </w:r>
    </w:p>
    <w:p w14:paraId="59BD216B" w14:textId="77777777" w:rsidR="00EB0A0B" w:rsidRPr="00EB0A0B" w:rsidRDefault="00EB0A0B" w:rsidP="00EB0A0B">
      <w:pPr>
        <w:autoSpaceDE w:val="0"/>
        <w:autoSpaceDN w:val="0"/>
        <w:adjustRightInd w:val="0"/>
        <w:jc w:val="center"/>
        <w:rPr>
          <w:rFonts w:ascii="Times New Roman CYR" w:eastAsia="Lucida Sans Unicode" w:hAnsi="Times New Roman CYR" w:cs="Times New Roman CYR"/>
          <w:b/>
          <w:bCs/>
          <w:color w:val="auto"/>
          <w:kern w:val="2"/>
          <w:sz w:val="28"/>
          <w:szCs w:val="28"/>
          <w:lang w:val="ru-RU" w:eastAsia="hi-IN" w:bidi="hi-IN"/>
        </w:rPr>
      </w:pPr>
      <w:r w:rsidRPr="00EB0A0B">
        <w:rPr>
          <w:rFonts w:ascii="Times New Roman CYR" w:eastAsia="Lucida Sans Unicode" w:hAnsi="Times New Roman CYR" w:cs="Times New Roman CYR"/>
          <w:b/>
          <w:bCs/>
          <w:color w:val="auto"/>
          <w:kern w:val="2"/>
          <w:sz w:val="28"/>
          <w:szCs w:val="28"/>
          <w:lang w:val="ru-RU" w:eastAsia="hi-IN" w:bidi="hi-IN"/>
        </w:rPr>
        <w:t>Самарской области</w:t>
      </w:r>
    </w:p>
    <w:p w14:paraId="47B7F31E" w14:textId="77777777" w:rsidR="00EB0A0B" w:rsidRPr="00EB0A0B" w:rsidRDefault="00EB0A0B" w:rsidP="00EB0A0B">
      <w:pPr>
        <w:autoSpaceDE w:val="0"/>
        <w:autoSpaceDN w:val="0"/>
        <w:adjustRightInd w:val="0"/>
        <w:jc w:val="center"/>
        <w:rPr>
          <w:rFonts w:ascii="Times New Roman" w:eastAsia="Lucida Sans Unicode" w:hAnsi="Times New Roman"/>
          <w:b/>
          <w:bCs/>
          <w:color w:val="auto"/>
          <w:kern w:val="2"/>
          <w:sz w:val="28"/>
          <w:szCs w:val="28"/>
          <w:lang w:val="ru-RU" w:eastAsia="hi-IN" w:bidi="hi-IN"/>
        </w:rPr>
      </w:pPr>
      <w:r w:rsidRPr="00EB0A0B">
        <w:rPr>
          <w:rFonts w:ascii="Times New Roman" w:eastAsia="Lucida Sans Unicode" w:hAnsi="Times New Roman"/>
          <w:b/>
          <w:bCs/>
          <w:color w:val="auto"/>
          <w:kern w:val="2"/>
          <w:sz w:val="28"/>
          <w:szCs w:val="28"/>
          <w:lang w:val="ru-RU" w:eastAsia="hi-IN" w:bidi="hi-IN"/>
        </w:rPr>
        <w:t xml:space="preserve">___________________________________________________     </w:t>
      </w:r>
    </w:p>
    <w:p w14:paraId="76F6994A" w14:textId="77777777" w:rsidR="00EB0A0B" w:rsidRPr="00EB0A0B" w:rsidRDefault="00EB0A0B" w:rsidP="00EB0A0B">
      <w:pPr>
        <w:autoSpaceDE w:val="0"/>
        <w:autoSpaceDN w:val="0"/>
        <w:adjustRightInd w:val="0"/>
        <w:jc w:val="center"/>
        <w:rPr>
          <w:rFonts w:ascii="Times New Roman CYR" w:eastAsia="Lucida Sans Unicode" w:hAnsi="Times New Roman CYR" w:cs="Times New Roman CYR"/>
          <w:b/>
          <w:bCs/>
          <w:color w:val="auto"/>
          <w:kern w:val="2"/>
          <w:sz w:val="28"/>
          <w:szCs w:val="28"/>
          <w:lang w:val="ru-RU" w:eastAsia="hi-IN" w:bidi="hi-IN"/>
        </w:rPr>
      </w:pPr>
      <w:r w:rsidRPr="00EB0A0B">
        <w:rPr>
          <w:rFonts w:ascii="Times New Roman" w:eastAsia="Lucida Sans Unicode" w:hAnsi="Times New Roman"/>
          <w:b/>
          <w:bCs/>
          <w:color w:val="auto"/>
          <w:kern w:val="2"/>
          <w:sz w:val="28"/>
          <w:szCs w:val="28"/>
          <w:lang w:val="ru-RU" w:eastAsia="hi-IN" w:bidi="hi-IN"/>
        </w:rPr>
        <w:t xml:space="preserve"> </w:t>
      </w:r>
      <w:r w:rsidRPr="00EB0A0B">
        <w:rPr>
          <w:rFonts w:ascii="Times New Roman CYR" w:eastAsia="Lucida Sans Unicode" w:hAnsi="Times New Roman CYR" w:cs="Times New Roman CYR"/>
          <w:b/>
          <w:bCs/>
          <w:color w:val="auto"/>
          <w:kern w:val="2"/>
          <w:sz w:val="28"/>
          <w:szCs w:val="28"/>
          <w:lang w:val="ru-RU" w:eastAsia="hi-IN" w:bidi="hi-IN"/>
        </w:rPr>
        <w:t>Р Е Ш Е Н И Е</w:t>
      </w:r>
    </w:p>
    <w:p w14:paraId="6D63B274" w14:textId="77777777" w:rsidR="00EB0A0B" w:rsidRPr="00EB0A0B" w:rsidRDefault="00EB0A0B" w:rsidP="00EB0A0B">
      <w:pPr>
        <w:autoSpaceDE w:val="0"/>
        <w:autoSpaceDN w:val="0"/>
        <w:adjustRightInd w:val="0"/>
        <w:jc w:val="center"/>
        <w:rPr>
          <w:rFonts w:ascii="Times New Roman" w:eastAsia="Lucida Sans Unicode" w:hAnsi="Times New Roman"/>
          <w:b/>
          <w:bCs/>
          <w:color w:val="auto"/>
          <w:kern w:val="2"/>
          <w:sz w:val="24"/>
          <w:lang w:val="ru-RU" w:eastAsia="hi-IN" w:bidi="hi-IN"/>
        </w:rPr>
      </w:pPr>
    </w:p>
    <w:p w14:paraId="3EEE10EE" w14:textId="39E57254" w:rsidR="00EB0A0B" w:rsidRPr="00E551B5" w:rsidRDefault="00EB0A0B" w:rsidP="00E551B5">
      <w:pPr>
        <w:autoSpaceDE w:val="0"/>
        <w:autoSpaceDN w:val="0"/>
        <w:adjustRightInd w:val="0"/>
        <w:rPr>
          <w:rFonts w:ascii="Times New Roman" w:eastAsia="Lucida Sans Unicode" w:hAnsi="Times New Roman"/>
          <w:b/>
          <w:bCs/>
          <w:color w:val="auto"/>
          <w:kern w:val="2"/>
          <w:sz w:val="28"/>
          <w:szCs w:val="28"/>
          <w:lang w:val="ru-RU" w:eastAsia="hi-IN" w:bidi="hi-IN"/>
        </w:rPr>
      </w:pPr>
      <w:r w:rsidRPr="00EB0A0B">
        <w:rPr>
          <w:rFonts w:ascii="Times New Roman" w:eastAsia="Lucida Sans Unicode" w:hAnsi="Times New Roman"/>
          <w:b/>
          <w:bCs/>
          <w:color w:val="auto"/>
          <w:kern w:val="2"/>
          <w:sz w:val="28"/>
          <w:szCs w:val="28"/>
          <w:lang w:val="ru-RU" w:eastAsia="hi-IN" w:bidi="hi-IN"/>
        </w:rPr>
        <w:t xml:space="preserve">     № 61-</w:t>
      </w:r>
      <w:r w:rsidRPr="001635BA">
        <w:rPr>
          <w:rFonts w:ascii="Times New Roman" w:eastAsia="Lucida Sans Unicode" w:hAnsi="Times New Roman"/>
          <w:b/>
          <w:bCs/>
          <w:color w:val="auto"/>
          <w:kern w:val="2"/>
          <w:sz w:val="28"/>
          <w:szCs w:val="28"/>
          <w:lang w:val="ru-RU" w:eastAsia="hi-IN" w:bidi="hi-IN"/>
        </w:rPr>
        <w:t>2</w:t>
      </w:r>
      <w:r w:rsidRPr="00EB0A0B">
        <w:rPr>
          <w:rFonts w:ascii="Times New Roman" w:eastAsia="Lucida Sans Unicode" w:hAnsi="Times New Roman"/>
          <w:b/>
          <w:bCs/>
          <w:color w:val="auto"/>
          <w:kern w:val="2"/>
          <w:sz w:val="28"/>
          <w:szCs w:val="28"/>
          <w:lang w:val="ru-RU" w:eastAsia="hi-IN" w:bidi="hi-IN"/>
        </w:rPr>
        <w:t xml:space="preserve">                                                                                 </w:t>
      </w:r>
      <w:proofErr w:type="gramStart"/>
      <w:r w:rsidRPr="00EB0A0B">
        <w:rPr>
          <w:rFonts w:ascii="Times New Roman" w:eastAsia="Lucida Sans Unicode" w:hAnsi="Times New Roman"/>
          <w:b/>
          <w:bCs/>
          <w:color w:val="auto"/>
          <w:kern w:val="2"/>
          <w:sz w:val="28"/>
          <w:szCs w:val="28"/>
          <w:lang w:val="ru-RU" w:eastAsia="hi-IN" w:bidi="hi-IN"/>
        </w:rPr>
        <w:t xml:space="preserve">   «</w:t>
      </w:r>
      <w:proofErr w:type="gramEnd"/>
      <w:r w:rsidRPr="00EB0A0B">
        <w:rPr>
          <w:rFonts w:ascii="Times New Roman" w:eastAsia="Lucida Sans Unicode" w:hAnsi="Times New Roman"/>
          <w:b/>
          <w:bCs/>
          <w:color w:val="auto"/>
          <w:kern w:val="2"/>
          <w:sz w:val="28"/>
          <w:szCs w:val="28"/>
          <w:lang w:val="ru-RU" w:eastAsia="hi-IN" w:bidi="hi-IN"/>
        </w:rPr>
        <w:t xml:space="preserve">06» июня 2026 г.                                                        </w:t>
      </w:r>
    </w:p>
    <w:p w14:paraId="40FE4543" w14:textId="77777777" w:rsidR="00E551B5" w:rsidRPr="00E551B5" w:rsidRDefault="00E551B5" w:rsidP="00E551B5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03985295" w14:textId="75B3F480" w:rsidR="00E551B5" w:rsidRPr="00E551B5" w:rsidRDefault="00E551B5" w:rsidP="00E551B5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E551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«О признании утратившим силу решения Собрания представителей сельского поселения </w:t>
      </w:r>
      <w:proofErr w:type="spellStart"/>
      <w:r w:rsidRPr="00E551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>Алакаевка</w:t>
      </w:r>
      <w:proofErr w:type="spellEnd"/>
      <w:r w:rsidRPr="00E551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муниципального района Кинельский Самарской области от 05.02.2020 г. № 226 «Об утверждении Порядка подготовки, утверждения местных нормативов градостроительного проектирования сельского поселения </w:t>
      </w:r>
      <w:proofErr w:type="spellStart"/>
      <w:r w:rsidRPr="00E551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>Алакаевка</w:t>
      </w:r>
      <w:proofErr w:type="spellEnd"/>
      <w:r w:rsidRPr="00E551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муниципального района Кинельский Самарской области и внесения в них изменений»</w:t>
      </w:r>
    </w:p>
    <w:p w14:paraId="1FED0EC4" w14:textId="77777777" w:rsidR="00E551B5" w:rsidRPr="00053665" w:rsidRDefault="00E551B5" w:rsidP="00D43EC6">
      <w:pPr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14:paraId="6909B4B4" w14:textId="7620518A" w:rsidR="00053665" w:rsidRPr="00053665" w:rsidRDefault="00053665" w:rsidP="00053665">
      <w:pPr>
        <w:tabs>
          <w:tab w:val="left" w:pos="9639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zh-CN"/>
        </w:rPr>
      </w:pPr>
      <w:r w:rsidRPr="00053665">
        <w:rPr>
          <w:rFonts w:ascii="Times New Roman" w:hAnsi="Times New Roman" w:cs="Times New Roman"/>
          <w:sz w:val="28"/>
          <w:szCs w:val="28"/>
          <w:lang w:val="ru-RU" w:eastAsia="zh-CN"/>
        </w:rPr>
        <w:t xml:space="preserve">Руководствуясь </w:t>
      </w:r>
      <w:r w:rsidRPr="00053665">
        <w:rPr>
          <w:rFonts w:ascii="Times New Roman" w:hAnsi="Times New Roman" w:cs="Times New Roman"/>
          <w:sz w:val="28"/>
          <w:szCs w:val="28"/>
          <w:lang w:eastAsia="zh-CN"/>
        </w:rPr>
        <w:t>  </w:t>
      </w:r>
      <w:r w:rsidRPr="00053665">
        <w:rPr>
          <w:rFonts w:ascii="Times New Roman" w:hAnsi="Times New Roman" w:cs="Times New Roman"/>
          <w:sz w:val="28"/>
          <w:szCs w:val="28"/>
          <w:lang w:val="ru-RU" w:eastAsia="zh-CN"/>
        </w:rPr>
        <w:t>ч. 1 ст. 2 Закона Самарской области от 26.11.2024 г. № 105-ГД, Уставом с</w:t>
      </w:r>
      <w:r w:rsidR="00293643">
        <w:rPr>
          <w:rFonts w:ascii="Times New Roman" w:hAnsi="Times New Roman" w:cs="Times New Roman"/>
          <w:sz w:val="28"/>
          <w:szCs w:val="28"/>
          <w:lang w:val="ru-RU" w:eastAsia="zh-CN"/>
        </w:rPr>
        <w:t xml:space="preserve">ельского поселения </w:t>
      </w:r>
      <w:proofErr w:type="spellStart"/>
      <w:r w:rsidR="001635BA">
        <w:rPr>
          <w:rFonts w:ascii="Times New Roman" w:hAnsi="Times New Roman" w:cs="Times New Roman"/>
          <w:sz w:val="28"/>
          <w:szCs w:val="28"/>
          <w:lang w:val="ru-RU" w:eastAsia="zh-CN"/>
        </w:rPr>
        <w:t>Алакаевка</w:t>
      </w:r>
      <w:proofErr w:type="spellEnd"/>
      <w:r w:rsidRPr="00053665">
        <w:rPr>
          <w:rFonts w:ascii="Times New Roman" w:hAnsi="Times New Roman" w:cs="Times New Roman"/>
          <w:sz w:val="28"/>
          <w:szCs w:val="28"/>
          <w:lang w:val="ru-RU" w:eastAsia="zh-CN"/>
        </w:rPr>
        <w:t>, Собрание представите</w:t>
      </w:r>
      <w:r w:rsidR="00293643">
        <w:rPr>
          <w:rFonts w:ascii="Times New Roman" w:hAnsi="Times New Roman" w:cs="Times New Roman"/>
          <w:sz w:val="28"/>
          <w:szCs w:val="28"/>
          <w:lang w:val="ru-RU" w:eastAsia="zh-CN"/>
        </w:rPr>
        <w:t xml:space="preserve">лей сельского поселения </w:t>
      </w:r>
      <w:proofErr w:type="spellStart"/>
      <w:r w:rsidR="001635BA">
        <w:rPr>
          <w:rFonts w:ascii="Times New Roman" w:hAnsi="Times New Roman" w:cs="Times New Roman"/>
          <w:sz w:val="28"/>
          <w:szCs w:val="28"/>
          <w:lang w:val="ru-RU" w:eastAsia="zh-CN"/>
        </w:rPr>
        <w:t>Алакаевка</w:t>
      </w:r>
      <w:proofErr w:type="spellEnd"/>
      <w:r w:rsidRPr="00053665">
        <w:rPr>
          <w:rFonts w:ascii="Times New Roman" w:hAnsi="Times New Roman" w:cs="Times New Roman"/>
          <w:sz w:val="28"/>
          <w:szCs w:val="28"/>
          <w:lang w:val="ru-RU" w:eastAsia="zh-CN"/>
        </w:rPr>
        <w:t xml:space="preserve"> муниципального района Кинельский Самарской области</w:t>
      </w:r>
    </w:p>
    <w:p w14:paraId="346647B7" w14:textId="77777777" w:rsidR="00D43EC6" w:rsidRDefault="00DA312D" w:rsidP="00DA312D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</w:t>
      </w:r>
      <w:r w:rsidR="00D43EC6" w:rsidRPr="006D1F5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решило:</w:t>
      </w:r>
    </w:p>
    <w:p w14:paraId="52DA07A7" w14:textId="4B2256C6" w:rsidR="00D43EC6" w:rsidRPr="006D1F58" w:rsidRDefault="00DA312D" w:rsidP="00DA312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D43EC6" w:rsidRPr="006D1F5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1.</w:t>
      </w:r>
      <w:r w:rsidR="0005366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Признать утратившим силу решение</w:t>
      </w:r>
      <w:r w:rsidR="00D43EC6" w:rsidRPr="0005366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053665" w:rsidRPr="00053665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Собрания представителей сельского поселения </w:t>
      </w:r>
      <w:proofErr w:type="spellStart"/>
      <w:r w:rsidR="001635BA">
        <w:rPr>
          <w:rFonts w:ascii="Times New Roman" w:hAnsi="Times New Roman" w:cs="Times New Roman"/>
          <w:sz w:val="28"/>
          <w:szCs w:val="28"/>
          <w:lang w:val="ru-RU" w:eastAsia="ar-SA"/>
        </w:rPr>
        <w:t>Алакаевка</w:t>
      </w:r>
      <w:proofErr w:type="spellEnd"/>
      <w:r w:rsidR="00053665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 w:rsidR="00053665" w:rsidRPr="00053665">
        <w:rPr>
          <w:rFonts w:ascii="Times New Roman" w:hAnsi="Times New Roman" w:cs="Times New Roman"/>
          <w:sz w:val="28"/>
          <w:szCs w:val="28"/>
          <w:lang w:val="ru-RU" w:eastAsia="ar-SA"/>
        </w:rPr>
        <w:t>муниципального района Кинельский Самарской области</w:t>
      </w:r>
      <w:r w:rsidR="00053665" w:rsidRPr="0005366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от 0</w:t>
      </w:r>
      <w:r w:rsidR="001635B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5</w:t>
      </w:r>
      <w:r w:rsidR="00053665" w:rsidRPr="0005366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.02.2020г. № 2</w:t>
      </w:r>
      <w:r w:rsidR="001635B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26</w:t>
      </w:r>
      <w:r w:rsidR="00053665" w:rsidRPr="0005366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«Об утверждении Поряд</w:t>
      </w:r>
      <w:r w:rsidR="00D43EC6" w:rsidRPr="0005366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</w:t>
      </w:r>
      <w:r w:rsidR="00053665" w:rsidRPr="0005366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а</w:t>
      </w:r>
      <w:r w:rsidR="0005366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подготовки, </w:t>
      </w:r>
      <w:r w:rsidR="00D43EC6" w:rsidRPr="0005366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утверждения местных нормативов градостроительного</w:t>
      </w:r>
      <w:r w:rsidR="00D43EC6" w:rsidRPr="006D1F5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проектирования сельского поселения </w:t>
      </w:r>
      <w:proofErr w:type="spellStart"/>
      <w:r w:rsidR="001635B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Алакаевка</w:t>
      </w:r>
      <w:proofErr w:type="spellEnd"/>
      <w:r w:rsidR="00D43EC6" w:rsidRPr="006D1F5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муниципального района </w:t>
      </w:r>
      <w:r w:rsidR="0029364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Кинельский </w:t>
      </w:r>
      <w:r w:rsidR="0005366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Самарской области и</w:t>
      </w:r>
      <w:r w:rsidR="00D43EC6" w:rsidRPr="006D1F5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внесения в ни</w:t>
      </w:r>
      <w:r w:rsidR="0005366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х изменений»</w:t>
      </w:r>
    </w:p>
    <w:p w14:paraId="11647926" w14:textId="0E6E4607" w:rsidR="00D43EC6" w:rsidRPr="006D1F58" w:rsidRDefault="00D43EC6" w:rsidP="00D43EC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1F5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2. Опубликовать данное решение в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газете «Вестник</w:t>
      </w:r>
      <w:r w:rsidR="0005366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сельского поселения </w:t>
      </w:r>
      <w:proofErr w:type="spellStart"/>
      <w:r w:rsidR="001635B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Алакаевка</w:t>
      </w:r>
      <w:proofErr w:type="spellEnd"/>
      <w:r w:rsidR="001331D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»</w:t>
      </w:r>
      <w:r w:rsidRPr="006D1F5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. </w:t>
      </w:r>
    </w:p>
    <w:p w14:paraId="5688545C" w14:textId="77777777" w:rsidR="00D43EC6" w:rsidRDefault="00D43EC6" w:rsidP="00D43EC6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D1F5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3. Решение вступает в силу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после его официального опубликования.</w:t>
      </w:r>
    </w:p>
    <w:p w14:paraId="4719380B" w14:textId="50008575" w:rsidR="00D43EC6" w:rsidRPr="006D1F58" w:rsidRDefault="00D43EC6" w:rsidP="00D43EC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4. </w:t>
      </w:r>
      <w:r w:rsidRPr="006D1F5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Разместить данное решение на официальном сайте муниципального района </w:t>
      </w:r>
      <w:r w:rsidR="001331D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Кинельский</w:t>
      </w:r>
      <w:r w:rsidRPr="006D1F5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hyperlink r:id="rId5" w:history="1">
        <w:r w:rsidR="001331DB" w:rsidRPr="0007552C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/>
          </w:rPr>
          <w:t>www.kinel.ru</w:t>
        </w:r>
      </w:hyperlink>
      <w:r w:rsidRPr="006D1F5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  <w:r w:rsidR="001331D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</w:t>
      </w:r>
    </w:p>
    <w:p w14:paraId="2D87EA0B" w14:textId="77777777" w:rsidR="00053665" w:rsidRDefault="00053665" w:rsidP="00D43E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14:paraId="522A7EFD" w14:textId="3778E7A1" w:rsidR="00D43EC6" w:rsidRPr="002B2865" w:rsidRDefault="00D43EC6" w:rsidP="00D43EC6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2B28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Глава сельского поселения </w:t>
      </w:r>
      <w:proofErr w:type="spellStart"/>
      <w:r w:rsidR="001635BA" w:rsidRPr="002B28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>Алакаевка</w:t>
      </w:r>
      <w:proofErr w:type="spellEnd"/>
      <w:r w:rsidRPr="002B28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                       </w:t>
      </w:r>
    </w:p>
    <w:p w14:paraId="43568554" w14:textId="77777777" w:rsidR="00D43EC6" w:rsidRPr="002B2865" w:rsidRDefault="00DA312D" w:rsidP="00D43EC6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2B28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>м</w:t>
      </w:r>
      <w:r w:rsidR="00053665" w:rsidRPr="002B28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униципального района Кинельский </w:t>
      </w:r>
    </w:p>
    <w:p w14:paraId="6945C40D" w14:textId="5D9631F4" w:rsidR="00053665" w:rsidRPr="002B2865" w:rsidRDefault="00053665" w:rsidP="00D43EC6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2B28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>Самарской области</w:t>
      </w:r>
      <w:r w:rsidR="00DA312D" w:rsidRPr="002B28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                                                              </w:t>
      </w:r>
      <w:r w:rsidR="001331DB" w:rsidRPr="002B28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>И.В. Ионова</w:t>
      </w:r>
    </w:p>
    <w:p w14:paraId="347F0D13" w14:textId="77777777" w:rsidR="00DA312D" w:rsidRPr="002B2865" w:rsidRDefault="00DA312D" w:rsidP="00D43EC6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2B28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</w:p>
    <w:p w14:paraId="09257064" w14:textId="77777777" w:rsidR="00D43EC6" w:rsidRPr="002B2865" w:rsidRDefault="00293643" w:rsidP="00D43EC6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2B28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>Председатель</w:t>
      </w:r>
      <w:r w:rsidR="00D43EC6" w:rsidRPr="002B28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Собрания представителей</w:t>
      </w:r>
    </w:p>
    <w:p w14:paraId="7C5561AC" w14:textId="1F27ED2A" w:rsidR="00DA312D" w:rsidRPr="002B2865" w:rsidRDefault="00D43EC6" w:rsidP="00D43EC6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2B28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сельского поселения </w:t>
      </w:r>
      <w:proofErr w:type="spellStart"/>
      <w:r w:rsidR="001635BA" w:rsidRPr="002B28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>Алакаевка</w:t>
      </w:r>
      <w:proofErr w:type="spellEnd"/>
      <w:r w:rsidRPr="002B28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                                </w:t>
      </w:r>
    </w:p>
    <w:p w14:paraId="72911046" w14:textId="2F0A327F" w:rsidR="00D43EC6" w:rsidRPr="002B2865" w:rsidRDefault="00DA312D" w:rsidP="00D43EC6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2B28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муниципального района Кинельский                                 </w:t>
      </w:r>
      <w:r w:rsidR="001331DB" w:rsidRPr="002B28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Е.В. </w:t>
      </w:r>
      <w:proofErr w:type="spellStart"/>
      <w:r w:rsidR="001331DB" w:rsidRPr="002B28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>Кальянова</w:t>
      </w:r>
      <w:proofErr w:type="spellEnd"/>
    </w:p>
    <w:p w14:paraId="422A32F5" w14:textId="77777777" w:rsidR="00293643" w:rsidRPr="006D1F58" w:rsidRDefault="00293643" w:rsidP="00D43E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14:paraId="67F1BFA3" w14:textId="77777777" w:rsidR="00D43EC6" w:rsidRPr="006D1F58" w:rsidRDefault="00D43EC6" w:rsidP="00D43EC6">
      <w:pPr>
        <w:spacing w:after="2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14:paraId="4051B9DD" w14:textId="77777777" w:rsidR="00D43EC6" w:rsidRPr="006D1F58" w:rsidRDefault="00D43EC6" w:rsidP="00D43EC6">
      <w:pPr>
        <w:spacing w:after="2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14:paraId="1A543179" w14:textId="77777777" w:rsidR="00B80DE8" w:rsidRPr="00D43EC6" w:rsidRDefault="00B80DE8">
      <w:pPr>
        <w:rPr>
          <w:sz w:val="28"/>
          <w:szCs w:val="28"/>
          <w:lang w:val="ru-RU"/>
        </w:rPr>
      </w:pPr>
    </w:p>
    <w:sectPr w:rsidR="00B80DE8" w:rsidRPr="00D43EC6" w:rsidSect="004777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7B5"/>
    <w:rsid w:val="00053665"/>
    <w:rsid w:val="001331DB"/>
    <w:rsid w:val="001635BA"/>
    <w:rsid w:val="00293643"/>
    <w:rsid w:val="002B2865"/>
    <w:rsid w:val="0033207F"/>
    <w:rsid w:val="0047770D"/>
    <w:rsid w:val="00652F81"/>
    <w:rsid w:val="00932998"/>
    <w:rsid w:val="00A017F5"/>
    <w:rsid w:val="00B80DE8"/>
    <w:rsid w:val="00C92478"/>
    <w:rsid w:val="00D43EC6"/>
    <w:rsid w:val="00DA312D"/>
    <w:rsid w:val="00E551B5"/>
    <w:rsid w:val="00EB0A0B"/>
    <w:rsid w:val="00F7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D160"/>
  <w15:chartTrackingRefBased/>
  <w15:docId w15:val="{9757D66B-6436-4AD2-AAD0-AA2110B9D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EC6"/>
    <w:pPr>
      <w:widowControl w:val="0"/>
      <w:suppressAutoHyphens/>
      <w:spacing w:after="0" w:line="240" w:lineRule="auto"/>
    </w:pPr>
    <w:rPr>
      <w:rFonts w:ascii="Calibri" w:eastAsia="Segoe UI" w:hAnsi="Calibri" w:cs="Tahoma"/>
      <w:color w:val="000000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0DE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0DE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ru-RU" w:eastAsia="ru-RU" w:bidi="ar-SA"/>
    </w:rPr>
  </w:style>
  <w:style w:type="paragraph" w:customStyle="1" w:styleId="no-indent">
    <w:name w:val="no-indent"/>
    <w:basedOn w:val="a"/>
    <w:rsid w:val="00B80DE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DA31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312D"/>
    <w:rPr>
      <w:rFonts w:ascii="Segoe UI" w:eastAsia="Segoe UI" w:hAnsi="Segoe UI" w:cs="Segoe UI"/>
      <w:color w:val="000000"/>
      <w:sz w:val="18"/>
      <w:szCs w:val="18"/>
      <w:lang w:val="en-US" w:bidi="en-US"/>
    </w:rPr>
  </w:style>
  <w:style w:type="character" w:styleId="a7">
    <w:name w:val="Unresolved Mention"/>
    <w:basedOn w:val="a0"/>
    <w:uiPriority w:val="99"/>
    <w:semiHidden/>
    <w:unhideWhenUsed/>
    <w:rsid w:val="00133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kine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8A568-95CF-43E5-BC59-E25675A5E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Назгуль Беккожина</cp:lastModifiedBy>
  <cp:revision>2</cp:revision>
  <cp:lastPrinted>2026-05-13T07:42:00Z</cp:lastPrinted>
  <dcterms:created xsi:type="dcterms:W3CDTF">2026-08-10T14:17:00Z</dcterms:created>
  <dcterms:modified xsi:type="dcterms:W3CDTF">2026-08-10T14:17:00Z</dcterms:modified>
</cp:coreProperties>
</file>