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tblInd w:w="-1134" w:type="dxa"/>
        <w:tblLook w:val="04A0" w:firstRow="1" w:lastRow="0" w:firstColumn="1" w:lastColumn="0" w:noHBand="0" w:noVBand="1"/>
      </w:tblPr>
      <w:tblGrid>
        <w:gridCol w:w="400"/>
        <w:gridCol w:w="580"/>
        <w:gridCol w:w="3460"/>
        <w:gridCol w:w="6333"/>
      </w:tblGrid>
      <w:tr w:rsidR="00A85AA9" w:rsidRPr="00A85AA9" w14:paraId="2DB197E3" w14:textId="77777777" w:rsidTr="00B60069">
        <w:trPr>
          <w:trHeight w:val="375"/>
        </w:trPr>
        <w:tc>
          <w:tcPr>
            <w:tcW w:w="107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5E291" w14:textId="77777777"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Сообщение о возможном установлении публичного сервитута</w:t>
            </w:r>
          </w:p>
        </w:tc>
      </w:tr>
      <w:tr w:rsidR="00B60069" w:rsidRPr="00A85AA9" w14:paraId="2DC226F2" w14:textId="77777777" w:rsidTr="00463483">
        <w:trPr>
          <w:trHeight w:val="31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CB6AF" w14:textId="77777777"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1B89" w14:textId="77777777"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Министерство энергетики Российской Федерации</w:t>
            </w:r>
          </w:p>
        </w:tc>
      </w:tr>
      <w:tr w:rsidR="00B60069" w:rsidRPr="00A85AA9" w14:paraId="2811A47E" w14:textId="77777777" w:rsidTr="005614B9">
        <w:trPr>
          <w:trHeight w:val="41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D308" w14:textId="77777777"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8776" w14:textId="77777777" w:rsidR="00A85AA9" w:rsidRPr="005614B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(уполномоченный органа, которым рассматривается ходатайство</w:t>
            </w:r>
          </w:p>
        </w:tc>
      </w:tr>
      <w:tr w:rsidR="00B60069" w:rsidRPr="00A85AA9" w14:paraId="76DFB38D" w14:textId="77777777" w:rsidTr="005614B9">
        <w:trPr>
          <w:trHeight w:val="7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3B75" w14:textId="77777777"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CE80" w14:textId="77777777" w:rsidR="00A85AA9" w:rsidRPr="005614B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614B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 установлении публичного сервитута)</w:t>
            </w:r>
          </w:p>
        </w:tc>
      </w:tr>
      <w:tr w:rsidR="00B60069" w:rsidRPr="00A85AA9" w14:paraId="0AE96EA3" w14:textId="77777777" w:rsidTr="00B60069">
        <w:trPr>
          <w:trHeight w:val="124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2B1F" w14:textId="77777777"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3914" w14:textId="77777777" w:rsidR="00A85AA9" w:rsidRPr="002030FA" w:rsidRDefault="00B67B02" w:rsidP="002030FA">
            <w:pPr>
              <w:jc w:val="center"/>
              <w:rPr>
                <w:rFonts w:ascii="Times New Roman" w:hAnsi="Times New Roman" w:cs="Times New Roman"/>
              </w:rPr>
            </w:pPr>
            <w:r w:rsidRPr="0027787A">
              <w:rPr>
                <w:rFonts w:ascii="Times New Roman" w:hAnsi="Times New Roman" w:cs="Times New Roman"/>
              </w:rPr>
              <w:t>Эксплуатация линейного объекта системы газоснабжения федерального значения:</w:t>
            </w:r>
            <w:r w:rsidR="00DA77E5" w:rsidRPr="0027787A">
              <w:rPr>
                <w:rFonts w:ascii="Times New Roman" w:hAnsi="Times New Roman" w:cs="Times New Roman"/>
              </w:rPr>
              <w:t xml:space="preserve"> </w:t>
            </w:r>
            <w:r w:rsidR="002149FF" w:rsidRPr="002149FF">
              <w:rPr>
                <w:rFonts w:ascii="Times New Roman" w:hAnsi="Times New Roman" w:cs="Times New Roman"/>
              </w:rPr>
              <w:t>"</w:t>
            </w:r>
            <w:r w:rsidR="002149FF" w:rsidRPr="002149FF">
              <w:rPr>
                <w:rFonts w:ascii="Times New Roman" w:hAnsi="Times New Roman" w:cs="Times New Roman"/>
                <w:shd w:val="clear" w:color="auto" w:fill="FFFFFF"/>
              </w:rPr>
              <w:t>Газопровод - отвод к газораспределительной станции 128 с. Большая Малышевка и газораспределительная станция 128 с. Большая Малышевка</w:t>
            </w:r>
            <w:r w:rsidR="002149FF" w:rsidRPr="002149FF">
              <w:rPr>
                <w:rFonts w:ascii="Times New Roman" w:hAnsi="Times New Roman" w:cs="Times New Roman"/>
              </w:rPr>
              <w:t>" и его неотъемлемые технологические части</w:t>
            </w:r>
            <w:r w:rsidR="00B05B97" w:rsidRPr="006C364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85AA9" w:rsidRPr="00A85AA9" w14:paraId="7ECF84F6" w14:textId="77777777" w:rsidTr="00B6006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84629CC" w14:textId="77777777"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54FE" w14:textId="77777777"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(цель установления публичного сервитута)</w:t>
            </w:r>
          </w:p>
        </w:tc>
      </w:tr>
      <w:tr w:rsidR="00A85AA9" w:rsidRPr="00A85AA9" w14:paraId="0060A26A" w14:textId="77777777" w:rsidTr="00B60069">
        <w:trPr>
          <w:trHeight w:val="108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D8C2" w14:textId="77777777"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935F" w14:textId="77777777"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77F4" w14:textId="77777777"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Кадастровый номер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C0AD" w14:textId="77777777" w:rsidR="00A85AA9" w:rsidRPr="00A85AA9" w:rsidRDefault="00A85AA9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A06964" w:rsidRPr="007C2A81" w14:paraId="18EDF933" w14:textId="77777777" w:rsidTr="006B46F3">
        <w:trPr>
          <w:trHeight w:val="344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6FD6" w14:textId="77777777" w:rsidR="00A06964" w:rsidRPr="00A85AA9" w:rsidRDefault="00A06964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287B" w14:textId="77777777" w:rsidR="00A06964" w:rsidRPr="009E34AE" w:rsidRDefault="00A06964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C052" w14:textId="77777777" w:rsidR="00A06964" w:rsidRPr="00A06964" w:rsidRDefault="006379AC" w:rsidP="007F098F">
            <w:pPr>
              <w:adjustRightInd w:val="0"/>
              <w:spacing w:after="0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63:22:0000000:82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DA57" w14:textId="77777777" w:rsidR="00A06964" w:rsidRPr="007C2A81" w:rsidRDefault="007C2A81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7C2A81">
              <w:rPr>
                <w:rFonts w:ascii="Times New Roman" w:eastAsia="Microsoft YaHei" w:hAnsi="Times New Roman" w:cs="Times New Roman"/>
              </w:rPr>
              <w:t xml:space="preserve"> </w:t>
            </w:r>
            <w:r w:rsidR="006379AC" w:rsidRPr="006379AC">
              <w:rPr>
                <w:rFonts w:ascii="Times New Roman" w:eastAsia="Microsoft YaHei" w:hAnsi="Times New Roman" w:cs="Times New Roman"/>
              </w:rPr>
              <w:t>Самарская обл, р-н Кинельский, Газопровод "Похвистнево-Самара" (II нитка)</w:t>
            </w:r>
          </w:p>
        </w:tc>
      </w:tr>
      <w:tr w:rsidR="007C2A81" w:rsidRPr="007C2A81" w14:paraId="306916E5" w14:textId="77777777" w:rsidTr="006B46F3">
        <w:trPr>
          <w:trHeight w:val="11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D8D7" w14:textId="77777777" w:rsidR="007C2A81" w:rsidRPr="00A85AA9" w:rsidRDefault="007C2A81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49C9B" w14:textId="77777777" w:rsidR="007C2A81" w:rsidRPr="009E34AE" w:rsidRDefault="007C2A81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9A61" w14:textId="77777777" w:rsidR="007C2A81" w:rsidRPr="00A06964" w:rsidRDefault="006379AC" w:rsidP="007F098F">
            <w:pPr>
              <w:adjustRightInd w:val="0"/>
              <w:spacing w:after="0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63:22:0705002:428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84A9" w14:textId="77777777" w:rsidR="007C2A81" w:rsidRPr="007C2A81" w:rsidRDefault="006379AC" w:rsidP="007F098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79AC">
              <w:rPr>
                <w:rFonts w:ascii="Times New Roman" w:hAnsi="Times New Roman" w:cs="Times New Roman"/>
                <w:color w:val="000000"/>
              </w:rPr>
              <w:t>Самарская область, Кинел</w:t>
            </w:r>
            <w:r>
              <w:rPr>
                <w:rFonts w:ascii="Times New Roman" w:hAnsi="Times New Roman" w:cs="Times New Roman"/>
                <w:color w:val="000000"/>
              </w:rPr>
              <w:t>ьский район, сельское поселение</w:t>
            </w:r>
            <w:r w:rsidRPr="006379AC">
              <w:rPr>
                <w:rFonts w:ascii="Times New Roman" w:hAnsi="Times New Roman" w:cs="Times New Roman"/>
                <w:color w:val="000000"/>
              </w:rPr>
              <w:t xml:space="preserve"> Георгиевка</w:t>
            </w:r>
          </w:p>
        </w:tc>
      </w:tr>
      <w:tr w:rsidR="007C2A81" w:rsidRPr="007C2A81" w14:paraId="2EC57835" w14:textId="77777777" w:rsidTr="006B46F3">
        <w:trPr>
          <w:trHeight w:val="279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1E51" w14:textId="77777777" w:rsidR="007C2A81" w:rsidRPr="00A85AA9" w:rsidRDefault="007C2A81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DC12" w14:textId="77777777" w:rsidR="007C2A81" w:rsidRPr="009E34AE" w:rsidRDefault="007C2A81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85CA" w14:textId="77777777" w:rsidR="007C2A81" w:rsidRPr="00A06964" w:rsidRDefault="006379AC" w:rsidP="007F098F">
            <w:pPr>
              <w:adjustRightInd w:val="0"/>
              <w:spacing w:after="0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63:22:0000000:250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7BE9" w14:textId="77777777" w:rsidR="007C2A81" w:rsidRPr="007C2A81" w:rsidRDefault="006379AC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Самарская область, Кинельский район, Малышевское месторождение, технологически обособленный объект</w:t>
            </w:r>
          </w:p>
        </w:tc>
      </w:tr>
      <w:tr w:rsidR="00A06964" w:rsidRPr="007C2A81" w14:paraId="766965E7" w14:textId="77777777" w:rsidTr="006B46F3">
        <w:trPr>
          <w:trHeight w:val="404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4592" w14:textId="77777777" w:rsidR="00A06964" w:rsidRPr="00A85AA9" w:rsidRDefault="00A06964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D459" w14:textId="77777777" w:rsidR="00A06964" w:rsidRPr="009E34AE" w:rsidRDefault="00A06964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19CC" w14:textId="77777777" w:rsidR="00A06964" w:rsidRPr="00A06964" w:rsidRDefault="006379AC" w:rsidP="007F098F">
            <w:pPr>
              <w:adjustRightInd w:val="0"/>
              <w:spacing w:after="0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63:22:0000000:763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7B2E" w14:textId="77777777" w:rsidR="00A06964" w:rsidRPr="007C2A81" w:rsidRDefault="006379AC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Местоположение установлено относительно ориентира, расположенного в границах участка. Почтовый адрес ориентира: Самарская область, Кинельский район, КСХП "Кутулукское"</w:t>
            </w:r>
          </w:p>
        </w:tc>
      </w:tr>
      <w:tr w:rsidR="00A06964" w:rsidRPr="007C2A81" w14:paraId="53814415" w14:textId="77777777" w:rsidTr="0027787A">
        <w:trPr>
          <w:trHeight w:val="49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5916" w14:textId="77777777" w:rsidR="00A06964" w:rsidRPr="00A85AA9" w:rsidRDefault="00A06964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178BC" w14:textId="77777777" w:rsidR="00A06964" w:rsidRPr="009E34AE" w:rsidRDefault="009E34AE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92AD" w14:textId="77777777" w:rsidR="00A06964" w:rsidRPr="00A06964" w:rsidRDefault="006379AC" w:rsidP="007F098F">
            <w:pPr>
              <w:adjustRightInd w:val="0"/>
              <w:spacing w:after="0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63:22:0705003:476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AA2C" w14:textId="77777777" w:rsidR="00A06964" w:rsidRPr="007C2A81" w:rsidRDefault="006379AC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Самарская область, Кинельский район, с/п Георгиевка</w:t>
            </w:r>
          </w:p>
        </w:tc>
      </w:tr>
      <w:tr w:rsidR="00A06964" w:rsidRPr="007C2A81" w14:paraId="39209A0B" w14:textId="77777777" w:rsidTr="0027787A">
        <w:trPr>
          <w:trHeight w:val="403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DBB43" w14:textId="77777777" w:rsidR="00A06964" w:rsidRPr="00A85AA9" w:rsidRDefault="00A06964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C6D2" w14:textId="77777777" w:rsidR="00A06964" w:rsidRPr="009E34AE" w:rsidRDefault="009E34AE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12B9" w14:textId="77777777" w:rsidR="00A06964" w:rsidRPr="00A06964" w:rsidRDefault="006379AC" w:rsidP="007F098F">
            <w:pPr>
              <w:adjustRightInd w:val="0"/>
              <w:spacing w:after="0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63:22:0000000:2688</w:t>
            </w:r>
          </w:p>
        </w:tc>
        <w:tc>
          <w:tcPr>
            <w:tcW w:w="6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1209" w14:textId="77777777" w:rsidR="00A06964" w:rsidRPr="007C2A81" w:rsidRDefault="006379AC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Самарская область, Кинельский район, КСХП "Кутулукское"</w:t>
            </w:r>
          </w:p>
        </w:tc>
      </w:tr>
      <w:tr w:rsidR="00A85AA9" w:rsidRPr="007C2A81" w14:paraId="15A147B7" w14:textId="77777777" w:rsidTr="00B6006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695F" w14:textId="77777777" w:rsidR="00A85AA9" w:rsidRPr="00A85AA9" w:rsidRDefault="00A85AA9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1F07" w14:textId="77777777" w:rsidR="00A85AA9" w:rsidRPr="009E34AE" w:rsidRDefault="009E34AE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2E41" w14:textId="77777777" w:rsidR="00A85AA9" w:rsidRPr="00A06964" w:rsidRDefault="006379AC" w:rsidP="007F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63:22:0705003:252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3DDF" w14:textId="77777777" w:rsidR="00A85AA9" w:rsidRPr="007C2A81" w:rsidRDefault="006379AC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Российская Федерация, Самарская область, Кинельский район, сельское поселение Георгиевка</w:t>
            </w:r>
          </w:p>
        </w:tc>
      </w:tr>
      <w:tr w:rsidR="00A06964" w:rsidRPr="007C2A81" w14:paraId="01569852" w14:textId="77777777" w:rsidTr="00B6006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F7B1" w14:textId="77777777" w:rsidR="00A06964" w:rsidRPr="00A85AA9" w:rsidRDefault="00A06964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34B0" w14:textId="77777777" w:rsidR="00A06964" w:rsidRPr="009E34AE" w:rsidRDefault="009E34AE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39A7" w14:textId="77777777" w:rsidR="00A06964" w:rsidRPr="00A06964" w:rsidRDefault="006379AC" w:rsidP="007F098F">
            <w:pPr>
              <w:adjustRightInd w:val="0"/>
              <w:spacing w:after="0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63:22:0000000:83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7CEF" w14:textId="77777777" w:rsidR="00A06964" w:rsidRPr="007C2A81" w:rsidRDefault="006379AC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Самарская обл., р-н Кинельский, Магистральный газопровод "Похвистнево-Самара" (I нитка)</w:t>
            </w:r>
          </w:p>
        </w:tc>
      </w:tr>
      <w:tr w:rsidR="00A06964" w:rsidRPr="007C2A81" w14:paraId="66E7C270" w14:textId="77777777" w:rsidTr="00B6006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E3DCE" w14:textId="77777777" w:rsidR="00A06964" w:rsidRPr="00A85AA9" w:rsidRDefault="00A06964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F4A3" w14:textId="77777777" w:rsidR="00A06964" w:rsidRPr="009E34AE" w:rsidRDefault="009E34AE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C656" w14:textId="77777777" w:rsidR="00A06964" w:rsidRPr="00A06964" w:rsidRDefault="006379AC" w:rsidP="007F098F">
            <w:pPr>
              <w:adjustRightInd w:val="0"/>
              <w:spacing w:after="0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63:22:0705003:1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C921" w14:textId="77777777" w:rsidR="00A06964" w:rsidRPr="007C2A81" w:rsidRDefault="006379AC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 xml:space="preserve">Самарская обл., р-н Кинельский,  газопровод-отвод и ГРС-128 </w:t>
            </w:r>
            <w:r>
              <w:rPr>
                <w:rFonts w:ascii="Times New Roman" w:eastAsia="Microsoft YaHei" w:hAnsi="Times New Roman" w:cs="Times New Roman"/>
              </w:rPr>
              <w:t xml:space="preserve"> </w:t>
            </w:r>
            <w:r w:rsidRPr="006379AC">
              <w:rPr>
                <w:rFonts w:ascii="Times New Roman" w:eastAsia="Microsoft YaHei" w:hAnsi="Times New Roman" w:cs="Times New Roman"/>
              </w:rPr>
              <w:t>с.</w:t>
            </w:r>
            <w:r>
              <w:rPr>
                <w:rFonts w:ascii="Times New Roman" w:eastAsia="Microsoft YaHei" w:hAnsi="Times New Roman" w:cs="Times New Roman"/>
              </w:rPr>
              <w:t xml:space="preserve"> </w:t>
            </w:r>
            <w:r w:rsidRPr="006379AC">
              <w:rPr>
                <w:rFonts w:ascii="Times New Roman" w:eastAsia="Microsoft YaHei" w:hAnsi="Times New Roman" w:cs="Times New Roman"/>
              </w:rPr>
              <w:t>Б.</w:t>
            </w:r>
            <w:r>
              <w:rPr>
                <w:rFonts w:ascii="Times New Roman" w:eastAsia="Microsoft YaHei" w:hAnsi="Times New Roman" w:cs="Times New Roman"/>
              </w:rPr>
              <w:t xml:space="preserve"> </w:t>
            </w:r>
            <w:r w:rsidRPr="006379AC">
              <w:rPr>
                <w:rFonts w:ascii="Times New Roman" w:eastAsia="Microsoft YaHei" w:hAnsi="Times New Roman" w:cs="Times New Roman"/>
              </w:rPr>
              <w:t>Малышевка</w:t>
            </w:r>
          </w:p>
        </w:tc>
      </w:tr>
      <w:tr w:rsidR="00A06964" w:rsidRPr="007C2A81" w14:paraId="56B9CB3C" w14:textId="77777777" w:rsidTr="00B6006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3F84" w14:textId="77777777" w:rsidR="00A06964" w:rsidRPr="00A85AA9" w:rsidRDefault="00A06964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9C53" w14:textId="77777777" w:rsidR="00A06964" w:rsidRPr="009E34AE" w:rsidRDefault="009E34AE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C8D0" w14:textId="77777777" w:rsidR="00A06964" w:rsidRPr="00A06964" w:rsidRDefault="006379AC" w:rsidP="007F098F">
            <w:pPr>
              <w:adjustRightInd w:val="0"/>
              <w:spacing w:after="0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63:22:0000000:81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90EE" w14:textId="77777777" w:rsidR="00A06964" w:rsidRPr="007C2A81" w:rsidRDefault="006379AC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>
              <w:rPr>
                <w:rFonts w:ascii="Times New Roman" w:eastAsia="Microsoft YaHei" w:hAnsi="Times New Roman" w:cs="Times New Roman"/>
              </w:rPr>
              <w:t>Самарская обл.</w:t>
            </w:r>
            <w:r w:rsidRPr="006379AC">
              <w:rPr>
                <w:rFonts w:ascii="Times New Roman" w:eastAsia="Microsoft YaHei" w:hAnsi="Times New Roman" w:cs="Times New Roman"/>
              </w:rPr>
              <w:t>, р-н Кинельский , Магистральный газопровод "Муханово-Самара"</w:t>
            </w:r>
          </w:p>
        </w:tc>
      </w:tr>
      <w:tr w:rsidR="00A06964" w:rsidRPr="007C2A81" w14:paraId="404E6C9C" w14:textId="77777777" w:rsidTr="00B6006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8F4B" w14:textId="77777777" w:rsidR="00A06964" w:rsidRPr="00A85AA9" w:rsidRDefault="00A06964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098F" w14:textId="77777777" w:rsidR="00A06964" w:rsidRPr="009E34AE" w:rsidRDefault="009E34AE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FA092" w14:textId="77777777" w:rsidR="00A06964" w:rsidRPr="00A06964" w:rsidRDefault="006379AC" w:rsidP="007F098F">
            <w:pPr>
              <w:adjustRightInd w:val="0"/>
              <w:spacing w:after="0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63:22:0000000:251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D0E9" w14:textId="77777777" w:rsidR="00A06964" w:rsidRPr="007C2A81" w:rsidRDefault="006379AC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Самарская область, Кинельский район, Малышевское месторождение, технологически обособленный объект</w:t>
            </w:r>
          </w:p>
        </w:tc>
      </w:tr>
      <w:tr w:rsidR="00A06964" w:rsidRPr="007C2A81" w14:paraId="6B743B0B" w14:textId="77777777" w:rsidTr="00B6006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8127" w14:textId="77777777" w:rsidR="00A06964" w:rsidRPr="00A85AA9" w:rsidRDefault="00A06964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C7EE6" w14:textId="77777777" w:rsidR="00A06964" w:rsidRPr="009E34AE" w:rsidRDefault="009E34AE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0D34" w14:textId="77777777" w:rsidR="00A06964" w:rsidRPr="00A06964" w:rsidRDefault="006379AC" w:rsidP="007F098F">
            <w:pPr>
              <w:adjustRightInd w:val="0"/>
              <w:spacing w:after="0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63:22:0000000:1277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60F3" w14:textId="77777777" w:rsidR="00A06964" w:rsidRPr="007C2A81" w:rsidRDefault="006379AC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Самарская область, Кинельский район, в границах сельского поселения Георгиевка</w:t>
            </w:r>
          </w:p>
        </w:tc>
      </w:tr>
      <w:tr w:rsidR="00A06964" w:rsidRPr="007C2A81" w14:paraId="60F48DB8" w14:textId="77777777" w:rsidTr="00B6006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9FD12" w14:textId="77777777" w:rsidR="00A06964" w:rsidRPr="00A85AA9" w:rsidRDefault="00A06964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80EB" w14:textId="77777777" w:rsidR="00A06964" w:rsidRPr="009E34AE" w:rsidRDefault="009E34AE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87FF" w14:textId="77777777" w:rsidR="00A06964" w:rsidRPr="00A06964" w:rsidRDefault="006379AC" w:rsidP="007F098F">
            <w:pPr>
              <w:adjustRightInd w:val="0"/>
              <w:spacing w:after="0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63:22:0705003:233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0632" w14:textId="77777777" w:rsidR="00A06964" w:rsidRPr="007C2A81" w:rsidRDefault="006379AC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Самарская область, Кинельский район, в границах сельского поселения Георгиевка</w:t>
            </w:r>
          </w:p>
        </w:tc>
      </w:tr>
      <w:tr w:rsidR="00A06964" w:rsidRPr="007C2A81" w14:paraId="28F7AB4C" w14:textId="77777777" w:rsidTr="00B6006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B8B7" w14:textId="77777777" w:rsidR="00A06964" w:rsidRPr="00A85AA9" w:rsidRDefault="00A06964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1B65" w14:textId="77777777" w:rsidR="00A06964" w:rsidRPr="009E34AE" w:rsidRDefault="009E34AE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BE682" w14:textId="77777777" w:rsidR="00A06964" w:rsidRPr="00A06964" w:rsidRDefault="006379AC" w:rsidP="007F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63:22:0705003:234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6C386" w14:textId="77777777" w:rsidR="00A06964" w:rsidRPr="007C2A81" w:rsidRDefault="006379AC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Самарская область, Кинельский район, село Большая Малышевка, улица Крестьянская</w:t>
            </w:r>
          </w:p>
        </w:tc>
      </w:tr>
      <w:tr w:rsidR="00A06964" w:rsidRPr="007C2A81" w14:paraId="496203E1" w14:textId="77777777" w:rsidTr="00B6006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33E41" w14:textId="77777777" w:rsidR="00A06964" w:rsidRPr="00A85AA9" w:rsidRDefault="00A06964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0D92" w14:textId="77777777" w:rsidR="00A06964" w:rsidRPr="009E34AE" w:rsidRDefault="009E34AE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583B" w14:textId="77777777" w:rsidR="00A06964" w:rsidRPr="00A06964" w:rsidRDefault="006379AC" w:rsidP="007F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63:22:0000000:713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A022" w14:textId="77777777" w:rsidR="00A06964" w:rsidRPr="007C2A81" w:rsidRDefault="006379AC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Самарская область, Кинельский район, в границах сельского поселения Георгиевка</w:t>
            </w:r>
          </w:p>
        </w:tc>
      </w:tr>
      <w:tr w:rsidR="00A06964" w:rsidRPr="007C2A81" w14:paraId="1C84DD3D" w14:textId="77777777" w:rsidTr="00B60069">
        <w:trPr>
          <w:trHeight w:val="30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AC2C" w14:textId="77777777" w:rsidR="00A06964" w:rsidRPr="00A85AA9" w:rsidRDefault="00A06964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013B" w14:textId="77777777" w:rsidR="00A06964" w:rsidRPr="009E34AE" w:rsidRDefault="009E34AE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34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07D4" w14:textId="77777777" w:rsidR="00A06964" w:rsidRPr="00A06964" w:rsidRDefault="006379AC" w:rsidP="007F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79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63:22:0706003:9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303A" w14:textId="77777777" w:rsidR="00A06964" w:rsidRPr="007C2A81" w:rsidRDefault="006379AC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6379AC">
              <w:rPr>
                <w:rFonts w:ascii="Times New Roman" w:eastAsia="Microsoft YaHei" w:hAnsi="Times New Roman" w:cs="Times New Roman"/>
              </w:rPr>
              <w:t>Российская Федерация, Самарская обл., р-н Кинельский, с. Большая Малышевка, ул. Крестьянская, д. 104</w:t>
            </w:r>
          </w:p>
        </w:tc>
      </w:tr>
      <w:tr w:rsidR="0027787A" w:rsidRPr="007C2A81" w14:paraId="21E9DBC3" w14:textId="77777777" w:rsidTr="00B6006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4188" w14:textId="77777777" w:rsidR="0027787A" w:rsidRPr="00A85AA9" w:rsidRDefault="0027787A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C61E" w14:textId="77777777" w:rsidR="0027787A" w:rsidRPr="009E34AE" w:rsidRDefault="009076DC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19DA" w14:textId="77777777" w:rsidR="0027787A" w:rsidRPr="0027787A" w:rsidRDefault="009076DC" w:rsidP="007F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076DC">
              <w:rPr>
                <w:rFonts w:ascii="Times New Roman" w:eastAsia="Times New Roman" w:hAnsi="Times New Roman" w:cs="Times New Roman"/>
                <w:lang w:eastAsia="ru-RU"/>
              </w:rPr>
              <w:t>63:22:0000000:3789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BFCC" w14:textId="77777777" w:rsidR="0027787A" w:rsidRPr="0027787A" w:rsidRDefault="009076DC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9076DC">
              <w:rPr>
                <w:rFonts w:ascii="Times New Roman" w:eastAsia="Microsoft YaHei" w:hAnsi="Times New Roman" w:cs="Times New Roman"/>
              </w:rPr>
              <w:t>Росийская Федерация, Самарская область, Кинельский район, сельское поселение Георгиевка</w:t>
            </w:r>
          </w:p>
        </w:tc>
      </w:tr>
      <w:tr w:rsidR="009076DC" w:rsidRPr="007C2A81" w14:paraId="2F43B0F9" w14:textId="77777777" w:rsidTr="00B6006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09BD6" w14:textId="77777777" w:rsidR="009076DC" w:rsidRPr="00A85AA9" w:rsidRDefault="009076DC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2BF8" w14:textId="77777777" w:rsidR="009076DC" w:rsidRPr="009E34AE" w:rsidRDefault="009076DC" w:rsidP="004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B105" w14:textId="77777777" w:rsidR="009076DC" w:rsidRPr="0027787A" w:rsidRDefault="009076DC" w:rsidP="004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87A">
              <w:rPr>
                <w:rFonts w:ascii="Times New Roman" w:hAnsi="Times New Roman" w:cs="Times New Roman"/>
              </w:rPr>
              <w:t>63:22:0705002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E42E" w14:textId="77777777" w:rsidR="009076DC" w:rsidRPr="0027787A" w:rsidRDefault="009076DC" w:rsidP="0045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27787A">
              <w:rPr>
                <w:rFonts w:ascii="Times New Roman" w:eastAsia="Microsoft YaHei" w:hAnsi="Times New Roman" w:cs="Times New Roman"/>
              </w:rPr>
              <w:t>Самарская область, Кинельский район, сельское поселение Георгиевка</w:t>
            </w:r>
          </w:p>
        </w:tc>
      </w:tr>
      <w:tr w:rsidR="009076DC" w:rsidRPr="007C2A81" w14:paraId="002F20EE" w14:textId="77777777" w:rsidTr="00B6006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0876" w14:textId="77777777" w:rsidR="009076DC" w:rsidRPr="00A85AA9" w:rsidRDefault="009076DC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860F" w14:textId="77777777" w:rsidR="009076DC" w:rsidRPr="009E34AE" w:rsidRDefault="009076DC" w:rsidP="004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DC92" w14:textId="77777777" w:rsidR="009076DC" w:rsidRPr="0027787A" w:rsidRDefault="009076DC" w:rsidP="004561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87A">
              <w:rPr>
                <w:rFonts w:ascii="Times New Roman" w:hAnsi="Times New Roman" w:cs="Times New Roman"/>
              </w:rPr>
              <w:t>63:22:0705003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8ED4" w14:textId="77777777" w:rsidR="009076DC" w:rsidRPr="0027787A" w:rsidRDefault="009076DC" w:rsidP="0045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27787A">
              <w:rPr>
                <w:rFonts w:ascii="Times New Roman" w:eastAsia="Microsoft YaHei" w:hAnsi="Times New Roman" w:cs="Times New Roman"/>
              </w:rPr>
              <w:t>Самарская область, Кинельский район, сельское поселение Георгиевка</w:t>
            </w:r>
          </w:p>
        </w:tc>
      </w:tr>
      <w:tr w:rsidR="0027787A" w:rsidRPr="007C2A81" w14:paraId="364E5D63" w14:textId="77777777" w:rsidTr="00B60069">
        <w:trPr>
          <w:trHeight w:val="300"/>
        </w:trPr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E9A2" w14:textId="77777777" w:rsidR="0027787A" w:rsidRPr="00A85AA9" w:rsidRDefault="0027787A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B4E8" w14:textId="77777777" w:rsidR="0027787A" w:rsidRPr="009E34AE" w:rsidRDefault="009076DC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1455" w14:textId="77777777" w:rsidR="0027787A" w:rsidRPr="0027787A" w:rsidRDefault="0027787A" w:rsidP="007F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787A">
              <w:rPr>
                <w:rFonts w:ascii="Times New Roman" w:hAnsi="Times New Roman" w:cs="Times New Roman"/>
              </w:rPr>
              <w:t>63:22:0706003</w:t>
            </w:r>
          </w:p>
        </w:tc>
        <w:tc>
          <w:tcPr>
            <w:tcW w:w="6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AB1A8" w14:textId="77777777" w:rsidR="0027787A" w:rsidRPr="0027787A" w:rsidRDefault="0027787A" w:rsidP="007F09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icrosoft YaHei" w:hAnsi="Times New Roman" w:cs="Times New Roman"/>
              </w:rPr>
            </w:pPr>
            <w:r w:rsidRPr="0027787A">
              <w:rPr>
                <w:rFonts w:ascii="Times New Roman" w:eastAsia="Microsoft YaHei" w:hAnsi="Times New Roman" w:cs="Times New Roman"/>
              </w:rPr>
              <w:t xml:space="preserve">Самарская область, муниципальный район Кинельский, </w:t>
            </w:r>
            <w:r w:rsidRPr="0027787A">
              <w:rPr>
                <w:rFonts w:ascii="Times New Roman" w:eastAsia="Microsoft YaHei" w:hAnsi="Times New Roman" w:cs="Times New Roman"/>
              </w:rPr>
              <w:lastRenderedPageBreak/>
              <w:t>сельское поселение Георгиевка, село Большая Малышевка</w:t>
            </w:r>
          </w:p>
        </w:tc>
      </w:tr>
      <w:tr w:rsidR="00BD1BE2" w:rsidRPr="00A85AA9" w14:paraId="2B70B4A4" w14:textId="77777777" w:rsidTr="00A6051B">
        <w:trPr>
          <w:trHeight w:val="31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17368" w14:textId="77777777" w:rsidR="00BD1BE2" w:rsidRPr="00A85AA9" w:rsidRDefault="00BD1BE2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09551D1" w14:textId="66000216" w:rsidR="0027787A" w:rsidRPr="00A85AA9" w:rsidRDefault="0027787A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BE2" w:rsidRPr="00A85AA9" w14:paraId="5B9E8E33" w14:textId="77777777" w:rsidTr="004C7DC6">
        <w:trPr>
          <w:trHeight w:val="70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5728D3" w14:textId="77777777" w:rsidR="00BD1BE2" w:rsidRPr="00A85AA9" w:rsidRDefault="00BD1BE2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59EFD" w14:textId="295CE6A7" w:rsidR="00021482" w:rsidRDefault="00BD1BE2" w:rsidP="00A60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F09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Администрация сельского поселения </w:t>
            </w:r>
            <w:r w:rsidR="00EB40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Георгиевка</w:t>
            </w:r>
            <w:r w:rsidRPr="007F09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муниципального района </w:t>
            </w:r>
            <w:r w:rsidR="00EB40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Кинель</w:t>
            </w:r>
            <w:r w:rsidRPr="007F09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ский </w:t>
            </w:r>
            <w:r w:rsidR="00EB40F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район </w:t>
            </w:r>
            <w:r w:rsidRPr="007F09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Самарской области</w:t>
            </w:r>
          </w:p>
          <w:p w14:paraId="015107A9" w14:textId="77777777" w:rsidR="00EB40F8" w:rsidRPr="00136C29" w:rsidRDefault="00EB40F8" w:rsidP="00EB40F8">
            <w:pPr>
              <w:pStyle w:val="a5"/>
              <w:spacing w:before="0" w:beforeAutospacing="0" w:after="0" w:afterAutospacing="0"/>
              <w:jc w:val="center"/>
              <w:rPr>
                <w:rStyle w:val="a6"/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u w:val="single"/>
              </w:rPr>
              <w:t>А</w:t>
            </w:r>
            <w:r w:rsidRPr="00136C29">
              <w:rPr>
                <w:color w:val="000000" w:themeColor="text1"/>
                <w:u w:val="single"/>
              </w:rPr>
              <w:t>дрес:</w:t>
            </w:r>
            <w:r w:rsidRPr="00EB40F8">
              <w:rPr>
                <w:color w:val="000000" w:themeColor="text1"/>
              </w:rPr>
              <w:t xml:space="preserve"> </w:t>
            </w:r>
            <w:r>
              <w:rPr>
                <w:rStyle w:val="a6"/>
                <w:b w:val="0"/>
                <w:color w:val="000000" w:themeColor="text1"/>
                <w:shd w:val="clear" w:color="auto" w:fill="FFFFFF"/>
              </w:rPr>
              <w:t xml:space="preserve">446416, Самарская область, Кинельский район, с. Георгиевка, </w:t>
            </w:r>
            <w:r w:rsidRPr="00136C29">
              <w:rPr>
                <w:rStyle w:val="a6"/>
                <w:b w:val="0"/>
                <w:color w:val="000000" w:themeColor="text1"/>
                <w:shd w:val="clear" w:color="auto" w:fill="FFFFFF"/>
              </w:rPr>
              <w:t xml:space="preserve">ул. </w:t>
            </w:r>
            <w:r>
              <w:rPr>
                <w:rStyle w:val="a6"/>
                <w:b w:val="0"/>
                <w:color w:val="000000" w:themeColor="text1"/>
                <w:shd w:val="clear" w:color="auto" w:fill="FFFFFF"/>
              </w:rPr>
              <w:t>Специалистов, д. 18.</w:t>
            </w:r>
          </w:p>
          <w:p w14:paraId="1C9F9745" w14:textId="77777777" w:rsidR="00EB40F8" w:rsidRPr="00136C29" w:rsidRDefault="00EB40F8" w:rsidP="00EB40F8">
            <w:pPr>
              <w:pStyle w:val="a5"/>
              <w:spacing w:before="0" w:beforeAutospacing="0" w:after="0" w:afterAutospacing="0"/>
              <w:jc w:val="center"/>
              <w:rPr>
                <w:rStyle w:val="a6"/>
                <w:b w:val="0"/>
                <w:color w:val="000000" w:themeColor="text1"/>
              </w:rPr>
            </w:pPr>
            <w:r>
              <w:rPr>
                <w:color w:val="000000" w:themeColor="text1"/>
              </w:rPr>
              <w:t>Т</w:t>
            </w:r>
            <w:r w:rsidRPr="00136C29">
              <w:rPr>
                <w:color w:val="000000" w:themeColor="text1"/>
              </w:rPr>
              <w:t>ел.</w:t>
            </w:r>
            <w:r>
              <w:rPr>
                <w:color w:val="000000" w:themeColor="text1"/>
              </w:rPr>
              <w:t>:</w:t>
            </w:r>
            <w:r w:rsidRPr="00136C29">
              <w:rPr>
                <w:color w:val="000000" w:themeColor="text1"/>
              </w:rPr>
              <w:t xml:space="preserve"> </w:t>
            </w:r>
            <w:r w:rsidRPr="00136C29">
              <w:rPr>
                <w:color w:val="000000" w:themeColor="text1"/>
                <w:shd w:val="clear" w:color="auto" w:fill="FFFFFF"/>
              </w:rPr>
              <w:t>8 (846</w:t>
            </w:r>
            <w:r>
              <w:rPr>
                <w:color w:val="000000" w:themeColor="text1"/>
                <w:shd w:val="clear" w:color="auto" w:fill="FFFFFF"/>
              </w:rPr>
              <w:t>63) 2-72-36, (84663) 2-73-36, справочный телефон (факс): 8 (84663) 2-72-36.</w:t>
            </w:r>
          </w:p>
          <w:p w14:paraId="317AE060" w14:textId="77777777" w:rsidR="00EB40F8" w:rsidRDefault="00EB40F8" w:rsidP="00EB40F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36C29">
              <w:rPr>
                <w:rStyle w:val="a6"/>
                <w:b w:val="0"/>
                <w:color w:val="000000" w:themeColor="text1"/>
              </w:rPr>
              <w:t>Режим работы:</w:t>
            </w:r>
            <w:r>
              <w:rPr>
                <w:rStyle w:val="a6"/>
                <w:b w:val="0"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понедельник с 8:00 до17:</w:t>
            </w:r>
            <w:r w:rsidRPr="00136C29">
              <w:rPr>
                <w:color w:val="000000" w:themeColor="text1"/>
              </w:rPr>
              <w:t xml:space="preserve">00, </w:t>
            </w:r>
            <w:r>
              <w:rPr>
                <w:color w:val="000000" w:themeColor="text1"/>
              </w:rPr>
              <w:t xml:space="preserve">вторник-пятница - с 8:00 до 16:00 ч, </w:t>
            </w:r>
          </w:p>
          <w:p w14:paraId="51FE8B98" w14:textId="77777777" w:rsidR="00EB40F8" w:rsidRPr="00136C29" w:rsidRDefault="00EB40F8" w:rsidP="00EB40F8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</w:t>
            </w:r>
            <w:r w:rsidRPr="00136C29">
              <w:rPr>
                <w:color w:val="000000" w:themeColor="text1"/>
              </w:rPr>
              <w:t>еденный перерыв</w:t>
            </w:r>
            <w:r>
              <w:rPr>
                <w:color w:val="000000" w:themeColor="text1"/>
              </w:rPr>
              <w:t>: с 12:</w:t>
            </w:r>
            <w:r w:rsidRPr="00136C29">
              <w:rPr>
                <w:color w:val="000000" w:themeColor="text1"/>
              </w:rPr>
              <w:t>00 до 1</w:t>
            </w:r>
            <w:r>
              <w:rPr>
                <w:color w:val="000000" w:themeColor="text1"/>
              </w:rPr>
              <w:t>3:00 ч</w:t>
            </w:r>
            <w:r w:rsidRPr="00136C29">
              <w:rPr>
                <w:color w:val="000000" w:themeColor="text1"/>
              </w:rPr>
              <w:t>;</w:t>
            </w:r>
          </w:p>
          <w:p w14:paraId="2D3E17B4" w14:textId="77777777" w:rsidR="00BD1BE2" w:rsidRPr="00021482" w:rsidRDefault="00021482" w:rsidP="00EB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EB40F8" w:rsidRPr="000214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ыходные дни: суббота, воскресенье.</w:t>
            </w:r>
          </w:p>
          <w:p w14:paraId="42202F81" w14:textId="77777777" w:rsidR="00EB40F8" w:rsidRPr="007F098F" w:rsidRDefault="00EB40F8" w:rsidP="00EB40F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CB3CE8" w14:textId="77777777" w:rsidR="00BD1BE2" w:rsidRPr="007F098F" w:rsidRDefault="00000000" w:rsidP="007F098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" w:history="1">
              <w:r w:rsidR="00BD1BE2" w:rsidRPr="007F098F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 xml:space="preserve">Эл. почта: </w:t>
              </w:r>
              <w:hyperlink r:id="rId5" w:history="1">
                <w:r w:rsidR="00021482" w:rsidRPr="00021482">
                  <w:rPr>
                    <w:rStyle w:val="a3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</w:rPr>
                  <w:t>ageorgievka@yandex.ru</w:t>
                </w:r>
              </w:hyperlink>
            </w:hyperlink>
          </w:p>
          <w:p w14:paraId="7AEC7056" w14:textId="77777777" w:rsidR="00BD1BE2" w:rsidRPr="007F098F" w:rsidRDefault="00BD1BE2" w:rsidP="00A30B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</w:tr>
      <w:tr w:rsidR="00BD1BE2" w:rsidRPr="00A85AA9" w14:paraId="69D5A886" w14:textId="77777777" w:rsidTr="00463483">
        <w:trPr>
          <w:trHeight w:val="1214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CC21736" w14:textId="77777777" w:rsidR="00BD1BE2" w:rsidRPr="00A85AA9" w:rsidRDefault="00BD1BE2" w:rsidP="00A85A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166E7" w14:textId="77777777" w:rsidR="00BD1BE2" w:rsidRPr="00A85AA9" w:rsidRDefault="00BD1BE2" w:rsidP="00A8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D1BE2" w:rsidRPr="00A85AA9" w14:paraId="12195D91" w14:textId="77777777" w:rsidTr="00A06964">
        <w:trPr>
          <w:trHeight w:val="31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AEF937" w14:textId="77777777" w:rsidR="00BD1BE2" w:rsidRPr="00A85AA9" w:rsidRDefault="00BD1BE2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079B9956" w14:textId="77777777" w:rsidR="00BD1BE2" w:rsidRPr="004E50D2" w:rsidRDefault="00BD1BE2" w:rsidP="008772E5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33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Министерство энергетики Российской Федерации, </w:t>
            </w:r>
            <w:r w:rsidRPr="0063333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адрес: г. Москва, ул. Щепкина, 42, стр. 1,2</w:t>
            </w:r>
          </w:p>
          <w:p w14:paraId="7756305C" w14:textId="77777777" w:rsidR="00BD1BE2" w:rsidRPr="004E50D2" w:rsidRDefault="00BD1BE2" w:rsidP="008772E5">
            <w:pPr>
              <w:pStyle w:val="a4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4E50D2">
              <w:rPr>
                <w:rFonts w:ascii="Times New Roman" w:eastAsia="Times New Roman" w:hAnsi="Times New Roman"/>
                <w:szCs w:val="20"/>
                <w:lang w:eastAsia="ru-RU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14:paraId="408A3B7F" w14:textId="77777777" w:rsidR="00BD1BE2" w:rsidRDefault="00BD1BE2" w:rsidP="008772E5">
            <w:pPr>
              <w:pStyle w:val="a4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0F0A7F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0F0A7F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</w:tc>
      </w:tr>
      <w:tr w:rsidR="00BD1BE2" w:rsidRPr="00A85AA9" w14:paraId="1811C2A0" w14:textId="77777777" w:rsidTr="008772E5">
        <w:trPr>
          <w:trHeight w:val="118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2742C3" w14:textId="77777777" w:rsidR="00BD1BE2" w:rsidRPr="00A85AA9" w:rsidRDefault="00BD1BE2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930CB" w14:textId="77777777" w:rsidR="00BD1BE2" w:rsidRPr="00A85AA9" w:rsidRDefault="00BD1BE2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BE2" w:rsidRPr="00A85AA9" w14:paraId="14E37AE4" w14:textId="77777777" w:rsidTr="00B60069">
        <w:trPr>
          <w:trHeight w:val="30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436A8" w14:textId="77777777" w:rsidR="00BD1BE2" w:rsidRPr="00A85AA9" w:rsidRDefault="00BD1BE2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1D6A0" w14:textId="77777777" w:rsidR="00BD1BE2" w:rsidRPr="000F1EC0" w:rsidRDefault="000F1EC0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F1EC0">
              <w:rPr>
                <w:rFonts w:ascii="Times New Roman" w:hAnsi="Times New Roman" w:cs="Times New Roman"/>
              </w:rPr>
              <w:t xml:space="preserve">                                                                        </w:t>
            </w:r>
            <w:hyperlink r:id="rId6" w:history="1">
              <w:r w:rsidR="00BD1BE2" w:rsidRPr="000F1EC0">
                <w:rPr>
                  <w:rStyle w:val="a3"/>
                  <w:rFonts w:ascii="Times New Roman" w:eastAsia="Times New Roman" w:hAnsi="Times New Roman" w:cs="Times New Roman"/>
                  <w:color w:val="auto"/>
                  <w:lang w:eastAsia="ru-RU"/>
                </w:rPr>
                <w:t>https://minenergo.gov.ru/</w:t>
              </w:r>
            </w:hyperlink>
          </w:p>
        </w:tc>
      </w:tr>
      <w:tr w:rsidR="00BD1BE2" w:rsidRPr="00A85AA9" w14:paraId="135B6562" w14:textId="77777777" w:rsidTr="00B60069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EE2A3B" w14:textId="77777777" w:rsidR="00BD1BE2" w:rsidRPr="00A85AA9" w:rsidRDefault="00BD1BE2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71C7C" w14:textId="77777777" w:rsidR="000F1EC0" w:rsidRPr="000F1EC0" w:rsidRDefault="000F1EC0" w:rsidP="007F098F">
            <w:pPr>
              <w:spacing w:after="0" w:line="240" w:lineRule="auto"/>
              <w:jc w:val="center"/>
              <w:rPr>
                <w:rFonts w:ascii="Times New Roman" w:hAnsi="Times New Roman" w:cs="Times New Roman"/>
                <w:u w:val="single"/>
              </w:rPr>
            </w:pPr>
            <w:r w:rsidRPr="000F1EC0">
              <w:rPr>
                <w:rFonts w:ascii="Times New Roman" w:hAnsi="Times New Roman" w:cs="Times New Roman"/>
                <w:u w:val="single"/>
              </w:rPr>
              <w:t>http://www.kinel.ru/</w:t>
            </w:r>
          </w:p>
          <w:p w14:paraId="736C8F0B" w14:textId="77777777" w:rsidR="000F1EC0" w:rsidRPr="000F1EC0" w:rsidRDefault="000F1EC0" w:rsidP="007F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0F1EC0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http://www.kinel.ru/selskie-poselenija/selskoe-poselenie-georgievka/</w:t>
            </w:r>
          </w:p>
          <w:p w14:paraId="26B89C92" w14:textId="77777777" w:rsidR="00BD1BE2" w:rsidRPr="000F1EC0" w:rsidRDefault="00BD1BE2" w:rsidP="007F0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</w:tc>
      </w:tr>
      <w:tr w:rsidR="00BD1BE2" w:rsidRPr="00A85AA9" w14:paraId="34D2C1F1" w14:textId="77777777" w:rsidTr="00B60069">
        <w:trPr>
          <w:trHeight w:val="106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44D19FF" w14:textId="77777777" w:rsidR="00BD1BE2" w:rsidRPr="00A85AA9" w:rsidRDefault="00BD1BE2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B2AB9" w14:textId="77777777" w:rsidR="00BD1BE2" w:rsidRPr="00A85AA9" w:rsidRDefault="00BD1BE2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D1BE2" w:rsidRPr="00A85AA9" w14:paraId="749CE120" w14:textId="77777777" w:rsidTr="00B60069">
        <w:trPr>
          <w:trHeight w:val="315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70003" w14:textId="77777777" w:rsidR="00BD1BE2" w:rsidRPr="00A85AA9" w:rsidRDefault="00BD1BE2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8352D" w14:textId="77777777" w:rsidR="00BD1BE2" w:rsidRPr="00A85AA9" w:rsidRDefault="00BD1BE2" w:rsidP="00A30B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 по всем вопросам можно обращаться:</w:t>
            </w:r>
          </w:p>
        </w:tc>
      </w:tr>
      <w:tr w:rsidR="00BD1BE2" w:rsidRPr="00A85AA9" w14:paraId="6C5D1BFF" w14:textId="77777777" w:rsidTr="006E5009">
        <w:trPr>
          <w:trHeight w:val="66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758A67" w14:textId="77777777" w:rsidR="00BD1BE2" w:rsidRPr="00A85AA9" w:rsidRDefault="00BD1BE2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B5BF8" w14:textId="77777777" w:rsidR="00BD1BE2" w:rsidRPr="00A85AA9" w:rsidRDefault="00BD1BE2" w:rsidP="00C3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ПАО «Газпром»,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200961, Санкт-Петербург, БОКС 1255,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тел.: +7 812 455-17-00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доб. 12–229, (812)413-74-44.</w:t>
            </w:r>
          </w:p>
          <w:p w14:paraId="47142F08" w14:textId="77777777" w:rsidR="00BD1BE2" w:rsidRPr="00A85AA9" w:rsidRDefault="00BD1BE2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1BE2" w:rsidRPr="00A85AA9" w14:paraId="2E516832" w14:textId="77777777" w:rsidTr="0066635E">
        <w:trPr>
          <w:trHeight w:val="307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7FA86" w14:textId="77777777" w:rsidR="00BD1BE2" w:rsidRPr="00A85AA9" w:rsidRDefault="00BD1BE2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2CE4F" w14:textId="77777777" w:rsidR="00BD1BE2" w:rsidRPr="00A85AA9" w:rsidRDefault="00BD1BE2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Графическое описание местоположения границ публичного сервитута,</w:t>
            </w:r>
          </w:p>
        </w:tc>
      </w:tr>
      <w:tr w:rsidR="00BD1BE2" w:rsidRPr="00A85AA9" w14:paraId="12E3CA2E" w14:textId="77777777" w:rsidTr="00B60069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170230" w14:textId="77777777" w:rsidR="00BD1BE2" w:rsidRPr="00A85AA9" w:rsidRDefault="00BD1BE2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B8B83" w14:textId="77777777" w:rsidR="00BD1BE2" w:rsidRPr="00A85AA9" w:rsidRDefault="00BD1BE2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также перечень координат характерных точек этих границ</w:t>
            </w:r>
          </w:p>
        </w:tc>
      </w:tr>
      <w:tr w:rsidR="00BD1BE2" w:rsidRPr="00A85AA9" w14:paraId="1869C577" w14:textId="77777777" w:rsidTr="00B60069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CFF2EC" w14:textId="77777777" w:rsidR="00BD1BE2" w:rsidRPr="00A85AA9" w:rsidRDefault="00BD1BE2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718A9" w14:textId="77777777" w:rsidR="00BD1BE2" w:rsidRPr="00A85AA9" w:rsidRDefault="00BD1BE2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5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прилагается к сообщению</w:t>
            </w:r>
          </w:p>
        </w:tc>
      </w:tr>
      <w:tr w:rsidR="00BD1BE2" w:rsidRPr="00A85AA9" w14:paraId="5564BFCC" w14:textId="77777777" w:rsidTr="00B60069">
        <w:trPr>
          <w:trHeight w:val="315"/>
        </w:trPr>
        <w:tc>
          <w:tcPr>
            <w:tcW w:w="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C9374E" w14:textId="77777777" w:rsidR="00BD1BE2" w:rsidRPr="00A85AA9" w:rsidRDefault="00BD1BE2" w:rsidP="00632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B7358" w14:textId="77777777" w:rsidR="00BD1BE2" w:rsidRPr="00A85AA9" w:rsidRDefault="00BD1BE2" w:rsidP="0063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151EE43B" w14:textId="77777777" w:rsidR="0073785C" w:rsidRDefault="0073785C"/>
    <w:sectPr w:rsidR="0073785C" w:rsidSect="006E09E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5AA9"/>
    <w:rsid w:val="00021482"/>
    <w:rsid w:val="000256B4"/>
    <w:rsid w:val="000533BF"/>
    <w:rsid w:val="000F1EC0"/>
    <w:rsid w:val="0013689A"/>
    <w:rsid w:val="00136C29"/>
    <w:rsid w:val="001863D5"/>
    <w:rsid w:val="002030FA"/>
    <w:rsid w:val="002149FF"/>
    <w:rsid w:val="0027787A"/>
    <w:rsid w:val="00351881"/>
    <w:rsid w:val="0038314A"/>
    <w:rsid w:val="0042244D"/>
    <w:rsid w:val="00463483"/>
    <w:rsid w:val="004C7DC6"/>
    <w:rsid w:val="00506CD1"/>
    <w:rsid w:val="00510580"/>
    <w:rsid w:val="00560D5D"/>
    <w:rsid w:val="005614B9"/>
    <w:rsid w:val="006003DC"/>
    <w:rsid w:val="00632836"/>
    <w:rsid w:val="006379AC"/>
    <w:rsid w:val="0066635E"/>
    <w:rsid w:val="006B46F3"/>
    <w:rsid w:val="006C3643"/>
    <w:rsid w:val="006E09E0"/>
    <w:rsid w:val="006E5009"/>
    <w:rsid w:val="0073785C"/>
    <w:rsid w:val="007C2A81"/>
    <w:rsid w:val="007F098F"/>
    <w:rsid w:val="0083392D"/>
    <w:rsid w:val="0085307A"/>
    <w:rsid w:val="00860FB5"/>
    <w:rsid w:val="008772E5"/>
    <w:rsid w:val="009076DC"/>
    <w:rsid w:val="009C0C59"/>
    <w:rsid w:val="009E34AE"/>
    <w:rsid w:val="00A06964"/>
    <w:rsid w:val="00A30BCF"/>
    <w:rsid w:val="00A44DE3"/>
    <w:rsid w:val="00A6051B"/>
    <w:rsid w:val="00A64617"/>
    <w:rsid w:val="00A85AA9"/>
    <w:rsid w:val="00AF12CF"/>
    <w:rsid w:val="00B05B97"/>
    <w:rsid w:val="00B60069"/>
    <w:rsid w:val="00B67B02"/>
    <w:rsid w:val="00BD1BE2"/>
    <w:rsid w:val="00C36903"/>
    <w:rsid w:val="00C41B3B"/>
    <w:rsid w:val="00C70A0E"/>
    <w:rsid w:val="00CB4243"/>
    <w:rsid w:val="00CC128F"/>
    <w:rsid w:val="00DA77E5"/>
    <w:rsid w:val="00EB40F8"/>
    <w:rsid w:val="00EF7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17EE"/>
  <w15:docId w15:val="{0FBF15CF-F193-4425-B076-392E2485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243"/>
  </w:style>
  <w:style w:type="paragraph" w:styleId="2">
    <w:name w:val="heading 2"/>
    <w:basedOn w:val="a"/>
    <w:next w:val="a"/>
    <w:link w:val="20"/>
    <w:uiPriority w:val="9"/>
    <w:unhideWhenUsed/>
    <w:qFormat/>
    <w:rsid w:val="0066635E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36C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5AA9"/>
    <w:rPr>
      <w:color w:val="0563C1"/>
      <w:u w:val="single"/>
    </w:rPr>
  </w:style>
  <w:style w:type="character" w:customStyle="1" w:styleId="20">
    <w:name w:val="Заголовок 2 Знак"/>
    <w:basedOn w:val="a0"/>
    <w:link w:val="2"/>
    <w:uiPriority w:val="9"/>
    <w:rsid w:val="006663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632836"/>
    <w:pPr>
      <w:suppressAutoHyphens/>
      <w:spacing w:after="200" w:line="276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053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533B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77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77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36C2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table" w:styleId="a9">
    <w:name w:val="Table Grid"/>
    <w:basedOn w:val="a1"/>
    <w:uiPriority w:val="99"/>
    <w:rsid w:val="0027787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%20%20%20%20%20%20%20%20%20%20%20%20%20%20%20%20%20%20%20%20%20%20%20%20%20%20%20%20%20%20%20%20%20%20%20%20%20%20%20%20%20%20%20%20%20%20%20%20%20%20%20%20%20%20%20%20%20%20%20%20%20%20%20%20%20%20%20%20%20%20%20https://minenergo.gov.ru/" TargetMode="External"/><Relationship Id="rId5" Type="http://schemas.openxmlformats.org/officeDocument/2006/relationships/hyperlink" Target="mailto:ageorgievka@yandex.ru" TargetMode="External"/><Relationship Id="rId4" Type="http://schemas.openxmlformats.org/officeDocument/2006/relationships/hyperlink" Target="mailto:kryaradm@krya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Ксенникова Екатерина Витальевна</dc:creator>
  <cp:lastModifiedBy>Потапов Максим Олегович</cp:lastModifiedBy>
  <cp:revision>15</cp:revision>
  <dcterms:created xsi:type="dcterms:W3CDTF">2025-08-13T03:52:00Z</dcterms:created>
  <dcterms:modified xsi:type="dcterms:W3CDTF">2026-05-12T09:35:00Z</dcterms:modified>
</cp:coreProperties>
</file>