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E6A" w:rsidRPr="00356C93" w:rsidRDefault="00EF0E6A" w:rsidP="00EF0E6A">
      <w:pPr>
        <w:suppressAutoHyphens/>
        <w:jc w:val="center"/>
        <w:rPr>
          <w:b/>
          <w:sz w:val="36"/>
          <w:szCs w:val="40"/>
          <w:lang w:eastAsia="zh-CN"/>
        </w:rPr>
      </w:pPr>
      <w:bookmarkStart w:id="0" w:name="_GoBack"/>
      <w:bookmarkEnd w:id="0"/>
      <w:r w:rsidRPr="00356C93">
        <w:rPr>
          <w:b/>
          <w:sz w:val="36"/>
          <w:szCs w:val="40"/>
          <w:lang w:eastAsia="zh-CN"/>
        </w:rPr>
        <w:t>Собрание представителей</w:t>
      </w:r>
    </w:p>
    <w:p w:rsidR="00EF0E6A" w:rsidRPr="00356C93" w:rsidRDefault="00EF0E6A" w:rsidP="00EF0E6A">
      <w:pPr>
        <w:suppressAutoHyphens/>
        <w:jc w:val="center"/>
        <w:rPr>
          <w:b/>
          <w:sz w:val="36"/>
          <w:szCs w:val="40"/>
          <w:lang w:eastAsia="zh-CN"/>
        </w:rPr>
      </w:pPr>
      <w:r w:rsidRPr="00356C93">
        <w:rPr>
          <w:b/>
          <w:sz w:val="36"/>
          <w:szCs w:val="40"/>
          <w:lang w:eastAsia="zh-CN"/>
        </w:rPr>
        <w:t>сельского поселения Комсомольский</w:t>
      </w:r>
    </w:p>
    <w:p w:rsidR="00EF0E6A" w:rsidRPr="00356C93" w:rsidRDefault="00EF0E6A" w:rsidP="00EF0E6A">
      <w:pPr>
        <w:suppressAutoHyphens/>
        <w:jc w:val="center"/>
        <w:rPr>
          <w:b/>
          <w:sz w:val="36"/>
          <w:szCs w:val="40"/>
          <w:lang w:eastAsia="zh-CN"/>
        </w:rPr>
      </w:pPr>
      <w:r w:rsidRPr="00356C93">
        <w:rPr>
          <w:b/>
          <w:sz w:val="36"/>
          <w:szCs w:val="40"/>
          <w:lang w:eastAsia="zh-CN"/>
        </w:rPr>
        <w:t>муниципального района Кинельский</w:t>
      </w:r>
    </w:p>
    <w:p w:rsidR="00EF0E6A" w:rsidRPr="00356C93" w:rsidRDefault="00EF0E6A" w:rsidP="00EF0E6A">
      <w:pPr>
        <w:pBdr>
          <w:bottom w:val="single" w:sz="12" w:space="2" w:color="auto"/>
        </w:pBdr>
        <w:suppressAutoHyphens/>
        <w:jc w:val="center"/>
        <w:rPr>
          <w:b/>
          <w:sz w:val="36"/>
          <w:szCs w:val="40"/>
          <w:lang w:eastAsia="zh-CN"/>
        </w:rPr>
      </w:pPr>
      <w:r w:rsidRPr="00356C93">
        <w:rPr>
          <w:b/>
          <w:sz w:val="36"/>
          <w:szCs w:val="40"/>
          <w:lang w:eastAsia="zh-CN"/>
        </w:rPr>
        <w:t>Самарской области</w:t>
      </w:r>
    </w:p>
    <w:p w:rsidR="00EF0E6A" w:rsidRPr="00356C93" w:rsidRDefault="00EF0E6A" w:rsidP="00EF0E6A">
      <w:pPr>
        <w:suppressAutoHyphens/>
        <w:ind w:firstLine="709"/>
        <w:jc w:val="center"/>
        <w:rPr>
          <w:b/>
          <w:sz w:val="36"/>
          <w:szCs w:val="36"/>
          <w:lang w:eastAsia="zh-CN"/>
        </w:rPr>
      </w:pPr>
    </w:p>
    <w:p w:rsidR="00EF0E6A" w:rsidRPr="00356C93" w:rsidRDefault="00EF0E6A" w:rsidP="00EF0E6A">
      <w:pPr>
        <w:suppressAutoHyphens/>
        <w:ind w:firstLine="709"/>
        <w:jc w:val="center"/>
        <w:rPr>
          <w:b/>
          <w:sz w:val="36"/>
          <w:szCs w:val="36"/>
          <w:lang w:eastAsia="zh-CN"/>
        </w:rPr>
      </w:pPr>
      <w:r w:rsidRPr="00356C93">
        <w:rPr>
          <w:b/>
          <w:sz w:val="36"/>
          <w:szCs w:val="36"/>
          <w:lang w:eastAsia="zh-CN"/>
        </w:rPr>
        <w:t xml:space="preserve">РЕШЕНИЕ </w:t>
      </w:r>
    </w:p>
    <w:p w:rsidR="00EF0E6A" w:rsidRPr="00356C93" w:rsidRDefault="00EF0E6A" w:rsidP="00EF0E6A">
      <w:pPr>
        <w:suppressAutoHyphens/>
        <w:ind w:firstLine="709"/>
        <w:jc w:val="center"/>
        <w:rPr>
          <w:sz w:val="24"/>
          <w:szCs w:val="24"/>
          <w:lang w:eastAsia="zh-CN"/>
        </w:rPr>
      </w:pPr>
    </w:p>
    <w:p w:rsidR="00EF0E6A" w:rsidRPr="00356C93" w:rsidRDefault="00EF0E6A" w:rsidP="00EF0E6A">
      <w:pPr>
        <w:suppressAutoHyphens/>
        <w:jc w:val="both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№ 59</w:t>
      </w:r>
      <w:r w:rsidRPr="00356C93">
        <w:rPr>
          <w:b/>
          <w:sz w:val="28"/>
          <w:szCs w:val="28"/>
          <w:lang w:eastAsia="zh-CN"/>
        </w:rPr>
        <w:t xml:space="preserve">                                                                                  </w:t>
      </w:r>
      <w:r>
        <w:rPr>
          <w:b/>
          <w:sz w:val="28"/>
          <w:szCs w:val="28"/>
          <w:lang w:eastAsia="zh-CN"/>
        </w:rPr>
        <w:t xml:space="preserve">   </w:t>
      </w:r>
      <w:r w:rsidRPr="00356C93">
        <w:rPr>
          <w:b/>
          <w:sz w:val="28"/>
          <w:szCs w:val="28"/>
          <w:lang w:eastAsia="zh-CN"/>
        </w:rPr>
        <w:t xml:space="preserve">     от </w:t>
      </w:r>
      <w:r>
        <w:rPr>
          <w:b/>
          <w:sz w:val="28"/>
          <w:szCs w:val="28"/>
        </w:rPr>
        <w:t>27 марта 2026</w:t>
      </w:r>
      <w:r w:rsidRPr="00356C93">
        <w:rPr>
          <w:b/>
          <w:sz w:val="28"/>
          <w:szCs w:val="28"/>
        </w:rPr>
        <w:t xml:space="preserve"> г.</w:t>
      </w:r>
    </w:p>
    <w:p w:rsidR="00EF0E6A" w:rsidRPr="00356C93" w:rsidRDefault="00EF0E6A" w:rsidP="00EF0E6A">
      <w:pPr>
        <w:suppressAutoHyphens/>
        <w:jc w:val="right"/>
        <w:rPr>
          <w:b/>
          <w:sz w:val="28"/>
          <w:szCs w:val="28"/>
          <w:lang w:eastAsia="zh-CN"/>
        </w:rPr>
      </w:pPr>
    </w:p>
    <w:p w:rsidR="00EF0E6A" w:rsidRPr="00356C93" w:rsidRDefault="00EF0E6A" w:rsidP="00EF0E6A">
      <w:pPr>
        <w:suppressAutoHyphens/>
        <w:ind w:right="3827"/>
        <w:jc w:val="both"/>
        <w:rPr>
          <w:b/>
          <w:sz w:val="28"/>
          <w:szCs w:val="24"/>
          <w:lang w:eastAsia="zh-CN"/>
        </w:rPr>
      </w:pPr>
      <w:r>
        <w:rPr>
          <w:b/>
          <w:sz w:val="28"/>
          <w:szCs w:val="28"/>
          <w:lang w:eastAsia="zh-CN"/>
        </w:rPr>
        <w:t xml:space="preserve">О внесении изменений и дополнений в решение Собрания представителей сельского поселения Комсомольский от 01.11.2025 г. № 35 </w:t>
      </w:r>
      <w:r w:rsidRPr="00356C93">
        <w:rPr>
          <w:b/>
          <w:sz w:val="28"/>
          <w:szCs w:val="28"/>
          <w:lang w:eastAsia="zh-CN"/>
        </w:rPr>
        <w:t>«Об утверждении Прогнозного плана (Программы) приватизации муниципального имущества сельского поселения Комсомольский муниципального района Кинельский Самарской области на 2026 год и на плановый период 2027 – 2028 годов»</w:t>
      </w:r>
    </w:p>
    <w:p w:rsidR="00EF0E6A" w:rsidRPr="00356C93" w:rsidRDefault="00EF0E6A" w:rsidP="00EF0E6A">
      <w:pPr>
        <w:suppressAutoHyphens/>
        <w:rPr>
          <w:b/>
          <w:sz w:val="28"/>
          <w:szCs w:val="24"/>
          <w:lang w:eastAsia="zh-CN"/>
        </w:rPr>
      </w:pPr>
    </w:p>
    <w:p w:rsidR="00EF0E6A" w:rsidRPr="00356C93" w:rsidRDefault="00EF0E6A" w:rsidP="00EF0E6A">
      <w:pPr>
        <w:tabs>
          <w:tab w:val="left" w:pos="709"/>
          <w:tab w:val="left" w:pos="851"/>
        </w:tabs>
        <w:suppressAutoHyphens/>
        <w:ind w:right="-1" w:firstLine="567"/>
        <w:jc w:val="both"/>
        <w:rPr>
          <w:sz w:val="28"/>
          <w:szCs w:val="24"/>
          <w:lang w:eastAsia="zh-CN"/>
        </w:rPr>
      </w:pPr>
      <w:r w:rsidRPr="00356C93">
        <w:rPr>
          <w:sz w:val="28"/>
          <w:szCs w:val="24"/>
          <w:lang w:eastAsia="zh-CN"/>
        </w:rPr>
        <w:t>В целях обеспечения поступления средств в бюджет сельского поселения Комсомольский муниципального района Кинельский Самарской области от приватизации муниципального имущества, в соответствии с Федеральным законом от 21.12.2001 года № 178-ФЗ «О приватизации государственного и муниципального имущества», согласно Федерального закона от 06.01.2003 года № 131-ФЗ  «Об общих принципах организации местного самоуправления в Российской Федерации», руководствуясь Уставом сельского поселения Комсомольский муниципального района Кинельский Самарской области,</w:t>
      </w:r>
    </w:p>
    <w:p w:rsidR="00EF0E6A" w:rsidRPr="00356C93" w:rsidRDefault="00EF0E6A" w:rsidP="00EF0E6A">
      <w:pPr>
        <w:tabs>
          <w:tab w:val="left" w:pos="709"/>
          <w:tab w:val="left" w:pos="851"/>
        </w:tabs>
        <w:suppressAutoHyphens/>
        <w:ind w:right="-1" w:firstLine="567"/>
        <w:jc w:val="both"/>
        <w:rPr>
          <w:sz w:val="28"/>
          <w:szCs w:val="24"/>
          <w:lang w:eastAsia="zh-CN"/>
        </w:rPr>
      </w:pPr>
    </w:p>
    <w:p w:rsidR="00EF0E6A" w:rsidRPr="00356C93" w:rsidRDefault="00EF0E6A" w:rsidP="00EF0E6A">
      <w:pPr>
        <w:tabs>
          <w:tab w:val="left" w:pos="709"/>
          <w:tab w:val="left" w:pos="851"/>
        </w:tabs>
        <w:suppressAutoHyphens/>
        <w:ind w:right="-1" w:firstLine="567"/>
        <w:jc w:val="center"/>
        <w:rPr>
          <w:b/>
          <w:sz w:val="28"/>
          <w:szCs w:val="24"/>
          <w:lang w:eastAsia="zh-CN"/>
        </w:rPr>
      </w:pPr>
      <w:r w:rsidRPr="00356C93">
        <w:rPr>
          <w:b/>
          <w:sz w:val="28"/>
          <w:szCs w:val="24"/>
          <w:lang w:eastAsia="zh-CN"/>
        </w:rPr>
        <w:t>РЕШИЛО:</w:t>
      </w:r>
    </w:p>
    <w:p w:rsidR="00EF0E6A" w:rsidRPr="00356C93" w:rsidRDefault="00EF0E6A" w:rsidP="00EF0E6A">
      <w:pPr>
        <w:tabs>
          <w:tab w:val="left" w:pos="709"/>
          <w:tab w:val="left" w:pos="851"/>
        </w:tabs>
        <w:suppressAutoHyphens/>
        <w:ind w:right="-1" w:firstLine="567"/>
        <w:jc w:val="both"/>
        <w:rPr>
          <w:sz w:val="28"/>
          <w:szCs w:val="24"/>
          <w:lang w:eastAsia="zh-CN"/>
        </w:rPr>
      </w:pPr>
    </w:p>
    <w:p w:rsidR="00EF0E6A" w:rsidRDefault="00EF0E6A" w:rsidP="00EF0E6A">
      <w:pPr>
        <w:numPr>
          <w:ilvl w:val="0"/>
          <w:numId w:val="1"/>
        </w:numPr>
        <w:tabs>
          <w:tab w:val="left" w:pos="709"/>
          <w:tab w:val="left" w:pos="851"/>
        </w:tabs>
        <w:suppressAutoHyphens/>
        <w:ind w:right="-1"/>
        <w:jc w:val="both"/>
        <w:rPr>
          <w:sz w:val="28"/>
          <w:szCs w:val="24"/>
          <w:lang w:eastAsia="zh-CN"/>
        </w:rPr>
      </w:pPr>
      <w:r>
        <w:rPr>
          <w:sz w:val="28"/>
          <w:szCs w:val="24"/>
          <w:lang w:eastAsia="zh-CN"/>
        </w:rPr>
        <w:t xml:space="preserve">Внести следующие изменения и дополнения в решение Собрания представителей сельского поселения Комсомольский от 01.11.2025 г. № 35 </w:t>
      </w:r>
      <w:r w:rsidRPr="00356C93">
        <w:rPr>
          <w:sz w:val="28"/>
          <w:szCs w:val="24"/>
          <w:lang w:eastAsia="zh-CN"/>
        </w:rPr>
        <w:t>«Об утверждении Прогнозного плана (Программы) приватизации муниципального имущества сельского поселения Комсомольский муниципального района Кинельский Самарской области на 2026 год и на плановый период 2027 – 2028 годов»</w:t>
      </w:r>
      <w:r>
        <w:rPr>
          <w:sz w:val="28"/>
          <w:szCs w:val="24"/>
          <w:lang w:eastAsia="zh-CN"/>
        </w:rPr>
        <w:t xml:space="preserve">: </w:t>
      </w:r>
    </w:p>
    <w:p w:rsidR="00EF0E6A" w:rsidRDefault="00EF0E6A" w:rsidP="00EF0E6A">
      <w:pPr>
        <w:tabs>
          <w:tab w:val="left" w:pos="709"/>
          <w:tab w:val="left" w:pos="851"/>
        </w:tabs>
        <w:suppressAutoHyphens/>
        <w:ind w:left="720" w:right="-1"/>
        <w:jc w:val="both"/>
        <w:rPr>
          <w:sz w:val="28"/>
          <w:szCs w:val="24"/>
          <w:lang w:eastAsia="zh-CN"/>
        </w:rPr>
      </w:pPr>
      <w:r>
        <w:rPr>
          <w:sz w:val="28"/>
          <w:szCs w:val="24"/>
          <w:lang w:eastAsia="zh-CN"/>
        </w:rPr>
        <w:t>1.1. таблицу раздела 2 приложения № 1 к решению дополнить следующими словами:</w:t>
      </w:r>
    </w:p>
    <w:p w:rsidR="00EF0E6A" w:rsidRDefault="00EF0E6A" w:rsidP="00EF0E6A">
      <w:pPr>
        <w:tabs>
          <w:tab w:val="left" w:pos="709"/>
          <w:tab w:val="left" w:pos="851"/>
        </w:tabs>
        <w:suppressAutoHyphens/>
        <w:ind w:left="720" w:right="-1"/>
        <w:jc w:val="both"/>
        <w:rPr>
          <w:sz w:val="28"/>
          <w:szCs w:val="24"/>
          <w:lang w:eastAsia="zh-CN"/>
        </w:rPr>
      </w:pPr>
      <w:r>
        <w:rPr>
          <w:sz w:val="28"/>
          <w:szCs w:val="24"/>
          <w:lang w:eastAsia="zh-CN"/>
        </w:rPr>
        <w:t>«</w:t>
      </w:r>
    </w:p>
    <w:tbl>
      <w:tblPr>
        <w:tblW w:w="101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1931"/>
        <w:gridCol w:w="1750"/>
        <w:gridCol w:w="1929"/>
        <w:gridCol w:w="993"/>
        <w:gridCol w:w="1455"/>
        <w:gridCol w:w="1536"/>
      </w:tblGrid>
      <w:tr w:rsidR="00EF0E6A" w:rsidRPr="00356C93" w:rsidTr="003A18BD">
        <w:trPr>
          <w:trHeight w:val="1260"/>
          <w:jc w:val="center"/>
        </w:trPr>
        <w:tc>
          <w:tcPr>
            <w:tcW w:w="584" w:type="dxa"/>
            <w:shd w:val="clear" w:color="auto" w:fill="auto"/>
            <w:noWrap/>
            <w:vAlign w:val="center"/>
          </w:tcPr>
          <w:p w:rsidR="00EF0E6A" w:rsidRPr="00356C93" w:rsidRDefault="00EF0E6A" w:rsidP="003A18B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1931" w:type="dxa"/>
            <w:shd w:val="clear" w:color="auto" w:fill="auto"/>
          </w:tcPr>
          <w:p w:rsidR="00EF0E6A" w:rsidRPr="00356C93" w:rsidRDefault="00EF0E6A" w:rsidP="003A18B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56C93">
              <w:rPr>
                <w:color w:val="000000"/>
                <w:sz w:val="24"/>
                <w:szCs w:val="24"/>
              </w:rPr>
              <w:t>Земельный участок</w:t>
            </w:r>
          </w:p>
        </w:tc>
        <w:tc>
          <w:tcPr>
            <w:tcW w:w="1750" w:type="dxa"/>
            <w:shd w:val="clear" w:color="auto" w:fill="auto"/>
          </w:tcPr>
          <w:p w:rsidR="00EF0E6A" w:rsidRPr="00356C93" w:rsidRDefault="00EF0E6A" w:rsidP="003A18B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Продажа на торгах</w:t>
            </w:r>
          </w:p>
        </w:tc>
        <w:tc>
          <w:tcPr>
            <w:tcW w:w="1929" w:type="dxa"/>
            <w:shd w:val="clear" w:color="auto" w:fill="auto"/>
            <w:noWrap/>
            <w:vAlign w:val="center"/>
          </w:tcPr>
          <w:p w:rsidR="00EF0E6A" w:rsidRPr="00356C93" w:rsidRDefault="00EF0E6A" w:rsidP="003A18BD">
            <w:pPr>
              <w:jc w:val="center"/>
              <w:rPr>
                <w:color w:val="000000"/>
                <w:sz w:val="24"/>
                <w:szCs w:val="24"/>
              </w:rPr>
            </w:pPr>
            <w:r w:rsidRPr="00356C93">
              <w:rPr>
                <w:color w:val="000000"/>
                <w:sz w:val="24"/>
                <w:szCs w:val="24"/>
              </w:rPr>
              <w:t>п. Комсомольский ул.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bidi="ru-RU"/>
              </w:rPr>
              <w:t>Тополиная, 19Д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F0E6A" w:rsidRPr="00356C93" w:rsidRDefault="00EF0E6A" w:rsidP="003A18B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19366</w:t>
            </w:r>
          </w:p>
        </w:tc>
        <w:tc>
          <w:tcPr>
            <w:tcW w:w="1455" w:type="dxa"/>
            <w:shd w:val="clear" w:color="auto" w:fill="auto"/>
            <w:noWrap/>
            <w:vAlign w:val="center"/>
          </w:tcPr>
          <w:p w:rsidR="00EF0E6A" w:rsidRPr="00356C93" w:rsidRDefault="00EF0E6A" w:rsidP="003A18BD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252625"/>
                <w:sz w:val="23"/>
                <w:szCs w:val="23"/>
                <w:shd w:val="clear" w:color="auto" w:fill="FFFFFF"/>
              </w:rPr>
              <w:t>7798</w:t>
            </w:r>
            <w:r w:rsidRPr="007022BE">
              <w:rPr>
                <w:color w:val="252625"/>
                <w:sz w:val="23"/>
                <w:szCs w:val="23"/>
                <w:shd w:val="clear" w:color="auto" w:fill="FFFFFF"/>
              </w:rPr>
              <w:t>494,54</w:t>
            </w:r>
          </w:p>
        </w:tc>
        <w:tc>
          <w:tcPr>
            <w:tcW w:w="1536" w:type="dxa"/>
            <w:shd w:val="clear" w:color="auto" w:fill="auto"/>
            <w:noWrap/>
          </w:tcPr>
          <w:p w:rsidR="00EF0E6A" w:rsidRPr="00356C93" w:rsidRDefault="00EF0E6A" w:rsidP="003A18B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</w:t>
            </w:r>
            <w:r w:rsidRPr="00356C93">
              <w:rPr>
                <w:color w:val="000000"/>
                <w:sz w:val="24"/>
                <w:szCs w:val="24"/>
              </w:rPr>
              <w:t>4  квартал</w:t>
            </w:r>
          </w:p>
        </w:tc>
      </w:tr>
    </w:tbl>
    <w:p w:rsidR="00EF0E6A" w:rsidRDefault="00EF0E6A" w:rsidP="00EF0E6A">
      <w:pPr>
        <w:tabs>
          <w:tab w:val="left" w:pos="709"/>
          <w:tab w:val="left" w:pos="851"/>
        </w:tabs>
        <w:suppressAutoHyphens/>
        <w:ind w:left="720" w:right="-1"/>
        <w:jc w:val="both"/>
        <w:rPr>
          <w:sz w:val="28"/>
          <w:szCs w:val="24"/>
          <w:lang w:eastAsia="zh-CN"/>
        </w:rPr>
      </w:pPr>
      <w:r>
        <w:rPr>
          <w:sz w:val="28"/>
          <w:szCs w:val="24"/>
          <w:lang w:eastAsia="zh-CN"/>
        </w:rPr>
        <w:t>»;</w:t>
      </w:r>
    </w:p>
    <w:p w:rsidR="00EF0E6A" w:rsidRDefault="00EF0E6A" w:rsidP="00EF0E6A">
      <w:pPr>
        <w:tabs>
          <w:tab w:val="left" w:pos="709"/>
          <w:tab w:val="left" w:pos="851"/>
        </w:tabs>
        <w:suppressAutoHyphens/>
        <w:ind w:left="720" w:right="-1"/>
        <w:jc w:val="both"/>
        <w:rPr>
          <w:sz w:val="28"/>
          <w:szCs w:val="24"/>
          <w:lang w:eastAsia="zh-CN"/>
        </w:rPr>
      </w:pPr>
      <w:r>
        <w:rPr>
          <w:sz w:val="28"/>
          <w:szCs w:val="24"/>
          <w:lang w:eastAsia="zh-CN"/>
        </w:rPr>
        <w:t>1.2. в таблице раздела 2 приложения № 1 к решению итоговую строку изложить в новой редакции:</w:t>
      </w:r>
    </w:p>
    <w:p w:rsidR="00EF0E6A" w:rsidRDefault="00EF0E6A" w:rsidP="00EF0E6A">
      <w:pPr>
        <w:tabs>
          <w:tab w:val="left" w:pos="709"/>
          <w:tab w:val="left" w:pos="851"/>
        </w:tabs>
        <w:suppressAutoHyphens/>
        <w:ind w:left="720" w:right="-1"/>
        <w:jc w:val="both"/>
        <w:rPr>
          <w:sz w:val="28"/>
          <w:szCs w:val="24"/>
          <w:lang w:eastAsia="zh-CN"/>
        </w:rPr>
      </w:pPr>
      <w:r>
        <w:rPr>
          <w:sz w:val="28"/>
          <w:szCs w:val="24"/>
          <w:lang w:eastAsia="zh-CN"/>
        </w:rPr>
        <w:t>«</w:t>
      </w:r>
    </w:p>
    <w:tbl>
      <w:tblPr>
        <w:tblW w:w="10178" w:type="dxa"/>
        <w:jc w:val="center"/>
        <w:tblLayout w:type="fixed"/>
        <w:tblLook w:val="04A0" w:firstRow="1" w:lastRow="0" w:firstColumn="1" w:lastColumn="0" w:noHBand="0" w:noVBand="1"/>
      </w:tblPr>
      <w:tblGrid>
        <w:gridCol w:w="6194"/>
        <w:gridCol w:w="993"/>
        <w:gridCol w:w="1455"/>
        <w:gridCol w:w="1536"/>
      </w:tblGrid>
      <w:tr w:rsidR="00EF0E6A" w:rsidRPr="007022BE" w:rsidTr="003A18BD">
        <w:trPr>
          <w:trHeight w:val="1260"/>
          <w:jc w:val="center"/>
        </w:trPr>
        <w:tc>
          <w:tcPr>
            <w:tcW w:w="6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E6A" w:rsidRPr="007022BE" w:rsidRDefault="00EF0E6A" w:rsidP="003A18BD">
            <w:pPr>
              <w:suppressAutoHyphens/>
              <w:rPr>
                <w:b/>
                <w:color w:val="000000"/>
                <w:sz w:val="24"/>
                <w:szCs w:val="24"/>
              </w:rPr>
            </w:pPr>
            <w:r w:rsidRPr="007022BE">
              <w:rPr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E6A" w:rsidRPr="007022BE" w:rsidRDefault="00EF0E6A" w:rsidP="003A18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E6A" w:rsidRPr="007022BE" w:rsidRDefault="00EF0E6A" w:rsidP="003A18B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9759996,93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E6A" w:rsidRPr="007022BE" w:rsidRDefault="00EF0E6A" w:rsidP="003A18BD">
            <w:pPr>
              <w:suppressAutoHyphens/>
              <w:spacing w:after="24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EF0E6A" w:rsidRDefault="00EF0E6A" w:rsidP="00EF0E6A">
      <w:pPr>
        <w:tabs>
          <w:tab w:val="left" w:pos="709"/>
          <w:tab w:val="left" w:pos="851"/>
        </w:tabs>
        <w:suppressAutoHyphens/>
        <w:ind w:left="720" w:right="-1"/>
        <w:jc w:val="both"/>
        <w:rPr>
          <w:sz w:val="28"/>
          <w:szCs w:val="24"/>
          <w:lang w:eastAsia="zh-CN"/>
        </w:rPr>
      </w:pPr>
      <w:r>
        <w:rPr>
          <w:sz w:val="28"/>
          <w:szCs w:val="24"/>
          <w:lang w:eastAsia="zh-CN"/>
        </w:rPr>
        <w:t>».</w:t>
      </w:r>
    </w:p>
    <w:p w:rsidR="00EF0E6A" w:rsidRDefault="00EF0E6A" w:rsidP="00EF0E6A">
      <w:pPr>
        <w:numPr>
          <w:ilvl w:val="0"/>
          <w:numId w:val="1"/>
        </w:numPr>
        <w:tabs>
          <w:tab w:val="left" w:pos="709"/>
          <w:tab w:val="left" w:pos="851"/>
        </w:tabs>
        <w:suppressAutoHyphens/>
        <w:ind w:right="-1" w:hanging="436"/>
        <w:jc w:val="both"/>
        <w:rPr>
          <w:sz w:val="28"/>
          <w:szCs w:val="24"/>
          <w:lang w:eastAsia="zh-CN"/>
        </w:rPr>
      </w:pPr>
      <w:r w:rsidRPr="00356C93">
        <w:rPr>
          <w:sz w:val="28"/>
          <w:szCs w:val="24"/>
          <w:lang w:eastAsia="zh-CN"/>
        </w:rPr>
        <w:t>Настоящее решение, а также п</w:t>
      </w:r>
      <w:r>
        <w:rPr>
          <w:sz w:val="28"/>
          <w:szCs w:val="24"/>
          <w:lang w:eastAsia="zh-CN"/>
        </w:rPr>
        <w:t xml:space="preserve">риложение опубликовать в газете </w:t>
      </w:r>
      <w:r w:rsidRPr="00356C93">
        <w:rPr>
          <w:sz w:val="28"/>
          <w:szCs w:val="24"/>
          <w:lang w:eastAsia="zh-CN"/>
        </w:rPr>
        <w:t>«Вестник сельского поселения Комсомольский» и разместить на официальных сайтах в сети «Интернет»:</w:t>
      </w:r>
      <w:r>
        <w:rPr>
          <w:sz w:val="28"/>
          <w:szCs w:val="24"/>
          <w:lang w:eastAsia="zh-CN"/>
        </w:rPr>
        <w:t xml:space="preserve"> </w:t>
      </w:r>
    </w:p>
    <w:p w:rsidR="00EF0E6A" w:rsidRDefault="00EF0E6A" w:rsidP="00EF0E6A">
      <w:pPr>
        <w:tabs>
          <w:tab w:val="left" w:pos="709"/>
          <w:tab w:val="left" w:pos="851"/>
        </w:tabs>
        <w:suppressAutoHyphens/>
        <w:ind w:left="720" w:right="-1"/>
        <w:jc w:val="both"/>
        <w:rPr>
          <w:sz w:val="28"/>
          <w:szCs w:val="24"/>
          <w:lang w:eastAsia="zh-CN"/>
        </w:rPr>
      </w:pPr>
      <w:r w:rsidRPr="00356C93">
        <w:rPr>
          <w:sz w:val="28"/>
          <w:szCs w:val="24"/>
          <w:lang w:eastAsia="zh-CN"/>
        </w:rPr>
        <w:t>– Адрес официального сайта му</w:t>
      </w:r>
      <w:r w:rsidRPr="007022BE">
        <w:rPr>
          <w:sz w:val="28"/>
          <w:szCs w:val="24"/>
          <w:lang w:eastAsia="zh-CN"/>
        </w:rPr>
        <w:t xml:space="preserve">ниципального района Кинельский: </w:t>
      </w:r>
      <w:hyperlink r:id="rId6" w:history="1">
        <w:r w:rsidRPr="00356C93">
          <w:rPr>
            <w:sz w:val="28"/>
            <w:szCs w:val="24"/>
            <w:u w:val="single"/>
            <w:lang w:eastAsia="zh-CN"/>
          </w:rPr>
          <w:t>http://www.kinel.ru/</w:t>
        </w:r>
      </w:hyperlink>
      <w:r w:rsidRPr="00356C93">
        <w:rPr>
          <w:sz w:val="28"/>
          <w:szCs w:val="24"/>
          <w:lang w:eastAsia="zh-CN"/>
        </w:rPr>
        <w:t xml:space="preserve"> .</w:t>
      </w:r>
    </w:p>
    <w:p w:rsidR="00EF0E6A" w:rsidRPr="00356C93" w:rsidRDefault="00EF0E6A" w:rsidP="00EF0E6A">
      <w:pPr>
        <w:tabs>
          <w:tab w:val="left" w:pos="709"/>
          <w:tab w:val="left" w:pos="851"/>
        </w:tabs>
        <w:suppressAutoHyphens/>
        <w:ind w:left="720" w:right="-1"/>
        <w:jc w:val="both"/>
        <w:rPr>
          <w:sz w:val="28"/>
          <w:szCs w:val="24"/>
          <w:lang w:eastAsia="zh-CN"/>
        </w:rPr>
      </w:pPr>
      <w:r>
        <w:rPr>
          <w:sz w:val="28"/>
          <w:szCs w:val="24"/>
          <w:lang w:eastAsia="zh-CN"/>
        </w:rPr>
        <w:t xml:space="preserve">– </w:t>
      </w:r>
      <w:r w:rsidRPr="00356C93">
        <w:rPr>
          <w:sz w:val="28"/>
          <w:szCs w:val="24"/>
          <w:lang w:eastAsia="zh-CN"/>
        </w:rPr>
        <w:t xml:space="preserve">Адрес официального сайта торгов: </w:t>
      </w:r>
      <w:hyperlink r:id="rId7" w:history="1">
        <w:r w:rsidRPr="00356C93">
          <w:rPr>
            <w:sz w:val="28"/>
            <w:szCs w:val="24"/>
            <w:u w:val="single"/>
            <w:lang w:val="en-US" w:eastAsia="zh-CN"/>
          </w:rPr>
          <w:t>http</w:t>
        </w:r>
        <w:r w:rsidRPr="00356C93">
          <w:rPr>
            <w:sz w:val="28"/>
            <w:szCs w:val="24"/>
            <w:u w:val="single"/>
            <w:lang w:eastAsia="zh-CN"/>
          </w:rPr>
          <w:t>://</w:t>
        </w:r>
        <w:r w:rsidRPr="00356C93">
          <w:rPr>
            <w:sz w:val="28"/>
            <w:szCs w:val="24"/>
            <w:u w:val="single"/>
            <w:lang w:val="en-US" w:eastAsia="zh-CN"/>
          </w:rPr>
          <w:t>www</w:t>
        </w:r>
        <w:r w:rsidRPr="00356C93">
          <w:rPr>
            <w:sz w:val="28"/>
            <w:szCs w:val="24"/>
            <w:u w:val="single"/>
            <w:lang w:eastAsia="zh-CN"/>
          </w:rPr>
          <w:t>.</w:t>
        </w:r>
        <w:proofErr w:type="spellStart"/>
        <w:r w:rsidRPr="00356C93">
          <w:rPr>
            <w:sz w:val="28"/>
            <w:szCs w:val="24"/>
            <w:u w:val="single"/>
            <w:lang w:val="en-US" w:eastAsia="zh-CN"/>
          </w:rPr>
          <w:t>torgi</w:t>
        </w:r>
        <w:proofErr w:type="spellEnd"/>
        <w:r w:rsidRPr="00356C93">
          <w:rPr>
            <w:sz w:val="28"/>
            <w:szCs w:val="24"/>
            <w:u w:val="single"/>
            <w:lang w:eastAsia="zh-CN"/>
          </w:rPr>
          <w:t>.</w:t>
        </w:r>
        <w:proofErr w:type="spellStart"/>
        <w:r w:rsidRPr="00356C93">
          <w:rPr>
            <w:sz w:val="28"/>
            <w:szCs w:val="24"/>
            <w:u w:val="single"/>
            <w:lang w:val="en-US" w:eastAsia="zh-CN"/>
          </w:rPr>
          <w:t>gov</w:t>
        </w:r>
        <w:proofErr w:type="spellEnd"/>
        <w:r w:rsidRPr="00356C93">
          <w:rPr>
            <w:sz w:val="28"/>
            <w:szCs w:val="24"/>
            <w:u w:val="single"/>
            <w:lang w:eastAsia="zh-CN"/>
          </w:rPr>
          <w:t>.</w:t>
        </w:r>
        <w:proofErr w:type="spellStart"/>
        <w:r w:rsidRPr="00356C93">
          <w:rPr>
            <w:sz w:val="28"/>
            <w:szCs w:val="24"/>
            <w:u w:val="single"/>
            <w:lang w:val="en-US" w:eastAsia="zh-CN"/>
          </w:rPr>
          <w:t>ru</w:t>
        </w:r>
        <w:proofErr w:type="spellEnd"/>
      </w:hyperlink>
      <w:r w:rsidRPr="00356C93">
        <w:rPr>
          <w:sz w:val="28"/>
          <w:szCs w:val="24"/>
          <w:lang w:eastAsia="zh-CN"/>
        </w:rPr>
        <w:t xml:space="preserve"> .</w:t>
      </w:r>
    </w:p>
    <w:p w:rsidR="00EF0E6A" w:rsidRPr="00356C93" w:rsidRDefault="00EF0E6A" w:rsidP="00EF0E6A">
      <w:pPr>
        <w:tabs>
          <w:tab w:val="left" w:pos="709"/>
          <w:tab w:val="left" w:pos="851"/>
        </w:tabs>
        <w:suppressAutoHyphens/>
        <w:ind w:right="-1" w:hanging="436"/>
        <w:jc w:val="both"/>
        <w:rPr>
          <w:sz w:val="28"/>
          <w:szCs w:val="24"/>
          <w:lang w:eastAsia="zh-CN"/>
        </w:rPr>
      </w:pPr>
    </w:p>
    <w:p w:rsidR="00EF0E6A" w:rsidRPr="00356C93" w:rsidRDefault="00EF0E6A" w:rsidP="00EF0E6A">
      <w:pPr>
        <w:tabs>
          <w:tab w:val="left" w:pos="709"/>
          <w:tab w:val="left" w:pos="851"/>
        </w:tabs>
        <w:suppressAutoHyphens/>
        <w:ind w:right="-1" w:firstLine="567"/>
        <w:jc w:val="both"/>
        <w:rPr>
          <w:sz w:val="28"/>
          <w:szCs w:val="28"/>
          <w:lang w:eastAsia="zh-CN"/>
        </w:rPr>
      </w:pPr>
    </w:p>
    <w:p w:rsidR="00EF0E6A" w:rsidRPr="00356C93" w:rsidRDefault="00EF0E6A" w:rsidP="00EF0E6A">
      <w:pPr>
        <w:suppressAutoHyphens/>
        <w:jc w:val="both"/>
        <w:rPr>
          <w:sz w:val="28"/>
          <w:szCs w:val="28"/>
          <w:lang w:eastAsia="zh-CN"/>
        </w:rPr>
      </w:pPr>
      <w:r w:rsidRPr="00356C93">
        <w:rPr>
          <w:sz w:val="28"/>
          <w:szCs w:val="28"/>
          <w:lang w:eastAsia="zh-CN"/>
        </w:rPr>
        <w:t>Председатель Собрания представителей</w:t>
      </w:r>
    </w:p>
    <w:p w:rsidR="00EF0E6A" w:rsidRPr="00356C93" w:rsidRDefault="00EF0E6A" w:rsidP="00EF0E6A">
      <w:pPr>
        <w:suppressAutoHyphens/>
        <w:jc w:val="both"/>
        <w:rPr>
          <w:sz w:val="28"/>
          <w:szCs w:val="28"/>
          <w:lang w:eastAsia="zh-CN"/>
        </w:rPr>
      </w:pPr>
      <w:r w:rsidRPr="00356C93">
        <w:rPr>
          <w:sz w:val="28"/>
          <w:szCs w:val="28"/>
          <w:lang w:eastAsia="zh-CN"/>
        </w:rPr>
        <w:t>сельского поселения Комсомольский</w:t>
      </w:r>
    </w:p>
    <w:p w:rsidR="00EF0E6A" w:rsidRPr="00356C93" w:rsidRDefault="00EF0E6A" w:rsidP="00EF0E6A">
      <w:pPr>
        <w:suppressAutoHyphens/>
        <w:jc w:val="both"/>
        <w:rPr>
          <w:sz w:val="28"/>
          <w:szCs w:val="28"/>
          <w:lang w:eastAsia="zh-CN"/>
        </w:rPr>
      </w:pPr>
      <w:r w:rsidRPr="00356C93">
        <w:rPr>
          <w:sz w:val="28"/>
          <w:szCs w:val="28"/>
          <w:lang w:eastAsia="zh-CN"/>
        </w:rPr>
        <w:t>муниципального района Кинельский</w:t>
      </w:r>
    </w:p>
    <w:p w:rsidR="00EF0E6A" w:rsidRPr="00356C93" w:rsidRDefault="00EF0E6A" w:rsidP="00EF0E6A">
      <w:pPr>
        <w:suppressAutoHyphens/>
        <w:jc w:val="both"/>
        <w:rPr>
          <w:sz w:val="28"/>
          <w:szCs w:val="28"/>
          <w:lang w:eastAsia="zh-CN"/>
        </w:rPr>
      </w:pPr>
      <w:r w:rsidRPr="00356C93">
        <w:rPr>
          <w:sz w:val="28"/>
          <w:szCs w:val="28"/>
          <w:lang w:eastAsia="zh-CN"/>
        </w:rPr>
        <w:t xml:space="preserve">Самарской области                                                                  </w:t>
      </w:r>
      <w:r>
        <w:rPr>
          <w:sz w:val="28"/>
          <w:szCs w:val="28"/>
          <w:lang w:eastAsia="zh-CN"/>
        </w:rPr>
        <w:t xml:space="preserve">      </w:t>
      </w:r>
      <w:r w:rsidRPr="00356C93">
        <w:rPr>
          <w:sz w:val="28"/>
          <w:szCs w:val="28"/>
          <w:lang w:eastAsia="zh-CN"/>
        </w:rPr>
        <w:t>Н.В. Копылова</w:t>
      </w:r>
    </w:p>
    <w:p w:rsidR="00EF0E6A" w:rsidRPr="00356C93" w:rsidRDefault="00EF0E6A" w:rsidP="00EF0E6A">
      <w:pPr>
        <w:suppressAutoHyphens/>
        <w:ind w:right="426"/>
        <w:jc w:val="center"/>
        <w:rPr>
          <w:sz w:val="28"/>
          <w:szCs w:val="28"/>
          <w:lang w:eastAsia="zh-CN"/>
        </w:rPr>
      </w:pPr>
    </w:p>
    <w:p w:rsidR="00EF0E6A" w:rsidRPr="00356C93" w:rsidRDefault="00EF0E6A" w:rsidP="00EF0E6A">
      <w:pPr>
        <w:suppressAutoHyphens/>
        <w:jc w:val="both"/>
        <w:rPr>
          <w:sz w:val="28"/>
          <w:szCs w:val="28"/>
          <w:lang w:eastAsia="zh-CN"/>
        </w:rPr>
      </w:pPr>
      <w:r w:rsidRPr="00356C93">
        <w:rPr>
          <w:sz w:val="28"/>
          <w:szCs w:val="28"/>
          <w:lang w:eastAsia="zh-CN"/>
        </w:rPr>
        <w:t>Глава сельского поселения Комсомольский</w:t>
      </w:r>
    </w:p>
    <w:p w:rsidR="00EF0E6A" w:rsidRPr="00356C93" w:rsidRDefault="00EF0E6A" w:rsidP="00EF0E6A">
      <w:pPr>
        <w:suppressAutoHyphens/>
        <w:jc w:val="both"/>
        <w:rPr>
          <w:sz w:val="28"/>
          <w:szCs w:val="28"/>
          <w:lang w:eastAsia="zh-CN"/>
        </w:rPr>
      </w:pPr>
      <w:r w:rsidRPr="00356C93">
        <w:rPr>
          <w:sz w:val="28"/>
          <w:szCs w:val="28"/>
          <w:lang w:eastAsia="zh-CN"/>
        </w:rPr>
        <w:t>муниципального района Кинельский</w:t>
      </w:r>
    </w:p>
    <w:p w:rsidR="00EF0E6A" w:rsidRPr="00356C93" w:rsidRDefault="00EF0E6A" w:rsidP="00EF0E6A">
      <w:pPr>
        <w:suppressAutoHyphens/>
        <w:jc w:val="both"/>
        <w:rPr>
          <w:sz w:val="28"/>
          <w:szCs w:val="28"/>
          <w:lang w:eastAsia="zh-CN"/>
        </w:rPr>
      </w:pPr>
      <w:r w:rsidRPr="00356C93">
        <w:rPr>
          <w:sz w:val="28"/>
          <w:szCs w:val="28"/>
          <w:lang w:eastAsia="zh-CN"/>
        </w:rPr>
        <w:t xml:space="preserve">Самарской области                                                              </w:t>
      </w:r>
      <w:r>
        <w:rPr>
          <w:sz w:val="28"/>
          <w:szCs w:val="28"/>
          <w:lang w:eastAsia="zh-CN"/>
        </w:rPr>
        <w:t xml:space="preserve">          </w:t>
      </w:r>
      <w:r w:rsidRPr="00356C93">
        <w:rPr>
          <w:sz w:val="28"/>
          <w:szCs w:val="28"/>
          <w:lang w:eastAsia="zh-CN"/>
        </w:rPr>
        <w:t xml:space="preserve">   О.А. </w:t>
      </w:r>
      <w:proofErr w:type="spellStart"/>
      <w:r w:rsidRPr="00356C93">
        <w:rPr>
          <w:sz w:val="28"/>
          <w:szCs w:val="28"/>
          <w:lang w:eastAsia="zh-CN"/>
        </w:rPr>
        <w:t>Деревяшкин</w:t>
      </w:r>
      <w:proofErr w:type="spellEnd"/>
    </w:p>
    <w:p w:rsidR="00EF0E6A" w:rsidRPr="00356C93" w:rsidRDefault="00EF0E6A" w:rsidP="00EF0E6A">
      <w:pPr>
        <w:spacing w:line="360" w:lineRule="auto"/>
        <w:jc w:val="both"/>
        <w:rPr>
          <w:color w:val="000000"/>
          <w:sz w:val="28"/>
          <w:szCs w:val="28"/>
        </w:rPr>
      </w:pPr>
    </w:p>
    <w:p w:rsidR="005678E8" w:rsidRDefault="005678E8"/>
    <w:sectPr w:rsidR="00567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F388D"/>
    <w:multiLevelType w:val="hybridMultilevel"/>
    <w:tmpl w:val="3EDE2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1CE"/>
    <w:rsid w:val="005678E8"/>
    <w:rsid w:val="00963343"/>
    <w:rsid w:val="00BD01CE"/>
    <w:rsid w:val="00EF0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E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E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torg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inel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Жидкова Татьяна Александровна</cp:lastModifiedBy>
  <cp:revision>2</cp:revision>
  <cp:lastPrinted>2026-06-22T11:49:00Z</cp:lastPrinted>
  <dcterms:created xsi:type="dcterms:W3CDTF">2026-06-22T11:49:00Z</dcterms:created>
  <dcterms:modified xsi:type="dcterms:W3CDTF">2026-06-22T11:49:00Z</dcterms:modified>
</cp:coreProperties>
</file>