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D953" w14:textId="77777777" w:rsidR="005B268F" w:rsidRDefault="005B268F" w:rsidP="005B268F">
      <w:r>
        <w:t xml:space="preserve">                Администрация</w:t>
      </w:r>
    </w:p>
    <w:p w14:paraId="7DF4F45B" w14:textId="77777777" w:rsidR="005B268F" w:rsidRDefault="005B268F" w:rsidP="005B268F">
      <w:r>
        <w:t>муниципального района Кинельский</w:t>
      </w:r>
    </w:p>
    <w:p w14:paraId="394F3188" w14:textId="77777777" w:rsidR="005B268F" w:rsidRDefault="005B268F" w:rsidP="005B268F">
      <w:r>
        <w:t xml:space="preserve">            Самарской области</w:t>
      </w:r>
    </w:p>
    <w:p w14:paraId="2E2C0C98" w14:textId="77777777" w:rsidR="005B268F" w:rsidRDefault="005B268F" w:rsidP="005B268F">
      <w:pPr>
        <w:rPr>
          <w:sz w:val="36"/>
        </w:rPr>
      </w:pPr>
      <w:r>
        <w:rPr>
          <w:rFonts w:ascii="Calibri" w:hAnsi="Calibri"/>
        </w:rPr>
        <w:t xml:space="preserve">         </w:t>
      </w:r>
      <w:r w:rsidRPr="006C2F02">
        <w:rPr>
          <w:rFonts w:ascii="Calibri" w:hAnsi="Calibri"/>
        </w:rPr>
        <w:t xml:space="preserve"> </w:t>
      </w:r>
      <w:r>
        <w:rPr>
          <w:sz w:val="36"/>
        </w:rPr>
        <w:t>Распоряжение</w:t>
      </w:r>
    </w:p>
    <w:p w14:paraId="6AEBE30E" w14:textId="77777777" w:rsidR="005B268F" w:rsidRDefault="005B268F" w:rsidP="005B268F">
      <w:pPr>
        <w:rPr>
          <w:rFonts w:ascii="Arial" w:hAnsi="Arial"/>
        </w:rPr>
      </w:pPr>
      <w:r>
        <w:t xml:space="preserve">     </w:t>
      </w:r>
      <w:r>
        <w:rPr>
          <w:rFonts w:ascii="Arial" w:hAnsi="Arial"/>
        </w:rPr>
        <w:t xml:space="preserve">   </w:t>
      </w:r>
    </w:p>
    <w:p w14:paraId="767286FF" w14:textId="57E446DB" w:rsidR="005B268F" w:rsidRPr="005B268F" w:rsidRDefault="005B268F" w:rsidP="005B268F">
      <w:pPr>
        <w:rPr>
          <w:rFonts w:ascii="Arial" w:hAnsi="Arial"/>
        </w:rPr>
      </w:pPr>
      <w:r w:rsidRPr="00913F48">
        <w:rPr>
          <w:u w:val="single"/>
        </w:rPr>
        <w:t xml:space="preserve">  </w:t>
      </w:r>
      <w:r>
        <w:rPr>
          <w:u w:val="single"/>
        </w:rPr>
        <w:t xml:space="preserve">от   </w:t>
      </w:r>
      <w:r w:rsidR="005F5DA0">
        <w:rPr>
          <w:u w:val="single"/>
        </w:rPr>
        <w:t xml:space="preserve"> </w:t>
      </w:r>
      <w:r w:rsidR="00C53200">
        <w:rPr>
          <w:u w:val="single"/>
        </w:rPr>
        <w:t>26</w:t>
      </w:r>
      <w:r w:rsidR="00514798">
        <w:rPr>
          <w:u w:val="single"/>
        </w:rPr>
        <w:t xml:space="preserve">   </w:t>
      </w:r>
      <w:r w:rsidR="00784C7E">
        <w:rPr>
          <w:u w:val="single"/>
        </w:rPr>
        <w:t>.</w:t>
      </w:r>
      <w:r w:rsidR="0056387B">
        <w:rPr>
          <w:u w:val="single"/>
        </w:rPr>
        <w:t>01.2026</w:t>
      </w:r>
      <w:r w:rsidRPr="00913F48">
        <w:rPr>
          <w:u w:val="single"/>
        </w:rPr>
        <w:t xml:space="preserve"> г. _№</w:t>
      </w:r>
      <w:r w:rsidR="00C53200">
        <w:rPr>
          <w:u w:val="single"/>
        </w:rPr>
        <w:t xml:space="preserve"> 35</w:t>
      </w:r>
      <w:r w:rsidR="006B0057">
        <w:t>_</w:t>
      </w:r>
      <w:r w:rsidRPr="00913F48">
        <w:rPr>
          <w:u w:val="single"/>
        </w:rPr>
        <w:t xml:space="preserve">                   </w:t>
      </w:r>
    </w:p>
    <w:p w14:paraId="22B1C8AB" w14:textId="77777777" w:rsidR="005B268F" w:rsidRPr="005B268F" w:rsidRDefault="005B268F" w:rsidP="005B268F">
      <w:pPr>
        <w:rPr>
          <w:sz w:val="36"/>
        </w:rPr>
      </w:pPr>
      <w:r>
        <w:t xml:space="preserve">               </w:t>
      </w:r>
      <w:r w:rsidRPr="005B268F">
        <w:t>г. Кинель</w:t>
      </w:r>
    </w:p>
    <w:p w14:paraId="196C0E7B" w14:textId="77777777" w:rsidR="005B268F" w:rsidRDefault="005B268F" w:rsidP="005B268F"/>
    <w:p w14:paraId="61744DA9" w14:textId="77777777" w:rsidR="005B268F" w:rsidRPr="00392F8C" w:rsidRDefault="00885BCF" w:rsidP="005B268F">
      <w:pPr>
        <w:rPr>
          <w:sz w:val="28"/>
          <w:szCs w:val="28"/>
        </w:rPr>
      </w:pPr>
      <w:r>
        <w:rPr>
          <w:sz w:val="28"/>
          <w:szCs w:val="28"/>
        </w:rPr>
        <w:t>«О</w:t>
      </w:r>
      <w:r w:rsidR="004A72AD">
        <w:rPr>
          <w:sz w:val="28"/>
          <w:szCs w:val="28"/>
        </w:rPr>
        <w:t>б</w:t>
      </w:r>
      <w:r w:rsidR="005B268F" w:rsidRPr="00C9536C">
        <w:rPr>
          <w:sz w:val="28"/>
          <w:szCs w:val="28"/>
        </w:rPr>
        <w:t xml:space="preserve"> утверждении </w:t>
      </w:r>
      <w:r w:rsidR="005B268F">
        <w:rPr>
          <w:sz w:val="28"/>
          <w:szCs w:val="28"/>
        </w:rPr>
        <w:t>доклада</w:t>
      </w:r>
    </w:p>
    <w:p w14:paraId="45D44973" w14:textId="77777777" w:rsidR="00F950DC" w:rsidRDefault="00F950DC" w:rsidP="005B268F">
      <w:pPr>
        <w:rPr>
          <w:sz w:val="28"/>
          <w:szCs w:val="28"/>
        </w:rPr>
      </w:pPr>
      <w:r>
        <w:rPr>
          <w:sz w:val="28"/>
          <w:szCs w:val="28"/>
        </w:rPr>
        <w:t xml:space="preserve">об осуществлении </w:t>
      </w:r>
      <w:r w:rsidRPr="005B268F">
        <w:rPr>
          <w:sz w:val="28"/>
          <w:szCs w:val="28"/>
        </w:rPr>
        <w:t xml:space="preserve">государственного </w:t>
      </w:r>
    </w:p>
    <w:p w14:paraId="7C12A0AF" w14:textId="77777777" w:rsidR="00F950DC" w:rsidRDefault="00F950DC" w:rsidP="005B268F">
      <w:pPr>
        <w:rPr>
          <w:sz w:val="28"/>
          <w:szCs w:val="28"/>
        </w:rPr>
      </w:pPr>
      <w:r w:rsidRPr="005B268F">
        <w:rPr>
          <w:sz w:val="28"/>
          <w:szCs w:val="28"/>
        </w:rPr>
        <w:t xml:space="preserve">контроля (надзора), муниципального </w:t>
      </w:r>
    </w:p>
    <w:p w14:paraId="71AB4698" w14:textId="77777777" w:rsidR="00F950DC" w:rsidRDefault="00F950DC" w:rsidP="005B268F">
      <w:pPr>
        <w:rPr>
          <w:sz w:val="28"/>
          <w:szCs w:val="28"/>
        </w:rPr>
      </w:pPr>
      <w:r w:rsidRPr="005B268F">
        <w:rPr>
          <w:sz w:val="28"/>
          <w:szCs w:val="28"/>
        </w:rPr>
        <w:t>контроля</w:t>
      </w:r>
      <w:r w:rsidRPr="00392F8C">
        <w:rPr>
          <w:sz w:val="28"/>
          <w:szCs w:val="28"/>
        </w:rPr>
        <w:t xml:space="preserve"> </w:t>
      </w:r>
      <w:r>
        <w:rPr>
          <w:sz w:val="28"/>
          <w:szCs w:val="28"/>
        </w:rPr>
        <w:t xml:space="preserve"> на территории </w:t>
      </w:r>
      <w:r w:rsidR="005B268F" w:rsidRPr="00392F8C">
        <w:rPr>
          <w:sz w:val="28"/>
          <w:szCs w:val="28"/>
        </w:rPr>
        <w:t>муниципа</w:t>
      </w:r>
      <w:r w:rsidR="005B268F">
        <w:rPr>
          <w:sz w:val="28"/>
          <w:szCs w:val="28"/>
        </w:rPr>
        <w:t>льного</w:t>
      </w:r>
    </w:p>
    <w:p w14:paraId="52C01A25" w14:textId="2AFA5121" w:rsidR="005B268F" w:rsidRPr="00540C90" w:rsidRDefault="005B268F" w:rsidP="005B268F">
      <w:pPr>
        <w:rPr>
          <w:sz w:val="28"/>
          <w:szCs w:val="28"/>
        </w:rPr>
      </w:pPr>
      <w:r>
        <w:rPr>
          <w:sz w:val="28"/>
          <w:szCs w:val="28"/>
        </w:rPr>
        <w:t>района Кинел</w:t>
      </w:r>
      <w:r w:rsidR="005F5DA0">
        <w:rPr>
          <w:sz w:val="28"/>
          <w:szCs w:val="28"/>
        </w:rPr>
        <w:t>ьский Самарской области за 202</w:t>
      </w:r>
      <w:r w:rsidR="00514798">
        <w:rPr>
          <w:sz w:val="28"/>
          <w:szCs w:val="28"/>
        </w:rPr>
        <w:t>5</w:t>
      </w:r>
      <w:r w:rsidRPr="00392F8C">
        <w:rPr>
          <w:sz w:val="28"/>
          <w:szCs w:val="28"/>
        </w:rPr>
        <w:t xml:space="preserve"> год</w:t>
      </w:r>
      <w:r>
        <w:rPr>
          <w:sz w:val="28"/>
          <w:szCs w:val="28"/>
        </w:rPr>
        <w:t>».</w:t>
      </w:r>
    </w:p>
    <w:p w14:paraId="2EB7F10F" w14:textId="77777777" w:rsidR="005B268F" w:rsidRDefault="005B268F" w:rsidP="005B268F">
      <w:pPr>
        <w:jc w:val="center"/>
      </w:pPr>
    </w:p>
    <w:p w14:paraId="61A78A57" w14:textId="77777777" w:rsidR="005B268F" w:rsidRPr="00540C90" w:rsidRDefault="005B268F" w:rsidP="005B268F">
      <w:pPr>
        <w:tabs>
          <w:tab w:val="left" w:pos="3940"/>
        </w:tabs>
        <w:spacing w:line="360" w:lineRule="auto"/>
        <w:jc w:val="both"/>
        <w:rPr>
          <w:sz w:val="28"/>
        </w:rPr>
      </w:pPr>
      <w:r>
        <w:rPr>
          <w:sz w:val="28"/>
        </w:rPr>
        <w:t xml:space="preserve">          </w:t>
      </w:r>
      <w:r w:rsidRPr="00540C90">
        <w:rPr>
          <w:sz w:val="28"/>
        </w:rPr>
        <w:t>Руководствуясь Федеральным законом от 06.10.2003 № 131-ФЗ «Об общих принципах организации местного самоупр</w:t>
      </w:r>
      <w:r>
        <w:rPr>
          <w:sz w:val="28"/>
        </w:rPr>
        <w:t>авления в Российской Федерации», Федеральным законом  от 31.07.2020 г № 248 –ФЗ « О государственном контроле (надзоре) и муниципальном контроле в Российской Федерации, постановлением Правительства РФ  от 07.12.2020 г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B530A9">
        <w:rPr>
          <w:sz w:val="28"/>
        </w:rPr>
        <w:t>»</w:t>
      </w:r>
      <w:r w:rsidR="00F950DC">
        <w:rPr>
          <w:sz w:val="28"/>
        </w:rPr>
        <w:t>:</w:t>
      </w:r>
    </w:p>
    <w:p w14:paraId="737306CA" w14:textId="0AF769EC" w:rsidR="005B268F" w:rsidRDefault="005B268F" w:rsidP="005B268F">
      <w:pPr>
        <w:tabs>
          <w:tab w:val="left" w:pos="3940"/>
        </w:tabs>
        <w:spacing w:line="360" w:lineRule="auto"/>
        <w:jc w:val="both"/>
        <w:rPr>
          <w:sz w:val="28"/>
        </w:rPr>
      </w:pPr>
      <w:r>
        <w:rPr>
          <w:sz w:val="28"/>
        </w:rPr>
        <w:t xml:space="preserve">1. Утвердить прилагаемый доклад </w:t>
      </w:r>
      <w:r w:rsidRPr="005B268F">
        <w:rPr>
          <w:sz w:val="28"/>
          <w:szCs w:val="28"/>
        </w:rPr>
        <w:t xml:space="preserve">об осуществлении государственного контроля (надзора), муниципального контроля </w:t>
      </w:r>
      <w:r>
        <w:rPr>
          <w:sz w:val="28"/>
        </w:rPr>
        <w:t xml:space="preserve">на территории </w:t>
      </w:r>
      <w:r w:rsidRPr="00392F8C">
        <w:rPr>
          <w:sz w:val="28"/>
        </w:rPr>
        <w:t>муниципа</w:t>
      </w:r>
      <w:r>
        <w:rPr>
          <w:sz w:val="28"/>
        </w:rPr>
        <w:t>льного района Кинел</w:t>
      </w:r>
      <w:r w:rsidR="005F5DA0">
        <w:rPr>
          <w:sz w:val="28"/>
        </w:rPr>
        <w:t>ьский Самарской области за 202</w:t>
      </w:r>
      <w:r w:rsidR="00514798">
        <w:rPr>
          <w:sz w:val="28"/>
        </w:rPr>
        <w:t>5</w:t>
      </w:r>
      <w:r w:rsidRPr="00392F8C">
        <w:rPr>
          <w:sz w:val="28"/>
        </w:rPr>
        <w:t xml:space="preserve"> год</w:t>
      </w:r>
      <w:r>
        <w:rPr>
          <w:sz w:val="28"/>
        </w:rPr>
        <w:t>.</w:t>
      </w:r>
    </w:p>
    <w:p w14:paraId="1ED875C3" w14:textId="3AEB7AE0" w:rsidR="005B268F" w:rsidRPr="00540C90" w:rsidRDefault="005B268F" w:rsidP="005B268F">
      <w:pPr>
        <w:tabs>
          <w:tab w:val="left" w:pos="3940"/>
        </w:tabs>
        <w:spacing w:line="360" w:lineRule="auto"/>
        <w:jc w:val="both"/>
        <w:rPr>
          <w:sz w:val="28"/>
        </w:rPr>
      </w:pPr>
      <w:r>
        <w:rPr>
          <w:sz w:val="28"/>
        </w:rPr>
        <w:t xml:space="preserve">2. Разместить </w:t>
      </w:r>
      <w:r w:rsidR="00F950DC">
        <w:rPr>
          <w:sz w:val="28"/>
        </w:rPr>
        <w:t xml:space="preserve">доклад </w:t>
      </w:r>
      <w:r w:rsidR="00F950DC" w:rsidRPr="005B268F">
        <w:rPr>
          <w:sz w:val="28"/>
          <w:szCs w:val="28"/>
        </w:rPr>
        <w:t xml:space="preserve">об осуществлении государственного контроля (надзора), муниципального контроля </w:t>
      </w:r>
      <w:r w:rsidR="00F950DC">
        <w:rPr>
          <w:sz w:val="28"/>
        </w:rPr>
        <w:t xml:space="preserve">на территории </w:t>
      </w:r>
      <w:r w:rsidR="00F950DC" w:rsidRPr="00392F8C">
        <w:rPr>
          <w:sz w:val="28"/>
        </w:rPr>
        <w:t>муниципа</w:t>
      </w:r>
      <w:r w:rsidR="00F950DC">
        <w:rPr>
          <w:sz w:val="28"/>
        </w:rPr>
        <w:t>льного района Кинел</w:t>
      </w:r>
      <w:r w:rsidR="005F5DA0">
        <w:rPr>
          <w:sz w:val="28"/>
        </w:rPr>
        <w:t>ьский Самарской области за 202</w:t>
      </w:r>
      <w:r w:rsidR="00514798">
        <w:rPr>
          <w:sz w:val="28"/>
        </w:rPr>
        <w:t>5</w:t>
      </w:r>
      <w:r w:rsidR="00F950DC" w:rsidRPr="00392F8C">
        <w:rPr>
          <w:sz w:val="28"/>
        </w:rPr>
        <w:t xml:space="preserve"> год</w:t>
      </w:r>
      <w:r w:rsidR="00F950DC">
        <w:rPr>
          <w:sz w:val="28"/>
        </w:rPr>
        <w:t xml:space="preserve"> </w:t>
      </w:r>
      <w:r>
        <w:rPr>
          <w:sz w:val="28"/>
        </w:rPr>
        <w:t>на официальном сайте администрации муниципального района Кинельский Самарской области (вкладка Контрольно- Надзорная Деятельность).</w:t>
      </w:r>
    </w:p>
    <w:p w14:paraId="712A6F69" w14:textId="77777777" w:rsidR="00B530A9" w:rsidRDefault="00B530A9" w:rsidP="005B268F">
      <w:pPr>
        <w:tabs>
          <w:tab w:val="left" w:pos="3940"/>
        </w:tabs>
        <w:rPr>
          <w:sz w:val="28"/>
        </w:rPr>
      </w:pPr>
    </w:p>
    <w:p w14:paraId="04010A7B" w14:textId="77777777" w:rsidR="005B268F" w:rsidRPr="00540C90" w:rsidRDefault="00F950DC" w:rsidP="005B268F">
      <w:pPr>
        <w:tabs>
          <w:tab w:val="left" w:pos="3940"/>
        </w:tabs>
        <w:rPr>
          <w:sz w:val="28"/>
        </w:rPr>
      </w:pPr>
      <w:r>
        <w:rPr>
          <w:sz w:val="28"/>
        </w:rPr>
        <w:t xml:space="preserve">  </w:t>
      </w:r>
    </w:p>
    <w:p w14:paraId="3891DF4C" w14:textId="77777777" w:rsidR="00137C53" w:rsidRDefault="005B268F" w:rsidP="005B268F">
      <w:pPr>
        <w:tabs>
          <w:tab w:val="left" w:pos="3940"/>
        </w:tabs>
        <w:rPr>
          <w:sz w:val="28"/>
        </w:rPr>
      </w:pPr>
      <w:r w:rsidRPr="00540C90">
        <w:rPr>
          <w:sz w:val="28"/>
        </w:rPr>
        <w:t>Глава муниципального</w:t>
      </w:r>
      <w:r w:rsidR="00137C53">
        <w:rPr>
          <w:sz w:val="28"/>
        </w:rPr>
        <w:t xml:space="preserve">   </w:t>
      </w:r>
      <w:r w:rsidRPr="00540C90">
        <w:rPr>
          <w:sz w:val="28"/>
        </w:rPr>
        <w:t xml:space="preserve">района </w:t>
      </w:r>
      <w:r w:rsidRPr="0072519A">
        <w:rPr>
          <w:sz w:val="28"/>
        </w:rPr>
        <w:t xml:space="preserve">Кинельский                </w:t>
      </w:r>
      <w:r w:rsidR="00137C53">
        <w:rPr>
          <w:sz w:val="28"/>
        </w:rPr>
        <w:t xml:space="preserve">             </w:t>
      </w:r>
      <w:r w:rsidRPr="0072519A">
        <w:rPr>
          <w:sz w:val="28"/>
        </w:rPr>
        <w:t xml:space="preserve">  </w:t>
      </w:r>
      <w:r w:rsidR="00137C53">
        <w:rPr>
          <w:sz w:val="28"/>
        </w:rPr>
        <w:t>В.А. Чихирев</w:t>
      </w:r>
      <w:r w:rsidRPr="0072519A">
        <w:rPr>
          <w:sz w:val="28"/>
        </w:rPr>
        <w:t xml:space="preserve">    </w:t>
      </w:r>
    </w:p>
    <w:p w14:paraId="1F06AC96" w14:textId="4F304BB0" w:rsidR="00137C53" w:rsidRDefault="005B268F" w:rsidP="005B268F">
      <w:pPr>
        <w:tabs>
          <w:tab w:val="left" w:pos="3940"/>
        </w:tabs>
        <w:rPr>
          <w:sz w:val="28"/>
        </w:rPr>
      </w:pPr>
      <w:r w:rsidRPr="0072519A">
        <w:rPr>
          <w:sz w:val="28"/>
        </w:rPr>
        <w:t xml:space="preserve">                            </w:t>
      </w:r>
      <w:r>
        <w:rPr>
          <w:sz w:val="28"/>
        </w:rPr>
        <w:t xml:space="preserve">                </w:t>
      </w:r>
      <w:r w:rsidRPr="0072519A">
        <w:rPr>
          <w:sz w:val="28"/>
        </w:rPr>
        <w:t xml:space="preserve">      </w:t>
      </w:r>
    </w:p>
    <w:p w14:paraId="16B786F1" w14:textId="77777777" w:rsidR="005B268F" w:rsidRDefault="005B268F" w:rsidP="005B268F">
      <w:pPr>
        <w:tabs>
          <w:tab w:val="left" w:pos="3940"/>
        </w:tabs>
        <w:rPr>
          <w:sz w:val="28"/>
        </w:rPr>
      </w:pPr>
    </w:p>
    <w:p w14:paraId="19C096DB" w14:textId="77777777" w:rsidR="005B268F" w:rsidRDefault="005B268F" w:rsidP="005B268F">
      <w:pPr>
        <w:tabs>
          <w:tab w:val="left" w:pos="3940"/>
        </w:tabs>
      </w:pPr>
      <w:r w:rsidRPr="00FE3026">
        <w:t>Пастухова</w:t>
      </w:r>
      <w:r>
        <w:t xml:space="preserve">  </w:t>
      </w:r>
      <w:r w:rsidR="00F94B05">
        <w:t>8846(63)219</w:t>
      </w:r>
      <w:r w:rsidR="00863AFC">
        <w:t>18</w:t>
      </w:r>
    </w:p>
    <w:p w14:paraId="0C681818" w14:textId="77777777" w:rsidR="005B268F" w:rsidRDefault="005B268F" w:rsidP="005B268F">
      <w:pPr>
        <w:ind w:left="426" w:hanging="426"/>
        <w:jc w:val="right"/>
      </w:pPr>
      <w:r>
        <w:lastRenderedPageBreak/>
        <w:t xml:space="preserve">       </w:t>
      </w:r>
    </w:p>
    <w:tbl>
      <w:tblPr>
        <w:tblW w:w="0" w:type="auto"/>
        <w:tblInd w:w="4644" w:type="dxa"/>
        <w:tblLook w:val="01E0" w:firstRow="1" w:lastRow="1" w:firstColumn="1" w:lastColumn="1" w:noHBand="0" w:noVBand="0"/>
      </w:tblPr>
      <w:tblGrid>
        <w:gridCol w:w="4806"/>
      </w:tblGrid>
      <w:tr w:rsidR="005B268F" w:rsidRPr="002542A6" w14:paraId="59BDCF37" w14:textId="77777777" w:rsidTr="00140DFE">
        <w:trPr>
          <w:trHeight w:val="318"/>
        </w:trPr>
        <w:tc>
          <w:tcPr>
            <w:tcW w:w="4806" w:type="dxa"/>
          </w:tcPr>
          <w:p w14:paraId="1070FD9B" w14:textId="77777777" w:rsidR="005B268F" w:rsidRPr="002542A6" w:rsidRDefault="005B268F" w:rsidP="00C76120">
            <w:pPr>
              <w:ind w:firstLine="680"/>
              <w:jc w:val="center"/>
              <w:rPr>
                <w:sz w:val="28"/>
                <w:szCs w:val="28"/>
              </w:rPr>
            </w:pPr>
            <w:r>
              <w:rPr>
                <w:sz w:val="28"/>
                <w:szCs w:val="28"/>
              </w:rPr>
              <w:t>Утвержден распоряжением</w:t>
            </w:r>
          </w:p>
        </w:tc>
      </w:tr>
      <w:tr w:rsidR="005B268F" w:rsidRPr="00F04B25" w14:paraId="511D0389" w14:textId="77777777" w:rsidTr="00140DFE">
        <w:trPr>
          <w:trHeight w:val="2058"/>
        </w:trPr>
        <w:tc>
          <w:tcPr>
            <w:tcW w:w="4806" w:type="dxa"/>
          </w:tcPr>
          <w:p w14:paraId="61C35BC0" w14:textId="77777777" w:rsidR="005B268F" w:rsidRDefault="005B268F" w:rsidP="00C76120">
            <w:pPr>
              <w:ind w:firstLine="680"/>
              <w:jc w:val="center"/>
              <w:rPr>
                <w:sz w:val="28"/>
                <w:szCs w:val="28"/>
              </w:rPr>
            </w:pPr>
            <w:r>
              <w:rPr>
                <w:sz w:val="28"/>
                <w:szCs w:val="28"/>
              </w:rPr>
              <w:t xml:space="preserve">администрации </w:t>
            </w:r>
          </w:p>
          <w:p w14:paraId="1EA3CEBC" w14:textId="77777777" w:rsidR="005B268F" w:rsidRDefault="005B268F" w:rsidP="00C76120">
            <w:pPr>
              <w:ind w:firstLine="680"/>
              <w:jc w:val="center"/>
              <w:rPr>
                <w:sz w:val="28"/>
                <w:szCs w:val="28"/>
              </w:rPr>
            </w:pPr>
            <w:r>
              <w:rPr>
                <w:sz w:val="28"/>
                <w:szCs w:val="28"/>
              </w:rPr>
              <w:t xml:space="preserve">муниципального района  </w:t>
            </w:r>
          </w:p>
          <w:p w14:paraId="0D3ED10D" w14:textId="77777777" w:rsidR="005B268F" w:rsidRDefault="005B268F" w:rsidP="00C76120">
            <w:pPr>
              <w:ind w:firstLine="680"/>
              <w:jc w:val="center"/>
              <w:rPr>
                <w:sz w:val="28"/>
                <w:szCs w:val="28"/>
              </w:rPr>
            </w:pPr>
            <w:r>
              <w:rPr>
                <w:sz w:val="28"/>
                <w:szCs w:val="28"/>
              </w:rPr>
              <w:t>Кинельский Самарской           области</w:t>
            </w:r>
          </w:p>
          <w:p w14:paraId="3DE68F87" w14:textId="5171CFA4" w:rsidR="005B268F" w:rsidRPr="00784C7E" w:rsidRDefault="005B268F" w:rsidP="00C76120">
            <w:pPr>
              <w:ind w:firstLine="680"/>
              <w:jc w:val="center"/>
              <w:rPr>
                <w:sz w:val="28"/>
                <w:szCs w:val="28"/>
              </w:rPr>
            </w:pPr>
            <w:r>
              <w:rPr>
                <w:sz w:val="28"/>
                <w:szCs w:val="28"/>
                <w:u w:val="single"/>
              </w:rPr>
              <w:t xml:space="preserve">от </w:t>
            </w:r>
            <w:r w:rsidR="00F950DC">
              <w:rPr>
                <w:sz w:val="28"/>
                <w:szCs w:val="28"/>
                <w:u w:val="single"/>
              </w:rPr>
              <w:t xml:space="preserve"> </w:t>
            </w:r>
            <w:r w:rsidR="005C5DAA">
              <w:rPr>
                <w:sz w:val="28"/>
                <w:szCs w:val="28"/>
                <w:u w:val="single"/>
              </w:rPr>
              <w:t xml:space="preserve"> </w:t>
            </w:r>
            <w:r w:rsidR="00514798">
              <w:rPr>
                <w:sz w:val="28"/>
                <w:szCs w:val="28"/>
                <w:u w:val="single"/>
              </w:rPr>
              <w:t xml:space="preserve"> </w:t>
            </w:r>
            <w:r w:rsidR="00C53200">
              <w:rPr>
                <w:sz w:val="28"/>
                <w:szCs w:val="28"/>
                <w:u w:val="single"/>
              </w:rPr>
              <w:t>26</w:t>
            </w:r>
            <w:r w:rsidR="00514798">
              <w:rPr>
                <w:sz w:val="28"/>
                <w:szCs w:val="28"/>
                <w:u w:val="single"/>
              </w:rPr>
              <w:t xml:space="preserve">   </w:t>
            </w:r>
            <w:r w:rsidR="005C5DAA">
              <w:rPr>
                <w:sz w:val="28"/>
                <w:szCs w:val="28"/>
                <w:u w:val="single"/>
              </w:rPr>
              <w:t xml:space="preserve"> </w:t>
            </w:r>
            <w:r w:rsidR="006B0057">
              <w:rPr>
                <w:sz w:val="28"/>
                <w:szCs w:val="28"/>
                <w:u w:val="single"/>
              </w:rPr>
              <w:t>.</w:t>
            </w:r>
            <w:r w:rsidR="0056387B">
              <w:rPr>
                <w:sz w:val="28"/>
                <w:szCs w:val="28"/>
                <w:u w:val="single"/>
              </w:rPr>
              <w:t>01</w:t>
            </w:r>
            <w:r w:rsidR="006B0057">
              <w:rPr>
                <w:sz w:val="28"/>
                <w:szCs w:val="28"/>
                <w:u w:val="single"/>
              </w:rPr>
              <w:t>.</w:t>
            </w:r>
            <w:r w:rsidR="005F5DA0">
              <w:rPr>
                <w:sz w:val="28"/>
                <w:szCs w:val="28"/>
                <w:u w:val="single"/>
              </w:rPr>
              <w:t xml:space="preserve"> 202</w:t>
            </w:r>
            <w:r w:rsidR="0056387B">
              <w:rPr>
                <w:sz w:val="28"/>
                <w:szCs w:val="28"/>
                <w:u w:val="single"/>
              </w:rPr>
              <w:t>6</w:t>
            </w:r>
            <w:r w:rsidRPr="00F04B25">
              <w:rPr>
                <w:sz w:val="28"/>
                <w:szCs w:val="28"/>
                <w:u w:val="single"/>
              </w:rPr>
              <w:t xml:space="preserve"> г №</w:t>
            </w:r>
            <w:r w:rsidR="00784C7E" w:rsidRPr="00784C7E">
              <w:rPr>
                <w:sz w:val="28"/>
                <w:szCs w:val="28"/>
              </w:rPr>
              <w:t>_</w:t>
            </w:r>
            <w:r w:rsidR="00C53200">
              <w:rPr>
                <w:sz w:val="28"/>
                <w:szCs w:val="28"/>
              </w:rPr>
              <w:t>35</w:t>
            </w:r>
            <w:r w:rsidR="00784C7E" w:rsidRPr="00784C7E">
              <w:rPr>
                <w:sz w:val="28"/>
                <w:szCs w:val="28"/>
              </w:rPr>
              <w:t>____</w:t>
            </w:r>
          </w:p>
        </w:tc>
      </w:tr>
    </w:tbl>
    <w:p w14:paraId="611D8246" w14:textId="77777777" w:rsidR="005B268F" w:rsidRDefault="005145DE" w:rsidP="00AE33C0">
      <w:pPr>
        <w:rPr>
          <w:b/>
          <w:i/>
          <w:sz w:val="32"/>
          <w:szCs w:val="32"/>
        </w:rPr>
      </w:pPr>
      <w:r w:rsidRPr="00E56071">
        <w:rPr>
          <w:b/>
          <w:i/>
          <w:sz w:val="32"/>
          <w:szCs w:val="32"/>
        </w:rPr>
        <w:t xml:space="preserve"> </w:t>
      </w:r>
    </w:p>
    <w:p w14:paraId="441B99A9" w14:textId="3EF3D640" w:rsidR="00886888" w:rsidRDefault="00CD6E5D" w:rsidP="003C042C">
      <w:pPr>
        <w:jc w:val="center"/>
        <w:rPr>
          <w:b/>
          <w:i/>
          <w:sz w:val="32"/>
          <w:szCs w:val="32"/>
        </w:rPr>
      </w:pPr>
      <w:r w:rsidRPr="00E56071">
        <w:rPr>
          <w:b/>
          <w:i/>
          <w:sz w:val="32"/>
          <w:szCs w:val="32"/>
        </w:rPr>
        <w:t>Доклад об осуществлении государственного контроля (надзора), муниципального контроля</w:t>
      </w:r>
      <w:r w:rsidR="00467711" w:rsidRPr="00E56071">
        <w:rPr>
          <w:b/>
          <w:i/>
          <w:sz w:val="32"/>
          <w:szCs w:val="32"/>
        </w:rPr>
        <w:t xml:space="preserve"> на территории муниципального района Кинельский </w:t>
      </w:r>
      <w:r w:rsidRPr="00E56071">
        <w:rPr>
          <w:b/>
          <w:i/>
          <w:sz w:val="32"/>
          <w:szCs w:val="32"/>
        </w:rPr>
        <w:t>за</w:t>
      </w:r>
      <w:r w:rsidR="003A6BC5" w:rsidRPr="00E56071">
        <w:rPr>
          <w:b/>
          <w:i/>
          <w:sz w:val="32"/>
          <w:szCs w:val="32"/>
        </w:rPr>
        <w:t xml:space="preserve"> </w:t>
      </w:r>
      <w:r w:rsidR="00EE4835">
        <w:rPr>
          <w:b/>
          <w:i/>
          <w:sz w:val="32"/>
          <w:szCs w:val="32"/>
        </w:rPr>
        <w:t>202</w:t>
      </w:r>
      <w:r w:rsidR="00514798">
        <w:rPr>
          <w:b/>
          <w:i/>
          <w:sz w:val="32"/>
          <w:szCs w:val="32"/>
        </w:rPr>
        <w:t>5</w:t>
      </w:r>
      <w:r w:rsidR="003A6BC5" w:rsidRPr="00E56071">
        <w:rPr>
          <w:b/>
          <w:i/>
          <w:sz w:val="32"/>
          <w:szCs w:val="32"/>
        </w:rPr>
        <w:t xml:space="preserve"> </w:t>
      </w:r>
      <w:r w:rsidRPr="00E56071">
        <w:rPr>
          <w:b/>
          <w:i/>
          <w:sz w:val="32"/>
          <w:szCs w:val="32"/>
        </w:rPr>
        <w:t>год</w:t>
      </w:r>
      <w:r w:rsidR="00B06C03">
        <w:rPr>
          <w:b/>
          <w:i/>
          <w:sz w:val="32"/>
          <w:szCs w:val="32"/>
        </w:rPr>
        <w:t>.</w:t>
      </w:r>
    </w:p>
    <w:p w14:paraId="71E2C740" w14:textId="77777777" w:rsidR="00B06C03" w:rsidRDefault="00B06C03" w:rsidP="003C042C">
      <w:pPr>
        <w:jc w:val="center"/>
        <w:rPr>
          <w:sz w:val="32"/>
          <w:szCs w:val="32"/>
        </w:rPr>
      </w:pPr>
    </w:p>
    <w:p w14:paraId="2402E0CE" w14:textId="77777777" w:rsidR="00A6696F" w:rsidRPr="00945E2E" w:rsidRDefault="00B06C03" w:rsidP="00784C7E">
      <w:pPr>
        <w:spacing w:line="360" w:lineRule="auto"/>
        <w:jc w:val="both"/>
        <w:rPr>
          <w:sz w:val="28"/>
          <w:szCs w:val="28"/>
        </w:rPr>
      </w:pPr>
      <w:r w:rsidRPr="00580913">
        <w:rPr>
          <w:sz w:val="28"/>
          <w:szCs w:val="28"/>
        </w:rPr>
        <w:t>Настоящий доклад подготовлен в целях реализации поло</w:t>
      </w:r>
      <w:r w:rsidR="00945E2E">
        <w:rPr>
          <w:sz w:val="28"/>
          <w:szCs w:val="28"/>
        </w:rPr>
        <w:t>жений Федерального закона  № 248</w:t>
      </w:r>
      <w:r w:rsidRPr="00580913">
        <w:rPr>
          <w:sz w:val="28"/>
          <w:szCs w:val="28"/>
        </w:rPr>
        <w:t xml:space="preserve">- ФЗ от </w:t>
      </w:r>
      <w:r w:rsidR="00945E2E">
        <w:rPr>
          <w:sz w:val="28"/>
          <w:szCs w:val="28"/>
        </w:rPr>
        <w:t>31.07.2020</w:t>
      </w:r>
      <w:r w:rsidRPr="00580913">
        <w:rPr>
          <w:sz w:val="28"/>
          <w:szCs w:val="28"/>
        </w:rPr>
        <w:t xml:space="preserve"> г </w:t>
      </w:r>
      <w:r w:rsidR="00945E2E" w:rsidRPr="00945E2E">
        <w:rPr>
          <w:sz w:val="28"/>
          <w:szCs w:val="28"/>
        </w:rPr>
        <w:t xml:space="preserve"> "О государственном контроле (надзоре) и муниципальном контроле в Российской Федерации"</w:t>
      </w:r>
      <w:r w:rsidRPr="00580913">
        <w:rPr>
          <w:sz w:val="28"/>
          <w:szCs w:val="28"/>
        </w:rPr>
        <w:t>, во исполнени</w:t>
      </w:r>
      <w:r w:rsidR="00C82407">
        <w:rPr>
          <w:sz w:val="28"/>
          <w:szCs w:val="28"/>
        </w:rPr>
        <w:t>и</w:t>
      </w:r>
      <w:r w:rsidRPr="00580913">
        <w:rPr>
          <w:sz w:val="28"/>
          <w:szCs w:val="28"/>
        </w:rPr>
        <w:t xml:space="preserve"> постановления Правительства Российской Федерации </w:t>
      </w:r>
      <w:r w:rsidR="00945E2E" w:rsidRPr="00945E2E">
        <w:rPr>
          <w:sz w:val="28"/>
          <w:szCs w:val="28"/>
        </w:rPr>
        <w:t>от 07.12.2020 N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A970F0">
        <w:rPr>
          <w:sz w:val="28"/>
          <w:szCs w:val="28"/>
        </w:rPr>
        <w:t>.</w:t>
      </w:r>
    </w:p>
    <w:p w14:paraId="1D7710BC" w14:textId="77777777" w:rsidR="00886888" w:rsidRPr="00755FAF" w:rsidRDefault="00886888" w:rsidP="009F1897">
      <w:pPr>
        <w:jc w:val="both"/>
      </w:pPr>
    </w:p>
    <w:p w14:paraId="7BC9C43A" w14:textId="77777777" w:rsid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14:paraId="0679CD4D" w14:textId="77777777" w:rsidR="00BE7771" w:rsidRPr="00F828AB" w:rsidRDefault="00BE7771" w:rsidP="00001278">
      <w:pPr>
        <w:pBdr>
          <w:top w:val="single" w:sz="4" w:space="1" w:color="auto"/>
          <w:left w:val="single" w:sz="4" w:space="4" w:color="auto"/>
          <w:bottom w:val="single" w:sz="4" w:space="1" w:color="auto"/>
          <w:right w:val="single" w:sz="4" w:space="4" w:color="auto"/>
        </w:pBdr>
        <w:jc w:val="center"/>
        <w:rPr>
          <w:sz w:val="32"/>
          <w:szCs w:val="32"/>
        </w:rPr>
      </w:pPr>
      <w:r>
        <w:rPr>
          <w:sz w:val="32"/>
          <w:szCs w:val="32"/>
        </w:rPr>
        <w:t>Общие сведения о контрольных (надзорных) мероприятиях, специальных режимах государственного контроля(надзора).</w:t>
      </w:r>
    </w:p>
    <w:p w14:paraId="09C5A990" w14:textId="77777777" w:rsidR="001232AC" w:rsidRDefault="001232AC" w:rsidP="00784C7E">
      <w:pPr>
        <w:pStyle w:val="ConsPlusTitle"/>
        <w:spacing w:line="360" w:lineRule="auto"/>
        <w:jc w:val="both"/>
        <w:outlineLvl w:val="1"/>
        <w:rPr>
          <w:rFonts w:ascii="Times New Roman" w:hAnsi="Times New Roman" w:cs="Times New Roman"/>
          <w:b w:val="0"/>
          <w:sz w:val="28"/>
          <w:szCs w:val="28"/>
        </w:rPr>
      </w:pPr>
    </w:p>
    <w:p w14:paraId="7F06C1B1" w14:textId="77777777" w:rsidR="008C1081" w:rsidRDefault="008C1081" w:rsidP="00BE7771">
      <w:pPr>
        <w:pStyle w:val="ConsPlusTitle"/>
        <w:spacing w:line="360" w:lineRule="auto"/>
        <w:ind w:firstLine="708"/>
        <w:jc w:val="center"/>
        <w:outlineLvl w:val="1"/>
        <w:rPr>
          <w:rFonts w:ascii="Times New Roman" w:hAnsi="Times New Roman" w:cs="Times New Roman"/>
          <w:b w:val="0"/>
          <w:sz w:val="28"/>
          <w:szCs w:val="28"/>
        </w:rPr>
      </w:pPr>
      <w:r>
        <w:rPr>
          <w:rFonts w:ascii="Times New Roman" w:hAnsi="Times New Roman" w:cs="Times New Roman"/>
          <w:b w:val="0"/>
          <w:sz w:val="28"/>
          <w:szCs w:val="28"/>
        </w:rPr>
        <w:t>МУНИЦИПАЛЬНЫЙ ЖИЛИЩНЫЙ КОНТРОЛЬ.</w:t>
      </w:r>
    </w:p>
    <w:p w14:paraId="41418EF9" w14:textId="147B8DCB" w:rsidR="005C5DAA" w:rsidRDefault="005C5DAA" w:rsidP="005C5DAA">
      <w:pPr>
        <w:pStyle w:val="4"/>
        <w:shd w:val="clear" w:color="auto" w:fill="auto"/>
        <w:spacing w:before="0" w:line="360" w:lineRule="auto"/>
        <w:ind w:right="40" w:firstLine="708"/>
        <w:rPr>
          <w:sz w:val="28"/>
          <w:szCs w:val="28"/>
        </w:rPr>
      </w:pPr>
      <w:r>
        <w:rPr>
          <w:sz w:val="28"/>
          <w:szCs w:val="28"/>
        </w:rPr>
        <w:t>Контрольные (надзорные) мероприятия в рамках осуществления муниципального жилищного контроля  проводились по основаниям предусмотренным  ст. 57 Федерального закона  № 248</w:t>
      </w:r>
      <w:r w:rsidRPr="00580913">
        <w:rPr>
          <w:sz w:val="28"/>
          <w:szCs w:val="28"/>
        </w:rPr>
        <w:t xml:space="preserve">- ФЗ от </w:t>
      </w:r>
      <w:r>
        <w:rPr>
          <w:sz w:val="28"/>
          <w:szCs w:val="28"/>
        </w:rPr>
        <w:t>31.07.2020</w:t>
      </w:r>
      <w:r w:rsidRPr="00580913">
        <w:rPr>
          <w:sz w:val="28"/>
          <w:szCs w:val="28"/>
        </w:rPr>
        <w:t xml:space="preserve"> г </w:t>
      </w:r>
      <w:r w:rsidRPr="00945E2E">
        <w:rPr>
          <w:sz w:val="28"/>
          <w:szCs w:val="28"/>
        </w:rPr>
        <w:t xml:space="preserve"> "О государственном контроле (надзоре) и муниципальном контроле в Российской Федерации"</w:t>
      </w:r>
      <w:r w:rsidR="00514798">
        <w:rPr>
          <w:sz w:val="28"/>
          <w:szCs w:val="28"/>
        </w:rPr>
        <w:t xml:space="preserve">, ст. 20 </w:t>
      </w:r>
      <w:r w:rsidR="00514798" w:rsidRPr="00514798">
        <w:rPr>
          <w:sz w:val="28"/>
          <w:szCs w:val="28"/>
        </w:rPr>
        <w:t>"Жилищн</w:t>
      </w:r>
      <w:r w:rsidR="00514798">
        <w:rPr>
          <w:sz w:val="28"/>
          <w:szCs w:val="28"/>
        </w:rPr>
        <w:t>ого</w:t>
      </w:r>
      <w:r w:rsidR="00514798" w:rsidRPr="00514798">
        <w:rPr>
          <w:sz w:val="28"/>
          <w:szCs w:val="28"/>
        </w:rPr>
        <w:t xml:space="preserve"> кодекс</w:t>
      </w:r>
      <w:r w:rsidR="00514798">
        <w:rPr>
          <w:sz w:val="28"/>
          <w:szCs w:val="28"/>
        </w:rPr>
        <w:t>а</w:t>
      </w:r>
      <w:r w:rsidR="00514798" w:rsidRPr="00514798">
        <w:rPr>
          <w:sz w:val="28"/>
          <w:szCs w:val="28"/>
        </w:rPr>
        <w:t xml:space="preserve"> Российской Федерации" от 29.12.2004 N 188-ФЗ</w:t>
      </w:r>
      <w:r w:rsidR="00514798">
        <w:rPr>
          <w:sz w:val="28"/>
          <w:szCs w:val="28"/>
        </w:rPr>
        <w:t>,</w:t>
      </w:r>
      <w:r>
        <w:rPr>
          <w:sz w:val="28"/>
          <w:szCs w:val="28"/>
        </w:rPr>
        <w:t xml:space="preserve"> с учетом требований  постановления Правительства </w:t>
      </w:r>
      <w:r w:rsidRPr="00C936D3">
        <w:rPr>
          <w:sz w:val="28"/>
          <w:szCs w:val="28"/>
        </w:rPr>
        <w:t xml:space="preserve">РФ от 10.03.2022 N 336  "Об особенностях организации и </w:t>
      </w:r>
      <w:r w:rsidRPr="00C936D3">
        <w:rPr>
          <w:sz w:val="28"/>
          <w:szCs w:val="28"/>
        </w:rPr>
        <w:lastRenderedPageBreak/>
        <w:t>осуществления государственного контроля (надзора), муниципального контроля"</w:t>
      </w:r>
      <w:r>
        <w:rPr>
          <w:sz w:val="28"/>
          <w:szCs w:val="28"/>
        </w:rPr>
        <w:t>.</w:t>
      </w:r>
    </w:p>
    <w:p w14:paraId="0B16C10D" w14:textId="77777777" w:rsidR="005C5DAA" w:rsidRPr="00F76503" w:rsidRDefault="005C5DAA" w:rsidP="005C5DAA">
      <w:pPr>
        <w:spacing w:line="360" w:lineRule="auto"/>
        <w:ind w:firstLine="708"/>
        <w:jc w:val="both"/>
        <w:rPr>
          <w:sz w:val="28"/>
          <w:szCs w:val="28"/>
        </w:rPr>
      </w:pPr>
      <w:r>
        <w:rPr>
          <w:sz w:val="28"/>
          <w:szCs w:val="28"/>
        </w:rPr>
        <w:t>П</w:t>
      </w:r>
      <w:r w:rsidRPr="00F76503">
        <w:rPr>
          <w:sz w:val="28"/>
          <w:szCs w:val="28"/>
        </w:rPr>
        <w:t>остановление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устанавливает особый порядок проведения муниципального  контроля, согласно которому внеплановые контрольные (надзорные) мероприятия, внеплановые проверки,   которые  предусматриваю  такие контрольные (надзорные)  действия как  инструментальное обследование (обмер участка), проводятся исключительно при условии  согласования с органами прокуратуры, в случае непосредственной угрозы причинения вреда жизни и тяжкого вреда здоровью граждан и по фактам  причинения вреда жизни и тяжкого вреда здоровью граждан.</w:t>
      </w:r>
    </w:p>
    <w:p w14:paraId="02F8B3FE" w14:textId="5EAC8D5E" w:rsidR="005C5DAA" w:rsidRPr="00F76503" w:rsidRDefault="005C5DAA" w:rsidP="005C5DAA">
      <w:pPr>
        <w:spacing w:line="360" w:lineRule="auto"/>
        <w:ind w:firstLine="720"/>
        <w:jc w:val="both"/>
        <w:rPr>
          <w:sz w:val="28"/>
          <w:szCs w:val="28"/>
        </w:rPr>
      </w:pPr>
      <w:r w:rsidRPr="00F76503">
        <w:rPr>
          <w:sz w:val="28"/>
          <w:szCs w:val="28"/>
        </w:rPr>
        <w:t xml:space="preserve">Внеплановые контрольные мероприятия с взаимодействием с контролируемыми лицами </w:t>
      </w:r>
      <w:r>
        <w:rPr>
          <w:sz w:val="28"/>
          <w:szCs w:val="28"/>
        </w:rPr>
        <w:t>в 202</w:t>
      </w:r>
      <w:r w:rsidR="00514798">
        <w:rPr>
          <w:sz w:val="28"/>
          <w:szCs w:val="28"/>
        </w:rPr>
        <w:t>5</w:t>
      </w:r>
      <w:r>
        <w:rPr>
          <w:sz w:val="28"/>
          <w:szCs w:val="28"/>
        </w:rPr>
        <w:t xml:space="preserve"> году </w:t>
      </w:r>
      <w:r w:rsidRPr="00F76503">
        <w:rPr>
          <w:sz w:val="28"/>
          <w:szCs w:val="28"/>
        </w:rPr>
        <w:t>не проводились.</w:t>
      </w:r>
    </w:p>
    <w:p w14:paraId="1A1DC774" w14:textId="06AFDE0F" w:rsidR="005C5DAA" w:rsidRDefault="005C5DAA" w:rsidP="005C5DAA">
      <w:pPr>
        <w:spacing w:line="360" w:lineRule="auto"/>
        <w:ind w:firstLine="720"/>
        <w:jc w:val="both"/>
        <w:rPr>
          <w:sz w:val="28"/>
          <w:szCs w:val="28"/>
        </w:rPr>
      </w:pPr>
      <w:r>
        <w:rPr>
          <w:sz w:val="28"/>
          <w:szCs w:val="28"/>
        </w:rPr>
        <w:t xml:space="preserve">Проведено </w:t>
      </w:r>
      <w:r w:rsidR="006229C5" w:rsidRPr="0045084A">
        <w:rPr>
          <w:sz w:val="28"/>
          <w:szCs w:val="28"/>
        </w:rPr>
        <w:t>24</w:t>
      </w:r>
      <w:r w:rsidRPr="00F76503">
        <w:rPr>
          <w:sz w:val="28"/>
          <w:szCs w:val="28"/>
        </w:rPr>
        <w:t xml:space="preserve"> выездных обследований без взаимодействия с контролируемыми лицами </w:t>
      </w:r>
      <w:r>
        <w:rPr>
          <w:sz w:val="28"/>
          <w:szCs w:val="28"/>
        </w:rPr>
        <w:t xml:space="preserve">муниципального </w:t>
      </w:r>
      <w:r w:rsidRPr="00F76503">
        <w:rPr>
          <w:sz w:val="28"/>
          <w:szCs w:val="28"/>
        </w:rPr>
        <w:t>жилого фонда</w:t>
      </w:r>
      <w:r>
        <w:rPr>
          <w:sz w:val="28"/>
          <w:szCs w:val="28"/>
        </w:rPr>
        <w:t xml:space="preserve"> на территории  </w:t>
      </w:r>
      <w:r w:rsidRPr="00F76503">
        <w:rPr>
          <w:sz w:val="28"/>
          <w:szCs w:val="28"/>
        </w:rPr>
        <w:t xml:space="preserve"> сельских поселений муниципального района Кинельский Самарской области.</w:t>
      </w:r>
    </w:p>
    <w:p w14:paraId="03797F1E" w14:textId="77777777" w:rsidR="005C5DAA" w:rsidRDefault="005C5DAA" w:rsidP="005C5DAA">
      <w:pPr>
        <w:spacing w:line="360" w:lineRule="auto"/>
        <w:ind w:firstLine="720"/>
        <w:jc w:val="both"/>
        <w:rPr>
          <w:sz w:val="28"/>
          <w:szCs w:val="28"/>
        </w:rPr>
      </w:pPr>
      <w:r>
        <w:rPr>
          <w:sz w:val="28"/>
          <w:szCs w:val="28"/>
        </w:rPr>
        <w:t>Контрольные (надзорные) мероприятия с использованием средств дистанционного взаимодействия не проводились.</w:t>
      </w:r>
    </w:p>
    <w:p w14:paraId="670E6170" w14:textId="77777777" w:rsidR="005C5DAA" w:rsidRDefault="005C5DAA" w:rsidP="005C5DAA">
      <w:pPr>
        <w:spacing w:line="360" w:lineRule="auto"/>
        <w:ind w:firstLine="708"/>
        <w:jc w:val="both"/>
        <w:rPr>
          <w:sz w:val="28"/>
          <w:szCs w:val="28"/>
        </w:rPr>
      </w:pPr>
      <w:r w:rsidRPr="00A55A9D">
        <w:rPr>
          <w:sz w:val="28"/>
          <w:szCs w:val="28"/>
        </w:rPr>
        <w:t>Случаи причинения юридическими лицами и индивидуальными предпринимателями</w:t>
      </w:r>
      <w:r>
        <w:rPr>
          <w:sz w:val="28"/>
          <w:szCs w:val="28"/>
        </w:rPr>
        <w:t xml:space="preserve">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лиц и юридических лиц, безопасности государства, а также случаи возникновения чрезвычайных ситуаций природного и техногенного характера</w:t>
      </w:r>
      <w:r w:rsidRPr="00A55A9D">
        <w:rPr>
          <w:sz w:val="28"/>
          <w:szCs w:val="28"/>
        </w:rPr>
        <w:t xml:space="preserve"> в отношении которых осуществляются контрольно-надзорные мероприятия не выявлялись.</w:t>
      </w:r>
    </w:p>
    <w:p w14:paraId="2DBCE0BA" w14:textId="23E6A78A" w:rsidR="005C5DAA" w:rsidRDefault="005C5DAA" w:rsidP="005C5DAA">
      <w:pPr>
        <w:spacing w:line="360" w:lineRule="auto"/>
        <w:ind w:firstLine="708"/>
        <w:jc w:val="both"/>
        <w:rPr>
          <w:sz w:val="28"/>
          <w:szCs w:val="28"/>
        </w:rPr>
      </w:pPr>
      <w:r w:rsidRPr="00A55A9D">
        <w:rPr>
          <w:sz w:val="28"/>
          <w:szCs w:val="28"/>
        </w:rPr>
        <w:t xml:space="preserve">  </w:t>
      </w:r>
      <w:r>
        <w:rPr>
          <w:sz w:val="28"/>
          <w:szCs w:val="28"/>
        </w:rPr>
        <w:t>Заявлений о согласовании проведения контрольных мероприятий в органы прокуратуры не направлялись</w:t>
      </w:r>
      <w:r w:rsidR="006229C5">
        <w:rPr>
          <w:sz w:val="28"/>
          <w:szCs w:val="28"/>
        </w:rPr>
        <w:t>,</w:t>
      </w:r>
      <w:r>
        <w:rPr>
          <w:sz w:val="28"/>
          <w:szCs w:val="28"/>
        </w:rPr>
        <w:t xml:space="preserve"> в связи с отсутствием сведений о </w:t>
      </w:r>
      <w:r>
        <w:rPr>
          <w:sz w:val="28"/>
          <w:szCs w:val="28"/>
        </w:rPr>
        <w:lastRenderedPageBreak/>
        <w:t>причинении юридическими лицами</w:t>
      </w:r>
      <w:r w:rsidRPr="00A55A9D">
        <w:rPr>
          <w:sz w:val="28"/>
          <w:szCs w:val="28"/>
        </w:rPr>
        <w:t>, индив</w:t>
      </w:r>
      <w:r>
        <w:rPr>
          <w:sz w:val="28"/>
          <w:szCs w:val="28"/>
        </w:rPr>
        <w:t>идуальными предпринимателями</w:t>
      </w:r>
      <w:r w:rsidRPr="00A55A9D">
        <w:rPr>
          <w:sz w:val="28"/>
          <w:szCs w:val="28"/>
        </w:rPr>
        <w:t xml:space="preserve"> вреда жизни и здоровью граждан, вреда животным, растениям, окружающей среде, имуществу физических и юридиче</w:t>
      </w:r>
      <w:r>
        <w:rPr>
          <w:sz w:val="28"/>
          <w:szCs w:val="28"/>
        </w:rPr>
        <w:t xml:space="preserve">ских лиц.  </w:t>
      </w:r>
    </w:p>
    <w:p w14:paraId="42060DA5" w14:textId="03426537" w:rsidR="005C5DAA" w:rsidRPr="0045084A" w:rsidRDefault="005C5DAA" w:rsidP="0045084A">
      <w:pPr>
        <w:spacing w:line="360" w:lineRule="auto"/>
        <w:jc w:val="both"/>
        <w:rPr>
          <w:color w:val="000000"/>
          <w:sz w:val="28"/>
          <w:szCs w:val="28"/>
        </w:rPr>
      </w:pPr>
      <w:bookmarkStart w:id="0" w:name="Par0"/>
      <w:bookmarkEnd w:id="0"/>
      <w:r w:rsidRPr="0045084A">
        <w:rPr>
          <w:color w:val="000000"/>
          <w:sz w:val="28"/>
          <w:szCs w:val="28"/>
        </w:rPr>
        <w:t>При осуществлении муниципального жилищного контроля   специальные режимы</w:t>
      </w:r>
      <w:r w:rsidR="008458BC">
        <w:rPr>
          <w:color w:val="000000"/>
          <w:sz w:val="28"/>
          <w:szCs w:val="28"/>
        </w:rPr>
        <w:t xml:space="preserve"> контроля</w:t>
      </w:r>
      <w:r w:rsidRPr="0045084A">
        <w:rPr>
          <w:color w:val="000000"/>
          <w:sz w:val="28"/>
          <w:szCs w:val="28"/>
        </w:rPr>
        <w:t xml:space="preserve"> не применяются.</w:t>
      </w:r>
    </w:p>
    <w:p w14:paraId="0E89147C" w14:textId="77777777" w:rsidR="005C5DAA" w:rsidRPr="009F1897" w:rsidRDefault="005C5DAA" w:rsidP="0045084A">
      <w:pPr>
        <w:pStyle w:val="ConsPlusNormal"/>
        <w:spacing w:line="360" w:lineRule="auto"/>
        <w:ind w:firstLine="0"/>
        <w:jc w:val="both"/>
        <w:rPr>
          <w:rFonts w:ascii="Times New Roman" w:hAnsi="Times New Roman" w:cs="Times New Roman"/>
          <w:color w:val="000000"/>
          <w:sz w:val="28"/>
          <w:szCs w:val="28"/>
        </w:rPr>
      </w:pPr>
      <w:r w:rsidRPr="009F1897">
        <w:rPr>
          <w:rFonts w:ascii="Times New Roman" w:hAnsi="Times New Roman" w:cs="Times New Roman"/>
          <w:color w:val="000000"/>
          <w:sz w:val="28"/>
          <w:szCs w:val="28"/>
        </w:rPr>
        <w:t xml:space="preserve">Объектами </w:t>
      </w:r>
      <w:bookmarkStart w:id="1" w:name="_Hlk77676821"/>
      <w:r w:rsidRPr="009F1897">
        <w:rPr>
          <w:rFonts w:ascii="Times New Roman" w:hAnsi="Times New Roman" w:cs="Times New Roman"/>
          <w:color w:val="000000"/>
          <w:sz w:val="28"/>
          <w:szCs w:val="28"/>
        </w:rPr>
        <w:t xml:space="preserve">муниципального жилищного контроля </w:t>
      </w:r>
      <w:bookmarkEnd w:id="1"/>
      <w:r w:rsidRPr="009F1897">
        <w:rPr>
          <w:rFonts w:ascii="Times New Roman" w:hAnsi="Times New Roman" w:cs="Times New Roman"/>
          <w:color w:val="000000"/>
          <w:sz w:val="28"/>
          <w:szCs w:val="28"/>
        </w:rPr>
        <w:t>являются:</w:t>
      </w:r>
    </w:p>
    <w:p w14:paraId="3BE392D1" w14:textId="77777777" w:rsidR="005C5DAA" w:rsidRPr="009F1897" w:rsidRDefault="005C5DAA" w:rsidP="005C5DAA">
      <w:pPr>
        <w:pStyle w:val="ConsPlusNormal"/>
        <w:spacing w:line="360" w:lineRule="auto"/>
        <w:ind w:firstLine="709"/>
        <w:jc w:val="both"/>
        <w:rPr>
          <w:rFonts w:ascii="Times New Roman" w:hAnsi="Times New Roman" w:cs="Times New Roman"/>
          <w:color w:val="000000"/>
          <w:sz w:val="28"/>
          <w:szCs w:val="28"/>
        </w:rPr>
      </w:pPr>
      <w:r w:rsidRPr="009F1897">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9F1897">
        <w:rPr>
          <w:rFonts w:ascii="Times New Roman" w:hAnsi="Times New Roman" w:cs="Times New Roman"/>
          <w:color w:val="000000"/>
          <w:sz w:val="28"/>
          <w:szCs w:val="28"/>
        </w:rPr>
        <w:t xml:space="preserve">в том числе предъявляемые к контролируемым лицам, осуществляющим деятельность, действия (бездействие), </w:t>
      </w:r>
      <w:bookmarkEnd w:id="2"/>
      <w:bookmarkEnd w:id="3"/>
    </w:p>
    <w:p w14:paraId="2484377D" w14:textId="77777777" w:rsidR="005C5DAA" w:rsidRPr="009F1897" w:rsidRDefault="005C5DAA" w:rsidP="005C5DAA">
      <w:pPr>
        <w:pStyle w:val="ConsPlusNormal"/>
        <w:spacing w:line="360" w:lineRule="auto"/>
        <w:ind w:firstLine="709"/>
        <w:jc w:val="both"/>
        <w:rPr>
          <w:rFonts w:ascii="Times New Roman" w:hAnsi="Times New Roman" w:cs="Times New Roman"/>
          <w:color w:val="000000"/>
          <w:sz w:val="28"/>
          <w:szCs w:val="28"/>
        </w:rPr>
      </w:pPr>
      <w:r w:rsidRPr="009F1897">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w:t>
      </w:r>
    </w:p>
    <w:p w14:paraId="7F518EE6" w14:textId="77777777" w:rsidR="005C5DAA" w:rsidRDefault="005C5DAA" w:rsidP="00400838">
      <w:pPr>
        <w:pStyle w:val="ConsPlusNormal"/>
        <w:spacing w:line="360" w:lineRule="auto"/>
        <w:ind w:firstLine="709"/>
        <w:jc w:val="both"/>
        <w:rPr>
          <w:rFonts w:ascii="Times New Roman" w:hAnsi="Times New Roman" w:cs="Times New Roman"/>
          <w:color w:val="000000"/>
          <w:sz w:val="28"/>
          <w:szCs w:val="28"/>
        </w:rPr>
      </w:pPr>
      <w:r w:rsidRPr="009F1897">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9F1897">
        <w:rPr>
          <w:color w:val="000000"/>
          <w:sz w:val="28"/>
          <w:szCs w:val="28"/>
        </w:rPr>
        <w:t xml:space="preserve"> </w:t>
      </w:r>
      <w:r w:rsidRPr="009F1897">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Pr>
          <w:rFonts w:ascii="Times New Roman" w:hAnsi="Times New Roman" w:cs="Times New Roman"/>
          <w:color w:val="000000"/>
          <w:sz w:val="28"/>
          <w:szCs w:val="28"/>
        </w:rPr>
        <w:t>.</w:t>
      </w:r>
    </w:p>
    <w:p w14:paraId="179C43B5" w14:textId="57671AB7" w:rsidR="0045084A" w:rsidRDefault="0045084A" w:rsidP="00400838">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отчетном периоде  присвоенная категория риска объектов контроля не изменялась.</w:t>
      </w:r>
    </w:p>
    <w:p w14:paraId="76E3FB3F" w14:textId="77777777" w:rsidR="00400838" w:rsidRPr="00400838" w:rsidRDefault="00400838" w:rsidP="006F6FB0">
      <w:pPr>
        <w:pStyle w:val="ConsPlusTitle"/>
        <w:spacing w:before="240" w:line="360" w:lineRule="auto"/>
        <w:ind w:firstLine="708"/>
        <w:jc w:val="center"/>
        <w:outlineLvl w:val="1"/>
        <w:rPr>
          <w:rFonts w:ascii="Times New Roman" w:hAnsi="Times New Roman" w:cs="Times New Roman"/>
          <w:b w:val="0"/>
          <w:sz w:val="28"/>
          <w:szCs w:val="28"/>
        </w:rPr>
      </w:pPr>
      <w:r>
        <w:rPr>
          <w:rFonts w:ascii="Times New Roman" w:hAnsi="Times New Roman" w:cs="Times New Roman"/>
          <w:b w:val="0"/>
          <w:sz w:val="28"/>
          <w:szCs w:val="28"/>
        </w:rPr>
        <w:t>МУНИЦИПАЛЬНЫЙ ЗЕМЕЛЬНЫЙ КОНТРОЛЬ.</w:t>
      </w:r>
    </w:p>
    <w:p w14:paraId="232A9D18" w14:textId="3948C114" w:rsidR="00400838" w:rsidRDefault="00400838" w:rsidP="00400838">
      <w:pPr>
        <w:pStyle w:val="4"/>
        <w:shd w:val="clear" w:color="auto" w:fill="auto"/>
        <w:spacing w:before="0" w:line="360" w:lineRule="auto"/>
        <w:ind w:right="40" w:firstLine="708"/>
        <w:rPr>
          <w:sz w:val="28"/>
          <w:szCs w:val="28"/>
        </w:rPr>
      </w:pPr>
      <w:r>
        <w:rPr>
          <w:sz w:val="28"/>
          <w:szCs w:val="28"/>
        </w:rPr>
        <w:t>Контрольные (надзорные) мероприятия в рамках осуществления муниципального земельного контроля  проводились по основаниям предусмотренным  ст. 57 Федерального закона  № 248</w:t>
      </w:r>
      <w:r w:rsidRPr="00580913">
        <w:rPr>
          <w:sz w:val="28"/>
          <w:szCs w:val="28"/>
        </w:rPr>
        <w:t xml:space="preserve">- ФЗ от </w:t>
      </w:r>
      <w:r>
        <w:rPr>
          <w:sz w:val="28"/>
          <w:szCs w:val="28"/>
        </w:rPr>
        <w:t>31.07.2020</w:t>
      </w:r>
      <w:r w:rsidRPr="00580913">
        <w:rPr>
          <w:sz w:val="28"/>
          <w:szCs w:val="28"/>
        </w:rPr>
        <w:t xml:space="preserve"> г </w:t>
      </w:r>
      <w:r w:rsidRPr="00945E2E">
        <w:rPr>
          <w:sz w:val="28"/>
          <w:szCs w:val="28"/>
        </w:rPr>
        <w:t xml:space="preserve"> "О государственном контроле (надзоре) и муниципальном контроле в Российской Федерации"</w:t>
      </w:r>
      <w:r w:rsidR="0045084A">
        <w:rPr>
          <w:sz w:val="28"/>
          <w:szCs w:val="28"/>
        </w:rPr>
        <w:t xml:space="preserve">, ст.72 </w:t>
      </w:r>
      <w:r w:rsidR="0045084A" w:rsidRPr="0045084A">
        <w:rPr>
          <w:sz w:val="28"/>
          <w:szCs w:val="28"/>
        </w:rPr>
        <w:t>"Земельн</w:t>
      </w:r>
      <w:r w:rsidR="0045084A">
        <w:rPr>
          <w:sz w:val="28"/>
          <w:szCs w:val="28"/>
        </w:rPr>
        <w:t xml:space="preserve">ого </w:t>
      </w:r>
      <w:r w:rsidR="0045084A" w:rsidRPr="0045084A">
        <w:rPr>
          <w:sz w:val="28"/>
          <w:szCs w:val="28"/>
        </w:rPr>
        <w:t>кодекс</w:t>
      </w:r>
      <w:r w:rsidR="0045084A">
        <w:rPr>
          <w:sz w:val="28"/>
          <w:szCs w:val="28"/>
        </w:rPr>
        <w:t>а</w:t>
      </w:r>
      <w:r w:rsidR="0045084A" w:rsidRPr="0045084A">
        <w:rPr>
          <w:sz w:val="28"/>
          <w:szCs w:val="28"/>
        </w:rPr>
        <w:t xml:space="preserve"> Российской Федерации" от 25.10.2001 N 136-ФЗ</w:t>
      </w:r>
      <w:r w:rsidR="0045084A">
        <w:rPr>
          <w:sz w:val="28"/>
          <w:szCs w:val="28"/>
        </w:rPr>
        <w:t>,</w:t>
      </w:r>
      <w:r>
        <w:rPr>
          <w:sz w:val="28"/>
          <w:szCs w:val="28"/>
        </w:rPr>
        <w:t xml:space="preserve"> с учетом требований  постановления Правительства </w:t>
      </w:r>
      <w:r w:rsidRPr="00C936D3">
        <w:rPr>
          <w:sz w:val="28"/>
          <w:szCs w:val="28"/>
        </w:rPr>
        <w:t>РФ от 10.03.2022 N 336  "Об особенностях организации и осуществления государственного контроля (надзора), муниципального контроля"</w:t>
      </w:r>
    </w:p>
    <w:p w14:paraId="34D96947" w14:textId="610C763B" w:rsidR="00400838" w:rsidRPr="00FF51CE" w:rsidRDefault="00400838" w:rsidP="00400838">
      <w:pPr>
        <w:spacing w:line="360" w:lineRule="auto"/>
        <w:ind w:firstLine="720"/>
        <w:jc w:val="both"/>
        <w:rPr>
          <w:sz w:val="28"/>
          <w:szCs w:val="28"/>
        </w:rPr>
      </w:pPr>
      <w:r w:rsidRPr="00FF51CE">
        <w:rPr>
          <w:sz w:val="28"/>
          <w:szCs w:val="28"/>
        </w:rPr>
        <w:lastRenderedPageBreak/>
        <w:t xml:space="preserve"> В 202</w:t>
      </w:r>
      <w:r w:rsidR="0045084A" w:rsidRPr="00FF51CE">
        <w:rPr>
          <w:sz w:val="28"/>
          <w:szCs w:val="28"/>
        </w:rPr>
        <w:t>5</w:t>
      </w:r>
      <w:r w:rsidRPr="00FF51CE">
        <w:rPr>
          <w:sz w:val="28"/>
          <w:szCs w:val="28"/>
        </w:rPr>
        <w:t xml:space="preserve"> году внеплановые проверки с взаимодействием  </w:t>
      </w:r>
      <w:r w:rsidR="00D10E0F" w:rsidRPr="00FF51CE">
        <w:rPr>
          <w:sz w:val="28"/>
          <w:szCs w:val="28"/>
        </w:rPr>
        <w:t xml:space="preserve">с </w:t>
      </w:r>
      <w:r w:rsidRPr="00FF51CE">
        <w:rPr>
          <w:sz w:val="28"/>
          <w:szCs w:val="28"/>
        </w:rPr>
        <w:t>контролируемы</w:t>
      </w:r>
      <w:r w:rsidR="00D10E0F" w:rsidRPr="00FF51CE">
        <w:rPr>
          <w:sz w:val="28"/>
          <w:szCs w:val="28"/>
        </w:rPr>
        <w:t>ми</w:t>
      </w:r>
      <w:r w:rsidRPr="00FF51CE">
        <w:rPr>
          <w:sz w:val="28"/>
          <w:szCs w:val="28"/>
        </w:rPr>
        <w:t xml:space="preserve"> лиц</w:t>
      </w:r>
      <w:r w:rsidR="00595E46" w:rsidRPr="00FF51CE">
        <w:rPr>
          <w:sz w:val="28"/>
          <w:szCs w:val="28"/>
        </w:rPr>
        <w:t xml:space="preserve"> не проводились</w:t>
      </w:r>
      <w:r w:rsidRPr="00FF51CE">
        <w:rPr>
          <w:sz w:val="28"/>
          <w:szCs w:val="28"/>
        </w:rPr>
        <w:t>.</w:t>
      </w:r>
    </w:p>
    <w:p w14:paraId="13A88E2E" w14:textId="423E0ECD" w:rsidR="00400838" w:rsidRPr="00FF51CE" w:rsidRDefault="00400838" w:rsidP="00400838">
      <w:pPr>
        <w:spacing w:line="360" w:lineRule="auto"/>
        <w:ind w:firstLine="720"/>
        <w:jc w:val="both"/>
        <w:rPr>
          <w:sz w:val="28"/>
          <w:szCs w:val="28"/>
        </w:rPr>
      </w:pPr>
      <w:r w:rsidRPr="00FF51CE">
        <w:rPr>
          <w:sz w:val="28"/>
          <w:szCs w:val="28"/>
        </w:rPr>
        <w:t xml:space="preserve">Проведено </w:t>
      </w:r>
      <w:r w:rsidR="00882C89" w:rsidRPr="00FF51CE">
        <w:rPr>
          <w:sz w:val="28"/>
          <w:szCs w:val="28"/>
        </w:rPr>
        <w:t>1</w:t>
      </w:r>
      <w:r w:rsidR="00595E46" w:rsidRPr="00FF51CE">
        <w:rPr>
          <w:sz w:val="28"/>
          <w:szCs w:val="28"/>
        </w:rPr>
        <w:t>77</w:t>
      </w:r>
      <w:r w:rsidRPr="00FF51CE">
        <w:rPr>
          <w:sz w:val="28"/>
          <w:szCs w:val="28"/>
        </w:rPr>
        <w:t xml:space="preserve"> выездных обследований без взаимодействия с контролируемыми лицами земельных участков </w:t>
      </w:r>
      <w:r w:rsidR="0045084A" w:rsidRPr="00FF51CE">
        <w:rPr>
          <w:sz w:val="28"/>
          <w:szCs w:val="28"/>
        </w:rPr>
        <w:t xml:space="preserve">находящихся в границах </w:t>
      </w:r>
      <w:r w:rsidRPr="00FF51CE">
        <w:rPr>
          <w:sz w:val="28"/>
          <w:szCs w:val="28"/>
        </w:rPr>
        <w:t>сельских поселений муниципального района Кинельский Самарской области.</w:t>
      </w:r>
    </w:p>
    <w:p w14:paraId="446335D4" w14:textId="7E5B843F" w:rsidR="009107FA" w:rsidRDefault="0045084A" w:rsidP="009107FA">
      <w:pPr>
        <w:spacing w:line="360" w:lineRule="auto"/>
        <w:ind w:firstLine="720"/>
        <w:jc w:val="both"/>
        <w:rPr>
          <w:sz w:val="28"/>
          <w:szCs w:val="28"/>
        </w:rPr>
      </w:pPr>
      <w:r w:rsidRPr="00FF51CE">
        <w:rPr>
          <w:sz w:val="28"/>
          <w:szCs w:val="28"/>
        </w:rPr>
        <w:t>О</w:t>
      </w:r>
      <w:r w:rsidR="009107FA" w:rsidRPr="00FF51CE">
        <w:rPr>
          <w:sz w:val="28"/>
          <w:szCs w:val="28"/>
        </w:rPr>
        <w:t xml:space="preserve">бследовано </w:t>
      </w:r>
      <w:r w:rsidR="006A308C" w:rsidRPr="00FF51CE">
        <w:rPr>
          <w:sz w:val="28"/>
          <w:szCs w:val="28"/>
        </w:rPr>
        <w:t>147</w:t>
      </w:r>
      <w:r w:rsidR="009107FA" w:rsidRPr="00FF51CE">
        <w:rPr>
          <w:sz w:val="28"/>
          <w:szCs w:val="28"/>
        </w:rPr>
        <w:t xml:space="preserve"> земельных участк</w:t>
      </w:r>
      <w:r w:rsidR="00595E46" w:rsidRPr="00FF51CE">
        <w:rPr>
          <w:sz w:val="28"/>
          <w:szCs w:val="28"/>
        </w:rPr>
        <w:t>а</w:t>
      </w:r>
      <w:r w:rsidR="009107FA" w:rsidRPr="00FF51CE">
        <w:rPr>
          <w:sz w:val="28"/>
          <w:szCs w:val="28"/>
        </w:rPr>
        <w:t xml:space="preserve"> предоставленных </w:t>
      </w:r>
      <w:r w:rsidR="009107FA">
        <w:rPr>
          <w:sz w:val="28"/>
          <w:szCs w:val="28"/>
        </w:rPr>
        <w:t>по договорам аренды.</w:t>
      </w:r>
    </w:p>
    <w:p w14:paraId="2D14EBEB" w14:textId="77777777" w:rsidR="00400838" w:rsidRDefault="00400838" w:rsidP="00400838">
      <w:pPr>
        <w:spacing w:line="360" w:lineRule="auto"/>
        <w:ind w:firstLine="720"/>
        <w:jc w:val="both"/>
        <w:rPr>
          <w:sz w:val="28"/>
          <w:szCs w:val="28"/>
        </w:rPr>
      </w:pPr>
      <w:r>
        <w:rPr>
          <w:sz w:val="28"/>
          <w:szCs w:val="28"/>
        </w:rPr>
        <w:t>Контрольные (надзорные) мероприятия с использованием средств дистанционного взаимодействия не проводились.</w:t>
      </w:r>
    </w:p>
    <w:p w14:paraId="5EEA2C99" w14:textId="4EF84345" w:rsidR="008458BC" w:rsidRDefault="00400838" w:rsidP="008458BC">
      <w:pPr>
        <w:autoSpaceDE w:val="0"/>
        <w:autoSpaceDN w:val="0"/>
        <w:adjustRightInd w:val="0"/>
        <w:spacing w:line="360" w:lineRule="auto"/>
        <w:ind w:firstLine="540"/>
        <w:jc w:val="both"/>
        <w:rPr>
          <w:sz w:val="28"/>
          <w:szCs w:val="28"/>
        </w:rPr>
      </w:pPr>
      <w:r w:rsidRPr="00FF51CE">
        <w:rPr>
          <w:sz w:val="28"/>
          <w:szCs w:val="28"/>
        </w:rPr>
        <w:t>В 202</w:t>
      </w:r>
      <w:r w:rsidR="0045084A" w:rsidRPr="00FF51CE">
        <w:rPr>
          <w:sz w:val="28"/>
          <w:szCs w:val="28"/>
        </w:rPr>
        <w:t>5</w:t>
      </w:r>
      <w:r w:rsidRPr="00FF51CE">
        <w:rPr>
          <w:sz w:val="28"/>
          <w:szCs w:val="28"/>
        </w:rPr>
        <w:t xml:space="preserve"> году </w:t>
      </w:r>
      <w:r w:rsidRPr="00FF51CE">
        <w:rPr>
          <w:rFonts w:eastAsia="Calibri"/>
          <w:sz w:val="28"/>
          <w:szCs w:val="28"/>
        </w:rPr>
        <w:t>при выявлении индикаторов риска нарушения обязательных требований,</w:t>
      </w:r>
      <w:r w:rsidRPr="00FF51CE">
        <w:rPr>
          <w:sz w:val="28"/>
          <w:szCs w:val="28"/>
        </w:rPr>
        <w:t xml:space="preserve"> </w:t>
      </w:r>
      <w:r w:rsidR="00595E46" w:rsidRPr="00FF51CE">
        <w:rPr>
          <w:sz w:val="28"/>
          <w:szCs w:val="28"/>
        </w:rPr>
        <w:t>пять</w:t>
      </w:r>
      <w:r w:rsidRPr="00FF51CE">
        <w:rPr>
          <w:sz w:val="28"/>
          <w:szCs w:val="28"/>
        </w:rPr>
        <w:t xml:space="preserve"> раз направлялись заявления о согласовании проведения контрольных мероприятий в органы прокуратуры</w:t>
      </w:r>
      <w:r w:rsidRPr="008458BC">
        <w:rPr>
          <w:sz w:val="28"/>
          <w:szCs w:val="28"/>
        </w:rPr>
        <w:t xml:space="preserve">. </w:t>
      </w:r>
      <w:r w:rsidR="008458BC">
        <w:rPr>
          <w:sz w:val="28"/>
          <w:szCs w:val="28"/>
        </w:rPr>
        <w:t>Заявления органами прокуратуры не согласованы.</w:t>
      </w:r>
    </w:p>
    <w:p w14:paraId="70779FE5" w14:textId="5A38B956" w:rsidR="00400838" w:rsidRPr="00AA5C16" w:rsidRDefault="00400838" w:rsidP="008458BC">
      <w:pPr>
        <w:spacing w:line="360" w:lineRule="auto"/>
        <w:ind w:firstLine="540"/>
        <w:jc w:val="both"/>
        <w:rPr>
          <w:color w:val="000000"/>
          <w:sz w:val="28"/>
          <w:szCs w:val="28"/>
        </w:rPr>
      </w:pPr>
      <w:r w:rsidRPr="00010E27">
        <w:rPr>
          <w:color w:val="000000"/>
          <w:sz w:val="28"/>
          <w:szCs w:val="28"/>
        </w:rPr>
        <w:t>При осуществлении муниципальн</w:t>
      </w:r>
      <w:r>
        <w:rPr>
          <w:color w:val="000000"/>
          <w:sz w:val="28"/>
          <w:szCs w:val="28"/>
        </w:rPr>
        <w:t xml:space="preserve">ого земельного контроля </w:t>
      </w:r>
      <w:r w:rsidRPr="00010E27">
        <w:rPr>
          <w:color w:val="000000"/>
          <w:sz w:val="28"/>
          <w:szCs w:val="28"/>
        </w:rPr>
        <w:t xml:space="preserve">  специальные режимы</w:t>
      </w:r>
      <w:r w:rsidR="008458BC">
        <w:rPr>
          <w:color w:val="000000"/>
          <w:sz w:val="28"/>
          <w:szCs w:val="28"/>
        </w:rPr>
        <w:t xml:space="preserve"> контроля</w:t>
      </w:r>
      <w:r w:rsidRPr="00010E27">
        <w:rPr>
          <w:color w:val="000000"/>
          <w:sz w:val="28"/>
          <w:szCs w:val="28"/>
        </w:rPr>
        <w:t xml:space="preserve"> не применяются.</w:t>
      </w:r>
    </w:p>
    <w:p w14:paraId="4192AD93" w14:textId="77777777" w:rsidR="00400838" w:rsidRDefault="00400838" w:rsidP="00784C7E">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Объектами земельных отношений являются земли, земельные участки или части земельных участков в граница</w:t>
      </w:r>
      <w:r>
        <w:rPr>
          <w:rFonts w:ascii="Times New Roman" w:hAnsi="Times New Roman" w:cs="Times New Roman"/>
          <w:color w:val="000000"/>
          <w:sz w:val="28"/>
          <w:szCs w:val="28"/>
        </w:rPr>
        <w:t>х сельских поселений муниципального района Кинельский Самарской области.</w:t>
      </w:r>
    </w:p>
    <w:p w14:paraId="3FC994D1" w14:textId="77777777" w:rsidR="004B42FB" w:rsidRDefault="004B42FB" w:rsidP="004B42F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отчетном периоде  присвоенная категория риска объектов контроля не изменялась.</w:t>
      </w:r>
    </w:p>
    <w:p w14:paraId="3319BFDD" w14:textId="2A56C222" w:rsidR="00BE7771" w:rsidRDefault="004B42FB" w:rsidP="004B42FB">
      <w:pPr>
        <w:widowControl w:val="0"/>
        <w:autoSpaceDE w:val="0"/>
        <w:autoSpaceDN w:val="0"/>
        <w:spacing w:before="240" w:line="360" w:lineRule="auto"/>
        <w:outlineLvl w:val="1"/>
        <w:rPr>
          <w:sz w:val="28"/>
          <w:szCs w:val="28"/>
        </w:rPr>
      </w:pPr>
      <w:r>
        <w:rPr>
          <w:sz w:val="28"/>
          <w:szCs w:val="28"/>
        </w:rPr>
        <w:t xml:space="preserve">            </w:t>
      </w:r>
      <w:r w:rsidR="00BE7771" w:rsidRPr="00FC2805">
        <w:rPr>
          <w:sz w:val="28"/>
          <w:szCs w:val="28"/>
        </w:rPr>
        <w:t>МУНИЦИПАЛЬНЫЙ КОНТРОЛЬ В СФЕРЕ БЛАГОУСТРОЙСТВА.</w:t>
      </w:r>
    </w:p>
    <w:p w14:paraId="7DE2447E" w14:textId="0FFAF16D" w:rsidR="00C8379F" w:rsidRPr="004B42FB" w:rsidRDefault="00C8379F" w:rsidP="004B42FB">
      <w:pPr>
        <w:pStyle w:val="4"/>
        <w:shd w:val="clear" w:color="auto" w:fill="auto"/>
        <w:spacing w:before="0" w:line="360" w:lineRule="auto"/>
        <w:ind w:right="40" w:firstLine="708"/>
        <w:rPr>
          <w:sz w:val="28"/>
          <w:szCs w:val="28"/>
        </w:rPr>
      </w:pPr>
      <w:r w:rsidRPr="00B10C7B">
        <w:rPr>
          <w:sz w:val="28"/>
          <w:szCs w:val="28"/>
        </w:rPr>
        <w:t>Контрольные (надзорные) мероприятия проводятся   в отношении  граждан, юридических лиц и индивидуальных предпринимателей по основаниям, предусмотренным  ст. 57 Федерального закона  № 248- ФЗ от 31.07.2020 г "О государственном контроле (надзоре) и муниципальном контроле в Российской Федерации"</w:t>
      </w:r>
      <w:r w:rsidR="004B42FB">
        <w:rPr>
          <w:b/>
          <w:sz w:val="28"/>
          <w:szCs w:val="28"/>
        </w:rPr>
        <w:t>,</w:t>
      </w:r>
      <w:r w:rsidR="004B42FB" w:rsidRPr="004B42FB">
        <w:rPr>
          <w:sz w:val="28"/>
          <w:szCs w:val="28"/>
        </w:rPr>
        <w:t xml:space="preserve"> </w:t>
      </w:r>
      <w:r w:rsidR="004B42FB">
        <w:rPr>
          <w:sz w:val="28"/>
          <w:szCs w:val="28"/>
        </w:rPr>
        <w:t xml:space="preserve">с учетом требований  постановления Правительства </w:t>
      </w:r>
      <w:r w:rsidR="004B42FB" w:rsidRPr="00C936D3">
        <w:rPr>
          <w:sz w:val="28"/>
          <w:szCs w:val="28"/>
        </w:rPr>
        <w:t>РФ от 10.03.2022 N 336  "Об особенностях организации и осуществления государственного контроля (надзора), муниципального контроля"</w:t>
      </w:r>
    </w:p>
    <w:p w14:paraId="3D47EF85" w14:textId="62988C10" w:rsidR="00C8379F" w:rsidRPr="00FF51CE"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lastRenderedPageBreak/>
        <w:t>За период 202</w:t>
      </w:r>
      <w:r w:rsidR="004B42FB" w:rsidRPr="00FF51CE">
        <w:rPr>
          <w:rFonts w:ascii="Times New Roman" w:hAnsi="Times New Roman" w:cs="Times New Roman"/>
          <w:b w:val="0"/>
          <w:sz w:val="28"/>
          <w:szCs w:val="28"/>
        </w:rPr>
        <w:t>5</w:t>
      </w:r>
      <w:r w:rsidRPr="00FF51CE">
        <w:rPr>
          <w:rFonts w:ascii="Times New Roman" w:hAnsi="Times New Roman" w:cs="Times New Roman"/>
          <w:b w:val="0"/>
          <w:sz w:val="28"/>
          <w:szCs w:val="28"/>
        </w:rPr>
        <w:t xml:space="preserve"> года в рамках исполнения муниципального контроля в сфере благоустройства проведено 38 выездных обследований без взаимодействия с контролируемыми лицами. </w:t>
      </w:r>
    </w:p>
    <w:p w14:paraId="0BBC8774" w14:textId="77777777" w:rsidR="00C8379F"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 xml:space="preserve">19 Консультирований граждан, по вопросам </w:t>
      </w:r>
      <w:r w:rsidRPr="00B10C7B">
        <w:rPr>
          <w:rFonts w:ascii="Times New Roman" w:hAnsi="Times New Roman" w:cs="Times New Roman"/>
          <w:b w:val="0"/>
          <w:sz w:val="28"/>
          <w:szCs w:val="28"/>
        </w:rPr>
        <w:t>соблюдения обязательных требований в рамках благоустройства.</w:t>
      </w:r>
    </w:p>
    <w:p w14:paraId="0691E8D8" w14:textId="0D5CA4E4" w:rsidR="001E33E6" w:rsidRPr="001E33E6" w:rsidRDefault="001E33E6" w:rsidP="001E33E6">
      <w:pPr>
        <w:pStyle w:val="ConsPlusTitle"/>
        <w:spacing w:line="360" w:lineRule="auto"/>
        <w:ind w:firstLine="708"/>
        <w:outlineLvl w:val="1"/>
        <w:rPr>
          <w:rFonts w:ascii="Times New Roman" w:hAnsi="Times New Roman" w:cs="Times New Roman"/>
          <w:b w:val="0"/>
          <w:bCs/>
          <w:sz w:val="28"/>
          <w:szCs w:val="28"/>
        </w:rPr>
      </w:pPr>
      <w:r w:rsidRPr="001E33E6">
        <w:rPr>
          <w:rFonts w:ascii="Times New Roman" w:hAnsi="Times New Roman" w:cs="Times New Roman"/>
          <w:b w:val="0"/>
          <w:bCs/>
          <w:sz w:val="28"/>
          <w:szCs w:val="28"/>
        </w:rPr>
        <w:t>В соответствии с требованиями установленными постановлением Правительства РФ от 10.03.2022 N 336,</w:t>
      </w:r>
      <w:r w:rsidR="005964B4">
        <w:rPr>
          <w:rFonts w:ascii="Times New Roman" w:hAnsi="Times New Roman" w:cs="Times New Roman"/>
          <w:b w:val="0"/>
          <w:bCs/>
          <w:sz w:val="28"/>
          <w:szCs w:val="28"/>
        </w:rPr>
        <w:t xml:space="preserve"> </w:t>
      </w:r>
      <w:r w:rsidRPr="001E33E6">
        <w:rPr>
          <w:rFonts w:ascii="Times New Roman" w:hAnsi="Times New Roman" w:cs="Times New Roman"/>
          <w:b w:val="0"/>
          <w:bCs/>
          <w:sz w:val="28"/>
          <w:szCs w:val="28"/>
        </w:rPr>
        <w:t>если в ходе проведения выездного обследования в рамках муниципального контроля в сфере благоустройства выявлены нарушения обязательных требований, выдается предписание об устранении выявленных нарушений.</w:t>
      </w:r>
    </w:p>
    <w:p w14:paraId="0ACCF04D" w14:textId="047884A3" w:rsidR="001E33E6" w:rsidRPr="001E33E6" w:rsidRDefault="001E33E6" w:rsidP="001E33E6">
      <w:pPr>
        <w:pStyle w:val="ConsPlusTitle"/>
        <w:spacing w:line="360" w:lineRule="auto"/>
        <w:ind w:firstLine="708"/>
        <w:outlineLvl w:val="1"/>
        <w:rPr>
          <w:rFonts w:ascii="Times New Roman" w:hAnsi="Times New Roman" w:cs="Times New Roman"/>
          <w:b w:val="0"/>
          <w:bCs/>
          <w:sz w:val="28"/>
          <w:szCs w:val="28"/>
        </w:rPr>
      </w:pPr>
      <w:r w:rsidRPr="001E33E6">
        <w:rPr>
          <w:rFonts w:ascii="Times New Roman" w:hAnsi="Times New Roman" w:cs="Times New Roman"/>
          <w:b w:val="0"/>
          <w:bCs/>
          <w:sz w:val="28"/>
          <w:szCs w:val="28"/>
        </w:rPr>
        <w:t xml:space="preserve">За отчетный период в ходе  исполнения муниципального контроля в сфере </w:t>
      </w:r>
      <w:r w:rsidRPr="00FF51CE">
        <w:rPr>
          <w:rFonts w:ascii="Times New Roman" w:hAnsi="Times New Roman" w:cs="Times New Roman"/>
          <w:b w:val="0"/>
          <w:bCs/>
          <w:sz w:val="28"/>
          <w:szCs w:val="28"/>
        </w:rPr>
        <w:t xml:space="preserve">благоустройства выдано </w:t>
      </w:r>
      <w:r w:rsidR="00390716" w:rsidRPr="00FF51CE">
        <w:rPr>
          <w:rFonts w:ascii="Times New Roman" w:hAnsi="Times New Roman" w:cs="Times New Roman"/>
          <w:b w:val="0"/>
          <w:bCs/>
          <w:sz w:val="28"/>
          <w:szCs w:val="28"/>
        </w:rPr>
        <w:t>28</w:t>
      </w:r>
      <w:r w:rsidRPr="00FF51CE">
        <w:rPr>
          <w:rFonts w:ascii="Times New Roman" w:hAnsi="Times New Roman" w:cs="Times New Roman"/>
          <w:b w:val="0"/>
          <w:bCs/>
          <w:sz w:val="28"/>
          <w:szCs w:val="28"/>
        </w:rPr>
        <w:t xml:space="preserve"> предписаний</w:t>
      </w:r>
      <w:r w:rsidRPr="001E33E6">
        <w:rPr>
          <w:rFonts w:ascii="Times New Roman" w:hAnsi="Times New Roman" w:cs="Times New Roman"/>
          <w:b w:val="0"/>
          <w:bCs/>
          <w:sz w:val="28"/>
          <w:szCs w:val="28"/>
        </w:rPr>
        <w:t>.</w:t>
      </w:r>
    </w:p>
    <w:p w14:paraId="5AA52137" w14:textId="77777777" w:rsidR="00C8379F" w:rsidRPr="00B10C7B" w:rsidRDefault="00C8379F" w:rsidP="001E33E6">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Мероприятия с использованием средств дистанционного взаимодействия в отчетном периоде не проводились.</w:t>
      </w:r>
    </w:p>
    <w:p w14:paraId="77A953A7" w14:textId="005AD2EB" w:rsidR="001E33E6" w:rsidRDefault="00C8379F" w:rsidP="001E33E6">
      <w:pPr>
        <w:spacing w:line="360" w:lineRule="auto"/>
        <w:ind w:firstLine="708"/>
        <w:jc w:val="both"/>
        <w:rPr>
          <w:sz w:val="28"/>
          <w:szCs w:val="28"/>
        </w:rPr>
      </w:pPr>
      <w:r w:rsidRPr="00B10C7B">
        <w:rPr>
          <w:sz w:val="28"/>
          <w:szCs w:val="28"/>
        </w:rPr>
        <w:t>В органы прокуратуры материалы на согласование контрольных мероприятий в отчетном периоде не направлялись</w:t>
      </w:r>
      <w:r w:rsidR="001E33E6">
        <w:rPr>
          <w:b/>
          <w:sz w:val="28"/>
          <w:szCs w:val="28"/>
        </w:rPr>
        <w:t>,</w:t>
      </w:r>
      <w:r w:rsidR="001E33E6" w:rsidRPr="001E33E6">
        <w:rPr>
          <w:sz w:val="28"/>
          <w:szCs w:val="28"/>
        </w:rPr>
        <w:t xml:space="preserve"> </w:t>
      </w:r>
      <w:r w:rsidR="001E33E6">
        <w:rPr>
          <w:sz w:val="28"/>
          <w:szCs w:val="28"/>
        </w:rPr>
        <w:t>в связи с отсутствием сведений о причинении юридическими лицами</w:t>
      </w:r>
      <w:r w:rsidR="001E33E6" w:rsidRPr="00A55A9D">
        <w:rPr>
          <w:sz w:val="28"/>
          <w:szCs w:val="28"/>
        </w:rPr>
        <w:t>, индив</w:t>
      </w:r>
      <w:r w:rsidR="001E33E6">
        <w:rPr>
          <w:sz w:val="28"/>
          <w:szCs w:val="28"/>
        </w:rPr>
        <w:t>идуальными предпринимателями</w:t>
      </w:r>
      <w:r w:rsidR="001E33E6" w:rsidRPr="00A55A9D">
        <w:rPr>
          <w:sz w:val="28"/>
          <w:szCs w:val="28"/>
        </w:rPr>
        <w:t xml:space="preserve"> вреда жизни и здоровью граждан, вреда животным, растениям, окружающей среде, имуществу физических и юридиче</w:t>
      </w:r>
      <w:r w:rsidR="001E33E6">
        <w:rPr>
          <w:sz w:val="28"/>
          <w:szCs w:val="28"/>
        </w:rPr>
        <w:t xml:space="preserve">ских лиц.  </w:t>
      </w:r>
    </w:p>
    <w:p w14:paraId="48A51E0E" w14:textId="19CCB743" w:rsidR="00C8379F" w:rsidRDefault="00C8379F" w:rsidP="001E33E6">
      <w:pPr>
        <w:pStyle w:val="ConsPlusTitle"/>
        <w:spacing w:line="360" w:lineRule="auto"/>
        <w:ind w:firstLine="708"/>
        <w:jc w:val="both"/>
        <w:outlineLvl w:val="1"/>
      </w:pPr>
      <w:r w:rsidRPr="00B10C7B">
        <w:rPr>
          <w:rFonts w:ascii="Times New Roman" w:hAnsi="Times New Roman" w:cs="Times New Roman"/>
          <w:b w:val="0"/>
          <w:sz w:val="28"/>
          <w:szCs w:val="28"/>
        </w:rPr>
        <w:t>За период 202</w:t>
      </w:r>
      <w:r w:rsidR="001E33E6">
        <w:rPr>
          <w:rFonts w:ascii="Times New Roman" w:hAnsi="Times New Roman" w:cs="Times New Roman"/>
          <w:b w:val="0"/>
          <w:sz w:val="28"/>
          <w:szCs w:val="28"/>
        </w:rPr>
        <w:t>5</w:t>
      </w:r>
      <w:r w:rsidRPr="00B10C7B">
        <w:rPr>
          <w:rFonts w:ascii="Times New Roman" w:hAnsi="Times New Roman" w:cs="Times New Roman"/>
          <w:b w:val="0"/>
          <w:sz w:val="28"/>
          <w:szCs w:val="28"/>
        </w:rPr>
        <w:t xml:space="preserve"> года контрольные мероприятия с взаимодействием с контролируемыми лицами в рамках осуществления муниципального контроля в сфере благоустройства не проводились.</w:t>
      </w:r>
      <w:r w:rsidRPr="00B10C7B">
        <w:t xml:space="preserve"> </w:t>
      </w:r>
    </w:p>
    <w:p w14:paraId="0AAE2493" w14:textId="38A82BDD" w:rsidR="008458BC" w:rsidRPr="008458BC" w:rsidRDefault="008458BC" w:rsidP="008458BC">
      <w:pPr>
        <w:spacing w:line="360" w:lineRule="auto"/>
        <w:ind w:firstLine="540"/>
        <w:jc w:val="both"/>
        <w:rPr>
          <w:color w:val="000000"/>
          <w:sz w:val="28"/>
          <w:szCs w:val="28"/>
        </w:rPr>
      </w:pPr>
      <w:r w:rsidRPr="00010E27">
        <w:rPr>
          <w:color w:val="000000"/>
          <w:sz w:val="28"/>
          <w:szCs w:val="28"/>
        </w:rPr>
        <w:t>При осуществлении муниципальн</w:t>
      </w:r>
      <w:r>
        <w:rPr>
          <w:color w:val="000000"/>
          <w:sz w:val="28"/>
          <w:szCs w:val="28"/>
        </w:rPr>
        <w:t xml:space="preserve">ого  контроля </w:t>
      </w:r>
      <w:r w:rsidRPr="00010E27">
        <w:rPr>
          <w:color w:val="000000"/>
          <w:sz w:val="28"/>
          <w:szCs w:val="28"/>
        </w:rPr>
        <w:t xml:space="preserve">  специальные режимы</w:t>
      </w:r>
      <w:r>
        <w:rPr>
          <w:color w:val="000000"/>
          <w:sz w:val="28"/>
          <w:szCs w:val="28"/>
        </w:rPr>
        <w:t xml:space="preserve"> контроля</w:t>
      </w:r>
      <w:r w:rsidRPr="00010E27">
        <w:rPr>
          <w:color w:val="000000"/>
          <w:sz w:val="28"/>
          <w:szCs w:val="28"/>
        </w:rPr>
        <w:t xml:space="preserve"> не применяются.</w:t>
      </w:r>
    </w:p>
    <w:p w14:paraId="1EEAB8FF" w14:textId="77777777" w:rsidR="001E33E6" w:rsidRDefault="001E33E6" w:rsidP="001E33E6">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отчетном периоде  присвоенная категория риска объектов контроля не изменялась.</w:t>
      </w:r>
    </w:p>
    <w:p w14:paraId="790A3CA4" w14:textId="58DC8517" w:rsidR="00BE7771" w:rsidRPr="001E33E6" w:rsidRDefault="00FC2805" w:rsidP="001E33E6">
      <w:pPr>
        <w:pStyle w:val="ConsPlusNormal"/>
        <w:ind w:firstLine="709"/>
        <w:jc w:val="both"/>
        <w:rPr>
          <w:rFonts w:ascii="Times New Roman" w:hAnsi="Times New Roman" w:cs="Times New Roman"/>
          <w:color w:val="000000"/>
          <w:sz w:val="28"/>
          <w:szCs w:val="28"/>
        </w:rPr>
      </w:pPr>
      <w:r w:rsidRPr="001E33E6">
        <w:rPr>
          <w:rFonts w:ascii="Times New Roman" w:hAnsi="Times New Roman" w:cs="Times New Roman"/>
          <w:bCs/>
          <w:sz w:val="28"/>
          <w:szCs w:val="28"/>
        </w:rPr>
        <w:t>МУНИЦИПАЛЬНЫЙ КОТРОЛЬ НА АВТОМОБИЛЬНОМ ТРАНСПОРТЕ,</w:t>
      </w:r>
      <w:r w:rsidR="00B530A9" w:rsidRPr="001E33E6">
        <w:rPr>
          <w:rFonts w:ascii="Times New Roman" w:hAnsi="Times New Roman" w:cs="Times New Roman"/>
          <w:bCs/>
          <w:sz w:val="28"/>
          <w:szCs w:val="28"/>
        </w:rPr>
        <w:t xml:space="preserve"> </w:t>
      </w:r>
      <w:r w:rsidRPr="001E33E6">
        <w:rPr>
          <w:rFonts w:ascii="Times New Roman" w:hAnsi="Times New Roman" w:cs="Times New Roman"/>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w:t>
      </w:r>
    </w:p>
    <w:p w14:paraId="18C54689" w14:textId="77777777" w:rsidR="00BE01D6" w:rsidRPr="001E33E6" w:rsidRDefault="00FC2805" w:rsidP="001E33E6">
      <w:pPr>
        <w:jc w:val="center"/>
        <w:rPr>
          <w:bCs/>
          <w:sz w:val="28"/>
          <w:szCs w:val="28"/>
        </w:rPr>
      </w:pPr>
      <w:r w:rsidRPr="001E33E6">
        <w:rPr>
          <w:bCs/>
          <w:sz w:val="28"/>
          <w:szCs w:val="28"/>
        </w:rPr>
        <w:t>КИНЕЛЬСКИЙ САМАРСКОЙ ОБЛАСТИ.</w:t>
      </w:r>
    </w:p>
    <w:p w14:paraId="632FA473" w14:textId="77777777" w:rsidR="00400838" w:rsidRDefault="00400838" w:rsidP="00784C7E">
      <w:pPr>
        <w:rPr>
          <w:bCs/>
          <w:sz w:val="28"/>
          <w:szCs w:val="28"/>
        </w:rPr>
      </w:pPr>
    </w:p>
    <w:p w14:paraId="48C638F4" w14:textId="362E7CA5" w:rsidR="001E33E6" w:rsidRPr="004B42FB" w:rsidRDefault="001E33E6" w:rsidP="001E33E6">
      <w:pPr>
        <w:pStyle w:val="4"/>
        <w:shd w:val="clear" w:color="auto" w:fill="auto"/>
        <w:spacing w:before="0" w:line="360" w:lineRule="auto"/>
        <w:ind w:right="40"/>
        <w:rPr>
          <w:sz w:val="28"/>
          <w:szCs w:val="28"/>
        </w:rPr>
      </w:pPr>
      <w:r w:rsidRPr="00B10C7B">
        <w:rPr>
          <w:sz w:val="28"/>
          <w:szCs w:val="28"/>
        </w:rPr>
        <w:t>Контрольные (надзорные) мероприятия проводятся   в отношении  граждан, юридических лиц и индивидуальных предпринимателей по основаниям, предусмотренным  ст. 57 Федерального закона  № 248- ФЗ от 31.07.2020 г "О государственном контроле (надзоре) и муниципальном контроле в Российской Федерации"</w:t>
      </w:r>
      <w:r>
        <w:rPr>
          <w:b/>
          <w:sz w:val="28"/>
          <w:szCs w:val="28"/>
        </w:rPr>
        <w:t>,</w:t>
      </w:r>
      <w:r w:rsidRPr="004B42FB">
        <w:rPr>
          <w:sz w:val="28"/>
          <w:szCs w:val="28"/>
        </w:rPr>
        <w:t xml:space="preserve"> </w:t>
      </w:r>
      <w:r w:rsidR="00254E3A">
        <w:rPr>
          <w:sz w:val="28"/>
          <w:szCs w:val="28"/>
        </w:rPr>
        <w:t xml:space="preserve">ст.13 </w:t>
      </w:r>
      <w:r w:rsidR="00254E3A" w:rsidRPr="00254E3A">
        <w:rPr>
          <w:sz w:val="28"/>
          <w:szCs w:val="28"/>
        </w:rPr>
        <w:t>Федеральн</w:t>
      </w:r>
      <w:r w:rsidR="00254E3A">
        <w:rPr>
          <w:sz w:val="28"/>
          <w:szCs w:val="28"/>
        </w:rPr>
        <w:t>ого</w:t>
      </w:r>
      <w:r w:rsidR="00254E3A" w:rsidRPr="00254E3A">
        <w:rPr>
          <w:sz w:val="28"/>
          <w:szCs w:val="28"/>
        </w:rPr>
        <w:t xml:space="preserve"> закон</w:t>
      </w:r>
      <w:r w:rsidR="00254E3A">
        <w:rPr>
          <w:sz w:val="28"/>
          <w:szCs w:val="28"/>
        </w:rPr>
        <w:t>а</w:t>
      </w:r>
      <w:r w:rsidR="00254E3A" w:rsidRPr="00254E3A">
        <w:rPr>
          <w:sz w:val="28"/>
          <w:szCs w:val="28"/>
        </w:rPr>
        <w:t xml:space="preserve"> от 08.11.2007 N 257-ФЗ (ред. от 31.07.2025)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54E3A">
        <w:rPr>
          <w:sz w:val="28"/>
          <w:szCs w:val="28"/>
        </w:rPr>
        <w:t>,</w:t>
      </w:r>
      <w:r w:rsidR="005964B4">
        <w:rPr>
          <w:sz w:val="28"/>
          <w:szCs w:val="28"/>
        </w:rPr>
        <w:t xml:space="preserve"> </w:t>
      </w:r>
      <w:r>
        <w:rPr>
          <w:sz w:val="28"/>
          <w:szCs w:val="28"/>
        </w:rPr>
        <w:t xml:space="preserve">с учетом требований  постановления Правительства </w:t>
      </w:r>
      <w:r w:rsidRPr="00C936D3">
        <w:rPr>
          <w:sz w:val="28"/>
          <w:szCs w:val="28"/>
        </w:rPr>
        <w:t>РФ от 10.03.2022 N 336  "Об особенностях организации и осуществления государственного контроля (надзора), муниципального контроля"</w:t>
      </w:r>
    </w:p>
    <w:p w14:paraId="559A7956" w14:textId="77777777" w:rsidR="00400838" w:rsidRPr="00B17FF4" w:rsidRDefault="00400838" w:rsidP="00400838">
      <w:pPr>
        <w:pStyle w:val="ConsPlusTitle"/>
        <w:spacing w:line="360" w:lineRule="auto"/>
        <w:ind w:firstLine="708"/>
        <w:jc w:val="both"/>
        <w:outlineLvl w:val="1"/>
      </w:pPr>
      <w:r w:rsidRPr="00B17FF4">
        <w:rPr>
          <w:rFonts w:ascii="Times New Roman" w:hAnsi="Times New Roman" w:cs="Times New Roman"/>
          <w:b w:val="0"/>
          <w:sz w:val="28"/>
          <w:szCs w:val="28"/>
        </w:rPr>
        <w:t>Внеплановые контрольные мероприятия с взаимодействием с контролируемыми лицами за отчетный период не проводились.</w:t>
      </w:r>
      <w:r w:rsidRPr="00B17FF4">
        <w:t xml:space="preserve"> </w:t>
      </w:r>
    </w:p>
    <w:p w14:paraId="222DB4DB" w14:textId="3A9CDE7B" w:rsidR="00400838" w:rsidRDefault="00400838" w:rsidP="00400838">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За период 202</w:t>
      </w:r>
      <w:r w:rsidR="00254E3A">
        <w:rPr>
          <w:rFonts w:ascii="Times New Roman" w:hAnsi="Times New Roman" w:cs="Times New Roman"/>
          <w:b w:val="0"/>
          <w:sz w:val="28"/>
          <w:szCs w:val="28"/>
        </w:rPr>
        <w:t>5</w:t>
      </w:r>
      <w:r w:rsidRPr="00B17FF4">
        <w:rPr>
          <w:rFonts w:ascii="Times New Roman" w:hAnsi="Times New Roman" w:cs="Times New Roman"/>
          <w:b w:val="0"/>
          <w:sz w:val="28"/>
          <w:szCs w:val="28"/>
        </w:rPr>
        <w:t xml:space="preserve"> года в рамках осуществления муниципального дорожного контроля было </w:t>
      </w:r>
      <w:r w:rsidRPr="00210170">
        <w:rPr>
          <w:rFonts w:ascii="Times New Roman" w:hAnsi="Times New Roman" w:cs="Times New Roman"/>
          <w:b w:val="0"/>
          <w:sz w:val="28"/>
          <w:szCs w:val="28"/>
        </w:rPr>
        <w:t>проведено 12 обследований автомобильных</w:t>
      </w:r>
      <w:r w:rsidR="00210170">
        <w:rPr>
          <w:rFonts w:ascii="Times New Roman" w:hAnsi="Times New Roman" w:cs="Times New Roman"/>
          <w:b w:val="0"/>
          <w:sz w:val="28"/>
          <w:szCs w:val="28"/>
        </w:rPr>
        <w:t xml:space="preserve"> дорог </w:t>
      </w:r>
      <w:r w:rsidRPr="00B17FF4">
        <w:rPr>
          <w:rFonts w:ascii="Times New Roman" w:hAnsi="Times New Roman" w:cs="Times New Roman"/>
          <w:b w:val="0"/>
          <w:sz w:val="28"/>
          <w:szCs w:val="28"/>
        </w:rPr>
        <w:t xml:space="preserve"> находящихся на территории муниципального района Кинельский Самарской области.</w:t>
      </w:r>
    </w:p>
    <w:p w14:paraId="5A302B84" w14:textId="77777777" w:rsidR="00254E3A" w:rsidRDefault="00254E3A" w:rsidP="00254E3A">
      <w:pPr>
        <w:spacing w:line="360" w:lineRule="auto"/>
        <w:ind w:firstLine="720"/>
        <w:jc w:val="both"/>
        <w:rPr>
          <w:sz w:val="28"/>
          <w:szCs w:val="28"/>
        </w:rPr>
      </w:pPr>
      <w:r>
        <w:rPr>
          <w:sz w:val="28"/>
          <w:szCs w:val="28"/>
        </w:rPr>
        <w:t>Контрольные (надзорные) мероприятия с использованием средств дистанционного взаимодействия не проводились.</w:t>
      </w:r>
    </w:p>
    <w:p w14:paraId="1A7373DA" w14:textId="4FB6F854" w:rsidR="00254E3A" w:rsidRPr="00254E3A" w:rsidRDefault="00254E3A" w:rsidP="00254E3A">
      <w:pPr>
        <w:spacing w:line="360" w:lineRule="auto"/>
        <w:jc w:val="both"/>
        <w:rPr>
          <w:color w:val="000000"/>
          <w:sz w:val="28"/>
          <w:szCs w:val="28"/>
        </w:rPr>
      </w:pPr>
      <w:r w:rsidRPr="0045084A">
        <w:rPr>
          <w:color w:val="000000"/>
          <w:sz w:val="28"/>
          <w:szCs w:val="28"/>
        </w:rPr>
        <w:t xml:space="preserve">При осуществлении муниципального  контроля   специальные режимы </w:t>
      </w:r>
      <w:r w:rsidR="008458BC">
        <w:rPr>
          <w:color w:val="000000"/>
          <w:sz w:val="28"/>
          <w:szCs w:val="28"/>
        </w:rPr>
        <w:t xml:space="preserve">контроля </w:t>
      </w:r>
      <w:r w:rsidRPr="0045084A">
        <w:rPr>
          <w:color w:val="000000"/>
          <w:sz w:val="28"/>
          <w:szCs w:val="28"/>
        </w:rPr>
        <w:t>не применяются.</w:t>
      </w:r>
    </w:p>
    <w:p w14:paraId="4E7FFC84" w14:textId="750CBE3A" w:rsidR="00400838" w:rsidRPr="00FF51CE" w:rsidRDefault="00390716" w:rsidP="00400838">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В отчетном периоде выдано 2 предостережения собственникам автомобильных дорог по признакам нарушения обязательных требований в части содержания автомобильных дорог.</w:t>
      </w:r>
    </w:p>
    <w:p w14:paraId="1F072E52" w14:textId="77777777" w:rsidR="00400838" w:rsidRPr="00FF51CE" w:rsidRDefault="00400838" w:rsidP="00400838">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 xml:space="preserve"> По результатам проведенных обследований автомобильных дорог, рекомендации, о необходимости проведения мероприятий по устранению нарушений, доводились до сотрудников обслуживающих организаций.</w:t>
      </w:r>
    </w:p>
    <w:p w14:paraId="7188B583" w14:textId="77777777" w:rsidR="00400838" w:rsidRPr="00B17FF4" w:rsidRDefault="00400838" w:rsidP="00400838">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Случаи причинения юридическими лицами и индивидуальными предпринимателями вреда жизни и здоровью граждан, вреда животным, </w:t>
      </w:r>
      <w:r w:rsidRPr="00B17FF4">
        <w:rPr>
          <w:rFonts w:ascii="Times New Roman" w:hAnsi="Times New Roman" w:cs="Times New Roman"/>
          <w:b w:val="0"/>
          <w:sz w:val="28"/>
          <w:szCs w:val="28"/>
        </w:rPr>
        <w:lastRenderedPageBreak/>
        <w:t>растениям, окружающей среде, объектам культурного наследия (памятникам истории и культуры) народов Российской Федерации, имуществу физических лиц и юридических лиц, безопасности государства, а так же случаи  возникновения чрезвычайных ситуаций природного и техногенного характера в отношении  которых осуществляются контрольно-надзорные мероприятия не выявлялись.</w:t>
      </w:r>
    </w:p>
    <w:p w14:paraId="24A8457F" w14:textId="77777777" w:rsidR="00400838" w:rsidRDefault="00400838" w:rsidP="00400838">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  Заявлений о согласовании проведения контрольных мероприятий в органы прокуратуры не направлялись в связи с отсутствием сведений о причинении юридическими лицами, индивидуальными предпринимателями вреда жизни и здоровью граждан, вреда животным, растениям, окружающей среде, имуществу физических и юридических лиц.  </w:t>
      </w:r>
    </w:p>
    <w:p w14:paraId="25CED247" w14:textId="77777777" w:rsidR="00254E3A" w:rsidRDefault="00254E3A" w:rsidP="00254E3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отчетном периоде  присвоенная категория риска объектов контроля не изменялась.</w:t>
      </w:r>
    </w:p>
    <w:p w14:paraId="4B048959" w14:textId="77777777" w:rsidR="00FC2805" w:rsidRDefault="00FC2805" w:rsidP="00254E3A">
      <w:pPr>
        <w:pStyle w:val="ConsPlusTitle"/>
        <w:spacing w:before="240" w:line="360" w:lineRule="auto"/>
        <w:jc w:val="center"/>
        <w:outlineLvl w:val="1"/>
        <w:rPr>
          <w:rFonts w:ascii="Times New Roman" w:hAnsi="Times New Roman" w:cs="Times New Roman"/>
          <w:b w:val="0"/>
          <w:sz w:val="28"/>
          <w:szCs w:val="28"/>
        </w:rPr>
      </w:pPr>
      <w:r w:rsidRPr="00FC2805">
        <w:rPr>
          <w:rFonts w:ascii="Times New Roman" w:hAnsi="Times New Roman" w:cs="Times New Roman"/>
          <w:b w:val="0"/>
          <w:sz w:val="28"/>
          <w:szCs w:val="28"/>
        </w:rPr>
        <w:t>РЕГИОНАЛЬНЫЙ ГОСУДАРСТВЕНЫЙ ЭКОЛОГИЧЕСКИЙ КОНТРОЛЬ (НАДЗОР).</w:t>
      </w:r>
    </w:p>
    <w:p w14:paraId="0815F998" w14:textId="3E563B38" w:rsidR="00400838" w:rsidRPr="00F76503" w:rsidRDefault="00400838" w:rsidP="00400838">
      <w:pPr>
        <w:spacing w:line="360" w:lineRule="auto"/>
        <w:ind w:firstLine="708"/>
        <w:jc w:val="both"/>
        <w:rPr>
          <w:sz w:val="28"/>
          <w:szCs w:val="28"/>
        </w:rPr>
      </w:pPr>
      <w:r>
        <w:rPr>
          <w:sz w:val="28"/>
          <w:szCs w:val="28"/>
        </w:rPr>
        <w:t>В 202</w:t>
      </w:r>
      <w:r w:rsidR="00254E3A">
        <w:rPr>
          <w:sz w:val="28"/>
          <w:szCs w:val="28"/>
        </w:rPr>
        <w:t>5</w:t>
      </w:r>
      <w:r w:rsidRPr="00F76503">
        <w:rPr>
          <w:sz w:val="28"/>
          <w:szCs w:val="28"/>
        </w:rPr>
        <w:t xml:space="preserve"> году постановление Правительства Российской  Федерации от 10.03.2022 г № 336 «Об особенностях организации и осуществления государственного контроля (надзора), муниципального контроля» устанавливает особый порядок проведения </w:t>
      </w:r>
      <w:r>
        <w:rPr>
          <w:sz w:val="28"/>
          <w:szCs w:val="28"/>
        </w:rPr>
        <w:t xml:space="preserve">государственного и </w:t>
      </w:r>
      <w:r w:rsidRPr="00F76503">
        <w:rPr>
          <w:sz w:val="28"/>
          <w:szCs w:val="28"/>
        </w:rPr>
        <w:t>муниципального контроля, согласно которому внеплановые контрольные (надзорные) мероприятия, внеплановые проверки, которые предусматриваю</w:t>
      </w:r>
      <w:r>
        <w:rPr>
          <w:sz w:val="28"/>
          <w:szCs w:val="28"/>
        </w:rPr>
        <w:t>т</w:t>
      </w:r>
      <w:r w:rsidRPr="00F76503">
        <w:rPr>
          <w:sz w:val="28"/>
          <w:szCs w:val="28"/>
        </w:rPr>
        <w:t xml:space="preserve"> контрольные (надзорные) </w:t>
      </w:r>
      <w:r>
        <w:rPr>
          <w:sz w:val="28"/>
          <w:szCs w:val="28"/>
        </w:rPr>
        <w:t>действия</w:t>
      </w:r>
      <w:r w:rsidRPr="00F76503">
        <w:rPr>
          <w:sz w:val="28"/>
          <w:szCs w:val="28"/>
        </w:rPr>
        <w:t>, проводятся исключительно при условии согласования с органами прокуратуры, в случае непосредственной угрозы причинения вреда жизни и тяжкого вреда здоровью граждан и по фактам причинения вреда жизни и тяжкого вреда здоровью граждан.</w:t>
      </w:r>
    </w:p>
    <w:p w14:paraId="4E150307" w14:textId="77777777" w:rsidR="00400838" w:rsidRPr="00F76503" w:rsidRDefault="00400838" w:rsidP="00400838">
      <w:pPr>
        <w:spacing w:line="360" w:lineRule="auto"/>
        <w:ind w:firstLine="720"/>
        <w:jc w:val="both"/>
        <w:rPr>
          <w:sz w:val="28"/>
          <w:szCs w:val="28"/>
        </w:rPr>
      </w:pPr>
      <w:r w:rsidRPr="00F76503">
        <w:rPr>
          <w:sz w:val="28"/>
          <w:szCs w:val="28"/>
        </w:rPr>
        <w:t>Внеплановые контрольные мероприятия с взаимодействием с контролируемыми лицами за отчетный период не проводились.</w:t>
      </w:r>
    </w:p>
    <w:p w14:paraId="1721EFF9" w14:textId="588B98A0" w:rsidR="00400838" w:rsidRPr="008458BC" w:rsidRDefault="00400838" w:rsidP="00400838">
      <w:pPr>
        <w:spacing w:line="360" w:lineRule="auto"/>
        <w:ind w:firstLine="720"/>
        <w:jc w:val="both"/>
        <w:rPr>
          <w:sz w:val="28"/>
          <w:szCs w:val="28"/>
        </w:rPr>
      </w:pPr>
      <w:r w:rsidRPr="008458BC">
        <w:rPr>
          <w:sz w:val="28"/>
          <w:szCs w:val="28"/>
        </w:rPr>
        <w:lastRenderedPageBreak/>
        <w:t xml:space="preserve">Проведено </w:t>
      </w:r>
      <w:r w:rsidR="00181B91" w:rsidRPr="008458BC">
        <w:rPr>
          <w:sz w:val="28"/>
          <w:szCs w:val="28"/>
        </w:rPr>
        <w:t>139 контрольных (надзорных) мероприятий без</w:t>
      </w:r>
      <w:r w:rsidR="00181B91" w:rsidRPr="008458BC">
        <w:t xml:space="preserve"> </w:t>
      </w:r>
      <w:r w:rsidR="00181B91" w:rsidRPr="008458BC">
        <w:rPr>
          <w:sz w:val="28"/>
          <w:szCs w:val="28"/>
        </w:rPr>
        <w:t xml:space="preserve"> взаимодействия с контролируемыми лицами, из них 8</w:t>
      </w:r>
      <w:r w:rsidRPr="008458BC">
        <w:rPr>
          <w:sz w:val="28"/>
          <w:szCs w:val="28"/>
        </w:rPr>
        <w:t xml:space="preserve">4 выездных обследований </w:t>
      </w:r>
      <w:r w:rsidR="00181B91" w:rsidRPr="008458BC">
        <w:rPr>
          <w:sz w:val="28"/>
          <w:szCs w:val="28"/>
        </w:rPr>
        <w:t>и 55 наблюдений за соблюдением обязательных требований</w:t>
      </w:r>
      <w:r w:rsidRPr="008458BC">
        <w:rPr>
          <w:sz w:val="28"/>
          <w:szCs w:val="28"/>
        </w:rPr>
        <w:t>.</w:t>
      </w:r>
    </w:p>
    <w:p w14:paraId="0BFFE16D" w14:textId="77777777" w:rsidR="00400838" w:rsidRDefault="00400838" w:rsidP="00400838">
      <w:pPr>
        <w:spacing w:line="360" w:lineRule="auto"/>
        <w:ind w:firstLine="720"/>
        <w:jc w:val="both"/>
        <w:rPr>
          <w:sz w:val="28"/>
          <w:szCs w:val="28"/>
        </w:rPr>
      </w:pPr>
      <w:r w:rsidRPr="008458BC">
        <w:rPr>
          <w:sz w:val="28"/>
          <w:szCs w:val="28"/>
        </w:rPr>
        <w:t>Контрольные (надзорные</w:t>
      </w:r>
      <w:r>
        <w:rPr>
          <w:sz w:val="28"/>
          <w:szCs w:val="28"/>
        </w:rPr>
        <w:t>) мероприятия с использованием средств дистанционного взаимодействия не проводились.</w:t>
      </w:r>
    </w:p>
    <w:p w14:paraId="7277CE63" w14:textId="77777777" w:rsidR="00400838" w:rsidRDefault="00400838" w:rsidP="00400838">
      <w:pPr>
        <w:spacing w:line="360" w:lineRule="auto"/>
        <w:ind w:firstLine="708"/>
        <w:jc w:val="both"/>
        <w:rPr>
          <w:sz w:val="28"/>
          <w:szCs w:val="28"/>
        </w:rPr>
      </w:pPr>
      <w:r w:rsidRPr="00A55A9D">
        <w:rPr>
          <w:sz w:val="28"/>
          <w:szCs w:val="28"/>
        </w:rPr>
        <w:t>Случаи причинения юридическими лицами и индивидуальными предпринимателями</w:t>
      </w:r>
      <w:r>
        <w:rPr>
          <w:sz w:val="28"/>
          <w:szCs w:val="28"/>
        </w:rPr>
        <w:t xml:space="preserve">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лиц и юридических лиц, безопасности государства, а также случаи возникновения чрезвычайных ситуаций природного</w:t>
      </w:r>
      <w:r w:rsidR="00B530A9">
        <w:rPr>
          <w:sz w:val="28"/>
          <w:szCs w:val="28"/>
        </w:rPr>
        <w:t xml:space="preserve"> </w:t>
      </w:r>
      <w:r>
        <w:rPr>
          <w:sz w:val="28"/>
          <w:szCs w:val="28"/>
        </w:rPr>
        <w:t>и техногенного характера</w:t>
      </w:r>
      <w:r w:rsidRPr="00A55A9D">
        <w:rPr>
          <w:sz w:val="28"/>
          <w:szCs w:val="28"/>
        </w:rPr>
        <w:t xml:space="preserve"> в отношении которых осуществляются контрольно-надзорные мероприятия не выявлялись.</w:t>
      </w:r>
    </w:p>
    <w:p w14:paraId="7935AA37" w14:textId="77777777" w:rsidR="00400838" w:rsidRDefault="00400838" w:rsidP="00400838">
      <w:pPr>
        <w:spacing w:line="360" w:lineRule="auto"/>
        <w:ind w:firstLine="708"/>
        <w:jc w:val="both"/>
        <w:rPr>
          <w:sz w:val="28"/>
          <w:szCs w:val="28"/>
        </w:rPr>
      </w:pPr>
      <w:r>
        <w:rPr>
          <w:sz w:val="28"/>
          <w:szCs w:val="28"/>
        </w:rPr>
        <w:t>Заявлений о согласовании проведения контрольных мероприятий в органы прокуратуры не направлялись в связи с отсутствием сведений о причинении юридическими лицами</w:t>
      </w:r>
      <w:r w:rsidRPr="00A55A9D">
        <w:rPr>
          <w:sz w:val="28"/>
          <w:szCs w:val="28"/>
        </w:rPr>
        <w:t>, индив</w:t>
      </w:r>
      <w:r>
        <w:rPr>
          <w:sz w:val="28"/>
          <w:szCs w:val="28"/>
        </w:rPr>
        <w:t>идуальными предпринимателями</w:t>
      </w:r>
      <w:r w:rsidRPr="00A55A9D">
        <w:rPr>
          <w:sz w:val="28"/>
          <w:szCs w:val="28"/>
        </w:rPr>
        <w:t xml:space="preserve"> вреда жизни и здоровью граждан, вреда животным, растениям, окружающей среде, имуществу физических и юридиче</w:t>
      </w:r>
      <w:r>
        <w:rPr>
          <w:sz w:val="28"/>
          <w:szCs w:val="28"/>
        </w:rPr>
        <w:t xml:space="preserve">ских лиц.  </w:t>
      </w:r>
    </w:p>
    <w:p w14:paraId="1AD002BC" w14:textId="30709A29" w:rsidR="00400838" w:rsidRDefault="00400838" w:rsidP="00400838">
      <w:pPr>
        <w:pStyle w:val="4"/>
        <w:shd w:val="clear" w:color="auto" w:fill="auto"/>
        <w:spacing w:before="0" w:line="360" w:lineRule="auto"/>
        <w:ind w:right="40" w:firstLine="708"/>
        <w:rPr>
          <w:sz w:val="28"/>
          <w:szCs w:val="28"/>
        </w:rPr>
      </w:pPr>
      <w:r>
        <w:rPr>
          <w:sz w:val="28"/>
          <w:szCs w:val="28"/>
        </w:rPr>
        <w:t>Контрольные (надзорные) мероприятия проводились в отношении граждан, юридических лиц и индивидуальных предпринимателей по основаниям</w:t>
      </w:r>
      <w:r w:rsidR="005964B4">
        <w:rPr>
          <w:sz w:val="28"/>
          <w:szCs w:val="28"/>
        </w:rPr>
        <w:t>,</w:t>
      </w:r>
      <w:r>
        <w:rPr>
          <w:sz w:val="28"/>
          <w:szCs w:val="28"/>
        </w:rPr>
        <w:t xml:space="preserve"> предусмотренным ст. 57 Федерального закона № 248</w:t>
      </w:r>
      <w:r w:rsidRPr="00580913">
        <w:rPr>
          <w:sz w:val="28"/>
          <w:szCs w:val="28"/>
        </w:rPr>
        <w:t xml:space="preserve">- ФЗ от </w:t>
      </w:r>
      <w:r>
        <w:rPr>
          <w:sz w:val="28"/>
          <w:szCs w:val="28"/>
        </w:rPr>
        <w:t>31.07.2020</w:t>
      </w:r>
      <w:r w:rsidRPr="00580913">
        <w:rPr>
          <w:sz w:val="28"/>
          <w:szCs w:val="28"/>
        </w:rPr>
        <w:t xml:space="preserve"> г</w:t>
      </w:r>
      <w:r w:rsidRPr="00945E2E">
        <w:rPr>
          <w:sz w:val="28"/>
          <w:szCs w:val="28"/>
        </w:rPr>
        <w:t xml:space="preserve"> "О государственном контроле (надзоре) и муниципальном контроле в Российской Федерации"</w:t>
      </w:r>
      <w:r>
        <w:rPr>
          <w:sz w:val="28"/>
          <w:szCs w:val="28"/>
        </w:rPr>
        <w:t>.</w:t>
      </w:r>
    </w:p>
    <w:p w14:paraId="3905986D" w14:textId="39B5B093" w:rsidR="00400838" w:rsidRDefault="00400838" w:rsidP="00400838">
      <w:pPr>
        <w:pStyle w:val="4"/>
        <w:shd w:val="clear" w:color="auto" w:fill="auto"/>
        <w:spacing w:before="0" w:line="360" w:lineRule="auto"/>
        <w:ind w:right="40" w:firstLine="708"/>
        <w:rPr>
          <w:sz w:val="28"/>
          <w:szCs w:val="28"/>
        </w:rPr>
      </w:pPr>
      <w:r>
        <w:rPr>
          <w:sz w:val="28"/>
          <w:szCs w:val="28"/>
        </w:rPr>
        <w:t xml:space="preserve">Контрольные (надзорные) мероприятия с </w:t>
      </w:r>
      <w:r w:rsidRPr="00F05232">
        <w:rPr>
          <w:sz w:val="28"/>
          <w:szCs w:val="28"/>
        </w:rPr>
        <w:t>взаимодействием с контролируемыми лицами</w:t>
      </w:r>
      <w:r>
        <w:rPr>
          <w:sz w:val="28"/>
          <w:szCs w:val="28"/>
        </w:rPr>
        <w:t xml:space="preserve"> в 202</w:t>
      </w:r>
      <w:r w:rsidR="00254E3A">
        <w:rPr>
          <w:sz w:val="28"/>
          <w:szCs w:val="28"/>
        </w:rPr>
        <w:t>5</w:t>
      </w:r>
      <w:r>
        <w:rPr>
          <w:sz w:val="28"/>
          <w:szCs w:val="28"/>
        </w:rPr>
        <w:t xml:space="preserve"> году не проводились.</w:t>
      </w:r>
    </w:p>
    <w:p w14:paraId="26B554EE" w14:textId="77777777" w:rsidR="00400838" w:rsidRPr="00AA5C16" w:rsidRDefault="00400838" w:rsidP="00400838">
      <w:pPr>
        <w:spacing w:line="360" w:lineRule="auto"/>
        <w:ind w:firstLine="708"/>
        <w:jc w:val="both"/>
        <w:rPr>
          <w:color w:val="000000"/>
          <w:sz w:val="28"/>
          <w:szCs w:val="28"/>
        </w:rPr>
      </w:pPr>
      <w:r w:rsidRPr="00010E27">
        <w:rPr>
          <w:color w:val="000000"/>
          <w:sz w:val="28"/>
          <w:szCs w:val="28"/>
        </w:rPr>
        <w:t xml:space="preserve">При осуществлении </w:t>
      </w:r>
      <w:r>
        <w:rPr>
          <w:color w:val="000000"/>
          <w:sz w:val="28"/>
          <w:szCs w:val="28"/>
        </w:rPr>
        <w:t>регионального государственного экологического контроля (надзора)</w:t>
      </w:r>
      <w:r w:rsidRPr="00010E27">
        <w:rPr>
          <w:color w:val="000000"/>
          <w:sz w:val="28"/>
          <w:szCs w:val="28"/>
        </w:rPr>
        <w:t xml:space="preserve"> специальные режимы не примен</w:t>
      </w:r>
      <w:r>
        <w:rPr>
          <w:color w:val="000000"/>
          <w:sz w:val="28"/>
          <w:szCs w:val="28"/>
        </w:rPr>
        <w:t>ялись</w:t>
      </w:r>
      <w:r w:rsidRPr="00010E27">
        <w:rPr>
          <w:color w:val="000000"/>
          <w:sz w:val="28"/>
          <w:szCs w:val="28"/>
        </w:rPr>
        <w:t>.</w:t>
      </w:r>
    </w:p>
    <w:p w14:paraId="1588054E" w14:textId="77777777" w:rsidR="00400838"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При осуществлении регионального государственного экологического контроля (надзора) применяется система оценки и управления рисками</w:t>
      </w:r>
      <w:r>
        <w:rPr>
          <w:rFonts w:ascii="Times New Roman" w:hAnsi="Times New Roman" w:cs="Times New Roman"/>
          <w:color w:val="000000"/>
          <w:sz w:val="28"/>
          <w:szCs w:val="28"/>
        </w:rPr>
        <w:t>.</w:t>
      </w:r>
      <w:r w:rsidRPr="0015335E">
        <w:rPr>
          <w:rFonts w:ascii="Times New Roman" w:hAnsi="Times New Roman" w:cs="Times New Roman"/>
          <w:color w:val="000000"/>
          <w:sz w:val="28"/>
          <w:szCs w:val="28"/>
        </w:rPr>
        <w:t xml:space="preserve"> </w:t>
      </w:r>
    </w:p>
    <w:p w14:paraId="23365EB5"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 xml:space="preserve">Отнесение объектов контроля к определенной категории риска </w:t>
      </w:r>
      <w:r w:rsidRPr="0015335E">
        <w:rPr>
          <w:rFonts w:ascii="Times New Roman" w:hAnsi="Times New Roman" w:cs="Times New Roman"/>
          <w:color w:val="000000"/>
          <w:sz w:val="28"/>
          <w:szCs w:val="28"/>
        </w:rPr>
        <w:lastRenderedPageBreak/>
        <w:t>осуществляется по результатам оценки риска причинения вреда, вероятности наступления негативных событий, которые могут повлечь причинение вреда (ущерба) охраняемым законом ценностям с учетом предшествующих данных о фактическом причинении вреда (ущерба) (далее – риски).</w:t>
      </w:r>
    </w:p>
    <w:p w14:paraId="77DC04FE"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Объекты регионального государственного экологического контроля (надзора) относятся к следующим категориям риска:</w:t>
      </w:r>
    </w:p>
    <w:p w14:paraId="4EB869CD"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а) категория высокого риска;</w:t>
      </w:r>
    </w:p>
    <w:p w14:paraId="13BFBC1C"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б) категория значительного риска;</w:t>
      </w:r>
    </w:p>
    <w:p w14:paraId="3DA04175"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в) категория среднего риска;</w:t>
      </w:r>
    </w:p>
    <w:p w14:paraId="47FC03B0" w14:textId="77777777" w:rsidR="00400838" w:rsidRPr="0015335E"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г) категория умеренного риска;</w:t>
      </w:r>
    </w:p>
    <w:p w14:paraId="2A265D24" w14:textId="77777777" w:rsidR="00400838" w:rsidRDefault="00400838" w:rsidP="00400838">
      <w:pPr>
        <w:pStyle w:val="ConsPlusNormal"/>
        <w:spacing w:line="360" w:lineRule="auto"/>
        <w:ind w:firstLine="709"/>
        <w:jc w:val="both"/>
        <w:rPr>
          <w:rFonts w:ascii="Times New Roman" w:hAnsi="Times New Roman" w:cs="Times New Roman"/>
          <w:color w:val="000000"/>
          <w:sz w:val="28"/>
          <w:szCs w:val="28"/>
        </w:rPr>
      </w:pPr>
      <w:r w:rsidRPr="0015335E">
        <w:rPr>
          <w:rFonts w:ascii="Times New Roman" w:hAnsi="Times New Roman" w:cs="Times New Roman"/>
          <w:color w:val="000000"/>
          <w:sz w:val="28"/>
          <w:szCs w:val="28"/>
        </w:rPr>
        <w:t>д) категория низкого риска.</w:t>
      </w:r>
    </w:p>
    <w:p w14:paraId="1CCFFEA1" w14:textId="77777777" w:rsidR="00400838" w:rsidRPr="00181324" w:rsidRDefault="00400838" w:rsidP="00784C7E">
      <w:pPr>
        <w:pStyle w:val="ac"/>
        <w:spacing w:line="360" w:lineRule="auto"/>
        <w:jc w:val="both"/>
        <w:rPr>
          <w:rFonts w:ascii="Times New Roman" w:hAnsi="Times New Roman"/>
          <w:sz w:val="28"/>
          <w:szCs w:val="28"/>
        </w:rPr>
      </w:pPr>
      <w:r w:rsidRPr="00181324">
        <w:rPr>
          <w:rFonts w:ascii="Times New Roman" w:hAnsi="Times New Roman"/>
          <w:sz w:val="28"/>
          <w:szCs w:val="28"/>
        </w:rPr>
        <w:t>К объектам контроля (надзора) относятся:</w:t>
      </w:r>
    </w:p>
    <w:p w14:paraId="72682414" w14:textId="77777777" w:rsidR="00400838" w:rsidRPr="00181324" w:rsidRDefault="00400838" w:rsidP="00400838">
      <w:pPr>
        <w:pStyle w:val="ac"/>
        <w:spacing w:line="360" w:lineRule="auto"/>
        <w:ind w:firstLine="567"/>
        <w:jc w:val="both"/>
        <w:rPr>
          <w:rFonts w:ascii="Times New Roman" w:hAnsi="Times New Roman"/>
          <w:sz w:val="28"/>
          <w:szCs w:val="28"/>
        </w:rPr>
      </w:pPr>
      <w:r w:rsidRPr="00181324">
        <w:rPr>
          <w:rFonts w:ascii="Times New Roman" w:hAnsi="Times New Roman"/>
          <w:sz w:val="28"/>
          <w:szCs w:val="28"/>
        </w:rPr>
        <w:t>а)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03CF8F2" w14:textId="77777777" w:rsidR="00400838" w:rsidRPr="00181324" w:rsidRDefault="00400838" w:rsidP="00400838">
      <w:pPr>
        <w:pStyle w:val="ac"/>
        <w:spacing w:line="360" w:lineRule="auto"/>
        <w:ind w:firstLine="567"/>
        <w:jc w:val="both"/>
        <w:rPr>
          <w:rFonts w:ascii="Times New Roman" w:hAnsi="Times New Roman"/>
          <w:sz w:val="28"/>
          <w:szCs w:val="28"/>
        </w:rPr>
      </w:pPr>
      <w:r w:rsidRPr="00181324">
        <w:rPr>
          <w:rFonts w:ascii="Times New Roman" w:hAnsi="Times New Roman"/>
          <w:sz w:val="28"/>
          <w:szCs w:val="28"/>
        </w:rPr>
        <w:t>б) здания, помещения, сооружения, линейные объекты, в том числе объекты, оказывающие негативное воздействие на окружающую среду, территории,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w:t>
      </w:r>
    </w:p>
    <w:p w14:paraId="5E27221F" w14:textId="77777777" w:rsidR="00400838" w:rsidRDefault="00400838" w:rsidP="00784C7E">
      <w:pPr>
        <w:pStyle w:val="ac"/>
        <w:spacing w:line="360" w:lineRule="auto"/>
        <w:ind w:firstLine="567"/>
        <w:jc w:val="both"/>
        <w:rPr>
          <w:rFonts w:ascii="Times New Roman" w:hAnsi="Times New Roman"/>
          <w:sz w:val="28"/>
          <w:szCs w:val="28"/>
        </w:rPr>
      </w:pPr>
      <w:r w:rsidRPr="00181324">
        <w:rPr>
          <w:rFonts w:ascii="Times New Roman" w:hAnsi="Times New Roman"/>
          <w:sz w:val="28"/>
          <w:szCs w:val="28"/>
        </w:rPr>
        <w:t>в)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59F941C6" w14:textId="77777777" w:rsidR="00254E3A" w:rsidRDefault="00254E3A" w:rsidP="00254E3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отчетном периоде  присвоенная категория риска объектов контроля не изменялась.</w:t>
      </w:r>
    </w:p>
    <w:p w14:paraId="3A5B41D4" w14:textId="77777777" w:rsidR="00254E3A" w:rsidRPr="00784C7E" w:rsidRDefault="00254E3A" w:rsidP="00784C7E">
      <w:pPr>
        <w:pStyle w:val="ac"/>
        <w:spacing w:line="360" w:lineRule="auto"/>
        <w:ind w:firstLine="567"/>
        <w:jc w:val="both"/>
        <w:rPr>
          <w:rFonts w:ascii="Times New Roman" w:hAnsi="Times New Roman"/>
          <w:sz w:val="28"/>
          <w:szCs w:val="28"/>
        </w:rPr>
      </w:pPr>
    </w:p>
    <w:p w14:paraId="1E54E0AC" w14:textId="77777777" w:rsid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14:paraId="393BDF0E" w14:textId="77777777" w:rsidR="00886888" w:rsidRPr="00886888" w:rsidRDefault="00BE7771" w:rsidP="00BE7771">
      <w:pPr>
        <w:pBdr>
          <w:top w:val="single" w:sz="4" w:space="1" w:color="auto"/>
          <w:left w:val="single" w:sz="4" w:space="4" w:color="auto"/>
          <w:bottom w:val="single" w:sz="4" w:space="1" w:color="auto"/>
          <w:right w:val="single" w:sz="4" w:space="4" w:color="auto"/>
        </w:pBdr>
        <w:jc w:val="center"/>
        <w:rPr>
          <w:sz w:val="32"/>
          <w:szCs w:val="32"/>
        </w:rPr>
      </w:pPr>
      <w:r>
        <w:rPr>
          <w:sz w:val="32"/>
          <w:szCs w:val="32"/>
        </w:rPr>
        <w:t xml:space="preserve">Общие сведения  о проведенных профилактических мероприятиях.           </w:t>
      </w:r>
    </w:p>
    <w:p w14:paraId="48E8FB3F" w14:textId="77777777" w:rsidR="00BE7771" w:rsidRDefault="008C1081" w:rsidP="006F6FB0">
      <w:pPr>
        <w:pStyle w:val="ConsPlusNormal"/>
        <w:spacing w:before="240" w:line="360" w:lineRule="auto"/>
        <w:ind w:firstLine="708"/>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МУНИЦИПАЛЬНЫЙ ЖИЛИЩНЫЙ КОНТРОЛЬ.</w:t>
      </w:r>
    </w:p>
    <w:p w14:paraId="2CFB6D97" w14:textId="77777777" w:rsidR="00C56601" w:rsidRPr="009E3B22" w:rsidRDefault="00C56601" w:rsidP="00C56601">
      <w:pPr>
        <w:spacing w:line="360" w:lineRule="auto"/>
        <w:ind w:firstLine="708"/>
        <w:jc w:val="both"/>
        <w:rPr>
          <w:sz w:val="28"/>
          <w:szCs w:val="28"/>
        </w:rPr>
      </w:pPr>
      <w:r w:rsidRPr="009E3B22">
        <w:rPr>
          <w:sz w:val="28"/>
          <w:szCs w:val="28"/>
        </w:rPr>
        <w:lastRenderedPageBreak/>
        <w:t>Программа   профилактики рисков причинения вреда (ущерба) в области муниципального жилищного контроля (далее-Программа) устанавливает порядок проведения профилактических мероприятий, направленных на предупреждение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жилищного контроля на территории   муниципального района Кинельский Самарской области.</w:t>
      </w:r>
    </w:p>
    <w:p w14:paraId="44A7FB31" w14:textId="77777777" w:rsidR="00C56601" w:rsidRPr="009E3B22" w:rsidRDefault="00C56601" w:rsidP="00C56601">
      <w:pPr>
        <w:spacing w:line="360" w:lineRule="auto"/>
        <w:ind w:firstLine="708"/>
        <w:jc w:val="both"/>
        <w:rPr>
          <w:sz w:val="28"/>
          <w:szCs w:val="28"/>
        </w:rPr>
      </w:pPr>
      <w:r w:rsidRPr="009E3B22">
        <w:rPr>
          <w:sz w:val="28"/>
          <w:szCs w:val="28"/>
        </w:rPr>
        <w:t>Профилактические мероприятия осуществляются в целях стимулирования добросовестного соблюдения обязательных требований контролируемыми лицами, установления условий, причин и фактов,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B5C6F9F" w14:textId="77777777" w:rsidR="00C56601" w:rsidRPr="009E3B22" w:rsidRDefault="00C56601" w:rsidP="00C56601">
      <w:pPr>
        <w:spacing w:line="360" w:lineRule="auto"/>
        <w:ind w:firstLine="708"/>
        <w:jc w:val="both"/>
        <w:rPr>
          <w:sz w:val="28"/>
          <w:szCs w:val="28"/>
        </w:rPr>
      </w:pPr>
      <w:r w:rsidRPr="009E3B22">
        <w:rPr>
          <w:sz w:val="28"/>
          <w:szCs w:val="28"/>
        </w:rPr>
        <w:t>При осуществлении муниципального жилищного контроля проведение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4332B63" w14:textId="77777777" w:rsidR="00C56601" w:rsidRPr="009E3B22" w:rsidRDefault="00C56601" w:rsidP="00C56601">
      <w:pPr>
        <w:spacing w:line="360" w:lineRule="auto"/>
        <w:ind w:firstLine="540"/>
        <w:jc w:val="both"/>
        <w:rPr>
          <w:sz w:val="28"/>
          <w:szCs w:val="28"/>
        </w:rPr>
      </w:pPr>
      <w:r w:rsidRPr="009E3B22">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 же могут проводиться профилактические мероприятия</w:t>
      </w:r>
      <w:r>
        <w:rPr>
          <w:sz w:val="28"/>
          <w:szCs w:val="28"/>
        </w:rPr>
        <w:t xml:space="preserve"> и</w:t>
      </w:r>
      <w:r w:rsidRPr="009E3B22">
        <w:rPr>
          <w:sz w:val="28"/>
          <w:szCs w:val="28"/>
        </w:rPr>
        <w:t xml:space="preserve"> не предусмотренные указанной программой профилактики.</w:t>
      </w:r>
    </w:p>
    <w:p w14:paraId="5A143BEC" w14:textId="77777777" w:rsidR="00C56601" w:rsidRPr="009E3B22" w:rsidRDefault="00C56601" w:rsidP="00C56601">
      <w:pPr>
        <w:spacing w:line="360" w:lineRule="auto"/>
        <w:ind w:firstLine="540"/>
        <w:jc w:val="both"/>
        <w:rPr>
          <w:sz w:val="28"/>
          <w:szCs w:val="28"/>
        </w:rPr>
      </w:pPr>
      <w:r w:rsidRPr="009E3B22">
        <w:rPr>
          <w:sz w:val="28"/>
          <w:szCs w:val="28"/>
        </w:rPr>
        <w:t>Видами профилактических мероприятий, применяемых при осуществлении муниципального жилищного контроля являются:</w:t>
      </w:r>
    </w:p>
    <w:p w14:paraId="554BA719" w14:textId="77777777" w:rsidR="00C56601" w:rsidRPr="009E3B22" w:rsidRDefault="00C56601" w:rsidP="00C56601">
      <w:pPr>
        <w:pStyle w:val="aa"/>
        <w:numPr>
          <w:ilvl w:val="0"/>
          <w:numId w:val="26"/>
        </w:numPr>
        <w:spacing w:line="360" w:lineRule="auto"/>
        <w:jc w:val="both"/>
        <w:rPr>
          <w:sz w:val="28"/>
          <w:szCs w:val="28"/>
        </w:rPr>
      </w:pPr>
      <w:r w:rsidRPr="009E3B22">
        <w:rPr>
          <w:sz w:val="28"/>
          <w:szCs w:val="28"/>
        </w:rPr>
        <w:t>информирование;</w:t>
      </w:r>
    </w:p>
    <w:p w14:paraId="5256462B" w14:textId="77777777" w:rsidR="00C56601" w:rsidRPr="009E3B22" w:rsidRDefault="00C56601" w:rsidP="00C56601">
      <w:pPr>
        <w:pStyle w:val="aa"/>
        <w:numPr>
          <w:ilvl w:val="0"/>
          <w:numId w:val="26"/>
        </w:numPr>
        <w:spacing w:line="360" w:lineRule="auto"/>
        <w:jc w:val="both"/>
        <w:rPr>
          <w:sz w:val="28"/>
          <w:szCs w:val="28"/>
        </w:rPr>
      </w:pPr>
      <w:r w:rsidRPr="009E3B22">
        <w:rPr>
          <w:sz w:val="28"/>
          <w:szCs w:val="28"/>
        </w:rPr>
        <w:t>обобщение правоприменительной практики;</w:t>
      </w:r>
    </w:p>
    <w:p w14:paraId="52CEC287" w14:textId="77777777" w:rsidR="00C56601" w:rsidRPr="009E3B22" w:rsidRDefault="00C56601" w:rsidP="00C56601">
      <w:pPr>
        <w:pStyle w:val="aa"/>
        <w:numPr>
          <w:ilvl w:val="0"/>
          <w:numId w:val="26"/>
        </w:numPr>
        <w:spacing w:line="360" w:lineRule="auto"/>
        <w:jc w:val="both"/>
        <w:rPr>
          <w:sz w:val="28"/>
          <w:szCs w:val="28"/>
        </w:rPr>
      </w:pPr>
      <w:r w:rsidRPr="009E3B22">
        <w:rPr>
          <w:sz w:val="28"/>
          <w:szCs w:val="28"/>
        </w:rPr>
        <w:t>объявление предостережений;</w:t>
      </w:r>
    </w:p>
    <w:p w14:paraId="610985E4" w14:textId="18E6CE2E" w:rsidR="00C56601" w:rsidRDefault="00C56601" w:rsidP="00C56601">
      <w:pPr>
        <w:pStyle w:val="aa"/>
        <w:numPr>
          <w:ilvl w:val="0"/>
          <w:numId w:val="26"/>
        </w:numPr>
        <w:spacing w:line="360" w:lineRule="auto"/>
        <w:jc w:val="both"/>
        <w:rPr>
          <w:sz w:val="28"/>
          <w:szCs w:val="28"/>
        </w:rPr>
      </w:pPr>
      <w:r w:rsidRPr="009E3B22">
        <w:rPr>
          <w:sz w:val="28"/>
          <w:szCs w:val="28"/>
        </w:rPr>
        <w:t>консультирование</w:t>
      </w:r>
      <w:r w:rsidR="00170EEB">
        <w:rPr>
          <w:sz w:val="28"/>
          <w:szCs w:val="28"/>
        </w:rPr>
        <w:t>;</w:t>
      </w:r>
    </w:p>
    <w:p w14:paraId="34C320EF" w14:textId="69807899" w:rsidR="00170EEB" w:rsidRPr="009E3B22" w:rsidRDefault="00170EEB" w:rsidP="00C56601">
      <w:pPr>
        <w:pStyle w:val="aa"/>
        <w:numPr>
          <w:ilvl w:val="0"/>
          <w:numId w:val="26"/>
        </w:numPr>
        <w:spacing w:line="360" w:lineRule="auto"/>
        <w:jc w:val="both"/>
        <w:rPr>
          <w:sz w:val="28"/>
          <w:szCs w:val="28"/>
        </w:rPr>
      </w:pPr>
      <w:r>
        <w:rPr>
          <w:sz w:val="28"/>
          <w:szCs w:val="28"/>
        </w:rPr>
        <w:t>профилактический визит.</w:t>
      </w:r>
    </w:p>
    <w:p w14:paraId="4562554B" w14:textId="77777777" w:rsidR="00C56601" w:rsidRPr="009E3B22" w:rsidRDefault="00C56601" w:rsidP="00C5660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lastRenderedPageBreak/>
        <w:t xml:space="preserve">Информирование юридических лиц и индивидуальных предпринимателей, граждан по вопросам соблюдения обязательных требований, требований, установленных муниципальными правовыми актами, проводилось постоянно в устных и письменных формах. </w:t>
      </w:r>
    </w:p>
    <w:p w14:paraId="686EF370" w14:textId="77777777" w:rsidR="00C56601" w:rsidRPr="009E3B22" w:rsidRDefault="00C56601" w:rsidP="00C5660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t xml:space="preserve">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w:t>
      </w:r>
    </w:p>
    <w:p w14:paraId="037DFDB0" w14:textId="77777777" w:rsidR="00C56601" w:rsidRPr="009E3B22" w:rsidRDefault="00C56601" w:rsidP="00C5660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t xml:space="preserve"> Проводилась актуализация перечня нормативно-правовых актов содержащих обязательные требования, требования, установленные муниципальными правовыми актами который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w:t>
      </w:r>
    </w:p>
    <w:p w14:paraId="1379EEEE" w14:textId="7D84B7AF" w:rsidR="00C56601" w:rsidRDefault="00C56601" w:rsidP="00C56601">
      <w:pPr>
        <w:spacing w:line="360" w:lineRule="auto"/>
        <w:ind w:firstLine="567"/>
        <w:jc w:val="both"/>
        <w:rPr>
          <w:color w:val="000000"/>
          <w:sz w:val="28"/>
          <w:szCs w:val="28"/>
        </w:rPr>
      </w:pPr>
      <w:r w:rsidRPr="009E3B22">
        <w:rPr>
          <w:sz w:val="28"/>
          <w:szCs w:val="28"/>
          <w:shd w:val="clear" w:color="auto" w:fill="FFFFFF"/>
        </w:rPr>
        <w:t>В целях профилактики правонарушений  в 20</w:t>
      </w:r>
      <w:r w:rsidRPr="009E3B22">
        <w:rPr>
          <w:sz w:val="28"/>
          <w:szCs w:val="28"/>
        </w:rPr>
        <w:t>2</w:t>
      </w:r>
      <w:r w:rsidR="009A1FD4">
        <w:rPr>
          <w:sz w:val="28"/>
          <w:szCs w:val="28"/>
        </w:rPr>
        <w:t>5</w:t>
      </w:r>
      <w:r w:rsidRPr="009E3B22">
        <w:rPr>
          <w:sz w:val="28"/>
          <w:szCs w:val="28"/>
        </w:rPr>
        <w:t xml:space="preserve"> году  совместно с главами и </w:t>
      </w:r>
      <w:r>
        <w:rPr>
          <w:sz w:val="28"/>
          <w:szCs w:val="28"/>
        </w:rPr>
        <w:t>специалистами</w:t>
      </w:r>
      <w:r w:rsidRPr="009E3B22">
        <w:rPr>
          <w:sz w:val="28"/>
          <w:szCs w:val="28"/>
        </w:rPr>
        <w:t xml:space="preserve"> сельских поселений  муниципального района Кинельский Самарской области проведено  две конференции</w:t>
      </w:r>
      <w:r>
        <w:rPr>
          <w:sz w:val="28"/>
          <w:szCs w:val="28"/>
        </w:rPr>
        <w:t xml:space="preserve"> на которых </w:t>
      </w:r>
      <w:r w:rsidRPr="009E3B22">
        <w:rPr>
          <w:sz w:val="28"/>
          <w:szCs w:val="28"/>
        </w:rPr>
        <w:t xml:space="preserve"> обсуждались </w:t>
      </w:r>
      <w:r w:rsidRPr="00783142">
        <w:rPr>
          <w:sz w:val="28"/>
          <w:szCs w:val="28"/>
        </w:rPr>
        <w:t xml:space="preserve">актуальные вопросы соблюдения обязательных требований, требований, </w:t>
      </w:r>
      <w:r w:rsidRPr="00904F49">
        <w:rPr>
          <w:sz w:val="28"/>
          <w:szCs w:val="28"/>
        </w:rPr>
        <w:t xml:space="preserve">установленных </w:t>
      </w:r>
      <w:r>
        <w:rPr>
          <w:sz w:val="28"/>
          <w:szCs w:val="28"/>
        </w:rPr>
        <w:t>муниципальными правовыми актами,</w:t>
      </w:r>
      <w:r>
        <w:rPr>
          <w:color w:val="000000"/>
          <w:sz w:val="28"/>
          <w:szCs w:val="28"/>
        </w:rPr>
        <w:t xml:space="preserve"> вопросы  по применению норм  установленных </w:t>
      </w:r>
      <w:r w:rsidRPr="001E723C">
        <w:rPr>
          <w:color w:val="000000"/>
          <w:sz w:val="28"/>
          <w:szCs w:val="28"/>
        </w:rPr>
        <w:t>Постановление</w:t>
      </w:r>
      <w:r>
        <w:rPr>
          <w:color w:val="000000"/>
          <w:sz w:val="28"/>
          <w:szCs w:val="28"/>
        </w:rPr>
        <w:t>м</w:t>
      </w:r>
      <w:r w:rsidRPr="001E723C">
        <w:rPr>
          <w:color w:val="000000"/>
          <w:sz w:val="28"/>
          <w:szCs w:val="28"/>
        </w:rPr>
        <w:t xml:space="preserve"> Правительства РФ от 10.03.2022 N 336  "Об особенностях организации и осуществления государственного контроля (надзора), муниципального контроля"</w:t>
      </w:r>
      <w:r>
        <w:rPr>
          <w:color w:val="000000"/>
          <w:sz w:val="28"/>
          <w:szCs w:val="28"/>
        </w:rPr>
        <w:t>.</w:t>
      </w:r>
    </w:p>
    <w:p w14:paraId="47CFD775" w14:textId="77777777" w:rsidR="00C56601" w:rsidRPr="006D4F22" w:rsidRDefault="00C56601" w:rsidP="00C56601">
      <w:pPr>
        <w:spacing w:line="360" w:lineRule="auto"/>
        <w:ind w:firstLine="142"/>
        <w:jc w:val="both"/>
        <w:rPr>
          <w:color w:val="000000"/>
          <w:sz w:val="28"/>
          <w:szCs w:val="28"/>
        </w:rPr>
      </w:pPr>
      <w:r w:rsidRPr="00CA5D4D">
        <w:rPr>
          <w:iCs/>
          <w:sz w:val="28"/>
          <w:szCs w:val="28"/>
        </w:rPr>
        <w:t xml:space="preserve">Наша общая задача сделать муниципальный контроль эффективным инструментом поддержания порядка </w:t>
      </w:r>
      <w:r>
        <w:rPr>
          <w:iCs/>
          <w:sz w:val="28"/>
          <w:szCs w:val="28"/>
        </w:rPr>
        <w:t xml:space="preserve">на территории муниципального района. </w:t>
      </w:r>
      <w:r w:rsidRPr="00997622">
        <w:rPr>
          <w:color w:val="000000"/>
          <w:sz w:val="28"/>
          <w:szCs w:val="28"/>
        </w:rPr>
        <w:t>Предостережение о недопустимости нарушения обязательных требований и предложение</w:t>
      </w:r>
      <w:r w:rsidRPr="00997622">
        <w:rPr>
          <w:color w:val="000000"/>
          <w:sz w:val="28"/>
          <w:szCs w:val="28"/>
          <w:shd w:val="clear" w:color="auto" w:fill="FFFFFF"/>
        </w:rPr>
        <w:t xml:space="preserve"> принять меры по</w:t>
      </w:r>
      <w:r w:rsidRPr="00F378F7">
        <w:rPr>
          <w:color w:val="000000"/>
          <w:sz w:val="28"/>
          <w:szCs w:val="28"/>
          <w:shd w:val="clear" w:color="auto" w:fill="FFFFFF"/>
        </w:rPr>
        <w:t xml:space="preserve"> обеспечению соблюдения обязательных требований</w:t>
      </w:r>
      <w:r w:rsidRPr="0099657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w:t>
      </w:r>
      <w:r w:rsidRPr="0099657F">
        <w:rPr>
          <w:color w:val="000000"/>
          <w:sz w:val="28"/>
          <w:szCs w:val="28"/>
        </w:rPr>
        <w:lastRenderedPageBreak/>
        <w:t xml:space="preserve">требований </w:t>
      </w:r>
      <w:r w:rsidRPr="0099657F">
        <w:rPr>
          <w:color w:val="000000"/>
          <w:sz w:val="28"/>
          <w:szCs w:val="28"/>
          <w:shd w:val="clear" w:color="auto" w:fill="FFFFFF"/>
        </w:rPr>
        <w:t>или признаках нарушений обязательных</w:t>
      </w:r>
      <w:r w:rsidRPr="00F32E27">
        <w:rPr>
          <w:color w:val="000000"/>
          <w:sz w:val="28"/>
          <w:szCs w:val="28"/>
          <w:shd w:val="clear" w:color="auto" w:fill="FFFFFF"/>
        </w:rPr>
        <w:t xml:space="preserve"> требований </w:t>
      </w:r>
      <w:r w:rsidRPr="00F32E27">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w:t>
      </w:r>
      <w:r w:rsidRPr="00F32E27">
        <w:rPr>
          <w:color w:val="000000"/>
          <w:sz w:val="28"/>
          <w:szCs w:val="28"/>
          <w:shd w:val="clear" w:color="auto" w:fill="FFFFFF"/>
        </w:rPr>
        <w:t>приказом Министерства экономического развития Российской Федерации</w:t>
      </w:r>
      <w:r>
        <w:rPr>
          <w:color w:val="000000"/>
          <w:sz w:val="28"/>
          <w:szCs w:val="28"/>
          <w:shd w:val="clear" w:color="auto" w:fill="FFFFFF"/>
        </w:rPr>
        <w:t xml:space="preserve"> от </w:t>
      </w:r>
      <w:r w:rsidRPr="00F32E27">
        <w:rPr>
          <w:color w:val="000000"/>
          <w:sz w:val="28"/>
          <w:szCs w:val="28"/>
          <w:shd w:val="clear" w:color="auto" w:fill="FFFFFF"/>
        </w:rPr>
        <w:t>31.03.2021</w:t>
      </w:r>
      <w:r>
        <w:rPr>
          <w:color w:val="000000"/>
          <w:sz w:val="28"/>
          <w:szCs w:val="28"/>
          <w:shd w:val="clear" w:color="auto" w:fill="FFFFFF"/>
        </w:rPr>
        <w:t xml:space="preserve"> №</w:t>
      </w:r>
      <w:r w:rsidRPr="00F32E27">
        <w:rPr>
          <w:color w:val="000000"/>
          <w:sz w:val="28"/>
          <w:szCs w:val="28"/>
          <w:shd w:val="clear" w:color="auto" w:fill="FFFFFF"/>
        </w:rPr>
        <w:t>151</w:t>
      </w:r>
      <w:r>
        <w:rPr>
          <w:color w:val="000000"/>
          <w:sz w:val="28"/>
          <w:szCs w:val="28"/>
          <w:shd w:val="clear" w:color="auto" w:fill="FFFFFF"/>
        </w:rPr>
        <w:t xml:space="preserve"> </w:t>
      </w:r>
      <w:r w:rsidRPr="00F32E27">
        <w:rPr>
          <w:color w:val="000000"/>
          <w:sz w:val="28"/>
          <w:szCs w:val="28"/>
          <w:shd w:val="clear" w:color="auto" w:fill="FFFFFF"/>
        </w:rPr>
        <w:t>«О типовых формах документов, используемых контрольным (надзорным) органом»</w:t>
      </w:r>
      <w:r w:rsidRPr="00F32E27">
        <w:rPr>
          <w:color w:val="000000"/>
          <w:sz w:val="28"/>
          <w:szCs w:val="28"/>
        </w:rPr>
        <w:t xml:space="preserve">. </w:t>
      </w:r>
    </w:p>
    <w:p w14:paraId="0B8989C9" w14:textId="5BC78CB2" w:rsidR="00C56601" w:rsidRDefault="00C56601" w:rsidP="00C56601">
      <w:pPr>
        <w:spacing w:line="360" w:lineRule="auto"/>
        <w:ind w:firstLine="708"/>
        <w:jc w:val="both"/>
        <w:rPr>
          <w:sz w:val="28"/>
          <w:szCs w:val="28"/>
        </w:rPr>
      </w:pPr>
      <w:r w:rsidRPr="000F524D">
        <w:rPr>
          <w:sz w:val="28"/>
          <w:szCs w:val="28"/>
        </w:rPr>
        <w:t>В целях профилактики</w:t>
      </w:r>
      <w:r>
        <w:rPr>
          <w:sz w:val="28"/>
          <w:szCs w:val="28"/>
        </w:rPr>
        <w:t xml:space="preserve"> правонарушений   за период 202</w:t>
      </w:r>
      <w:r w:rsidR="009A1FD4">
        <w:rPr>
          <w:sz w:val="28"/>
          <w:szCs w:val="28"/>
        </w:rPr>
        <w:t>5</w:t>
      </w:r>
      <w:r w:rsidRPr="000F524D">
        <w:rPr>
          <w:sz w:val="28"/>
          <w:szCs w:val="28"/>
        </w:rPr>
        <w:t xml:space="preserve"> год</w:t>
      </w:r>
      <w:r>
        <w:rPr>
          <w:sz w:val="28"/>
          <w:szCs w:val="28"/>
        </w:rPr>
        <w:t>а</w:t>
      </w:r>
      <w:r w:rsidRPr="000F524D">
        <w:rPr>
          <w:sz w:val="28"/>
          <w:szCs w:val="28"/>
        </w:rPr>
        <w:t xml:space="preserve"> выдано </w:t>
      </w:r>
      <w:r>
        <w:rPr>
          <w:sz w:val="28"/>
          <w:szCs w:val="28"/>
        </w:rPr>
        <w:t>64 предостережения</w:t>
      </w:r>
      <w:r w:rsidRPr="000F524D">
        <w:rPr>
          <w:sz w:val="28"/>
          <w:szCs w:val="28"/>
        </w:rPr>
        <w:t xml:space="preserve"> о недопустимости нарушений обязательных</w:t>
      </w:r>
      <w:r>
        <w:rPr>
          <w:sz w:val="28"/>
          <w:szCs w:val="28"/>
        </w:rPr>
        <w:t xml:space="preserve"> требований. </w:t>
      </w:r>
    </w:p>
    <w:p w14:paraId="3677952C" w14:textId="77777777" w:rsidR="00C56601" w:rsidRPr="00D16ADB" w:rsidRDefault="00C56601" w:rsidP="00C56601">
      <w:pPr>
        <w:pStyle w:val="ConsPlusNormal"/>
        <w:spacing w:line="360" w:lineRule="auto"/>
        <w:ind w:firstLine="709"/>
        <w:jc w:val="both"/>
        <w:rPr>
          <w:rFonts w:ascii="Times New Roman" w:hAnsi="Times New Roman" w:cs="Times New Roman"/>
        </w:rPr>
      </w:pPr>
      <w:r w:rsidRPr="00D16ADB">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4A298D2" w14:textId="77777777" w:rsidR="00C56601" w:rsidRDefault="00C56601" w:rsidP="00C56601">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w:t>
      </w:r>
      <w:r>
        <w:rPr>
          <w:rFonts w:ascii="Times New Roman" w:hAnsi="Times New Roman" w:cs="Times New Roman"/>
          <w:color w:val="000000"/>
          <w:sz w:val="28"/>
          <w:szCs w:val="28"/>
        </w:rPr>
        <w:t>муниципальный жилищный контроль</w:t>
      </w:r>
      <w:r w:rsidRPr="00D16ADB">
        <w:rPr>
          <w:rFonts w:ascii="Times New Roman" w:hAnsi="Times New Roman" w:cs="Times New Roman"/>
          <w:color w:val="000000"/>
          <w:sz w:val="28"/>
          <w:szCs w:val="28"/>
        </w:rPr>
        <w:t xml:space="preserve">, ежегодно готовится доклад, содержащий результаты обобщения правоприменительной практики по осуществлению </w:t>
      </w:r>
      <w:r>
        <w:rPr>
          <w:rFonts w:ascii="Times New Roman" w:hAnsi="Times New Roman" w:cs="Times New Roman"/>
          <w:color w:val="000000"/>
          <w:sz w:val="28"/>
          <w:szCs w:val="28"/>
        </w:rPr>
        <w:t>муниципального жилищного контроля</w:t>
      </w:r>
      <w:r w:rsidRPr="00F32E27">
        <w:rPr>
          <w:rFonts w:ascii="Times New Roman" w:hAnsi="Times New Roman" w:cs="Times New Roman"/>
          <w:color w:val="000000"/>
          <w:sz w:val="28"/>
          <w:szCs w:val="28"/>
        </w:rPr>
        <w:t>.</w:t>
      </w:r>
      <w:r w:rsidRPr="00F32E27">
        <w:rPr>
          <w:rFonts w:ascii="Times New Roman" w:hAnsi="Times New Roman" w:cs="Times New Roman"/>
          <w:i/>
          <w:iCs/>
          <w:color w:val="000000"/>
          <w:sz w:val="28"/>
          <w:szCs w:val="28"/>
        </w:rPr>
        <w:t xml:space="preserve"> </w:t>
      </w:r>
      <w:r w:rsidRPr="00F32E27">
        <w:rPr>
          <w:rFonts w:ascii="Times New Roman" w:hAnsi="Times New Roman" w:cs="Times New Roman"/>
          <w:color w:val="000000"/>
          <w:sz w:val="28"/>
          <w:szCs w:val="28"/>
        </w:rPr>
        <w:t xml:space="preserve">Указанный доклад размещается </w:t>
      </w:r>
      <w:r w:rsidRPr="00772331">
        <w:rPr>
          <w:rFonts w:ascii="Times New Roman" w:hAnsi="Times New Roman" w:cs="Times New Roman"/>
          <w:color w:val="000000"/>
          <w:sz w:val="28"/>
          <w:szCs w:val="28"/>
        </w:rPr>
        <w:t xml:space="preserve">на </w:t>
      </w:r>
      <w:r w:rsidRPr="00997622">
        <w:rPr>
          <w:rFonts w:ascii="Times New Roman" w:hAnsi="Times New Roman" w:cs="Times New Roman"/>
          <w:color w:val="000000"/>
          <w:sz w:val="28"/>
          <w:szCs w:val="28"/>
        </w:rPr>
        <w:t>официальном сайте администрации в разделе «Контрольно-надзорная деятельность».</w:t>
      </w:r>
    </w:p>
    <w:p w14:paraId="0CCD6FFB" w14:textId="77777777" w:rsidR="00C56601" w:rsidRPr="00D134BE" w:rsidRDefault="00C56601" w:rsidP="00C56601">
      <w:pPr>
        <w:autoSpaceDE w:val="0"/>
        <w:autoSpaceDN w:val="0"/>
        <w:adjustRightInd w:val="0"/>
        <w:spacing w:line="360" w:lineRule="auto"/>
        <w:ind w:right="98"/>
        <w:jc w:val="both"/>
        <w:rPr>
          <w:rFonts w:ascii="Times New Roman CYR" w:hAnsi="Times New Roman CYR" w:cs="Times New Roman CYR"/>
          <w:bCs/>
          <w:sz w:val="28"/>
          <w:szCs w:val="28"/>
        </w:rPr>
      </w:pPr>
      <w:r>
        <w:rPr>
          <w:sz w:val="28"/>
          <w:szCs w:val="28"/>
        </w:rPr>
        <w:t xml:space="preserve"> </w:t>
      </w:r>
      <w:r w:rsidRPr="00331E6A">
        <w:rPr>
          <w:sz w:val="28"/>
          <w:szCs w:val="28"/>
        </w:rPr>
        <w:t xml:space="preserve">Положения о муниципальном жилищном контроле разработаны в </w:t>
      </w:r>
      <w:r w:rsidRPr="00D134BE">
        <w:rPr>
          <w:sz w:val="28"/>
          <w:szCs w:val="28"/>
        </w:rPr>
        <w:t>соответствии с действующим законодательством.</w:t>
      </w:r>
    </w:p>
    <w:p w14:paraId="404DB2CC" w14:textId="77777777" w:rsidR="00C56601" w:rsidRPr="00217151" w:rsidRDefault="00C56601" w:rsidP="00784C7E">
      <w:pPr>
        <w:pStyle w:val="4"/>
        <w:shd w:val="clear" w:color="auto" w:fill="auto"/>
        <w:spacing w:before="0" w:line="360" w:lineRule="auto"/>
        <w:ind w:right="40" w:firstLine="708"/>
        <w:rPr>
          <w:sz w:val="28"/>
          <w:szCs w:val="28"/>
        </w:rPr>
      </w:pPr>
      <w:r w:rsidRPr="00D134BE">
        <w:rPr>
          <w:color w:val="auto"/>
          <w:sz w:val="28"/>
          <w:szCs w:val="28"/>
        </w:rPr>
        <w:t xml:space="preserve">Положения, нормативные </w:t>
      </w:r>
      <w:r w:rsidRPr="003B7D5F">
        <w:rPr>
          <w:sz w:val="28"/>
          <w:szCs w:val="28"/>
        </w:rPr>
        <w:t>правовые акты и муниципальные правовые акты</w:t>
      </w:r>
      <w:r>
        <w:rPr>
          <w:sz w:val="28"/>
          <w:szCs w:val="28"/>
        </w:rPr>
        <w:t>,</w:t>
      </w:r>
      <w:r w:rsidRPr="003B7D5F">
        <w:rPr>
          <w:sz w:val="28"/>
          <w:szCs w:val="28"/>
        </w:rPr>
        <w:t xml:space="preserve"> </w:t>
      </w:r>
      <w:r>
        <w:rPr>
          <w:sz w:val="28"/>
          <w:szCs w:val="28"/>
        </w:rPr>
        <w:t xml:space="preserve"> связанные с осуществлением муниципального контроля  в установленном порядке  направлялись в органы прокуратуры для проверки на предмет признаков  коррупциогенности, были доведены до сведения заинтересованных лиц посредством  их размещения</w:t>
      </w:r>
      <w:r w:rsidRPr="003B7D5F">
        <w:rPr>
          <w:sz w:val="28"/>
          <w:szCs w:val="28"/>
        </w:rPr>
        <w:t xml:space="preserve"> на официальном </w:t>
      </w:r>
      <w:r>
        <w:rPr>
          <w:sz w:val="28"/>
          <w:szCs w:val="28"/>
        </w:rPr>
        <w:t xml:space="preserve">сайте администрации муниципального района  Кинельский  Самарской области </w:t>
      </w:r>
      <w:r w:rsidRPr="003B7D5F">
        <w:rPr>
          <w:sz w:val="28"/>
          <w:szCs w:val="28"/>
        </w:rPr>
        <w:t xml:space="preserve"> в сети Интернет</w:t>
      </w:r>
      <w:r>
        <w:rPr>
          <w:sz w:val="28"/>
          <w:szCs w:val="28"/>
        </w:rPr>
        <w:t xml:space="preserve"> и были опубликованы в средствах массовой информации.</w:t>
      </w:r>
      <w:r w:rsidRPr="003B7D5F">
        <w:rPr>
          <w:sz w:val="28"/>
          <w:szCs w:val="28"/>
        </w:rPr>
        <w:t xml:space="preserve"> </w:t>
      </w:r>
    </w:p>
    <w:p w14:paraId="7FD101F0" w14:textId="77777777" w:rsidR="008C1081" w:rsidRDefault="008C1081" w:rsidP="006F6FB0">
      <w:pPr>
        <w:spacing w:before="240" w:line="360" w:lineRule="auto"/>
        <w:ind w:firstLine="708"/>
        <w:jc w:val="center"/>
        <w:rPr>
          <w:sz w:val="28"/>
          <w:szCs w:val="28"/>
        </w:rPr>
      </w:pPr>
      <w:r>
        <w:rPr>
          <w:sz w:val="28"/>
          <w:szCs w:val="28"/>
        </w:rPr>
        <w:lastRenderedPageBreak/>
        <w:t>МУНИЦИПАЛЬНЫЙ ЗЕМЕЛЬНЫЙ КОНТРОЛЬ.</w:t>
      </w:r>
    </w:p>
    <w:p w14:paraId="10445F7C" w14:textId="77777777" w:rsidR="00C8379F" w:rsidRDefault="00C8379F" w:rsidP="00C8379F">
      <w:pPr>
        <w:spacing w:line="360" w:lineRule="auto"/>
        <w:ind w:firstLine="708"/>
        <w:jc w:val="both"/>
        <w:rPr>
          <w:sz w:val="28"/>
          <w:szCs w:val="28"/>
        </w:rPr>
      </w:pPr>
      <w:r>
        <w:rPr>
          <w:sz w:val="28"/>
          <w:szCs w:val="28"/>
        </w:rPr>
        <w:t>Программа профилактики рисков причинения вреда (ущерба) в области муниципального земельного контроля (далее-Программа) устанавливает порядок проведения профилактических мероприятий, направленных на предупреждение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муниципального района Кинельский Самарской области.</w:t>
      </w:r>
    </w:p>
    <w:p w14:paraId="2A0FBEF0" w14:textId="77777777" w:rsidR="00C8379F" w:rsidRDefault="00C8379F" w:rsidP="00C8379F">
      <w:pPr>
        <w:spacing w:line="360" w:lineRule="auto"/>
        <w:ind w:firstLine="708"/>
        <w:jc w:val="both"/>
        <w:rPr>
          <w:sz w:val="28"/>
          <w:szCs w:val="28"/>
        </w:rPr>
      </w:pPr>
      <w:r>
        <w:rPr>
          <w:sz w:val="28"/>
          <w:szCs w:val="28"/>
        </w:rPr>
        <w:t>Профилактические мероприятия осуществляются в целях стимулирования добросовестного соблюдения обязательных требований контролируемыми лицами, установления условий, причин и фактов,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91CBB14" w14:textId="77777777" w:rsidR="00C8379F" w:rsidRDefault="00C8379F" w:rsidP="00C8379F">
      <w:pPr>
        <w:spacing w:line="360" w:lineRule="auto"/>
        <w:ind w:firstLine="708"/>
        <w:jc w:val="both"/>
        <w:rPr>
          <w:sz w:val="28"/>
          <w:szCs w:val="28"/>
        </w:rPr>
      </w:pPr>
      <w:r>
        <w:rPr>
          <w:sz w:val="28"/>
          <w:szCs w:val="28"/>
        </w:rPr>
        <w:t>При осуществлении муниципального земельного контроля проведение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E41C975" w14:textId="77777777" w:rsidR="00C8379F" w:rsidRDefault="00C8379F" w:rsidP="00C8379F">
      <w:pPr>
        <w:spacing w:line="360" w:lineRule="auto"/>
        <w:ind w:firstLine="540"/>
        <w:jc w:val="both"/>
        <w:rPr>
          <w:sz w:val="28"/>
          <w:szCs w:val="28"/>
        </w:rPr>
      </w:pPr>
      <w:r>
        <w:rPr>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p>
    <w:p w14:paraId="5CDA4327" w14:textId="77777777" w:rsidR="00C8379F" w:rsidRDefault="00C8379F" w:rsidP="00C8379F">
      <w:pPr>
        <w:spacing w:line="360" w:lineRule="auto"/>
        <w:ind w:firstLine="540"/>
        <w:jc w:val="both"/>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района Кинельский (заместителю главы) для принятия решения о проведении контрольных мероприятий.</w:t>
      </w:r>
    </w:p>
    <w:p w14:paraId="3C4F0B1B" w14:textId="77777777" w:rsidR="00C8379F" w:rsidRPr="00F0563E" w:rsidRDefault="00C8379F" w:rsidP="00C8379F">
      <w:pPr>
        <w:spacing w:line="360" w:lineRule="auto"/>
        <w:ind w:firstLine="540"/>
        <w:jc w:val="both"/>
        <w:rPr>
          <w:sz w:val="28"/>
          <w:szCs w:val="28"/>
        </w:rPr>
      </w:pPr>
      <w:r w:rsidRPr="00F0563E">
        <w:rPr>
          <w:sz w:val="28"/>
          <w:szCs w:val="28"/>
        </w:rPr>
        <w:t>Видами профилактических мероприятий, применяемых при осуществлении муниципального земельного контроля являются:</w:t>
      </w:r>
    </w:p>
    <w:p w14:paraId="3F69DFC7" w14:textId="77777777" w:rsidR="00C8379F" w:rsidRPr="00F0563E" w:rsidRDefault="00C8379F" w:rsidP="00C8379F">
      <w:pPr>
        <w:pStyle w:val="aa"/>
        <w:numPr>
          <w:ilvl w:val="0"/>
          <w:numId w:val="26"/>
        </w:numPr>
        <w:spacing w:line="360" w:lineRule="auto"/>
        <w:jc w:val="both"/>
        <w:rPr>
          <w:sz w:val="28"/>
          <w:szCs w:val="28"/>
        </w:rPr>
      </w:pPr>
      <w:r w:rsidRPr="00F0563E">
        <w:rPr>
          <w:sz w:val="28"/>
          <w:szCs w:val="28"/>
        </w:rPr>
        <w:lastRenderedPageBreak/>
        <w:t>информирование;</w:t>
      </w:r>
    </w:p>
    <w:p w14:paraId="5BBAAE62" w14:textId="77777777" w:rsidR="00C8379F" w:rsidRDefault="00C8379F" w:rsidP="00C8379F">
      <w:pPr>
        <w:pStyle w:val="aa"/>
        <w:numPr>
          <w:ilvl w:val="0"/>
          <w:numId w:val="26"/>
        </w:numPr>
        <w:spacing w:line="360" w:lineRule="auto"/>
        <w:jc w:val="both"/>
        <w:rPr>
          <w:sz w:val="28"/>
          <w:szCs w:val="28"/>
        </w:rPr>
      </w:pPr>
      <w:r>
        <w:rPr>
          <w:sz w:val="28"/>
          <w:szCs w:val="28"/>
        </w:rPr>
        <w:t>обобщение правоприменительной практики;</w:t>
      </w:r>
    </w:p>
    <w:p w14:paraId="23C0BE52" w14:textId="77777777" w:rsidR="00C8379F" w:rsidRDefault="00C8379F" w:rsidP="00C8379F">
      <w:pPr>
        <w:pStyle w:val="aa"/>
        <w:numPr>
          <w:ilvl w:val="0"/>
          <w:numId w:val="26"/>
        </w:numPr>
        <w:spacing w:line="360" w:lineRule="auto"/>
        <w:jc w:val="both"/>
        <w:rPr>
          <w:sz w:val="28"/>
          <w:szCs w:val="28"/>
        </w:rPr>
      </w:pPr>
      <w:r>
        <w:rPr>
          <w:sz w:val="28"/>
          <w:szCs w:val="28"/>
        </w:rPr>
        <w:t>объявление предостережений;</w:t>
      </w:r>
    </w:p>
    <w:p w14:paraId="345205AA" w14:textId="77777777" w:rsidR="00C8379F" w:rsidRPr="001E7E3B" w:rsidRDefault="00C8379F" w:rsidP="00C8379F">
      <w:pPr>
        <w:pStyle w:val="aa"/>
        <w:numPr>
          <w:ilvl w:val="0"/>
          <w:numId w:val="26"/>
        </w:numPr>
        <w:spacing w:line="360" w:lineRule="auto"/>
        <w:jc w:val="both"/>
        <w:rPr>
          <w:sz w:val="28"/>
          <w:szCs w:val="28"/>
        </w:rPr>
      </w:pPr>
      <w:r>
        <w:rPr>
          <w:sz w:val="28"/>
          <w:szCs w:val="28"/>
        </w:rPr>
        <w:t>консультирование</w:t>
      </w:r>
    </w:p>
    <w:p w14:paraId="49B0153C" w14:textId="77777777" w:rsidR="00C8379F" w:rsidRPr="00783142" w:rsidRDefault="00C8379F" w:rsidP="00C8379F">
      <w:pPr>
        <w:pStyle w:val="ac"/>
        <w:spacing w:line="360" w:lineRule="auto"/>
        <w:ind w:firstLine="567"/>
        <w:jc w:val="both"/>
        <w:rPr>
          <w:rFonts w:ascii="Times New Roman" w:hAnsi="Times New Roman"/>
          <w:sz w:val="28"/>
          <w:szCs w:val="28"/>
        </w:rPr>
      </w:pPr>
      <w:r w:rsidRPr="00783142">
        <w:rPr>
          <w:rFonts w:ascii="Times New Roman" w:hAnsi="Times New Roman"/>
          <w:sz w:val="28"/>
          <w:szCs w:val="28"/>
        </w:rPr>
        <w:t xml:space="preserve">Информирование юридических лиц и индивидуальных предпринимателей, граждан по вопросам соблюдения обязательных требований, требований, установленных муниципальными правовыми актами, проводилось постоянно в устных и письменных формах. </w:t>
      </w:r>
    </w:p>
    <w:p w14:paraId="032B8DC5" w14:textId="77777777" w:rsidR="00C8379F" w:rsidRPr="00783142" w:rsidRDefault="00C8379F" w:rsidP="00C8379F">
      <w:pPr>
        <w:pStyle w:val="ac"/>
        <w:spacing w:line="360" w:lineRule="auto"/>
        <w:ind w:firstLine="567"/>
        <w:jc w:val="both"/>
        <w:rPr>
          <w:rFonts w:ascii="Times New Roman" w:hAnsi="Times New Roman"/>
          <w:sz w:val="28"/>
          <w:szCs w:val="28"/>
        </w:rPr>
      </w:pPr>
      <w:r w:rsidRPr="00783142">
        <w:rPr>
          <w:rFonts w:ascii="Times New Roman" w:hAnsi="Times New Roman"/>
          <w:sz w:val="28"/>
          <w:szCs w:val="28"/>
        </w:rPr>
        <w:t xml:space="preserve">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w:t>
      </w:r>
    </w:p>
    <w:p w14:paraId="38EA726B" w14:textId="77777777" w:rsidR="00C8379F" w:rsidRDefault="00C8379F" w:rsidP="00C8379F">
      <w:pPr>
        <w:pStyle w:val="ac"/>
        <w:spacing w:line="360" w:lineRule="auto"/>
        <w:ind w:firstLine="567"/>
        <w:jc w:val="both"/>
        <w:rPr>
          <w:rFonts w:ascii="Times New Roman" w:hAnsi="Times New Roman"/>
          <w:sz w:val="28"/>
          <w:szCs w:val="28"/>
        </w:rPr>
      </w:pPr>
      <w:r w:rsidRPr="0079048E">
        <w:rPr>
          <w:rFonts w:ascii="Times New Roman" w:hAnsi="Times New Roman"/>
          <w:sz w:val="28"/>
          <w:szCs w:val="28"/>
        </w:rPr>
        <w:t xml:space="preserve">Сформирован список нормативно-правовых актов содержащих обязательные требования, требования, установленные </w:t>
      </w:r>
      <w:r w:rsidRPr="00783142">
        <w:rPr>
          <w:rFonts w:ascii="Times New Roman" w:hAnsi="Times New Roman"/>
          <w:sz w:val="28"/>
          <w:szCs w:val="28"/>
        </w:rPr>
        <w:t>муниципальными правовыми актами,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w:t>
      </w:r>
      <w:r>
        <w:rPr>
          <w:rFonts w:ascii="Times New Roman" w:hAnsi="Times New Roman"/>
          <w:sz w:val="28"/>
          <w:szCs w:val="28"/>
        </w:rPr>
        <w:t>, актуализация перечня проводится</w:t>
      </w:r>
      <w:r w:rsidRPr="00783142">
        <w:rPr>
          <w:rFonts w:ascii="Times New Roman" w:hAnsi="Times New Roman"/>
          <w:sz w:val="28"/>
          <w:szCs w:val="28"/>
        </w:rPr>
        <w:t xml:space="preserve"> по мере издания новых нормативно-правовых актов или при внесении изменений в действующие. </w:t>
      </w:r>
    </w:p>
    <w:p w14:paraId="15344107" w14:textId="2C9F5E14" w:rsidR="00C8379F" w:rsidRDefault="00C8379F" w:rsidP="00C8379F">
      <w:pPr>
        <w:spacing w:line="360" w:lineRule="auto"/>
        <w:jc w:val="both"/>
        <w:rPr>
          <w:color w:val="000000"/>
          <w:sz w:val="28"/>
          <w:szCs w:val="28"/>
          <w:shd w:val="clear" w:color="auto" w:fill="FFFFFF"/>
        </w:rPr>
      </w:pPr>
      <w:r w:rsidRPr="00FF51CE">
        <w:rPr>
          <w:sz w:val="28"/>
          <w:szCs w:val="28"/>
          <w:shd w:val="clear" w:color="auto" w:fill="FFFFFF"/>
        </w:rPr>
        <w:t xml:space="preserve"> За 20</w:t>
      </w:r>
      <w:r w:rsidRPr="00FF51CE">
        <w:rPr>
          <w:sz w:val="28"/>
          <w:szCs w:val="28"/>
        </w:rPr>
        <w:t>02</w:t>
      </w:r>
      <w:r w:rsidR="009A1FD4" w:rsidRPr="00FF51CE">
        <w:rPr>
          <w:sz w:val="28"/>
          <w:szCs w:val="28"/>
        </w:rPr>
        <w:t>5</w:t>
      </w:r>
      <w:r w:rsidRPr="00FF51CE">
        <w:rPr>
          <w:sz w:val="28"/>
          <w:szCs w:val="28"/>
        </w:rPr>
        <w:t xml:space="preserve"> </w:t>
      </w:r>
      <w:r>
        <w:rPr>
          <w:sz w:val="28"/>
          <w:szCs w:val="28"/>
        </w:rPr>
        <w:t>год п</w:t>
      </w:r>
      <w:r w:rsidRPr="00783142">
        <w:rPr>
          <w:sz w:val="28"/>
          <w:szCs w:val="28"/>
        </w:rPr>
        <w:t>роведен</w:t>
      </w:r>
      <w:r>
        <w:rPr>
          <w:sz w:val="28"/>
          <w:szCs w:val="28"/>
        </w:rPr>
        <w:t xml:space="preserve">о две конференции </w:t>
      </w:r>
      <w:r w:rsidRPr="00783142">
        <w:rPr>
          <w:sz w:val="28"/>
          <w:szCs w:val="28"/>
        </w:rPr>
        <w:t xml:space="preserve">в рамках осуществления муниципального контроля, на котором обсуждались актуальные вопросы соблюдения обязательных требований, требований, </w:t>
      </w:r>
      <w:r w:rsidRPr="00904F49">
        <w:rPr>
          <w:sz w:val="28"/>
          <w:szCs w:val="28"/>
        </w:rPr>
        <w:t>установленных муниципальными правовыми актами.</w:t>
      </w:r>
      <w:r w:rsidRPr="00904F49">
        <w:rPr>
          <w:color w:val="FF0000"/>
          <w:sz w:val="28"/>
          <w:szCs w:val="28"/>
        </w:rPr>
        <w:t xml:space="preserve"> </w:t>
      </w:r>
    </w:p>
    <w:p w14:paraId="10AF5EF8" w14:textId="77777777" w:rsidR="00C8379F" w:rsidRPr="00F0563E" w:rsidRDefault="00C8379F" w:rsidP="00C8379F">
      <w:pPr>
        <w:spacing w:line="360" w:lineRule="auto"/>
        <w:ind w:firstLine="709"/>
        <w:jc w:val="both"/>
        <w:rPr>
          <w:color w:val="000000"/>
          <w:sz w:val="28"/>
          <w:szCs w:val="28"/>
        </w:rPr>
      </w:pPr>
      <w:r w:rsidRPr="00997622">
        <w:rPr>
          <w:color w:val="000000"/>
          <w:sz w:val="28"/>
          <w:szCs w:val="28"/>
        </w:rPr>
        <w:t>Предостережение о недопустимости нарушения обязательных требований и предложение</w:t>
      </w:r>
      <w:r w:rsidRPr="00997622">
        <w:rPr>
          <w:color w:val="000000"/>
          <w:sz w:val="28"/>
          <w:szCs w:val="28"/>
          <w:shd w:val="clear" w:color="auto" w:fill="FFFFFF"/>
        </w:rPr>
        <w:t xml:space="preserve"> принять меры по</w:t>
      </w:r>
      <w:r w:rsidRPr="00F378F7">
        <w:rPr>
          <w:color w:val="000000"/>
          <w:sz w:val="28"/>
          <w:szCs w:val="28"/>
          <w:shd w:val="clear" w:color="auto" w:fill="FFFFFF"/>
        </w:rPr>
        <w:t xml:space="preserve"> обеспечению соблюдения обязательных требований</w:t>
      </w:r>
      <w:r w:rsidRPr="0099657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9657F">
        <w:rPr>
          <w:color w:val="000000"/>
          <w:sz w:val="28"/>
          <w:szCs w:val="28"/>
          <w:shd w:val="clear" w:color="auto" w:fill="FFFFFF"/>
        </w:rPr>
        <w:t>или признаках нарушений обязательных</w:t>
      </w:r>
      <w:r w:rsidRPr="00F32E27">
        <w:rPr>
          <w:color w:val="000000"/>
          <w:sz w:val="28"/>
          <w:szCs w:val="28"/>
          <w:shd w:val="clear" w:color="auto" w:fill="FFFFFF"/>
        </w:rPr>
        <w:t xml:space="preserve"> требований </w:t>
      </w:r>
      <w:r w:rsidRPr="00F32E27">
        <w:rPr>
          <w:color w:val="000000"/>
          <w:sz w:val="28"/>
          <w:szCs w:val="28"/>
        </w:rPr>
        <w:t xml:space="preserve">и (или) в </w:t>
      </w:r>
      <w:r w:rsidRPr="00F32E27">
        <w:rPr>
          <w:color w:val="000000"/>
          <w:sz w:val="28"/>
          <w:szCs w:val="28"/>
        </w:rPr>
        <w:lastRenderedPageBreak/>
        <w:t xml:space="preserve">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w:t>
      </w:r>
      <w:r w:rsidRPr="00F0563E">
        <w:rPr>
          <w:color w:val="000000"/>
          <w:sz w:val="28"/>
          <w:szCs w:val="28"/>
          <w:shd w:val="clear" w:color="auto" w:fill="FFFFFF"/>
        </w:rPr>
        <w:t>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r w:rsidRPr="00F0563E">
        <w:rPr>
          <w:color w:val="000000"/>
          <w:sz w:val="28"/>
          <w:szCs w:val="28"/>
        </w:rPr>
        <w:t xml:space="preserve">. </w:t>
      </w:r>
    </w:p>
    <w:p w14:paraId="32DB1720" w14:textId="79433EEC" w:rsidR="00C8379F" w:rsidRDefault="00C8379F" w:rsidP="00C8379F">
      <w:pPr>
        <w:spacing w:line="360" w:lineRule="auto"/>
        <w:ind w:firstLine="708"/>
        <w:jc w:val="both"/>
        <w:rPr>
          <w:sz w:val="28"/>
          <w:szCs w:val="28"/>
        </w:rPr>
      </w:pPr>
      <w:r w:rsidRPr="00F0563E">
        <w:rPr>
          <w:sz w:val="28"/>
          <w:szCs w:val="28"/>
        </w:rPr>
        <w:t xml:space="preserve">В целях профилактики </w:t>
      </w:r>
      <w:r w:rsidRPr="00FF51CE">
        <w:rPr>
          <w:sz w:val="28"/>
          <w:szCs w:val="28"/>
        </w:rPr>
        <w:t>правонарушений   за 202</w:t>
      </w:r>
      <w:r w:rsidR="00E04632" w:rsidRPr="00FF51CE">
        <w:rPr>
          <w:sz w:val="28"/>
          <w:szCs w:val="28"/>
        </w:rPr>
        <w:t>5</w:t>
      </w:r>
      <w:r w:rsidRPr="00FF51CE">
        <w:rPr>
          <w:sz w:val="28"/>
          <w:szCs w:val="28"/>
        </w:rPr>
        <w:t xml:space="preserve"> год выдано </w:t>
      </w:r>
      <w:r w:rsidR="00E04632" w:rsidRPr="00FF51CE">
        <w:rPr>
          <w:sz w:val="28"/>
          <w:szCs w:val="28"/>
        </w:rPr>
        <w:t xml:space="preserve">124 </w:t>
      </w:r>
      <w:r w:rsidRPr="00F0563E">
        <w:rPr>
          <w:sz w:val="28"/>
          <w:szCs w:val="28"/>
        </w:rPr>
        <w:t>предостережени</w:t>
      </w:r>
      <w:r w:rsidR="00E04632">
        <w:rPr>
          <w:sz w:val="28"/>
          <w:szCs w:val="28"/>
        </w:rPr>
        <w:t>я</w:t>
      </w:r>
      <w:r w:rsidRPr="00F0563E">
        <w:rPr>
          <w:sz w:val="28"/>
          <w:szCs w:val="28"/>
        </w:rPr>
        <w:t xml:space="preserve"> о недопустимости нарушений обязательны</w:t>
      </w:r>
      <w:r w:rsidRPr="00913200">
        <w:rPr>
          <w:sz w:val="28"/>
          <w:szCs w:val="28"/>
        </w:rPr>
        <w:t xml:space="preserve">х </w:t>
      </w:r>
      <w:r>
        <w:rPr>
          <w:sz w:val="28"/>
          <w:szCs w:val="28"/>
        </w:rPr>
        <w:t xml:space="preserve">требований. </w:t>
      </w:r>
    </w:p>
    <w:p w14:paraId="1A1307F6" w14:textId="77777777" w:rsidR="00C8379F" w:rsidRPr="00D16ADB" w:rsidRDefault="00C8379F" w:rsidP="00C8379F">
      <w:pPr>
        <w:pStyle w:val="ConsPlusNormal"/>
        <w:spacing w:line="360" w:lineRule="auto"/>
        <w:ind w:firstLine="709"/>
        <w:jc w:val="both"/>
        <w:rPr>
          <w:rFonts w:ascii="Times New Roman" w:hAnsi="Times New Roman" w:cs="Times New Roman"/>
        </w:rPr>
      </w:pPr>
      <w:r w:rsidRPr="00D16ADB">
        <w:rPr>
          <w:rFonts w:ascii="Times New Roman" w:hAnsi="Times New Roman" w:cs="Times New Roman"/>
          <w:color w:val="000000"/>
          <w:sz w:val="28"/>
          <w:szCs w:val="28"/>
        </w:rPr>
        <w:t>Обобщение правоприменительной практи</w:t>
      </w:r>
      <w:r>
        <w:rPr>
          <w:rFonts w:ascii="Times New Roman" w:hAnsi="Times New Roman" w:cs="Times New Roman"/>
          <w:color w:val="000000"/>
          <w:sz w:val="28"/>
          <w:szCs w:val="28"/>
        </w:rPr>
        <w:t xml:space="preserve">ки осуществляется </w:t>
      </w:r>
      <w:r w:rsidRPr="00D16ADB">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14:paraId="672519F8" w14:textId="77777777" w:rsidR="00C8379F" w:rsidRDefault="00C8379F" w:rsidP="00C8379F">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w:t>
      </w:r>
      <w:r>
        <w:rPr>
          <w:rFonts w:ascii="Times New Roman" w:hAnsi="Times New Roman" w:cs="Times New Roman"/>
          <w:color w:val="000000"/>
          <w:sz w:val="28"/>
          <w:szCs w:val="28"/>
        </w:rPr>
        <w:t>муниципальный земельный контроль</w:t>
      </w:r>
      <w:r w:rsidRPr="00D16ADB">
        <w:rPr>
          <w:rFonts w:ascii="Times New Roman" w:hAnsi="Times New Roman" w:cs="Times New Roman"/>
          <w:color w:val="000000"/>
          <w:sz w:val="28"/>
          <w:szCs w:val="28"/>
        </w:rPr>
        <w:t xml:space="preserve">, ежегодно готовится доклад, содержащий результаты обобщения правоприменительной практики по осуществлению </w:t>
      </w:r>
      <w:r>
        <w:rPr>
          <w:rFonts w:ascii="Times New Roman" w:hAnsi="Times New Roman" w:cs="Times New Roman"/>
          <w:color w:val="000000"/>
          <w:sz w:val="28"/>
          <w:szCs w:val="28"/>
        </w:rPr>
        <w:t>муниципального земельного контроля</w:t>
      </w:r>
      <w:r w:rsidRPr="00F32E27">
        <w:rPr>
          <w:rFonts w:ascii="Times New Roman" w:hAnsi="Times New Roman" w:cs="Times New Roman"/>
          <w:color w:val="000000"/>
          <w:sz w:val="28"/>
          <w:szCs w:val="28"/>
        </w:rPr>
        <w:t>.</w:t>
      </w:r>
      <w:r w:rsidRPr="00F32E27">
        <w:rPr>
          <w:rFonts w:ascii="Times New Roman" w:hAnsi="Times New Roman" w:cs="Times New Roman"/>
          <w:i/>
          <w:iCs/>
          <w:color w:val="000000"/>
          <w:sz w:val="28"/>
          <w:szCs w:val="28"/>
        </w:rPr>
        <w:t xml:space="preserve"> </w:t>
      </w:r>
      <w:r w:rsidRPr="00F32E27">
        <w:rPr>
          <w:rFonts w:ascii="Times New Roman" w:hAnsi="Times New Roman" w:cs="Times New Roman"/>
          <w:color w:val="000000"/>
          <w:sz w:val="28"/>
          <w:szCs w:val="28"/>
        </w:rPr>
        <w:t xml:space="preserve">Указанный доклад размещается </w:t>
      </w:r>
      <w:r w:rsidRPr="00772331">
        <w:rPr>
          <w:rFonts w:ascii="Times New Roman" w:hAnsi="Times New Roman" w:cs="Times New Roman"/>
          <w:color w:val="000000"/>
          <w:sz w:val="28"/>
          <w:szCs w:val="28"/>
        </w:rPr>
        <w:t xml:space="preserve">на </w:t>
      </w:r>
      <w:r w:rsidRPr="00997622">
        <w:rPr>
          <w:rFonts w:ascii="Times New Roman" w:hAnsi="Times New Roman" w:cs="Times New Roman"/>
          <w:color w:val="000000"/>
          <w:sz w:val="28"/>
          <w:szCs w:val="28"/>
        </w:rPr>
        <w:t>официальном сайте администрации в разделе «Контрольно-надзорная деятельность».</w:t>
      </w:r>
    </w:p>
    <w:p w14:paraId="15622260" w14:textId="77777777" w:rsidR="00C8379F" w:rsidRPr="00331E6A" w:rsidRDefault="00C8379F" w:rsidP="00C8379F">
      <w:pPr>
        <w:autoSpaceDE w:val="0"/>
        <w:autoSpaceDN w:val="0"/>
        <w:adjustRightInd w:val="0"/>
        <w:spacing w:line="360" w:lineRule="auto"/>
        <w:ind w:right="98"/>
        <w:jc w:val="both"/>
        <w:rPr>
          <w:rFonts w:ascii="Times New Roman CYR" w:hAnsi="Times New Roman CYR" w:cs="Times New Roman CYR"/>
          <w:bCs/>
          <w:sz w:val="28"/>
          <w:szCs w:val="28"/>
        </w:rPr>
      </w:pPr>
      <w:r>
        <w:rPr>
          <w:sz w:val="28"/>
          <w:szCs w:val="28"/>
        </w:rPr>
        <w:t xml:space="preserve"> </w:t>
      </w:r>
      <w:r w:rsidRPr="00331E6A">
        <w:rPr>
          <w:sz w:val="28"/>
          <w:szCs w:val="28"/>
        </w:rPr>
        <w:t xml:space="preserve">Положения о муниципальном </w:t>
      </w:r>
      <w:r>
        <w:rPr>
          <w:sz w:val="28"/>
          <w:szCs w:val="28"/>
        </w:rPr>
        <w:t>земельном</w:t>
      </w:r>
      <w:r w:rsidRPr="00331E6A">
        <w:rPr>
          <w:sz w:val="28"/>
          <w:szCs w:val="28"/>
        </w:rPr>
        <w:t xml:space="preserve"> контроле разработаны в соответствии с действующим законодательством</w:t>
      </w:r>
      <w:r>
        <w:rPr>
          <w:sz w:val="28"/>
          <w:szCs w:val="28"/>
        </w:rPr>
        <w:t>.</w:t>
      </w:r>
    </w:p>
    <w:p w14:paraId="70CD8A33" w14:textId="77777777" w:rsidR="00C8379F" w:rsidRDefault="00C8379F" w:rsidP="00784C7E">
      <w:pPr>
        <w:pStyle w:val="4"/>
        <w:shd w:val="clear" w:color="auto" w:fill="auto"/>
        <w:spacing w:before="0" w:line="360" w:lineRule="auto"/>
        <w:ind w:right="40" w:firstLine="708"/>
        <w:rPr>
          <w:sz w:val="28"/>
          <w:szCs w:val="28"/>
        </w:rPr>
      </w:pPr>
      <w:r>
        <w:rPr>
          <w:sz w:val="28"/>
          <w:szCs w:val="28"/>
        </w:rPr>
        <w:t>Положения, н</w:t>
      </w:r>
      <w:r w:rsidRPr="003B7D5F">
        <w:rPr>
          <w:sz w:val="28"/>
          <w:szCs w:val="28"/>
        </w:rPr>
        <w:t>ормативные правовые акты и муниципальные правовые акты</w:t>
      </w:r>
      <w:r>
        <w:rPr>
          <w:sz w:val="28"/>
          <w:szCs w:val="28"/>
        </w:rPr>
        <w:t>,</w:t>
      </w:r>
      <w:r w:rsidRPr="003B7D5F">
        <w:rPr>
          <w:sz w:val="28"/>
          <w:szCs w:val="28"/>
        </w:rPr>
        <w:t xml:space="preserve"> </w:t>
      </w:r>
      <w:r>
        <w:rPr>
          <w:sz w:val="28"/>
          <w:szCs w:val="28"/>
        </w:rPr>
        <w:t xml:space="preserve"> связанные с осуществлением муниципального контроля  в установленном </w:t>
      </w:r>
      <w:r w:rsidRPr="0079048E">
        <w:rPr>
          <w:color w:val="auto"/>
          <w:sz w:val="28"/>
          <w:szCs w:val="28"/>
        </w:rPr>
        <w:t xml:space="preserve">порядке </w:t>
      </w:r>
      <w:r>
        <w:rPr>
          <w:color w:val="auto"/>
          <w:sz w:val="28"/>
          <w:szCs w:val="28"/>
        </w:rPr>
        <w:t xml:space="preserve"> </w:t>
      </w:r>
      <w:r>
        <w:rPr>
          <w:sz w:val="28"/>
          <w:szCs w:val="28"/>
        </w:rPr>
        <w:t>направлялись в органы прокуратуры для проверки на предмет признаков  коррупциогенности,  доведены до сведения заинтересованных лиц посредством  их размещения</w:t>
      </w:r>
      <w:r w:rsidRPr="003B7D5F">
        <w:rPr>
          <w:sz w:val="28"/>
          <w:szCs w:val="28"/>
        </w:rPr>
        <w:t xml:space="preserve"> на официальном </w:t>
      </w:r>
      <w:r>
        <w:rPr>
          <w:sz w:val="28"/>
          <w:szCs w:val="28"/>
        </w:rPr>
        <w:t xml:space="preserve">сайте администрации муниципального района  Кинельский  Самарской области </w:t>
      </w:r>
      <w:r w:rsidRPr="003B7D5F">
        <w:rPr>
          <w:sz w:val="28"/>
          <w:szCs w:val="28"/>
        </w:rPr>
        <w:t xml:space="preserve"> в сети Интернет</w:t>
      </w:r>
      <w:r>
        <w:rPr>
          <w:sz w:val="28"/>
          <w:szCs w:val="28"/>
        </w:rPr>
        <w:t xml:space="preserve"> и были опубликованы в средствах массовой информации.</w:t>
      </w:r>
      <w:r w:rsidRPr="003B7D5F">
        <w:rPr>
          <w:sz w:val="28"/>
          <w:szCs w:val="28"/>
        </w:rPr>
        <w:t xml:space="preserve"> </w:t>
      </w:r>
    </w:p>
    <w:p w14:paraId="183BB1C1" w14:textId="77777777" w:rsidR="00217151" w:rsidRDefault="0060565C" w:rsidP="006F6FB0">
      <w:pPr>
        <w:widowControl w:val="0"/>
        <w:autoSpaceDE w:val="0"/>
        <w:autoSpaceDN w:val="0"/>
        <w:spacing w:before="240" w:line="360" w:lineRule="auto"/>
        <w:jc w:val="center"/>
        <w:outlineLvl w:val="1"/>
        <w:rPr>
          <w:sz w:val="28"/>
          <w:szCs w:val="28"/>
        </w:rPr>
      </w:pPr>
      <w:r w:rsidRPr="00FC2805">
        <w:rPr>
          <w:sz w:val="28"/>
          <w:szCs w:val="28"/>
        </w:rPr>
        <w:t>МУНИЦИПАЛЬНЫЙ КОНТРОЛЬ В СФЕРЕ БЛАГОУСТРОЙСТВА.</w:t>
      </w:r>
    </w:p>
    <w:p w14:paraId="451EE9E4"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lastRenderedPageBreak/>
        <w:t>Программа   профилактики рисков причинения вреда (ущерба) в области муниципального контроля в сфере благоустройства   устанавливает порядок проведения профилактических мероприятий, направленных на предупреждение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 территории   муниципального района Кинельский Самарской области.</w:t>
      </w:r>
    </w:p>
    <w:p w14:paraId="4DFFB32F"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Профилактические мероприятия осуществляются в целях стимулирования добросовестного соблюдения обязательных требований контролируемыми лицами, установления условий, причин и фактов,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589E65E"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При осуществлении муниципального контроля в сфере благоустройства проведение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6578B3F"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 же могут проводиться профилактические мероприятия не предусмотренные указанной программой профилактики.</w:t>
      </w:r>
    </w:p>
    <w:p w14:paraId="1785EDB2" w14:textId="5FA508F2" w:rsidR="00C8379F" w:rsidRPr="00FF51CE"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При осуществлении муниципального контроля в сфере благоустройства  провод</w:t>
      </w:r>
      <w:r w:rsidR="009A1FD4">
        <w:rPr>
          <w:rFonts w:ascii="Times New Roman" w:hAnsi="Times New Roman" w:cs="Times New Roman"/>
          <w:b w:val="0"/>
          <w:sz w:val="28"/>
          <w:szCs w:val="28"/>
        </w:rPr>
        <w:t>ят</w:t>
      </w:r>
      <w:r w:rsidRPr="00B10C7B">
        <w:rPr>
          <w:rFonts w:ascii="Times New Roman" w:hAnsi="Times New Roman" w:cs="Times New Roman"/>
          <w:b w:val="0"/>
          <w:sz w:val="28"/>
          <w:szCs w:val="28"/>
        </w:rPr>
        <w:t xml:space="preserve">ся следующие виды профилактических </w:t>
      </w:r>
      <w:r w:rsidRPr="00FF51CE">
        <w:rPr>
          <w:rFonts w:ascii="Times New Roman" w:hAnsi="Times New Roman" w:cs="Times New Roman"/>
          <w:b w:val="0"/>
          <w:sz w:val="28"/>
          <w:szCs w:val="28"/>
        </w:rPr>
        <w:t>мероприятий:</w:t>
      </w:r>
    </w:p>
    <w:p w14:paraId="5E1DB2F2" w14:textId="77777777" w:rsidR="00871473" w:rsidRPr="00FF51CE" w:rsidRDefault="00871473" w:rsidP="00871473">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1) информирование;</w:t>
      </w:r>
    </w:p>
    <w:p w14:paraId="3466DC22" w14:textId="77777777" w:rsidR="00871473" w:rsidRPr="00FF51CE" w:rsidRDefault="00871473" w:rsidP="00871473">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2) объявление предостережений;</w:t>
      </w:r>
    </w:p>
    <w:p w14:paraId="6917E59B" w14:textId="77777777" w:rsidR="00871473" w:rsidRPr="00FF51CE" w:rsidRDefault="00871473" w:rsidP="00871473">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3) консультирование;</w:t>
      </w:r>
    </w:p>
    <w:p w14:paraId="54D062AB" w14:textId="77777777" w:rsidR="00871473" w:rsidRPr="00FF51CE" w:rsidRDefault="00871473" w:rsidP="00871473">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4) профилактический визит;</w:t>
      </w:r>
    </w:p>
    <w:p w14:paraId="3E20DEA2" w14:textId="77777777" w:rsidR="00871473" w:rsidRPr="00FF51CE" w:rsidRDefault="00871473" w:rsidP="00871473">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5) обобщение правоприменительной практики.</w:t>
      </w:r>
    </w:p>
    <w:p w14:paraId="0129789C" w14:textId="0E09B53C" w:rsidR="00C8379F" w:rsidRPr="00B10C7B" w:rsidRDefault="00C8379F" w:rsidP="00871473">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Информирование юридических лиц и индивидуальных </w:t>
      </w:r>
      <w:r w:rsidRPr="00B10C7B">
        <w:rPr>
          <w:rFonts w:ascii="Times New Roman" w:hAnsi="Times New Roman" w:cs="Times New Roman"/>
          <w:b w:val="0"/>
          <w:sz w:val="28"/>
          <w:szCs w:val="28"/>
        </w:rPr>
        <w:lastRenderedPageBreak/>
        <w:t xml:space="preserve">предпринимателей, граждан по вопросам соблюдения обязательных требований, требований, установленных муниципальными правовыми актами, проводилось постоянно в устных и письменных формах. </w:t>
      </w:r>
    </w:p>
    <w:p w14:paraId="2F04B238"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w:t>
      </w:r>
    </w:p>
    <w:p w14:paraId="6235D500"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Проводилась актуализация перечня нормативно-правовых актов содержащих обязательные требования, требования, установленные муниципальными правовыми актами который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w:t>
      </w:r>
    </w:p>
    <w:p w14:paraId="4639515B" w14:textId="3C495B8B"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В целях профилактики правонарушений  </w:t>
      </w:r>
      <w:r w:rsidRPr="00FF51CE">
        <w:rPr>
          <w:rFonts w:ascii="Times New Roman" w:hAnsi="Times New Roman" w:cs="Times New Roman"/>
          <w:b w:val="0"/>
          <w:sz w:val="28"/>
          <w:szCs w:val="28"/>
        </w:rPr>
        <w:t>в 202</w:t>
      </w:r>
      <w:r w:rsidR="0005437C" w:rsidRPr="00FF51CE">
        <w:rPr>
          <w:rFonts w:ascii="Times New Roman" w:hAnsi="Times New Roman" w:cs="Times New Roman"/>
          <w:b w:val="0"/>
          <w:sz w:val="28"/>
          <w:szCs w:val="28"/>
        </w:rPr>
        <w:t>5</w:t>
      </w:r>
      <w:r w:rsidRPr="00FF51CE">
        <w:rPr>
          <w:rFonts w:ascii="Times New Roman" w:hAnsi="Times New Roman" w:cs="Times New Roman"/>
          <w:b w:val="0"/>
          <w:sz w:val="28"/>
          <w:szCs w:val="28"/>
        </w:rPr>
        <w:t xml:space="preserve"> </w:t>
      </w:r>
      <w:r w:rsidRPr="00B10C7B">
        <w:rPr>
          <w:rFonts w:ascii="Times New Roman" w:hAnsi="Times New Roman" w:cs="Times New Roman"/>
          <w:b w:val="0"/>
          <w:sz w:val="28"/>
          <w:szCs w:val="28"/>
        </w:rPr>
        <w:t>году  совместно с главами и специалистами администраций  сельских поселений  муниципального района Кинельский Самарской области проведено  две конференции на которых  обсуждались актуальные вопросы соблюдения обязательных требований, требований, установленных муниципальными правовыми актами, вопросы  по применению норм  установленных Постановлением Правительства РФ от 10.03.2022 N 336  "Об особенностях организации и осуществления государственного контроля (надзора), муниципального контроля".</w:t>
      </w:r>
    </w:p>
    <w:p w14:paraId="1FF2E4E1" w14:textId="77777777" w:rsidR="00C8379F" w:rsidRPr="00B10C7B" w:rsidRDefault="00C8379F" w:rsidP="00C8379F">
      <w:pPr>
        <w:pStyle w:val="ConsPlusTitle"/>
        <w:spacing w:line="360" w:lineRule="auto"/>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Наша общая задача сделать муниципальный контроль эффективным инструментом поддержания порядка на территории муниципального района. </w:t>
      </w:r>
    </w:p>
    <w:p w14:paraId="444356E4"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w:t>
      </w:r>
      <w:r w:rsidRPr="00B10C7B">
        <w:rPr>
          <w:rFonts w:ascii="Times New Roman" w:hAnsi="Times New Roman" w:cs="Times New Roman"/>
          <w:b w:val="0"/>
          <w:sz w:val="28"/>
          <w:szCs w:val="28"/>
        </w:rPr>
        <w:lastRenderedPageBreak/>
        <w:t>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14:paraId="666949C9"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 </w:t>
      </w:r>
    </w:p>
    <w:p w14:paraId="70407F81"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5686FBF"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в сфере благоустройства,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Указанный доклад </w:t>
      </w:r>
      <w:r w:rsidRPr="00B10C7B">
        <w:rPr>
          <w:rFonts w:ascii="Times New Roman" w:hAnsi="Times New Roman" w:cs="Times New Roman"/>
          <w:b w:val="0"/>
          <w:sz w:val="28"/>
          <w:szCs w:val="28"/>
        </w:rPr>
        <w:lastRenderedPageBreak/>
        <w:t>размещается на официальном сайте администрации в разделе «Контрольно-надзорная деятельность».</w:t>
      </w:r>
    </w:p>
    <w:p w14:paraId="4293E434" w14:textId="77777777" w:rsidR="00C8379F" w:rsidRPr="00B10C7B" w:rsidRDefault="00C8379F" w:rsidP="00C8379F">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Положения о муниципальном контроле в сфере благоустройства разработаны в соответствии с действующим законодательством.</w:t>
      </w:r>
    </w:p>
    <w:p w14:paraId="3EA6756F" w14:textId="77777777" w:rsidR="00C8379F" w:rsidRDefault="00C8379F" w:rsidP="00784C7E">
      <w:pPr>
        <w:pStyle w:val="ConsPlusTitle"/>
        <w:spacing w:line="360" w:lineRule="auto"/>
        <w:ind w:firstLine="708"/>
        <w:jc w:val="both"/>
        <w:outlineLvl w:val="1"/>
        <w:rPr>
          <w:rFonts w:ascii="Times New Roman" w:hAnsi="Times New Roman" w:cs="Times New Roman"/>
          <w:b w:val="0"/>
          <w:sz w:val="28"/>
          <w:szCs w:val="28"/>
        </w:rPr>
      </w:pPr>
      <w:r w:rsidRPr="00B10C7B">
        <w:rPr>
          <w:rFonts w:ascii="Times New Roman" w:hAnsi="Times New Roman" w:cs="Times New Roman"/>
          <w:b w:val="0"/>
          <w:sz w:val="28"/>
          <w:szCs w:val="28"/>
        </w:rPr>
        <w:t xml:space="preserve">Положения, нормативные правовые акты и муниципальные правовые акты,  связанные с осуществлением муниципального контроля в сфере благоустройства  в установленном порядке проходят процедуру ОРВ,  направляются в органы прокуратуры для проверки на предмет признаков  коррупциогенности,  доведены до сведения заинтересованных лиц посредством  их размещения на официальном сайте администрации муниципального района  Кинельский  Самарской области  в сети Интернет и опубликованы в средствах массовой информации. </w:t>
      </w:r>
    </w:p>
    <w:p w14:paraId="08D5ABFA" w14:textId="1E1EA8D4" w:rsidR="00170EEB" w:rsidRPr="00FF51CE" w:rsidRDefault="00A0082D" w:rsidP="00170EEB">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Проведено 35</w:t>
      </w:r>
      <w:r w:rsidR="00170EEB" w:rsidRPr="00FF51CE">
        <w:rPr>
          <w:rFonts w:ascii="Times New Roman" w:hAnsi="Times New Roman" w:cs="Times New Roman"/>
          <w:b w:val="0"/>
          <w:sz w:val="28"/>
          <w:szCs w:val="28"/>
        </w:rPr>
        <w:t xml:space="preserve"> </w:t>
      </w:r>
      <w:r w:rsidRPr="00FF51CE">
        <w:rPr>
          <w:rFonts w:ascii="Times New Roman" w:hAnsi="Times New Roman" w:cs="Times New Roman"/>
          <w:b w:val="0"/>
          <w:sz w:val="28"/>
          <w:szCs w:val="28"/>
        </w:rPr>
        <w:t>к</w:t>
      </w:r>
      <w:r w:rsidR="00170EEB" w:rsidRPr="00FF51CE">
        <w:rPr>
          <w:rFonts w:ascii="Times New Roman" w:hAnsi="Times New Roman" w:cs="Times New Roman"/>
          <w:b w:val="0"/>
          <w:sz w:val="28"/>
          <w:szCs w:val="28"/>
        </w:rPr>
        <w:t>онсультирований граждан, по вопросам соблюдения обязательных требований в рамках благоустройства.</w:t>
      </w:r>
    </w:p>
    <w:p w14:paraId="12F3F54D" w14:textId="77777777" w:rsidR="00952F08" w:rsidRDefault="007E5FCC" w:rsidP="00FF51CE">
      <w:pPr>
        <w:spacing w:before="240"/>
        <w:jc w:val="center"/>
        <w:rPr>
          <w:bCs/>
          <w:sz w:val="28"/>
          <w:szCs w:val="28"/>
        </w:rPr>
      </w:pPr>
      <w:r>
        <w:rPr>
          <w:bCs/>
          <w:sz w:val="28"/>
          <w:szCs w:val="28"/>
        </w:rPr>
        <w:t>МУНИЦИПАЛЬНЫЙ КОТРОЛЬ НА АВТОМОБИЛЬНОМ ТРАНСПОРТЕ,</w:t>
      </w:r>
      <w:r w:rsidR="00FA30F2">
        <w:rPr>
          <w:bCs/>
          <w:sz w:val="28"/>
          <w:szCs w:val="28"/>
        </w:rPr>
        <w:t xml:space="preserve"> </w:t>
      </w:r>
      <w:r>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34163383"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Программа   профилактики рисков причинения вреда (ущерба) в области муниципального контроля на автомобильном транспорте устанавливает порядок проведения профилактических мероприятий, направленных на предупреждение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на автомобильном транспорте на территории   муниципального района Кинельский Самарской области.</w:t>
      </w:r>
    </w:p>
    <w:p w14:paraId="52C2E654"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w:t>
      </w:r>
      <w:r w:rsidRPr="00B17FF4">
        <w:rPr>
          <w:rFonts w:ascii="Times New Roman" w:hAnsi="Times New Roman" w:cs="Times New Roman"/>
          <w:b w:val="0"/>
          <w:sz w:val="28"/>
          <w:szCs w:val="28"/>
        </w:rPr>
        <w:lastRenderedPageBreak/>
        <w:t>(или)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1A0B1822"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6A98E3E"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1C2BBB7"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муниципального района Кинельский Самарской области для принятия решения о проведении контрольных мероприятий.</w:t>
      </w:r>
    </w:p>
    <w:p w14:paraId="46A81121" w14:textId="2375CAD4"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При осуществлении администрацией муниципального контроля на автомобильном транспорте провод</w:t>
      </w:r>
      <w:r w:rsidR="009A1FD4">
        <w:rPr>
          <w:rFonts w:ascii="Times New Roman" w:hAnsi="Times New Roman" w:cs="Times New Roman"/>
          <w:b w:val="0"/>
          <w:sz w:val="28"/>
          <w:szCs w:val="28"/>
        </w:rPr>
        <w:t>ят</w:t>
      </w:r>
      <w:r w:rsidRPr="00B17FF4">
        <w:rPr>
          <w:rFonts w:ascii="Times New Roman" w:hAnsi="Times New Roman" w:cs="Times New Roman"/>
          <w:b w:val="0"/>
          <w:sz w:val="28"/>
          <w:szCs w:val="28"/>
        </w:rPr>
        <w:t>ся следующие виды профилактических мероприятий:</w:t>
      </w:r>
    </w:p>
    <w:p w14:paraId="66F63587" w14:textId="77777777" w:rsidR="005E3DCF" w:rsidRPr="00FF51CE" w:rsidRDefault="005E3DCF" w:rsidP="005E3DC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1) информирование;</w:t>
      </w:r>
    </w:p>
    <w:p w14:paraId="0E70652C" w14:textId="77777777" w:rsidR="005E3DCF" w:rsidRPr="00FF51CE" w:rsidRDefault="005E3DCF" w:rsidP="005E3DC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2) объявление предостережений;</w:t>
      </w:r>
    </w:p>
    <w:p w14:paraId="08E5F665" w14:textId="77777777" w:rsidR="005E3DCF" w:rsidRPr="00FF51CE" w:rsidRDefault="005E3DCF" w:rsidP="005E3DC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3) консультирование;</w:t>
      </w:r>
    </w:p>
    <w:p w14:paraId="792A3703" w14:textId="77777777" w:rsidR="005E3DCF" w:rsidRPr="00FF51CE" w:rsidRDefault="005E3DCF" w:rsidP="005E3DC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4) профилактический визит;</w:t>
      </w:r>
    </w:p>
    <w:p w14:paraId="4203F97B" w14:textId="77777777" w:rsidR="005E3DCF" w:rsidRPr="00FF51CE" w:rsidRDefault="005E3DCF" w:rsidP="005E3DCF">
      <w:pPr>
        <w:pStyle w:val="ConsPlusTitle"/>
        <w:spacing w:line="360" w:lineRule="auto"/>
        <w:ind w:firstLine="708"/>
        <w:jc w:val="both"/>
        <w:outlineLvl w:val="1"/>
        <w:rPr>
          <w:rFonts w:ascii="Times New Roman" w:hAnsi="Times New Roman" w:cs="Times New Roman"/>
          <w:b w:val="0"/>
          <w:sz w:val="28"/>
          <w:szCs w:val="28"/>
        </w:rPr>
      </w:pPr>
      <w:r w:rsidRPr="00FF51CE">
        <w:rPr>
          <w:rFonts w:ascii="Times New Roman" w:hAnsi="Times New Roman" w:cs="Times New Roman"/>
          <w:b w:val="0"/>
          <w:sz w:val="28"/>
          <w:szCs w:val="28"/>
        </w:rPr>
        <w:t>5) обобщение правоприменительной практики.</w:t>
      </w:r>
    </w:p>
    <w:p w14:paraId="45094E1C" w14:textId="2D86C026" w:rsidR="00863AFC" w:rsidRPr="00B17FF4" w:rsidRDefault="00863AFC" w:rsidP="005E3DCF">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lastRenderedPageBreak/>
        <w:t xml:space="preserve">Информирование юридических лиц и индивидуальных предпринимателей, граждан по вопросам соблюдения обязательных требований, требований, установленных муниципальными правовыми актами, проводилось постоянно в устных и письменных формах. </w:t>
      </w:r>
    </w:p>
    <w:p w14:paraId="110652BB"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В средствах массой информации публиковались статьи о предупреждении нарушений обязательных требований, требований установленных муниципальными правовыми актами и меры ответственности, предусмотренные за допущение нарушений обязательных требований, требований установленных муниципальными правовыми актами.    </w:t>
      </w:r>
    </w:p>
    <w:p w14:paraId="3AA07925"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Проводилась актуализация перечня нормативно-правовых актов по виду муниципального контроля, содержащих обязательные требования, требования, установленные муниципальными правовыми актами,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w:t>
      </w:r>
    </w:p>
    <w:p w14:paraId="39545689" w14:textId="33CFD833"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В целях профилактики правонарушений  в </w:t>
      </w:r>
      <w:r w:rsidRPr="00FF51CE">
        <w:rPr>
          <w:rFonts w:ascii="Times New Roman" w:hAnsi="Times New Roman" w:cs="Times New Roman"/>
          <w:b w:val="0"/>
          <w:sz w:val="28"/>
          <w:szCs w:val="28"/>
        </w:rPr>
        <w:t>202</w:t>
      </w:r>
      <w:r w:rsidR="002E26D9" w:rsidRPr="00FF51CE">
        <w:rPr>
          <w:rFonts w:ascii="Times New Roman" w:hAnsi="Times New Roman" w:cs="Times New Roman"/>
          <w:b w:val="0"/>
          <w:sz w:val="28"/>
          <w:szCs w:val="28"/>
        </w:rPr>
        <w:t>5</w:t>
      </w:r>
      <w:r w:rsidRPr="00FF51CE">
        <w:rPr>
          <w:rFonts w:ascii="Times New Roman" w:hAnsi="Times New Roman" w:cs="Times New Roman"/>
          <w:b w:val="0"/>
          <w:sz w:val="28"/>
          <w:szCs w:val="28"/>
        </w:rPr>
        <w:t xml:space="preserve"> </w:t>
      </w:r>
      <w:r w:rsidRPr="00B17FF4">
        <w:rPr>
          <w:rFonts w:ascii="Times New Roman" w:hAnsi="Times New Roman" w:cs="Times New Roman"/>
          <w:b w:val="0"/>
          <w:sz w:val="28"/>
          <w:szCs w:val="28"/>
        </w:rPr>
        <w:t>году  совместно с главами и специалистами администраций  сельских поселений  муниципального района Кинельский Самарской области проведено  две конференции на которых  обсуждались актуальные вопросы соблюдения обязательных требований, требований, установленных муниципальными правовыми актами, вопросы  по применению норм  установленных Постановлением Правительства РФ от 10.03.2022 N 336  "Об особенностях организации и осуществления государственного контроля (надзора), муниципального контроля".</w:t>
      </w:r>
    </w:p>
    <w:p w14:paraId="7388944B"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Наша общая задача сделать муниципальный контроль эффективным инструментом поддержания порядка на территории муниципального района.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Pr="00B17FF4">
        <w:rPr>
          <w:rFonts w:ascii="Times New Roman" w:hAnsi="Times New Roman" w:cs="Times New Roman"/>
          <w:b w:val="0"/>
          <w:sz w:val="28"/>
          <w:szCs w:val="28"/>
        </w:rPr>
        <w:lastRenderedPageBreak/>
        <w:t xml:space="preserve">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 </w:t>
      </w:r>
    </w:p>
    <w:p w14:paraId="59ADE8DF" w14:textId="1825FE3C" w:rsidR="00863AFC" w:rsidRPr="001A5098"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В целях профилактики правонарушений   за период 202</w:t>
      </w:r>
      <w:r w:rsidR="002E26D9" w:rsidRPr="001A5098">
        <w:rPr>
          <w:rFonts w:ascii="Times New Roman" w:hAnsi="Times New Roman" w:cs="Times New Roman"/>
          <w:b w:val="0"/>
          <w:sz w:val="28"/>
          <w:szCs w:val="28"/>
        </w:rPr>
        <w:t>5</w:t>
      </w:r>
      <w:r w:rsidRPr="001A5098">
        <w:rPr>
          <w:rFonts w:ascii="Times New Roman" w:hAnsi="Times New Roman" w:cs="Times New Roman"/>
          <w:b w:val="0"/>
          <w:sz w:val="28"/>
          <w:szCs w:val="28"/>
        </w:rPr>
        <w:t xml:space="preserve"> года </w:t>
      </w:r>
      <w:r w:rsidR="002E26D9" w:rsidRPr="001A5098">
        <w:rPr>
          <w:rFonts w:ascii="Times New Roman" w:hAnsi="Times New Roman" w:cs="Times New Roman"/>
          <w:b w:val="0"/>
          <w:sz w:val="28"/>
          <w:szCs w:val="28"/>
        </w:rPr>
        <w:t xml:space="preserve">выдано 2 </w:t>
      </w:r>
      <w:r w:rsidRPr="001A5098">
        <w:rPr>
          <w:rFonts w:ascii="Times New Roman" w:hAnsi="Times New Roman" w:cs="Times New Roman"/>
          <w:b w:val="0"/>
          <w:sz w:val="28"/>
          <w:szCs w:val="28"/>
        </w:rPr>
        <w:t>предостережения о недопустимости на</w:t>
      </w:r>
      <w:r w:rsidR="002E26D9" w:rsidRPr="001A5098">
        <w:rPr>
          <w:rFonts w:ascii="Times New Roman" w:hAnsi="Times New Roman" w:cs="Times New Roman"/>
          <w:b w:val="0"/>
          <w:sz w:val="28"/>
          <w:szCs w:val="28"/>
        </w:rPr>
        <w:t>рушений обязательных требований.</w:t>
      </w:r>
    </w:p>
    <w:p w14:paraId="7FCB94F0"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401DCAE6" w14:textId="50631B8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Указанный доклад размещается на официальном сайте администрации в разделе      «Контрольно-надзорная деятельность».</w:t>
      </w:r>
    </w:p>
    <w:p w14:paraId="51FDC261" w14:textId="77777777" w:rsidR="00863AFC" w:rsidRPr="00B17FF4" w:rsidRDefault="00863AFC" w:rsidP="00863AFC">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Положения о муниципальном контроле на автомобильном транспорте разработаны в соответствии с действующим законодательством.</w:t>
      </w:r>
    </w:p>
    <w:p w14:paraId="0F16E180" w14:textId="77777777" w:rsidR="00863AFC" w:rsidRPr="00784C7E" w:rsidRDefault="00863AFC" w:rsidP="00784C7E">
      <w:pPr>
        <w:pStyle w:val="ConsPlusTitle"/>
        <w:spacing w:line="360" w:lineRule="auto"/>
        <w:ind w:firstLine="708"/>
        <w:jc w:val="both"/>
        <w:outlineLvl w:val="1"/>
        <w:rPr>
          <w:rFonts w:ascii="Times New Roman" w:hAnsi="Times New Roman" w:cs="Times New Roman"/>
          <w:b w:val="0"/>
          <w:sz w:val="28"/>
          <w:szCs w:val="28"/>
        </w:rPr>
      </w:pPr>
      <w:r w:rsidRPr="00B17FF4">
        <w:rPr>
          <w:rFonts w:ascii="Times New Roman" w:hAnsi="Times New Roman" w:cs="Times New Roman"/>
          <w:b w:val="0"/>
          <w:sz w:val="28"/>
          <w:szCs w:val="28"/>
        </w:rPr>
        <w:t xml:space="preserve">Положения, нормативные правовые акты и муниципальные правовые акты,  связанные с осуществлением муниципального контроля на автомобильном транспорте в установленном порядке проходят процедуру ОРВ,  направляются в органы прокуратуры для проверки на предмет признаков  коррупциогенности,  доведены до сведения заинтересованных лиц посредством  их размещения на официальном сайте администрации муниципального района  Кинельский  Самарской области  в сети Интернет и </w:t>
      </w:r>
      <w:r w:rsidRPr="00B17FF4">
        <w:rPr>
          <w:rFonts w:ascii="Times New Roman" w:hAnsi="Times New Roman" w:cs="Times New Roman"/>
          <w:b w:val="0"/>
          <w:sz w:val="28"/>
          <w:szCs w:val="28"/>
        </w:rPr>
        <w:lastRenderedPageBreak/>
        <w:t>опубликованы в средствах массовой информации</w:t>
      </w:r>
      <w:r w:rsidR="00784C7E">
        <w:rPr>
          <w:rFonts w:ascii="Times New Roman" w:hAnsi="Times New Roman" w:cs="Times New Roman"/>
          <w:b w:val="0"/>
          <w:sz w:val="28"/>
          <w:szCs w:val="28"/>
        </w:rPr>
        <w:t>.</w:t>
      </w:r>
    </w:p>
    <w:p w14:paraId="7BD5B24E" w14:textId="77777777" w:rsidR="006C06F7" w:rsidRPr="00346B89" w:rsidRDefault="007E5FCC" w:rsidP="00784C7E">
      <w:pPr>
        <w:pStyle w:val="4"/>
        <w:shd w:val="clear" w:color="auto" w:fill="auto"/>
        <w:spacing w:before="0" w:line="360" w:lineRule="auto"/>
        <w:ind w:right="40" w:firstLine="708"/>
        <w:jc w:val="center"/>
        <w:rPr>
          <w:color w:val="auto"/>
          <w:sz w:val="28"/>
          <w:szCs w:val="28"/>
        </w:rPr>
      </w:pPr>
      <w:r w:rsidRPr="00346B89">
        <w:rPr>
          <w:color w:val="auto"/>
          <w:sz w:val="28"/>
          <w:szCs w:val="28"/>
        </w:rPr>
        <w:t>РЕГИОНАЛЬНЫЙ ГОСУДАРСТВЕНЫЙ ЭКОЛОГИЧЕСКИЙ КОНТРОЛЬ</w:t>
      </w:r>
      <w:r w:rsidR="00784C7E" w:rsidRPr="00346B89">
        <w:rPr>
          <w:color w:val="auto"/>
          <w:sz w:val="28"/>
          <w:szCs w:val="28"/>
        </w:rPr>
        <w:t>.</w:t>
      </w:r>
    </w:p>
    <w:p w14:paraId="50264D20" w14:textId="77777777" w:rsidR="00346B89" w:rsidRDefault="00346B89" w:rsidP="00181B91">
      <w:pPr>
        <w:spacing w:line="360" w:lineRule="auto"/>
        <w:ind w:firstLine="708"/>
        <w:jc w:val="both"/>
        <w:rPr>
          <w:sz w:val="28"/>
          <w:szCs w:val="28"/>
        </w:rPr>
      </w:pPr>
      <w:r>
        <w:rPr>
          <w:sz w:val="28"/>
          <w:szCs w:val="28"/>
        </w:rPr>
        <w:t>П</w:t>
      </w:r>
      <w:r w:rsidRPr="00DE6E1F">
        <w:rPr>
          <w:sz w:val="28"/>
          <w:szCs w:val="28"/>
        </w:rPr>
        <w:t>рограмма</w:t>
      </w:r>
      <w:r>
        <w:rPr>
          <w:sz w:val="28"/>
          <w:szCs w:val="28"/>
        </w:rPr>
        <w:t xml:space="preserve"> </w:t>
      </w:r>
      <w:r w:rsidRPr="00DE6E1F">
        <w:rPr>
          <w:sz w:val="28"/>
          <w:szCs w:val="28"/>
        </w:rPr>
        <w:t>профилактики рисков причинения вреда (ущерба)</w:t>
      </w:r>
      <w:r>
        <w:rPr>
          <w:sz w:val="28"/>
          <w:szCs w:val="28"/>
        </w:rPr>
        <w:t xml:space="preserve"> </w:t>
      </w:r>
      <w:r w:rsidRPr="00DE6E1F">
        <w:rPr>
          <w:sz w:val="28"/>
          <w:szCs w:val="28"/>
        </w:rPr>
        <w:t>охраняемым законом ценностям при проведении  мероприятий по осуществлению регионального государственного контроля (надзора) в области охраны водных объектов, территории их водоохранных зон и прибрежных защитных полос, в области охраны атмосферного воздуха, в области обращения с отходами в отношении объектов подлежащих региональному государственному экологическому контролю (надзору) (далее-Программа) устанавливает порядок проведения профилактических мероприятий, направленных на предупреждение обязательных требований и (или)  причинения вреда (ущерба) охраняемым законом ценностям, соблюдение которых оценивается при осуществлении</w:t>
      </w:r>
      <w:r>
        <w:rPr>
          <w:sz w:val="28"/>
          <w:szCs w:val="28"/>
        </w:rPr>
        <w:t xml:space="preserve"> </w:t>
      </w:r>
      <w:r w:rsidRPr="00DE6E1F">
        <w:rPr>
          <w:sz w:val="28"/>
          <w:szCs w:val="28"/>
        </w:rPr>
        <w:t>регионально</w:t>
      </w:r>
      <w:r>
        <w:rPr>
          <w:sz w:val="28"/>
          <w:szCs w:val="28"/>
        </w:rPr>
        <w:t>го</w:t>
      </w:r>
      <w:r w:rsidRPr="00DE6E1F">
        <w:rPr>
          <w:sz w:val="28"/>
          <w:szCs w:val="28"/>
        </w:rPr>
        <w:t xml:space="preserve"> государственно</w:t>
      </w:r>
      <w:r>
        <w:rPr>
          <w:sz w:val="28"/>
          <w:szCs w:val="28"/>
        </w:rPr>
        <w:t>го</w:t>
      </w:r>
      <w:r w:rsidRPr="00DE6E1F">
        <w:rPr>
          <w:sz w:val="28"/>
          <w:szCs w:val="28"/>
        </w:rPr>
        <w:t xml:space="preserve"> экологическо</w:t>
      </w:r>
      <w:r>
        <w:rPr>
          <w:sz w:val="28"/>
          <w:szCs w:val="28"/>
        </w:rPr>
        <w:t>го</w:t>
      </w:r>
      <w:r w:rsidRPr="00DE6E1F">
        <w:rPr>
          <w:sz w:val="28"/>
          <w:szCs w:val="28"/>
        </w:rPr>
        <w:t xml:space="preserve"> контрол</w:t>
      </w:r>
      <w:r>
        <w:rPr>
          <w:sz w:val="28"/>
          <w:szCs w:val="28"/>
        </w:rPr>
        <w:t>я</w:t>
      </w:r>
      <w:r w:rsidRPr="00DE6E1F">
        <w:rPr>
          <w:sz w:val="28"/>
          <w:szCs w:val="28"/>
        </w:rPr>
        <w:t xml:space="preserve"> (надзор</w:t>
      </w:r>
      <w:r>
        <w:rPr>
          <w:sz w:val="28"/>
          <w:szCs w:val="28"/>
        </w:rPr>
        <w:t>а</w:t>
      </w:r>
      <w:r w:rsidRPr="00DE6E1F">
        <w:rPr>
          <w:sz w:val="28"/>
          <w:szCs w:val="28"/>
        </w:rPr>
        <w:t xml:space="preserve">) </w:t>
      </w:r>
      <w:r>
        <w:rPr>
          <w:sz w:val="28"/>
          <w:szCs w:val="28"/>
        </w:rPr>
        <w:t xml:space="preserve">на </w:t>
      </w:r>
      <w:r w:rsidRPr="00DE6E1F">
        <w:rPr>
          <w:sz w:val="28"/>
          <w:szCs w:val="28"/>
        </w:rPr>
        <w:t xml:space="preserve">территории </w:t>
      </w:r>
      <w:r w:rsidRPr="009E3B22">
        <w:rPr>
          <w:sz w:val="28"/>
          <w:szCs w:val="28"/>
        </w:rPr>
        <w:t>муниципального района Кинельский Самарской области.</w:t>
      </w:r>
    </w:p>
    <w:p w14:paraId="6869A8F4" w14:textId="77777777" w:rsidR="00346B89" w:rsidRPr="009E3B22" w:rsidRDefault="00346B89" w:rsidP="00181B91">
      <w:pPr>
        <w:spacing w:line="360" w:lineRule="auto"/>
        <w:ind w:firstLine="708"/>
        <w:jc w:val="both"/>
        <w:rPr>
          <w:sz w:val="28"/>
          <w:szCs w:val="28"/>
        </w:rPr>
      </w:pPr>
      <w:r w:rsidRPr="009E3B22">
        <w:rPr>
          <w:sz w:val="28"/>
          <w:szCs w:val="28"/>
        </w:rPr>
        <w:t>Профилактические мероприятия осуществляются в целях стимулирования добросовестного соблюдения обязательных требований контролируемыми лицами, установления условий, причин и фактов,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8837ACC" w14:textId="77777777" w:rsidR="00346B89" w:rsidRPr="009E3B22" w:rsidRDefault="00346B89" w:rsidP="00181B91">
      <w:pPr>
        <w:spacing w:line="360" w:lineRule="auto"/>
        <w:ind w:firstLine="708"/>
        <w:jc w:val="both"/>
        <w:rPr>
          <w:sz w:val="28"/>
          <w:szCs w:val="28"/>
        </w:rPr>
      </w:pPr>
      <w:r w:rsidRPr="009E3B22">
        <w:rPr>
          <w:sz w:val="28"/>
          <w:szCs w:val="28"/>
        </w:rPr>
        <w:t xml:space="preserve">При осуществлении </w:t>
      </w:r>
      <w:r w:rsidRPr="00DE6E1F">
        <w:rPr>
          <w:sz w:val="28"/>
          <w:szCs w:val="28"/>
        </w:rPr>
        <w:t>регионального государственного экологического контроля (надзора)</w:t>
      </w:r>
      <w:r>
        <w:rPr>
          <w:sz w:val="28"/>
          <w:szCs w:val="28"/>
        </w:rPr>
        <w:t xml:space="preserve"> </w:t>
      </w:r>
      <w:r w:rsidRPr="009E3B22">
        <w:rPr>
          <w:sz w:val="28"/>
          <w:szCs w:val="28"/>
        </w:rPr>
        <w:t>проведение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70ABC01" w14:textId="77777777" w:rsidR="00346B89" w:rsidRPr="009E3B22" w:rsidRDefault="00346B89" w:rsidP="00181B91">
      <w:pPr>
        <w:spacing w:line="360" w:lineRule="auto"/>
        <w:ind w:firstLine="540"/>
        <w:jc w:val="both"/>
        <w:rPr>
          <w:sz w:val="28"/>
          <w:szCs w:val="28"/>
        </w:rPr>
      </w:pPr>
      <w:r w:rsidRPr="009E3B22">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 же могут проводиться профилактические мероприятия</w:t>
      </w:r>
      <w:r>
        <w:rPr>
          <w:sz w:val="28"/>
          <w:szCs w:val="28"/>
        </w:rPr>
        <w:t>,</w:t>
      </w:r>
      <w:r w:rsidRPr="009E3B22">
        <w:rPr>
          <w:sz w:val="28"/>
          <w:szCs w:val="28"/>
        </w:rPr>
        <w:t xml:space="preserve"> не предусмотренные указанной программой профилактики.</w:t>
      </w:r>
    </w:p>
    <w:p w14:paraId="61DB284F" w14:textId="77777777" w:rsidR="00346B89" w:rsidRPr="009E3B22" w:rsidRDefault="00346B89" w:rsidP="00181B91">
      <w:pPr>
        <w:spacing w:line="360" w:lineRule="auto"/>
        <w:ind w:firstLine="540"/>
        <w:jc w:val="both"/>
        <w:rPr>
          <w:sz w:val="28"/>
          <w:szCs w:val="28"/>
        </w:rPr>
      </w:pPr>
      <w:r w:rsidRPr="009E3B22">
        <w:rPr>
          <w:sz w:val="28"/>
          <w:szCs w:val="28"/>
        </w:rPr>
        <w:lastRenderedPageBreak/>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района Кинельский (заместителю главы) для принятия решения о проведении контрольных мероприятий.</w:t>
      </w:r>
    </w:p>
    <w:p w14:paraId="2FA65683" w14:textId="77777777" w:rsidR="00346B89" w:rsidRPr="009E3B22" w:rsidRDefault="00346B89" w:rsidP="00181B91">
      <w:pPr>
        <w:spacing w:line="360" w:lineRule="auto"/>
        <w:ind w:firstLine="540"/>
        <w:jc w:val="both"/>
        <w:rPr>
          <w:sz w:val="28"/>
          <w:szCs w:val="28"/>
        </w:rPr>
      </w:pPr>
      <w:r w:rsidRPr="009E3B22">
        <w:rPr>
          <w:sz w:val="28"/>
          <w:szCs w:val="28"/>
        </w:rPr>
        <w:t xml:space="preserve">Видами профилактических мероприятий, применяемых при осуществлении </w:t>
      </w:r>
      <w:r>
        <w:rPr>
          <w:sz w:val="28"/>
          <w:szCs w:val="28"/>
        </w:rPr>
        <w:t>регионального государственного экологического контроля (надзора)</w:t>
      </w:r>
      <w:r w:rsidRPr="009E3B22">
        <w:rPr>
          <w:sz w:val="28"/>
          <w:szCs w:val="28"/>
        </w:rPr>
        <w:t xml:space="preserve"> являются:</w:t>
      </w:r>
    </w:p>
    <w:p w14:paraId="672458F5" w14:textId="77777777" w:rsidR="00E333E9" w:rsidRPr="001A5098" w:rsidRDefault="00E333E9" w:rsidP="00E333E9">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1) информирование;</w:t>
      </w:r>
    </w:p>
    <w:p w14:paraId="78758BB0" w14:textId="77777777" w:rsidR="00E333E9" w:rsidRPr="001A5098" w:rsidRDefault="00E333E9" w:rsidP="00E333E9">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2) объявление предостережений;</w:t>
      </w:r>
    </w:p>
    <w:p w14:paraId="507CD33A" w14:textId="77777777" w:rsidR="00E333E9" w:rsidRPr="001A5098" w:rsidRDefault="00E333E9" w:rsidP="00E333E9">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3) консультирование;</w:t>
      </w:r>
    </w:p>
    <w:p w14:paraId="5FC02E50" w14:textId="77777777" w:rsidR="00E333E9" w:rsidRPr="001A5098" w:rsidRDefault="00E333E9" w:rsidP="00E333E9">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4) профилактический визит;</w:t>
      </w:r>
    </w:p>
    <w:p w14:paraId="6ABD8F86" w14:textId="77777777" w:rsidR="00E333E9" w:rsidRPr="001A5098" w:rsidRDefault="00E333E9" w:rsidP="00E333E9">
      <w:pPr>
        <w:pStyle w:val="ConsPlusTitle"/>
        <w:spacing w:line="360" w:lineRule="auto"/>
        <w:ind w:firstLine="708"/>
        <w:jc w:val="both"/>
        <w:outlineLvl w:val="1"/>
        <w:rPr>
          <w:rFonts w:ascii="Times New Roman" w:hAnsi="Times New Roman" w:cs="Times New Roman"/>
          <w:b w:val="0"/>
          <w:sz w:val="28"/>
          <w:szCs w:val="28"/>
        </w:rPr>
      </w:pPr>
      <w:r w:rsidRPr="001A5098">
        <w:rPr>
          <w:rFonts w:ascii="Times New Roman" w:hAnsi="Times New Roman" w:cs="Times New Roman"/>
          <w:b w:val="0"/>
          <w:sz w:val="28"/>
          <w:szCs w:val="28"/>
        </w:rPr>
        <w:t>5) обобщение правоприменительной практики.</w:t>
      </w:r>
    </w:p>
    <w:p w14:paraId="23582F57" w14:textId="77777777" w:rsidR="00346B89" w:rsidRPr="009E3B22" w:rsidRDefault="00346B89" w:rsidP="00181B9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t xml:space="preserve">Информирование юридических лиц и индивидуальных предпринимателей, граждан по вопросам соблюдения обязательных требований, требований, установленных </w:t>
      </w:r>
      <w:r>
        <w:rPr>
          <w:rFonts w:ascii="Times New Roman" w:hAnsi="Times New Roman"/>
          <w:sz w:val="28"/>
          <w:szCs w:val="28"/>
        </w:rPr>
        <w:t>нормативными</w:t>
      </w:r>
      <w:r w:rsidRPr="009E3B22">
        <w:rPr>
          <w:rFonts w:ascii="Times New Roman" w:hAnsi="Times New Roman"/>
          <w:sz w:val="28"/>
          <w:szCs w:val="28"/>
        </w:rPr>
        <w:t xml:space="preserve"> правовыми актами, проводилось постоянно в устных и письменных формах. </w:t>
      </w:r>
    </w:p>
    <w:p w14:paraId="091CEB82" w14:textId="77777777" w:rsidR="00346B89" w:rsidRPr="009E3B22" w:rsidRDefault="00346B89" w:rsidP="00181B9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t xml:space="preserve">В средствах массой информации публиковались статьи о предупреждении нарушений обязательных требований, требований установленных </w:t>
      </w:r>
      <w:r>
        <w:rPr>
          <w:rFonts w:ascii="Times New Roman" w:hAnsi="Times New Roman"/>
          <w:sz w:val="28"/>
          <w:szCs w:val="28"/>
        </w:rPr>
        <w:t>нормативными</w:t>
      </w:r>
      <w:r w:rsidRPr="009E3B22">
        <w:rPr>
          <w:rFonts w:ascii="Times New Roman" w:hAnsi="Times New Roman"/>
          <w:sz w:val="28"/>
          <w:szCs w:val="28"/>
        </w:rPr>
        <w:t xml:space="preserve"> правовыми актами и меры ответственности, предусмотренные за допущение нарушений обязательных требований, требований установленных </w:t>
      </w:r>
      <w:r>
        <w:rPr>
          <w:rFonts w:ascii="Times New Roman" w:hAnsi="Times New Roman"/>
          <w:sz w:val="28"/>
          <w:szCs w:val="28"/>
        </w:rPr>
        <w:t>нормативными</w:t>
      </w:r>
      <w:r w:rsidRPr="009E3B22">
        <w:rPr>
          <w:rFonts w:ascii="Times New Roman" w:hAnsi="Times New Roman"/>
          <w:sz w:val="28"/>
          <w:szCs w:val="28"/>
        </w:rPr>
        <w:t xml:space="preserve"> правовыми актами.</w:t>
      </w:r>
    </w:p>
    <w:p w14:paraId="358397F8" w14:textId="77777777" w:rsidR="00346B89" w:rsidRPr="009E3B22" w:rsidRDefault="00346B89" w:rsidP="00181B91">
      <w:pPr>
        <w:pStyle w:val="ac"/>
        <w:spacing w:line="360" w:lineRule="auto"/>
        <w:ind w:firstLine="567"/>
        <w:jc w:val="both"/>
        <w:rPr>
          <w:rFonts w:ascii="Times New Roman" w:hAnsi="Times New Roman"/>
          <w:sz w:val="28"/>
          <w:szCs w:val="28"/>
        </w:rPr>
      </w:pPr>
      <w:r w:rsidRPr="009E3B22">
        <w:rPr>
          <w:rFonts w:ascii="Times New Roman" w:hAnsi="Times New Roman"/>
          <w:sz w:val="28"/>
          <w:szCs w:val="28"/>
        </w:rPr>
        <w:t xml:space="preserve">Проводилась актуализация перечня нормативно-правовых актов содержащих обязательные требования, требования, установленные муниципальными правовыми актами который размещен на официальном сайте администрации муниципального района Кинельский в сети «Интернет» соблюдение которых оценивается при проведении мероприятий по контролю. </w:t>
      </w:r>
    </w:p>
    <w:p w14:paraId="1469D259" w14:textId="53C9335B" w:rsidR="00346B89" w:rsidRDefault="00346B89" w:rsidP="00181B91">
      <w:pPr>
        <w:spacing w:line="360" w:lineRule="auto"/>
        <w:ind w:firstLine="567"/>
        <w:jc w:val="both"/>
        <w:rPr>
          <w:color w:val="000000"/>
          <w:sz w:val="28"/>
          <w:szCs w:val="28"/>
        </w:rPr>
      </w:pPr>
      <w:r w:rsidRPr="009E3B22">
        <w:rPr>
          <w:sz w:val="28"/>
          <w:szCs w:val="28"/>
          <w:shd w:val="clear" w:color="auto" w:fill="FFFFFF"/>
        </w:rPr>
        <w:lastRenderedPageBreak/>
        <w:t>В целях профилактики правонарушений в 2</w:t>
      </w:r>
      <w:r w:rsidRPr="009E3B22">
        <w:rPr>
          <w:sz w:val="28"/>
          <w:szCs w:val="28"/>
        </w:rPr>
        <w:t>02</w:t>
      </w:r>
      <w:r w:rsidR="00F123BF">
        <w:rPr>
          <w:sz w:val="28"/>
          <w:szCs w:val="28"/>
        </w:rPr>
        <w:t>5</w:t>
      </w:r>
      <w:r w:rsidRPr="009E3B22">
        <w:rPr>
          <w:sz w:val="28"/>
          <w:szCs w:val="28"/>
        </w:rPr>
        <w:t xml:space="preserve"> году  совместно с главами сельских поселений муниципального района Кинельский Самарской области проведено две конференции, обсуждались </w:t>
      </w:r>
      <w:r w:rsidRPr="00783142">
        <w:rPr>
          <w:sz w:val="28"/>
          <w:szCs w:val="28"/>
        </w:rPr>
        <w:t xml:space="preserve">актуальные вопросы соблюдения обязательных требований, требований, </w:t>
      </w:r>
      <w:r w:rsidRPr="00904F49">
        <w:rPr>
          <w:sz w:val="28"/>
          <w:szCs w:val="28"/>
        </w:rPr>
        <w:t xml:space="preserve">установленных </w:t>
      </w:r>
      <w:r>
        <w:rPr>
          <w:sz w:val="28"/>
          <w:szCs w:val="28"/>
        </w:rPr>
        <w:t>нормативными правовыми актами,</w:t>
      </w:r>
      <w:r>
        <w:rPr>
          <w:color w:val="000000"/>
          <w:sz w:val="28"/>
          <w:szCs w:val="28"/>
        </w:rPr>
        <w:t xml:space="preserve"> вопросы по применению норм установленных </w:t>
      </w:r>
      <w:r w:rsidRPr="001E723C">
        <w:rPr>
          <w:color w:val="000000"/>
          <w:sz w:val="28"/>
          <w:szCs w:val="28"/>
        </w:rPr>
        <w:t>Постановление</w:t>
      </w:r>
      <w:r>
        <w:rPr>
          <w:color w:val="000000"/>
          <w:sz w:val="28"/>
          <w:szCs w:val="28"/>
        </w:rPr>
        <w:t>м</w:t>
      </w:r>
      <w:r w:rsidRPr="001E723C">
        <w:rPr>
          <w:color w:val="000000"/>
          <w:sz w:val="28"/>
          <w:szCs w:val="28"/>
        </w:rPr>
        <w:t xml:space="preserve"> Правительства РФ от 10.03.2022 N 336 (ред. от 14.12.2023) "Об особенностях организации и осуществления государственного контроля (надзора), муниципального контроля"</w:t>
      </w:r>
      <w:r>
        <w:rPr>
          <w:color w:val="000000"/>
          <w:sz w:val="28"/>
          <w:szCs w:val="28"/>
        </w:rPr>
        <w:t>.</w:t>
      </w:r>
    </w:p>
    <w:p w14:paraId="3AB75E39" w14:textId="77777777" w:rsidR="00346B89" w:rsidRPr="006D4F22" w:rsidRDefault="00346B89" w:rsidP="00181B91">
      <w:pPr>
        <w:spacing w:line="360" w:lineRule="auto"/>
        <w:ind w:firstLine="567"/>
        <w:jc w:val="both"/>
        <w:rPr>
          <w:color w:val="000000"/>
          <w:sz w:val="28"/>
          <w:szCs w:val="28"/>
        </w:rPr>
      </w:pPr>
      <w:r w:rsidRPr="00997622">
        <w:rPr>
          <w:color w:val="000000"/>
          <w:sz w:val="28"/>
          <w:szCs w:val="28"/>
        </w:rPr>
        <w:t>Предостережени</w:t>
      </w:r>
      <w:r>
        <w:rPr>
          <w:color w:val="000000"/>
          <w:sz w:val="28"/>
          <w:szCs w:val="28"/>
        </w:rPr>
        <w:t>я</w:t>
      </w:r>
      <w:r w:rsidRPr="00997622">
        <w:rPr>
          <w:color w:val="000000"/>
          <w:sz w:val="28"/>
          <w:szCs w:val="28"/>
        </w:rPr>
        <w:t xml:space="preserve"> о недопустимости нарушения обязательных требований и предложение</w:t>
      </w:r>
      <w:r w:rsidRPr="00997622">
        <w:rPr>
          <w:color w:val="000000"/>
          <w:sz w:val="28"/>
          <w:szCs w:val="28"/>
          <w:shd w:val="clear" w:color="auto" w:fill="FFFFFF"/>
        </w:rPr>
        <w:t xml:space="preserve"> принять меры по</w:t>
      </w:r>
      <w:r w:rsidRPr="00F378F7">
        <w:rPr>
          <w:color w:val="000000"/>
          <w:sz w:val="28"/>
          <w:szCs w:val="28"/>
          <w:shd w:val="clear" w:color="auto" w:fill="FFFFFF"/>
        </w:rPr>
        <w:t xml:space="preserve"> обеспечению соблюдения обязательных требований</w:t>
      </w:r>
      <w:r w:rsidRPr="0099657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9657F">
        <w:rPr>
          <w:color w:val="000000"/>
          <w:sz w:val="28"/>
          <w:szCs w:val="28"/>
          <w:shd w:val="clear" w:color="auto" w:fill="FFFFFF"/>
        </w:rPr>
        <w:t>или признаках нарушений обязательных</w:t>
      </w:r>
      <w:r w:rsidRPr="00F32E27">
        <w:rPr>
          <w:color w:val="000000"/>
          <w:sz w:val="28"/>
          <w:szCs w:val="28"/>
          <w:shd w:val="clear" w:color="auto" w:fill="FFFFFF"/>
        </w:rPr>
        <w:t xml:space="preserve"> требований</w:t>
      </w:r>
      <w:r>
        <w:rPr>
          <w:color w:val="000000"/>
          <w:sz w:val="28"/>
          <w:szCs w:val="28"/>
          <w:shd w:val="clear" w:color="auto" w:fill="FFFFFF"/>
        </w:rPr>
        <w:t xml:space="preserve"> </w:t>
      </w:r>
      <w:r w:rsidRPr="00F32E27">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о недопустимости нарушения обязательных требований оформляется в соответствии с формой, утвержденной </w:t>
      </w:r>
      <w:r w:rsidRPr="00F32E27">
        <w:rPr>
          <w:color w:val="000000"/>
          <w:sz w:val="28"/>
          <w:szCs w:val="28"/>
          <w:shd w:val="clear" w:color="auto" w:fill="FFFFFF"/>
        </w:rPr>
        <w:t>приказом Министерства экономического развития Российской Федерации</w:t>
      </w:r>
      <w:r>
        <w:rPr>
          <w:color w:val="000000"/>
          <w:sz w:val="28"/>
          <w:szCs w:val="28"/>
          <w:shd w:val="clear" w:color="auto" w:fill="FFFFFF"/>
        </w:rPr>
        <w:t xml:space="preserve"> от </w:t>
      </w:r>
      <w:r w:rsidRPr="00F32E27">
        <w:rPr>
          <w:color w:val="000000"/>
          <w:sz w:val="28"/>
          <w:szCs w:val="28"/>
          <w:shd w:val="clear" w:color="auto" w:fill="FFFFFF"/>
        </w:rPr>
        <w:t>31.03.2021</w:t>
      </w:r>
      <w:r>
        <w:rPr>
          <w:color w:val="000000"/>
          <w:sz w:val="28"/>
          <w:szCs w:val="28"/>
          <w:shd w:val="clear" w:color="auto" w:fill="FFFFFF"/>
        </w:rPr>
        <w:t xml:space="preserve"> №</w:t>
      </w:r>
      <w:r w:rsidRPr="00F32E27">
        <w:rPr>
          <w:color w:val="000000"/>
          <w:sz w:val="28"/>
          <w:szCs w:val="28"/>
          <w:shd w:val="clear" w:color="auto" w:fill="FFFFFF"/>
        </w:rPr>
        <w:t>151</w:t>
      </w:r>
      <w:r>
        <w:rPr>
          <w:color w:val="000000"/>
          <w:sz w:val="28"/>
          <w:szCs w:val="28"/>
          <w:shd w:val="clear" w:color="auto" w:fill="FFFFFF"/>
        </w:rPr>
        <w:t xml:space="preserve"> </w:t>
      </w:r>
      <w:r w:rsidRPr="00F32E27">
        <w:rPr>
          <w:color w:val="000000"/>
          <w:sz w:val="28"/>
          <w:szCs w:val="28"/>
          <w:shd w:val="clear" w:color="auto" w:fill="FFFFFF"/>
        </w:rPr>
        <w:t>«О типовых формах документов, используемых контрольным (надзорным) органом»</w:t>
      </w:r>
      <w:r w:rsidRPr="00F32E27">
        <w:rPr>
          <w:color w:val="000000"/>
          <w:sz w:val="28"/>
          <w:szCs w:val="28"/>
        </w:rPr>
        <w:t xml:space="preserve">. </w:t>
      </w:r>
    </w:p>
    <w:p w14:paraId="27A68BE6" w14:textId="2E1A2E85" w:rsidR="00346B89" w:rsidRDefault="00346B89" w:rsidP="00181B91">
      <w:pPr>
        <w:spacing w:line="360" w:lineRule="auto"/>
        <w:ind w:firstLine="708"/>
        <w:jc w:val="both"/>
        <w:rPr>
          <w:sz w:val="28"/>
          <w:szCs w:val="28"/>
        </w:rPr>
      </w:pPr>
      <w:r w:rsidRPr="001A5098">
        <w:rPr>
          <w:sz w:val="28"/>
          <w:szCs w:val="28"/>
        </w:rPr>
        <w:t>В целях профилактики правонарушений за период 202</w:t>
      </w:r>
      <w:r w:rsidR="00F123BF" w:rsidRPr="001A5098">
        <w:rPr>
          <w:sz w:val="28"/>
          <w:szCs w:val="28"/>
        </w:rPr>
        <w:t>5</w:t>
      </w:r>
      <w:r w:rsidRPr="001A5098">
        <w:rPr>
          <w:sz w:val="28"/>
          <w:szCs w:val="28"/>
        </w:rPr>
        <w:t xml:space="preserve"> года выдано </w:t>
      </w:r>
      <w:r w:rsidR="00F123BF" w:rsidRPr="001A5098">
        <w:rPr>
          <w:sz w:val="28"/>
          <w:szCs w:val="28"/>
        </w:rPr>
        <w:t>68</w:t>
      </w:r>
      <w:r w:rsidRPr="001A5098">
        <w:rPr>
          <w:sz w:val="28"/>
          <w:szCs w:val="28"/>
        </w:rPr>
        <w:t xml:space="preserve"> предостережени</w:t>
      </w:r>
      <w:r w:rsidR="00F123BF" w:rsidRPr="001A5098">
        <w:rPr>
          <w:sz w:val="28"/>
          <w:szCs w:val="28"/>
        </w:rPr>
        <w:t>й</w:t>
      </w:r>
      <w:r w:rsidRPr="001A5098">
        <w:rPr>
          <w:sz w:val="28"/>
          <w:szCs w:val="28"/>
        </w:rPr>
        <w:t xml:space="preserve"> о недопустимости нарушений обязательных </w:t>
      </w:r>
      <w:r>
        <w:rPr>
          <w:sz w:val="28"/>
          <w:szCs w:val="28"/>
        </w:rPr>
        <w:t>требований.</w:t>
      </w:r>
    </w:p>
    <w:p w14:paraId="3B51AC34" w14:textId="77777777" w:rsidR="00346B89" w:rsidRPr="00D16ADB" w:rsidRDefault="00346B89" w:rsidP="00181B91">
      <w:pPr>
        <w:pStyle w:val="ConsPlusNormal"/>
        <w:spacing w:line="360" w:lineRule="auto"/>
        <w:ind w:firstLine="709"/>
        <w:jc w:val="both"/>
        <w:rPr>
          <w:rFonts w:ascii="Times New Roman" w:hAnsi="Times New Roman" w:cs="Times New Roman"/>
        </w:rPr>
      </w:pPr>
      <w:r w:rsidRPr="00D16ADB">
        <w:rPr>
          <w:rFonts w:ascii="Times New Roman" w:hAnsi="Times New Roman" w:cs="Times New Roman"/>
          <w:color w:val="000000"/>
          <w:sz w:val="28"/>
          <w:szCs w:val="28"/>
        </w:rPr>
        <w:t xml:space="preserve">Обобщение правоприменительной практики осуществляется администрацией </w:t>
      </w:r>
      <w:r>
        <w:rPr>
          <w:rFonts w:ascii="Times New Roman" w:hAnsi="Times New Roman" w:cs="Times New Roman"/>
          <w:color w:val="000000"/>
          <w:sz w:val="28"/>
          <w:szCs w:val="28"/>
        </w:rPr>
        <w:t xml:space="preserve">муниципального района Кинельский Самарской области </w:t>
      </w:r>
      <w:r w:rsidRPr="00D16ADB">
        <w:rPr>
          <w:rFonts w:ascii="Times New Roman" w:hAnsi="Times New Roman" w:cs="Times New Roman"/>
          <w:color w:val="000000"/>
          <w:sz w:val="28"/>
          <w:szCs w:val="28"/>
        </w:rPr>
        <w:t>посредством сбора и анализа данных о проведенных контрольных мероприятиях и их результатах.</w:t>
      </w:r>
    </w:p>
    <w:p w14:paraId="474822D4" w14:textId="77777777" w:rsidR="00346B89" w:rsidRDefault="00346B89" w:rsidP="00346B89">
      <w:pPr>
        <w:pStyle w:val="4"/>
        <w:shd w:val="clear" w:color="auto" w:fill="auto"/>
        <w:spacing w:before="0" w:line="360" w:lineRule="auto"/>
        <w:ind w:right="40" w:firstLine="708"/>
        <w:rPr>
          <w:sz w:val="28"/>
          <w:szCs w:val="28"/>
        </w:rPr>
      </w:pPr>
      <w:r w:rsidRPr="0081605A">
        <w:rPr>
          <w:sz w:val="28"/>
          <w:szCs w:val="28"/>
        </w:rPr>
        <w:t xml:space="preserve">Доклад о правоприменительной практике контроля (надзора) готовится отделом экологического контроля с периодичностью не реже одного раза в год и размещается на официальном сайте администрации муниципального </w:t>
      </w:r>
      <w:r w:rsidRPr="0081605A">
        <w:rPr>
          <w:sz w:val="28"/>
          <w:szCs w:val="28"/>
        </w:rPr>
        <w:lastRenderedPageBreak/>
        <w:t>района Кинельский в сети Интернет.</w:t>
      </w:r>
    </w:p>
    <w:tbl>
      <w:tblPr>
        <w:tblStyle w:val="ad"/>
        <w:tblW w:w="0" w:type="auto"/>
        <w:tblLook w:val="04A0" w:firstRow="1" w:lastRow="0" w:firstColumn="1" w:lastColumn="0" w:noHBand="0" w:noVBand="1"/>
      </w:tblPr>
      <w:tblGrid>
        <w:gridCol w:w="9570"/>
      </w:tblGrid>
      <w:tr w:rsidR="00EC7B9D" w14:paraId="2EA1BCEE" w14:textId="77777777" w:rsidTr="00EC7B9D">
        <w:tc>
          <w:tcPr>
            <w:tcW w:w="9570" w:type="dxa"/>
          </w:tcPr>
          <w:p w14:paraId="356CF3FC" w14:textId="77777777" w:rsidR="00EC7B9D" w:rsidRDefault="00EC7B9D" w:rsidP="00EC7B9D">
            <w:pPr>
              <w:spacing w:line="360" w:lineRule="auto"/>
              <w:jc w:val="center"/>
              <w:rPr>
                <w:sz w:val="28"/>
                <w:szCs w:val="28"/>
              </w:rPr>
            </w:pPr>
            <w:r>
              <w:rPr>
                <w:sz w:val="28"/>
                <w:szCs w:val="28"/>
              </w:rPr>
              <w:t>Раздел 3</w:t>
            </w:r>
          </w:p>
          <w:p w14:paraId="2FD8E3A3" w14:textId="77777777" w:rsidR="00EC7B9D" w:rsidRDefault="00BE7771" w:rsidP="00BE7771">
            <w:pPr>
              <w:spacing w:line="360" w:lineRule="auto"/>
              <w:jc w:val="center"/>
              <w:rPr>
                <w:sz w:val="28"/>
                <w:szCs w:val="28"/>
              </w:rPr>
            </w:pPr>
            <w:r>
              <w:rPr>
                <w:sz w:val="28"/>
                <w:szCs w:val="28"/>
              </w:rPr>
              <w:t>Общие сведения о результатах проведенных контрольных (надзорных) мероприятий, специальных режимов государственного контроля(надзора).</w:t>
            </w:r>
          </w:p>
        </w:tc>
      </w:tr>
    </w:tbl>
    <w:p w14:paraId="0DD9D2B3" w14:textId="77777777" w:rsidR="008C73BE" w:rsidRDefault="008C73BE" w:rsidP="00EC7B9D">
      <w:pPr>
        <w:spacing w:line="360" w:lineRule="auto"/>
        <w:rPr>
          <w:sz w:val="28"/>
          <w:szCs w:val="28"/>
        </w:rPr>
      </w:pPr>
    </w:p>
    <w:p w14:paraId="7874E781" w14:textId="77777777" w:rsidR="00C8379F" w:rsidRDefault="00C8379F" w:rsidP="00C8379F">
      <w:pPr>
        <w:spacing w:line="360" w:lineRule="auto"/>
        <w:jc w:val="center"/>
        <w:rPr>
          <w:sz w:val="28"/>
          <w:szCs w:val="28"/>
        </w:rPr>
      </w:pPr>
      <w:r>
        <w:rPr>
          <w:sz w:val="28"/>
          <w:szCs w:val="28"/>
        </w:rPr>
        <w:t>МУНИЦИПАЛЬНЫЙ ЖИЛИЩНЫЙ КОНТРОЛЬ.</w:t>
      </w:r>
    </w:p>
    <w:p w14:paraId="37E22ED5" w14:textId="77777777" w:rsidR="00C56601" w:rsidRPr="00F76503" w:rsidRDefault="00C56601" w:rsidP="00C56601">
      <w:pPr>
        <w:spacing w:line="360" w:lineRule="auto"/>
        <w:ind w:firstLine="720"/>
        <w:jc w:val="both"/>
        <w:rPr>
          <w:sz w:val="28"/>
          <w:szCs w:val="28"/>
        </w:rPr>
      </w:pPr>
      <w:r w:rsidRPr="00F76503">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7B2B7BAA" w14:textId="74AED6EC" w:rsidR="00C56601" w:rsidRPr="00F76503" w:rsidRDefault="00C56601" w:rsidP="00C56601">
      <w:pPr>
        <w:spacing w:line="360" w:lineRule="auto"/>
        <w:ind w:firstLine="720"/>
        <w:jc w:val="both"/>
        <w:rPr>
          <w:sz w:val="28"/>
          <w:szCs w:val="28"/>
        </w:rPr>
      </w:pPr>
      <w:r>
        <w:rPr>
          <w:sz w:val="28"/>
          <w:szCs w:val="28"/>
        </w:rPr>
        <w:t>Проведено</w:t>
      </w:r>
      <w:r w:rsidRPr="00E333E9">
        <w:rPr>
          <w:color w:val="EE0000"/>
          <w:sz w:val="28"/>
          <w:szCs w:val="28"/>
        </w:rPr>
        <w:t xml:space="preserve"> </w:t>
      </w:r>
      <w:r w:rsidR="001A5098" w:rsidRPr="001A5098">
        <w:rPr>
          <w:sz w:val="28"/>
          <w:szCs w:val="28"/>
        </w:rPr>
        <w:t>24</w:t>
      </w:r>
      <w:r w:rsidRPr="001A5098">
        <w:rPr>
          <w:sz w:val="28"/>
          <w:szCs w:val="28"/>
        </w:rPr>
        <w:t xml:space="preserve"> </w:t>
      </w:r>
      <w:r w:rsidRPr="00F76503">
        <w:rPr>
          <w:sz w:val="28"/>
          <w:szCs w:val="28"/>
        </w:rPr>
        <w:t>выездных обследований без взаимодействия с контролируемыми лицами</w:t>
      </w:r>
      <w:r>
        <w:rPr>
          <w:sz w:val="28"/>
          <w:szCs w:val="28"/>
        </w:rPr>
        <w:t xml:space="preserve"> муниципального </w:t>
      </w:r>
      <w:r w:rsidRPr="00F76503">
        <w:rPr>
          <w:sz w:val="28"/>
          <w:szCs w:val="28"/>
        </w:rPr>
        <w:t>жилого фонда сельских поселений муниципального района Кинельский Самарской области.</w:t>
      </w:r>
    </w:p>
    <w:p w14:paraId="4E34243D" w14:textId="439856FD" w:rsidR="00C56601" w:rsidRPr="00F76503" w:rsidRDefault="00C56601" w:rsidP="00C56601">
      <w:pPr>
        <w:spacing w:line="360" w:lineRule="auto"/>
        <w:ind w:firstLine="720"/>
        <w:jc w:val="both"/>
        <w:rPr>
          <w:sz w:val="28"/>
          <w:szCs w:val="28"/>
        </w:rPr>
      </w:pPr>
      <w:r w:rsidRPr="00F76503">
        <w:rPr>
          <w:sz w:val="28"/>
          <w:szCs w:val="28"/>
        </w:rPr>
        <w:t xml:space="preserve">По результатам проведенных контрольных надзорных мероприятий </w:t>
      </w:r>
      <w:r>
        <w:rPr>
          <w:sz w:val="28"/>
          <w:szCs w:val="28"/>
        </w:rPr>
        <w:t xml:space="preserve">было усмотрено </w:t>
      </w:r>
      <w:r w:rsidR="00531C97">
        <w:rPr>
          <w:sz w:val="28"/>
          <w:szCs w:val="28"/>
        </w:rPr>
        <w:t>19</w:t>
      </w:r>
      <w:r w:rsidRPr="00F76503">
        <w:rPr>
          <w:sz w:val="28"/>
          <w:szCs w:val="28"/>
        </w:rPr>
        <w:t xml:space="preserve"> нарушения обязательных требований жилищного законодательства.</w:t>
      </w:r>
    </w:p>
    <w:p w14:paraId="415F1F30" w14:textId="217A8909" w:rsidR="00C56601" w:rsidRPr="00F76503" w:rsidRDefault="00C56601" w:rsidP="00C56601">
      <w:pPr>
        <w:spacing w:line="360" w:lineRule="auto"/>
        <w:ind w:firstLine="720"/>
        <w:jc w:val="both"/>
        <w:rPr>
          <w:sz w:val="28"/>
          <w:szCs w:val="28"/>
        </w:rPr>
      </w:pPr>
      <w:r>
        <w:rPr>
          <w:sz w:val="28"/>
          <w:szCs w:val="28"/>
        </w:rPr>
        <w:t xml:space="preserve">Выдано </w:t>
      </w:r>
      <w:r w:rsidR="00531C97">
        <w:rPr>
          <w:sz w:val="28"/>
          <w:szCs w:val="28"/>
        </w:rPr>
        <w:t>19</w:t>
      </w:r>
      <w:r w:rsidRPr="00F76503">
        <w:rPr>
          <w:sz w:val="28"/>
          <w:szCs w:val="28"/>
        </w:rPr>
        <w:t xml:space="preserve"> предостережений о недопустимости нарушений обязательных требований</w:t>
      </w:r>
      <w:r w:rsidR="00531C97">
        <w:rPr>
          <w:sz w:val="28"/>
          <w:szCs w:val="28"/>
        </w:rPr>
        <w:t>.</w:t>
      </w:r>
    </w:p>
    <w:p w14:paraId="793C44E8" w14:textId="77777777" w:rsidR="00C56601" w:rsidRPr="00F76503" w:rsidRDefault="00C56601" w:rsidP="00C56601">
      <w:pPr>
        <w:spacing w:line="360" w:lineRule="auto"/>
        <w:ind w:firstLine="720"/>
        <w:jc w:val="both"/>
        <w:rPr>
          <w:sz w:val="28"/>
          <w:szCs w:val="28"/>
        </w:rPr>
      </w:pPr>
      <w:r w:rsidRPr="00F76503">
        <w:rPr>
          <w:sz w:val="28"/>
          <w:szCs w:val="28"/>
        </w:rPr>
        <w:t>Дела об административных правонарушениях за отчетный период не возбуждались.</w:t>
      </w:r>
    </w:p>
    <w:p w14:paraId="182C7BA2" w14:textId="77777777" w:rsidR="00C56601" w:rsidRPr="00604C80" w:rsidRDefault="00C56601" w:rsidP="00C56601">
      <w:pPr>
        <w:spacing w:line="360" w:lineRule="auto"/>
        <w:ind w:firstLine="720"/>
        <w:jc w:val="both"/>
        <w:rPr>
          <w:sz w:val="28"/>
          <w:szCs w:val="28"/>
        </w:rPr>
      </w:pPr>
      <w:r w:rsidRPr="00F76503">
        <w:rPr>
          <w:sz w:val="28"/>
          <w:szCs w:val="28"/>
        </w:rPr>
        <w:t>Штрафы не накладывались.</w:t>
      </w:r>
    </w:p>
    <w:p w14:paraId="0DC6F184" w14:textId="77777777" w:rsidR="004B11BF" w:rsidRDefault="004B11BF" w:rsidP="00BE7771">
      <w:pPr>
        <w:pStyle w:val="4"/>
        <w:shd w:val="clear" w:color="auto" w:fill="auto"/>
        <w:spacing w:before="0" w:line="360" w:lineRule="auto"/>
        <w:ind w:right="40" w:firstLine="708"/>
        <w:jc w:val="center"/>
        <w:rPr>
          <w:sz w:val="28"/>
          <w:szCs w:val="28"/>
        </w:rPr>
      </w:pPr>
      <w:r>
        <w:rPr>
          <w:sz w:val="28"/>
          <w:szCs w:val="28"/>
        </w:rPr>
        <w:t>МУНИЦИПАЛЬНЫЙ ЗЕМЕЛЬНЫЙ КОНТРОЛЬ.</w:t>
      </w:r>
    </w:p>
    <w:p w14:paraId="23D1D8C6" w14:textId="3FCFDB54" w:rsidR="00E04632" w:rsidRPr="00595E46" w:rsidRDefault="00C8379F" w:rsidP="00C8379F">
      <w:pPr>
        <w:spacing w:line="360" w:lineRule="auto"/>
        <w:ind w:firstLine="720"/>
        <w:jc w:val="both"/>
        <w:rPr>
          <w:color w:val="FF0000"/>
          <w:sz w:val="28"/>
          <w:szCs w:val="28"/>
        </w:rPr>
      </w:pPr>
      <w:r w:rsidRPr="00F76503">
        <w:rPr>
          <w:sz w:val="28"/>
          <w:szCs w:val="28"/>
        </w:rPr>
        <w:t xml:space="preserve">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w:t>
      </w:r>
      <w:r>
        <w:rPr>
          <w:sz w:val="28"/>
          <w:szCs w:val="28"/>
        </w:rPr>
        <w:t xml:space="preserve"> </w:t>
      </w:r>
    </w:p>
    <w:p w14:paraId="484C35A2" w14:textId="3FC76466" w:rsidR="00C8379F" w:rsidRDefault="00C8379F" w:rsidP="00C8379F">
      <w:pPr>
        <w:spacing w:line="360" w:lineRule="auto"/>
        <w:ind w:firstLine="720"/>
        <w:jc w:val="both"/>
        <w:rPr>
          <w:sz w:val="28"/>
          <w:szCs w:val="28"/>
        </w:rPr>
      </w:pPr>
      <w:r w:rsidRPr="00346B89">
        <w:rPr>
          <w:sz w:val="28"/>
          <w:szCs w:val="28"/>
        </w:rPr>
        <w:lastRenderedPageBreak/>
        <w:t xml:space="preserve">Проведено </w:t>
      </w:r>
      <w:r w:rsidR="00595E46" w:rsidRPr="001A5098">
        <w:rPr>
          <w:sz w:val="28"/>
          <w:szCs w:val="28"/>
        </w:rPr>
        <w:t>177</w:t>
      </w:r>
      <w:r w:rsidRPr="00595E46">
        <w:rPr>
          <w:color w:val="FF0000"/>
          <w:sz w:val="28"/>
          <w:szCs w:val="28"/>
        </w:rPr>
        <w:t xml:space="preserve"> </w:t>
      </w:r>
      <w:r w:rsidRPr="00346B89">
        <w:rPr>
          <w:sz w:val="28"/>
          <w:szCs w:val="28"/>
        </w:rPr>
        <w:t xml:space="preserve">выездных обследований без взаимодействия с контролируемыми лицами земельных участков сельских поселений </w:t>
      </w:r>
      <w:r w:rsidRPr="006936B4">
        <w:rPr>
          <w:sz w:val="28"/>
          <w:szCs w:val="28"/>
        </w:rPr>
        <w:t>муниципального района Кинельский Самарской области.</w:t>
      </w:r>
    </w:p>
    <w:p w14:paraId="2EB2613E" w14:textId="4A7EEF92" w:rsidR="00346B89" w:rsidRPr="00FF51CE" w:rsidRDefault="00346B89" w:rsidP="00346B89">
      <w:pPr>
        <w:spacing w:line="360" w:lineRule="auto"/>
        <w:ind w:firstLine="720"/>
        <w:jc w:val="both"/>
        <w:rPr>
          <w:sz w:val="28"/>
          <w:szCs w:val="28"/>
        </w:rPr>
      </w:pPr>
      <w:r w:rsidRPr="00FF51CE">
        <w:rPr>
          <w:sz w:val="28"/>
          <w:szCs w:val="28"/>
        </w:rPr>
        <w:t xml:space="preserve">Согласно поручению главы  района обследовано  </w:t>
      </w:r>
      <w:r w:rsidR="00E04632" w:rsidRPr="00FF51CE">
        <w:rPr>
          <w:sz w:val="28"/>
          <w:szCs w:val="28"/>
        </w:rPr>
        <w:t>147</w:t>
      </w:r>
      <w:r w:rsidRPr="00FF51CE">
        <w:rPr>
          <w:sz w:val="28"/>
          <w:szCs w:val="28"/>
        </w:rPr>
        <w:t xml:space="preserve"> земельных  участк</w:t>
      </w:r>
      <w:r w:rsidR="00595E46" w:rsidRPr="00FF51CE">
        <w:rPr>
          <w:sz w:val="28"/>
          <w:szCs w:val="28"/>
        </w:rPr>
        <w:t>а</w:t>
      </w:r>
      <w:r w:rsidRPr="00FF51CE">
        <w:rPr>
          <w:sz w:val="28"/>
          <w:szCs w:val="28"/>
        </w:rPr>
        <w:t xml:space="preserve">  предоставленных по договорам аренды.</w:t>
      </w:r>
    </w:p>
    <w:p w14:paraId="0C4955C1" w14:textId="5ED4FF7A" w:rsidR="00C8379F" w:rsidRPr="00FF51CE" w:rsidRDefault="00C8379F" w:rsidP="00C8379F">
      <w:pPr>
        <w:spacing w:line="360" w:lineRule="auto"/>
        <w:ind w:firstLine="720"/>
        <w:jc w:val="both"/>
        <w:rPr>
          <w:sz w:val="28"/>
          <w:szCs w:val="28"/>
        </w:rPr>
      </w:pPr>
      <w:r w:rsidRPr="00FF51CE">
        <w:rPr>
          <w:sz w:val="28"/>
          <w:szCs w:val="28"/>
        </w:rPr>
        <w:t xml:space="preserve">По результатам проведенных мероприятий было усмотрено </w:t>
      </w:r>
      <w:r w:rsidR="00595E46" w:rsidRPr="00FF51CE">
        <w:rPr>
          <w:sz w:val="28"/>
          <w:szCs w:val="28"/>
        </w:rPr>
        <w:t>124</w:t>
      </w:r>
      <w:r w:rsidRPr="00FF51CE">
        <w:rPr>
          <w:sz w:val="28"/>
          <w:szCs w:val="28"/>
        </w:rPr>
        <w:t xml:space="preserve"> нарушения обязательных требований земельного законодательства.</w:t>
      </w:r>
    </w:p>
    <w:p w14:paraId="746B7280" w14:textId="07D87900" w:rsidR="00C8379F" w:rsidRPr="00F76503" w:rsidRDefault="00C8379F" w:rsidP="00C8379F">
      <w:pPr>
        <w:spacing w:line="360" w:lineRule="auto"/>
        <w:ind w:firstLine="720"/>
        <w:jc w:val="both"/>
        <w:rPr>
          <w:sz w:val="28"/>
          <w:szCs w:val="28"/>
        </w:rPr>
      </w:pPr>
      <w:r w:rsidRPr="00FF51CE">
        <w:rPr>
          <w:sz w:val="28"/>
          <w:szCs w:val="28"/>
        </w:rPr>
        <w:t xml:space="preserve">Выдано </w:t>
      </w:r>
      <w:r w:rsidR="00595E46" w:rsidRPr="00FF51CE">
        <w:rPr>
          <w:sz w:val="28"/>
          <w:szCs w:val="28"/>
        </w:rPr>
        <w:t>124</w:t>
      </w:r>
      <w:r w:rsidRPr="00FF51CE">
        <w:rPr>
          <w:sz w:val="28"/>
          <w:szCs w:val="28"/>
        </w:rPr>
        <w:t xml:space="preserve"> </w:t>
      </w:r>
      <w:r w:rsidRPr="006936B4">
        <w:rPr>
          <w:sz w:val="28"/>
          <w:szCs w:val="28"/>
        </w:rPr>
        <w:t>предостережени</w:t>
      </w:r>
      <w:r w:rsidR="00595E46">
        <w:rPr>
          <w:sz w:val="28"/>
          <w:szCs w:val="28"/>
        </w:rPr>
        <w:t>я</w:t>
      </w:r>
      <w:r w:rsidRPr="006936B4">
        <w:rPr>
          <w:sz w:val="28"/>
          <w:szCs w:val="28"/>
        </w:rPr>
        <w:t xml:space="preserve"> о недопустимости нарушени</w:t>
      </w:r>
      <w:r w:rsidRPr="00F76503">
        <w:rPr>
          <w:sz w:val="28"/>
          <w:szCs w:val="28"/>
        </w:rPr>
        <w:t>й обязательных требований.</w:t>
      </w:r>
    </w:p>
    <w:p w14:paraId="59148AD7" w14:textId="77777777" w:rsidR="00C8379F" w:rsidRPr="00F76503" w:rsidRDefault="00C8379F" w:rsidP="00C8379F">
      <w:pPr>
        <w:spacing w:line="360" w:lineRule="auto"/>
        <w:ind w:firstLine="720"/>
        <w:jc w:val="both"/>
        <w:rPr>
          <w:sz w:val="28"/>
          <w:szCs w:val="28"/>
        </w:rPr>
      </w:pPr>
      <w:r w:rsidRPr="00F76503">
        <w:rPr>
          <w:sz w:val="28"/>
          <w:szCs w:val="28"/>
        </w:rPr>
        <w:t>Дела об административных правонарушениях за отчетный период не возбуждались.</w:t>
      </w:r>
    </w:p>
    <w:p w14:paraId="041F3B24" w14:textId="77777777" w:rsidR="00C8379F" w:rsidRDefault="00C8379F" w:rsidP="00784C7E">
      <w:pPr>
        <w:spacing w:line="360" w:lineRule="auto"/>
        <w:ind w:firstLine="720"/>
        <w:jc w:val="both"/>
        <w:rPr>
          <w:sz w:val="28"/>
          <w:szCs w:val="28"/>
        </w:rPr>
      </w:pPr>
      <w:r w:rsidRPr="00F76503">
        <w:rPr>
          <w:sz w:val="28"/>
          <w:szCs w:val="28"/>
        </w:rPr>
        <w:t>Штрафы не накладывались.</w:t>
      </w:r>
      <w:r w:rsidRPr="00A55A9D">
        <w:rPr>
          <w:sz w:val="28"/>
          <w:szCs w:val="28"/>
        </w:rPr>
        <w:t xml:space="preserve">  </w:t>
      </w:r>
    </w:p>
    <w:p w14:paraId="3D2C902C" w14:textId="77777777" w:rsidR="00116230" w:rsidRDefault="00116230" w:rsidP="00346B89">
      <w:pPr>
        <w:widowControl w:val="0"/>
        <w:autoSpaceDE w:val="0"/>
        <w:autoSpaceDN w:val="0"/>
        <w:spacing w:before="240" w:line="360" w:lineRule="auto"/>
        <w:jc w:val="center"/>
        <w:outlineLvl w:val="1"/>
        <w:rPr>
          <w:sz w:val="28"/>
          <w:szCs w:val="28"/>
        </w:rPr>
      </w:pPr>
      <w:r w:rsidRPr="007E5FCC">
        <w:rPr>
          <w:sz w:val="28"/>
          <w:szCs w:val="28"/>
        </w:rPr>
        <w:t>МУНИЦИПАЛЬНЫЙ КОНТРОЛЬ В СФЕРЕ БЛАГОУСТРОЙСТВА.</w:t>
      </w:r>
    </w:p>
    <w:p w14:paraId="71A3B562" w14:textId="77777777" w:rsidR="00863AFC" w:rsidRPr="00B10C7B" w:rsidRDefault="00863AFC" w:rsidP="00863AFC">
      <w:pPr>
        <w:spacing w:line="360" w:lineRule="auto"/>
        <w:ind w:firstLine="708"/>
        <w:jc w:val="both"/>
        <w:rPr>
          <w:sz w:val="28"/>
          <w:szCs w:val="28"/>
        </w:rPr>
      </w:pPr>
      <w:r w:rsidRPr="00B10C7B">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307262CB" w14:textId="5374019A" w:rsidR="00863AFC" w:rsidRPr="00FF51CE" w:rsidRDefault="00863AFC" w:rsidP="00863AFC">
      <w:pPr>
        <w:spacing w:line="360" w:lineRule="auto"/>
        <w:ind w:firstLine="708"/>
        <w:jc w:val="both"/>
        <w:rPr>
          <w:sz w:val="28"/>
          <w:szCs w:val="28"/>
        </w:rPr>
      </w:pPr>
      <w:r w:rsidRPr="00B10C7B">
        <w:rPr>
          <w:sz w:val="28"/>
          <w:szCs w:val="28"/>
        </w:rPr>
        <w:t xml:space="preserve"> В рамках осуществления функции по муниципальному контролю в </w:t>
      </w:r>
      <w:r w:rsidRPr="00FF51CE">
        <w:rPr>
          <w:sz w:val="28"/>
          <w:szCs w:val="28"/>
        </w:rPr>
        <w:t xml:space="preserve">сфере благоустройства проведено </w:t>
      </w:r>
      <w:r w:rsidR="00EE4935" w:rsidRPr="00FF51CE">
        <w:rPr>
          <w:sz w:val="28"/>
          <w:szCs w:val="28"/>
        </w:rPr>
        <w:t>36</w:t>
      </w:r>
      <w:r w:rsidRPr="00FF51CE">
        <w:rPr>
          <w:sz w:val="28"/>
          <w:szCs w:val="28"/>
        </w:rPr>
        <w:t xml:space="preserve"> контрольных (надзорных) мероприятий без взаимодействия с контролируемыми лицами. По результатам было выдано </w:t>
      </w:r>
      <w:r w:rsidR="00EE4935" w:rsidRPr="00FF51CE">
        <w:rPr>
          <w:sz w:val="28"/>
          <w:szCs w:val="28"/>
        </w:rPr>
        <w:t>28</w:t>
      </w:r>
      <w:r w:rsidRPr="00FF51CE">
        <w:rPr>
          <w:sz w:val="28"/>
          <w:szCs w:val="28"/>
        </w:rPr>
        <w:t xml:space="preserve"> предписания об устранении нарушений обязательных требований. </w:t>
      </w:r>
    </w:p>
    <w:p w14:paraId="2F44D8B1" w14:textId="77777777" w:rsidR="00863AFC" w:rsidRPr="00B10C7B" w:rsidRDefault="00863AFC" w:rsidP="00863AFC">
      <w:pPr>
        <w:spacing w:line="360" w:lineRule="auto"/>
        <w:ind w:firstLine="708"/>
        <w:jc w:val="both"/>
        <w:rPr>
          <w:sz w:val="28"/>
          <w:szCs w:val="28"/>
        </w:rPr>
      </w:pPr>
      <w:r w:rsidRPr="00FF51CE">
        <w:rPr>
          <w:sz w:val="28"/>
          <w:szCs w:val="28"/>
        </w:rPr>
        <w:t xml:space="preserve">Дела об административных правонарушениях </w:t>
      </w:r>
      <w:r w:rsidRPr="00B10C7B">
        <w:rPr>
          <w:sz w:val="28"/>
          <w:szCs w:val="28"/>
        </w:rPr>
        <w:t>за отчетный период не возбуждались.</w:t>
      </w:r>
    </w:p>
    <w:p w14:paraId="7F39DB0F" w14:textId="77777777" w:rsidR="00C8379F" w:rsidRDefault="00863AFC" w:rsidP="00784C7E">
      <w:pPr>
        <w:spacing w:line="360" w:lineRule="auto"/>
        <w:ind w:firstLine="708"/>
        <w:jc w:val="both"/>
        <w:rPr>
          <w:sz w:val="28"/>
          <w:szCs w:val="28"/>
        </w:rPr>
      </w:pPr>
      <w:r w:rsidRPr="00B10C7B">
        <w:rPr>
          <w:sz w:val="28"/>
          <w:szCs w:val="28"/>
        </w:rPr>
        <w:t>Административные штрафы не накладывались.</w:t>
      </w:r>
    </w:p>
    <w:p w14:paraId="6995C9B4" w14:textId="77777777" w:rsidR="007E5FCC" w:rsidRDefault="007E5FCC" w:rsidP="00BE7771">
      <w:pPr>
        <w:jc w:val="center"/>
        <w:rPr>
          <w:bCs/>
          <w:sz w:val="28"/>
          <w:szCs w:val="28"/>
        </w:rPr>
      </w:pPr>
      <w:r>
        <w:rPr>
          <w:bCs/>
          <w:sz w:val="28"/>
          <w:szCs w:val="28"/>
        </w:rPr>
        <w:t>МУНИЦИПАЛЬНЫЙ КОТРОЛЬ НА АВТОМОБИЛЬНОМ ТРАНСПОРТЕ,</w:t>
      </w:r>
      <w:r w:rsidR="00BC2C2F">
        <w:rPr>
          <w:bCs/>
          <w:sz w:val="28"/>
          <w:szCs w:val="28"/>
        </w:rPr>
        <w:t xml:space="preserve"> </w:t>
      </w:r>
      <w:r>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3267F6F4" w14:textId="77777777" w:rsidR="00863AFC" w:rsidRPr="00B17FF4" w:rsidRDefault="00863AFC" w:rsidP="00863AFC">
      <w:pPr>
        <w:spacing w:line="360" w:lineRule="auto"/>
        <w:ind w:firstLine="708"/>
        <w:jc w:val="both"/>
        <w:rPr>
          <w:sz w:val="28"/>
          <w:szCs w:val="28"/>
        </w:rPr>
      </w:pPr>
      <w:r w:rsidRPr="00B17FF4">
        <w:rPr>
          <w:sz w:val="28"/>
          <w:szCs w:val="28"/>
        </w:rPr>
        <w:lastRenderedPageBreak/>
        <w:t xml:space="preserve">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w:t>
      </w:r>
    </w:p>
    <w:p w14:paraId="5979AC15" w14:textId="77777777" w:rsidR="00863AFC" w:rsidRPr="00B17FF4" w:rsidRDefault="00863AFC" w:rsidP="00863AFC">
      <w:pPr>
        <w:spacing w:line="360" w:lineRule="auto"/>
        <w:ind w:firstLine="708"/>
        <w:jc w:val="both"/>
        <w:rPr>
          <w:sz w:val="28"/>
          <w:szCs w:val="28"/>
        </w:rPr>
      </w:pPr>
      <w:r w:rsidRPr="00B17FF4">
        <w:rPr>
          <w:sz w:val="28"/>
          <w:szCs w:val="28"/>
        </w:rPr>
        <w:t>Внеплановых контрольных мероприятий за отчетный период не проводилось.</w:t>
      </w:r>
    </w:p>
    <w:p w14:paraId="2BCB795F" w14:textId="1D6836A9" w:rsidR="00863AFC" w:rsidRPr="00FF51CE" w:rsidRDefault="00863AFC" w:rsidP="00863AFC">
      <w:pPr>
        <w:spacing w:line="360" w:lineRule="auto"/>
        <w:ind w:firstLine="708"/>
        <w:jc w:val="both"/>
        <w:rPr>
          <w:sz w:val="28"/>
          <w:szCs w:val="28"/>
        </w:rPr>
      </w:pPr>
      <w:r w:rsidRPr="00FF51CE">
        <w:rPr>
          <w:sz w:val="28"/>
          <w:szCs w:val="28"/>
        </w:rPr>
        <w:t xml:space="preserve">Проведено 12 обследований автомобильных дорог, по результатам которых </w:t>
      </w:r>
      <w:r w:rsidR="00CC5CE1" w:rsidRPr="00FF51CE">
        <w:rPr>
          <w:sz w:val="28"/>
          <w:szCs w:val="28"/>
        </w:rPr>
        <w:t>выдано 2 предостережения о недопустимости нарушения обязательных требований.</w:t>
      </w:r>
    </w:p>
    <w:p w14:paraId="59948127" w14:textId="026C892E" w:rsidR="00863AFC" w:rsidRPr="00FF51CE" w:rsidRDefault="00863AFC" w:rsidP="00863AFC">
      <w:pPr>
        <w:spacing w:line="360" w:lineRule="auto"/>
        <w:ind w:firstLine="708"/>
        <w:jc w:val="both"/>
        <w:rPr>
          <w:sz w:val="28"/>
          <w:szCs w:val="28"/>
        </w:rPr>
      </w:pPr>
      <w:r w:rsidRPr="00FF51CE">
        <w:rPr>
          <w:sz w:val="28"/>
          <w:szCs w:val="28"/>
        </w:rPr>
        <w:t xml:space="preserve">Проведено </w:t>
      </w:r>
      <w:r w:rsidR="00CC5CE1" w:rsidRPr="00FF51CE">
        <w:rPr>
          <w:sz w:val="28"/>
          <w:szCs w:val="28"/>
        </w:rPr>
        <w:t>24 консультирования</w:t>
      </w:r>
      <w:r w:rsidRPr="00FF51CE">
        <w:rPr>
          <w:sz w:val="28"/>
          <w:szCs w:val="28"/>
        </w:rPr>
        <w:t xml:space="preserve"> по вопросам соблюдения обязательных требований.</w:t>
      </w:r>
    </w:p>
    <w:p w14:paraId="312B9F45" w14:textId="77777777" w:rsidR="00863AFC" w:rsidRPr="00B17FF4" w:rsidRDefault="00863AFC" w:rsidP="00863AFC">
      <w:pPr>
        <w:spacing w:line="360" w:lineRule="auto"/>
        <w:ind w:firstLine="708"/>
        <w:jc w:val="both"/>
        <w:rPr>
          <w:sz w:val="28"/>
          <w:szCs w:val="28"/>
        </w:rPr>
      </w:pPr>
      <w:r w:rsidRPr="00B17FF4">
        <w:rPr>
          <w:sz w:val="28"/>
          <w:szCs w:val="28"/>
        </w:rPr>
        <w:t>Дела об административных правонарушениях, за отчетный период не возбуждались.</w:t>
      </w:r>
    </w:p>
    <w:p w14:paraId="7189D555" w14:textId="77777777" w:rsidR="00863AFC" w:rsidRPr="00B17FF4" w:rsidRDefault="00863AFC" w:rsidP="00863AFC">
      <w:pPr>
        <w:spacing w:line="360" w:lineRule="auto"/>
        <w:ind w:firstLine="708"/>
        <w:jc w:val="both"/>
        <w:rPr>
          <w:sz w:val="28"/>
          <w:szCs w:val="28"/>
        </w:rPr>
      </w:pPr>
      <w:r w:rsidRPr="00B17FF4">
        <w:rPr>
          <w:sz w:val="28"/>
          <w:szCs w:val="28"/>
        </w:rPr>
        <w:t>Административные штрафы, по результатам контрольных мероприятий, за отчетный период не накладывались.</w:t>
      </w:r>
    </w:p>
    <w:p w14:paraId="161692CB" w14:textId="77777777" w:rsidR="00863AFC" w:rsidRDefault="00863AFC" w:rsidP="00BE7771">
      <w:pPr>
        <w:jc w:val="center"/>
        <w:rPr>
          <w:bCs/>
          <w:sz w:val="28"/>
          <w:szCs w:val="28"/>
        </w:rPr>
      </w:pPr>
    </w:p>
    <w:p w14:paraId="7B0A2C24" w14:textId="77777777" w:rsidR="00576B6D" w:rsidRDefault="00576B6D" w:rsidP="00BE7771">
      <w:pPr>
        <w:pStyle w:val="4"/>
        <w:shd w:val="clear" w:color="auto" w:fill="auto"/>
        <w:spacing w:before="0" w:line="360" w:lineRule="auto"/>
        <w:ind w:right="40" w:firstLine="708"/>
        <w:jc w:val="center"/>
        <w:rPr>
          <w:sz w:val="28"/>
          <w:szCs w:val="28"/>
        </w:rPr>
      </w:pPr>
      <w:r w:rsidRPr="00576B6D">
        <w:rPr>
          <w:sz w:val="28"/>
          <w:szCs w:val="28"/>
        </w:rPr>
        <w:t>РЕГИОНАЛЬНЫЙ ГОСУДАРСТВЕНЫЙ ЭКОЛОГИЧЕСКИЙ КОНТРОЛЬ (НАДЗОР).</w:t>
      </w:r>
    </w:p>
    <w:p w14:paraId="504C5C56" w14:textId="77777777" w:rsidR="004C628A" w:rsidRDefault="004C628A" w:rsidP="004C628A">
      <w:pPr>
        <w:spacing w:line="360" w:lineRule="auto"/>
        <w:ind w:firstLine="720"/>
        <w:jc w:val="both"/>
        <w:rPr>
          <w:sz w:val="28"/>
          <w:szCs w:val="28"/>
        </w:rPr>
      </w:pPr>
      <w:r w:rsidRPr="00F76503">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1C7F2171" w14:textId="36F3A2EC" w:rsidR="004C628A" w:rsidRPr="00FF51CE" w:rsidRDefault="004C628A" w:rsidP="004C628A">
      <w:pPr>
        <w:spacing w:line="360" w:lineRule="auto"/>
        <w:ind w:firstLine="720"/>
        <w:jc w:val="both"/>
        <w:rPr>
          <w:sz w:val="28"/>
          <w:szCs w:val="28"/>
        </w:rPr>
      </w:pPr>
      <w:r w:rsidRPr="0081605A">
        <w:rPr>
          <w:sz w:val="28"/>
          <w:szCs w:val="28"/>
        </w:rPr>
        <w:t xml:space="preserve">В рамках осуществления регионального государственного </w:t>
      </w:r>
      <w:r w:rsidRPr="00FF51CE">
        <w:rPr>
          <w:sz w:val="28"/>
          <w:szCs w:val="28"/>
        </w:rPr>
        <w:t>экологического надзора, за 202</w:t>
      </w:r>
      <w:r w:rsidR="00F123BF" w:rsidRPr="00FF51CE">
        <w:rPr>
          <w:sz w:val="28"/>
          <w:szCs w:val="28"/>
        </w:rPr>
        <w:t>5</w:t>
      </w:r>
      <w:r w:rsidRPr="00FF51CE">
        <w:rPr>
          <w:sz w:val="28"/>
          <w:szCs w:val="28"/>
        </w:rPr>
        <w:t xml:space="preserve"> год, проведено </w:t>
      </w:r>
      <w:r w:rsidR="00F123BF" w:rsidRPr="00FF51CE">
        <w:rPr>
          <w:sz w:val="28"/>
          <w:szCs w:val="28"/>
        </w:rPr>
        <w:t>84</w:t>
      </w:r>
      <w:r w:rsidRPr="00FF51CE">
        <w:rPr>
          <w:sz w:val="28"/>
          <w:szCs w:val="28"/>
        </w:rPr>
        <w:t xml:space="preserve"> выездных обследований территории муниципального района Кинельский, </w:t>
      </w:r>
      <w:r w:rsidR="00F123BF" w:rsidRPr="00FF51CE">
        <w:rPr>
          <w:sz w:val="28"/>
          <w:szCs w:val="28"/>
        </w:rPr>
        <w:t>55</w:t>
      </w:r>
      <w:r w:rsidRPr="00FF51CE">
        <w:rPr>
          <w:sz w:val="28"/>
          <w:szCs w:val="28"/>
        </w:rPr>
        <w:t xml:space="preserve"> наблюдения (мониторинга безопасности).</w:t>
      </w:r>
    </w:p>
    <w:p w14:paraId="5432A97E" w14:textId="54979CEC" w:rsidR="004C628A" w:rsidRPr="00FF51CE" w:rsidRDefault="004C628A" w:rsidP="004C628A">
      <w:pPr>
        <w:spacing w:line="360" w:lineRule="auto"/>
        <w:ind w:firstLine="720"/>
        <w:jc w:val="both"/>
        <w:rPr>
          <w:sz w:val="28"/>
          <w:szCs w:val="28"/>
        </w:rPr>
      </w:pPr>
      <w:r w:rsidRPr="00FF51CE">
        <w:rPr>
          <w:sz w:val="28"/>
          <w:szCs w:val="28"/>
        </w:rPr>
        <w:lastRenderedPageBreak/>
        <w:t xml:space="preserve">Юридическим лицам и индивидуальным предпринимателям, осуществляющим свою деятельность на территории муниципального района, а также физическим лицам объявлено </w:t>
      </w:r>
      <w:r w:rsidR="00F123BF" w:rsidRPr="00FF51CE">
        <w:rPr>
          <w:sz w:val="28"/>
          <w:szCs w:val="28"/>
        </w:rPr>
        <w:t>68</w:t>
      </w:r>
      <w:r w:rsidRPr="00FF51CE">
        <w:rPr>
          <w:sz w:val="28"/>
          <w:szCs w:val="28"/>
        </w:rPr>
        <w:t xml:space="preserve"> предостережения о недопустимости нарушения обязательных требований.</w:t>
      </w:r>
    </w:p>
    <w:p w14:paraId="369D1E84" w14:textId="77777777" w:rsidR="004C628A" w:rsidRPr="00F76503" w:rsidRDefault="004C628A" w:rsidP="004C628A">
      <w:pPr>
        <w:spacing w:line="360" w:lineRule="auto"/>
        <w:ind w:firstLine="720"/>
        <w:jc w:val="both"/>
        <w:rPr>
          <w:sz w:val="28"/>
          <w:szCs w:val="28"/>
        </w:rPr>
      </w:pPr>
      <w:r w:rsidRPr="00F76503">
        <w:rPr>
          <w:sz w:val="28"/>
          <w:szCs w:val="28"/>
        </w:rPr>
        <w:t>Дела об административных правонарушениях за отчетный период не возбуждались.</w:t>
      </w:r>
    </w:p>
    <w:p w14:paraId="44A87C54" w14:textId="77777777" w:rsidR="008258A2" w:rsidRPr="00283549" w:rsidRDefault="004C628A" w:rsidP="00784C7E">
      <w:pPr>
        <w:spacing w:line="360" w:lineRule="auto"/>
        <w:ind w:firstLine="720"/>
        <w:jc w:val="both"/>
        <w:rPr>
          <w:sz w:val="28"/>
          <w:szCs w:val="28"/>
        </w:rPr>
      </w:pPr>
      <w:r w:rsidRPr="00F76503">
        <w:rPr>
          <w:sz w:val="28"/>
          <w:szCs w:val="28"/>
        </w:rPr>
        <w:t>Штрафы не накладывались</w:t>
      </w:r>
      <w:r w:rsidR="00784C7E">
        <w:rPr>
          <w:sz w:val="28"/>
          <w:szCs w:val="28"/>
        </w:rPr>
        <w:t>.</w:t>
      </w:r>
    </w:p>
    <w:tbl>
      <w:tblPr>
        <w:tblStyle w:val="ad"/>
        <w:tblW w:w="0" w:type="auto"/>
        <w:tblLook w:val="04A0" w:firstRow="1" w:lastRow="0" w:firstColumn="1" w:lastColumn="0" w:noHBand="0" w:noVBand="1"/>
      </w:tblPr>
      <w:tblGrid>
        <w:gridCol w:w="9570"/>
      </w:tblGrid>
      <w:tr w:rsidR="00331E6A" w14:paraId="4F438B8B" w14:textId="77777777" w:rsidTr="00331E6A">
        <w:tc>
          <w:tcPr>
            <w:tcW w:w="9570" w:type="dxa"/>
          </w:tcPr>
          <w:p w14:paraId="0EB67C35" w14:textId="77777777" w:rsidR="00217151" w:rsidRDefault="00331E6A" w:rsidP="00217151">
            <w:pPr>
              <w:pStyle w:val="4"/>
              <w:shd w:val="clear" w:color="auto" w:fill="auto"/>
              <w:spacing w:before="0" w:line="360" w:lineRule="auto"/>
              <w:ind w:right="40"/>
              <w:jc w:val="center"/>
              <w:rPr>
                <w:sz w:val="28"/>
                <w:szCs w:val="28"/>
              </w:rPr>
            </w:pPr>
            <w:r>
              <w:rPr>
                <w:sz w:val="28"/>
                <w:szCs w:val="28"/>
              </w:rPr>
              <w:t>Раздел 4</w:t>
            </w:r>
          </w:p>
          <w:p w14:paraId="09C7C0FE" w14:textId="77777777" w:rsidR="00217151" w:rsidRDefault="00F2516B" w:rsidP="00217151">
            <w:pPr>
              <w:pStyle w:val="4"/>
              <w:shd w:val="clear" w:color="auto" w:fill="auto"/>
              <w:spacing w:before="0" w:line="360" w:lineRule="auto"/>
              <w:ind w:right="40"/>
              <w:jc w:val="center"/>
              <w:rPr>
                <w:sz w:val="28"/>
                <w:szCs w:val="28"/>
              </w:rPr>
            </w:pPr>
            <w:r>
              <w:rPr>
                <w:sz w:val="28"/>
                <w:szCs w:val="28"/>
              </w:rPr>
              <w:t>Общие сведения о результатах досудебного обжалования решений контрольных (надзорных) органов, действий (бездействия) их должностных лиц.</w:t>
            </w:r>
          </w:p>
        </w:tc>
      </w:tr>
    </w:tbl>
    <w:p w14:paraId="6D4D20F8" w14:textId="77777777" w:rsidR="00331E6A" w:rsidRDefault="00331E6A" w:rsidP="006C06F7">
      <w:pPr>
        <w:pStyle w:val="4"/>
        <w:shd w:val="clear" w:color="auto" w:fill="auto"/>
        <w:spacing w:before="0" w:line="360" w:lineRule="auto"/>
        <w:ind w:right="40"/>
        <w:rPr>
          <w:sz w:val="28"/>
          <w:szCs w:val="28"/>
        </w:rPr>
      </w:pPr>
    </w:p>
    <w:p w14:paraId="42F6C341" w14:textId="77777777" w:rsidR="00F2516B" w:rsidRDefault="004B11BF" w:rsidP="00F2516B">
      <w:pPr>
        <w:pStyle w:val="4"/>
        <w:shd w:val="clear" w:color="auto" w:fill="auto"/>
        <w:spacing w:before="0" w:line="360" w:lineRule="auto"/>
        <w:ind w:right="40" w:firstLine="708"/>
        <w:jc w:val="center"/>
        <w:rPr>
          <w:sz w:val="28"/>
          <w:szCs w:val="28"/>
        </w:rPr>
      </w:pPr>
      <w:r>
        <w:rPr>
          <w:sz w:val="28"/>
          <w:szCs w:val="28"/>
        </w:rPr>
        <w:t>МУНИЦИПАЛЬНЫЙ ЖИЛИЩНЫЙ КОНТРОЛЬ.</w:t>
      </w:r>
    </w:p>
    <w:p w14:paraId="0FAD6384" w14:textId="77777777" w:rsidR="00C56601" w:rsidRDefault="00C56601" w:rsidP="00C56601">
      <w:pPr>
        <w:pStyle w:val="ConsPlusNormal"/>
        <w:spacing w:line="360" w:lineRule="auto"/>
        <w:ind w:firstLine="709"/>
        <w:jc w:val="both"/>
        <w:rPr>
          <w:rFonts w:ascii="Times New Roman" w:hAnsi="Times New Roman" w:cs="Times New Roman"/>
          <w:color w:val="000000"/>
          <w:sz w:val="28"/>
          <w:szCs w:val="28"/>
        </w:rPr>
      </w:pPr>
      <w:bookmarkStart w:id="4" w:name="_Hlk186036552"/>
      <w:r w:rsidRPr="00D16ADB">
        <w:rPr>
          <w:rFonts w:ascii="Times New Roman" w:hAnsi="Times New Roman" w:cs="Times New Roman"/>
          <w:color w:val="000000"/>
          <w:sz w:val="28"/>
          <w:szCs w:val="28"/>
        </w:rPr>
        <w:t xml:space="preserve">Решения администрации, действия (бездействие) должностных лиц, уполномоченных осуществлять муниципальный </w:t>
      </w:r>
      <w:r>
        <w:rPr>
          <w:rFonts w:ascii="Times New Roman" w:hAnsi="Times New Roman" w:cs="Times New Roman"/>
          <w:color w:val="000000"/>
          <w:sz w:val="28"/>
          <w:szCs w:val="28"/>
        </w:rPr>
        <w:t>жилищный</w:t>
      </w:r>
      <w:r w:rsidRPr="00D16ADB">
        <w:rPr>
          <w:rFonts w:ascii="Times New Roman" w:hAnsi="Times New Roman" w:cs="Times New Roman"/>
          <w:color w:val="000000"/>
          <w:sz w:val="28"/>
          <w:szCs w:val="28"/>
        </w:rPr>
        <w:t xml:space="preserve"> контроль, могут быть обжалованы в порядке, установленном</w:t>
      </w:r>
      <w:r>
        <w:rPr>
          <w:rFonts w:ascii="Times New Roman" w:hAnsi="Times New Roman" w:cs="Times New Roman"/>
          <w:color w:val="000000"/>
          <w:sz w:val="28"/>
          <w:szCs w:val="28"/>
        </w:rPr>
        <w:t xml:space="preserve"> главой 9</w:t>
      </w:r>
      <w:r w:rsidRPr="00D16AD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9CF7CB3" w14:textId="77777777" w:rsidR="00C56601" w:rsidRDefault="00C56601" w:rsidP="00C56601">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Pr>
          <w:rFonts w:ascii="Times New Roman" w:hAnsi="Times New Roman" w:cs="Times New Roman"/>
          <w:color w:val="000000"/>
          <w:sz w:val="28"/>
          <w:szCs w:val="28"/>
        </w:rPr>
        <w:t>.</w:t>
      </w:r>
    </w:p>
    <w:bookmarkEnd w:id="4"/>
    <w:p w14:paraId="21A5B146" w14:textId="33DF83AB" w:rsidR="00531C97" w:rsidRPr="00283549" w:rsidRDefault="00531C97" w:rsidP="00531C97">
      <w:pPr>
        <w:spacing w:line="360" w:lineRule="auto"/>
        <w:jc w:val="both"/>
        <w:rPr>
          <w:sz w:val="28"/>
          <w:szCs w:val="28"/>
        </w:rPr>
      </w:pPr>
      <w:r w:rsidRPr="006026AE">
        <w:rPr>
          <w:sz w:val="28"/>
          <w:szCs w:val="28"/>
        </w:rPr>
        <w:t xml:space="preserve"> Фактов досудебного обжалования в 202</w:t>
      </w:r>
      <w:r>
        <w:rPr>
          <w:sz w:val="28"/>
          <w:szCs w:val="28"/>
        </w:rPr>
        <w:t>5</w:t>
      </w:r>
      <w:r w:rsidRPr="006026AE">
        <w:rPr>
          <w:sz w:val="28"/>
          <w:szCs w:val="28"/>
        </w:rPr>
        <w:t xml:space="preserve"> году не</w:t>
      </w:r>
      <w:r>
        <w:rPr>
          <w:sz w:val="28"/>
          <w:szCs w:val="28"/>
        </w:rPr>
        <w:t xml:space="preserve"> было</w:t>
      </w:r>
      <w:r w:rsidRPr="006026AE">
        <w:rPr>
          <w:sz w:val="28"/>
          <w:szCs w:val="28"/>
        </w:rPr>
        <w:t xml:space="preserve">. </w:t>
      </w:r>
    </w:p>
    <w:p w14:paraId="3AF14643" w14:textId="77777777" w:rsidR="004B11BF" w:rsidRDefault="004B11BF" w:rsidP="00F2516B">
      <w:pPr>
        <w:pStyle w:val="4"/>
        <w:shd w:val="clear" w:color="auto" w:fill="auto"/>
        <w:spacing w:before="0" w:line="360" w:lineRule="auto"/>
        <w:ind w:right="40" w:firstLine="708"/>
        <w:jc w:val="center"/>
        <w:rPr>
          <w:sz w:val="28"/>
          <w:szCs w:val="28"/>
        </w:rPr>
      </w:pPr>
      <w:r>
        <w:rPr>
          <w:sz w:val="28"/>
          <w:szCs w:val="28"/>
        </w:rPr>
        <w:t>МУНИЦИПАЛЬНЫЙ ЗЕМЕЛЬНЫЙ КОНТРОЛЬ.</w:t>
      </w:r>
    </w:p>
    <w:p w14:paraId="552153AD" w14:textId="77777777" w:rsidR="00C8379F" w:rsidRDefault="00C8379F" w:rsidP="00C8379F">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Решения администрации, действия (бездействие) должностных лиц, уполномоченных осуществлять муниципальный </w:t>
      </w:r>
      <w:r>
        <w:rPr>
          <w:rFonts w:ascii="Times New Roman" w:hAnsi="Times New Roman" w:cs="Times New Roman"/>
          <w:color w:val="000000"/>
          <w:sz w:val="28"/>
          <w:szCs w:val="28"/>
        </w:rPr>
        <w:t>земельный</w:t>
      </w:r>
      <w:r w:rsidRPr="00D16ADB">
        <w:rPr>
          <w:rFonts w:ascii="Times New Roman" w:hAnsi="Times New Roman" w:cs="Times New Roman"/>
          <w:color w:val="000000"/>
          <w:sz w:val="28"/>
          <w:szCs w:val="28"/>
        </w:rPr>
        <w:t xml:space="preserve"> контроль, могут быть обжалованы в порядке, установленном</w:t>
      </w:r>
      <w:r>
        <w:rPr>
          <w:rFonts w:ascii="Times New Roman" w:hAnsi="Times New Roman" w:cs="Times New Roman"/>
          <w:color w:val="000000"/>
          <w:sz w:val="28"/>
          <w:szCs w:val="28"/>
        </w:rPr>
        <w:t xml:space="preserve"> главой 9</w:t>
      </w:r>
      <w:r w:rsidRPr="00D16ADB">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A93FDCB" w14:textId="77777777" w:rsidR="00C8379F" w:rsidRDefault="00C8379F" w:rsidP="00C8379F">
      <w:pPr>
        <w:pStyle w:val="ConsPlusNormal"/>
        <w:spacing w:line="360" w:lineRule="auto"/>
        <w:ind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Контролируемые лица, права и законные интересы которых, по их мнению, были непосредственно нарушены в рамках осуществления </w:t>
      </w:r>
      <w:r w:rsidRPr="00D16ADB">
        <w:rPr>
          <w:rFonts w:ascii="Times New Roman" w:hAnsi="Times New Roman" w:cs="Times New Roman"/>
          <w:color w:val="000000"/>
          <w:sz w:val="28"/>
          <w:szCs w:val="28"/>
        </w:rPr>
        <w:lastRenderedPageBreak/>
        <w:t>муниципального контроля, имеют право на досудебное обжалование</w:t>
      </w:r>
      <w:r>
        <w:rPr>
          <w:rFonts w:ascii="Times New Roman" w:hAnsi="Times New Roman" w:cs="Times New Roman"/>
          <w:color w:val="000000"/>
          <w:sz w:val="28"/>
          <w:szCs w:val="28"/>
        </w:rPr>
        <w:t>.</w:t>
      </w:r>
    </w:p>
    <w:p w14:paraId="55E9BDB0" w14:textId="20CAF70A" w:rsidR="00531C97" w:rsidRPr="00531C97" w:rsidRDefault="00531C97" w:rsidP="00531C97">
      <w:pPr>
        <w:spacing w:line="360" w:lineRule="auto"/>
        <w:jc w:val="both"/>
        <w:rPr>
          <w:sz w:val="28"/>
          <w:szCs w:val="28"/>
        </w:rPr>
      </w:pPr>
      <w:r w:rsidRPr="006026AE">
        <w:rPr>
          <w:sz w:val="28"/>
          <w:szCs w:val="28"/>
        </w:rPr>
        <w:t>Фактов досудебного обжалования в 202</w:t>
      </w:r>
      <w:r>
        <w:rPr>
          <w:sz w:val="28"/>
          <w:szCs w:val="28"/>
        </w:rPr>
        <w:t>5</w:t>
      </w:r>
      <w:r w:rsidRPr="006026AE">
        <w:rPr>
          <w:sz w:val="28"/>
          <w:szCs w:val="28"/>
        </w:rPr>
        <w:t xml:space="preserve"> году не</w:t>
      </w:r>
      <w:r>
        <w:rPr>
          <w:sz w:val="28"/>
          <w:szCs w:val="28"/>
        </w:rPr>
        <w:t xml:space="preserve"> было</w:t>
      </w:r>
      <w:r w:rsidRPr="006026AE">
        <w:rPr>
          <w:sz w:val="28"/>
          <w:szCs w:val="28"/>
        </w:rPr>
        <w:t xml:space="preserve">. </w:t>
      </w:r>
    </w:p>
    <w:p w14:paraId="2DE80AA1" w14:textId="2F046028" w:rsidR="00116230" w:rsidRPr="00531C97" w:rsidRDefault="00116230" w:rsidP="00531C97">
      <w:pPr>
        <w:pStyle w:val="ConsPlusNormal"/>
        <w:spacing w:line="360" w:lineRule="auto"/>
        <w:ind w:firstLine="709"/>
        <w:jc w:val="both"/>
        <w:rPr>
          <w:rFonts w:ascii="Times New Roman" w:hAnsi="Times New Roman" w:cs="Times New Roman"/>
          <w:color w:val="FF0000"/>
          <w:sz w:val="28"/>
          <w:szCs w:val="28"/>
        </w:rPr>
      </w:pPr>
      <w:r w:rsidRPr="00531C97">
        <w:rPr>
          <w:rFonts w:ascii="Times New Roman" w:hAnsi="Times New Roman" w:cs="Times New Roman"/>
          <w:sz w:val="28"/>
          <w:szCs w:val="28"/>
        </w:rPr>
        <w:t>МУНИЦИПАЛЬНЫЙ КОНТРОЛЬ В СФЕРЕ БЛАГОУСТРОЙСТВА.</w:t>
      </w:r>
    </w:p>
    <w:p w14:paraId="39EC9B81" w14:textId="77777777" w:rsidR="00863AFC" w:rsidRPr="00B10C7B" w:rsidRDefault="00863AFC" w:rsidP="005964B4">
      <w:pPr>
        <w:pStyle w:val="ConsPlusNormal"/>
        <w:spacing w:line="360" w:lineRule="auto"/>
        <w:ind w:firstLine="709"/>
        <w:jc w:val="both"/>
        <w:rPr>
          <w:rFonts w:ascii="Times New Roman" w:eastAsia="Times New Roman" w:hAnsi="Times New Roman" w:cs="Times New Roman"/>
          <w:sz w:val="28"/>
          <w:szCs w:val="28"/>
          <w:lang w:eastAsia="ru-RU" w:bidi="ru-RU"/>
        </w:rPr>
      </w:pPr>
      <w:r w:rsidRPr="00B10C7B">
        <w:rPr>
          <w:rFonts w:ascii="Times New Roman" w:eastAsia="Times New Roman" w:hAnsi="Times New Roman" w:cs="Times New Roman"/>
          <w:sz w:val="28"/>
          <w:szCs w:val="28"/>
          <w:lang w:eastAsia="ru-RU" w:bidi="ru-RU"/>
        </w:rPr>
        <w:t>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516759C" w14:textId="77777777" w:rsidR="00863AFC" w:rsidRPr="00B10C7B" w:rsidRDefault="00863AFC" w:rsidP="005964B4">
      <w:pPr>
        <w:pStyle w:val="ConsPlusNormal"/>
        <w:spacing w:line="360" w:lineRule="auto"/>
        <w:ind w:firstLine="709"/>
        <w:jc w:val="both"/>
        <w:rPr>
          <w:rFonts w:ascii="Times New Roman" w:eastAsia="Times New Roman" w:hAnsi="Times New Roman" w:cs="Times New Roman"/>
          <w:sz w:val="28"/>
          <w:szCs w:val="28"/>
          <w:lang w:eastAsia="ru-RU" w:bidi="ru-RU"/>
        </w:rPr>
      </w:pPr>
      <w:r w:rsidRPr="00B10C7B">
        <w:rPr>
          <w:rFonts w:ascii="Times New Roman" w:eastAsia="Times New Roman" w:hAnsi="Times New Roman" w:cs="Times New Roman"/>
          <w:sz w:val="28"/>
          <w:szCs w:val="28"/>
          <w:lang w:eastAsia="ru-RU" w:bidi="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45784A1F" w14:textId="17D305B5" w:rsidR="00531C97" w:rsidRPr="00283549" w:rsidRDefault="00531C97" w:rsidP="005964B4">
      <w:pPr>
        <w:spacing w:line="360" w:lineRule="auto"/>
        <w:jc w:val="both"/>
        <w:rPr>
          <w:sz w:val="28"/>
          <w:szCs w:val="28"/>
        </w:rPr>
      </w:pPr>
      <w:r w:rsidRPr="006026AE">
        <w:rPr>
          <w:sz w:val="28"/>
          <w:szCs w:val="28"/>
        </w:rPr>
        <w:t xml:space="preserve"> Фактов досудебного обжалования в 202</w:t>
      </w:r>
      <w:r>
        <w:rPr>
          <w:sz w:val="28"/>
          <w:szCs w:val="28"/>
        </w:rPr>
        <w:t>5</w:t>
      </w:r>
      <w:r w:rsidRPr="006026AE">
        <w:rPr>
          <w:sz w:val="28"/>
          <w:szCs w:val="28"/>
        </w:rPr>
        <w:t xml:space="preserve"> году не</w:t>
      </w:r>
      <w:r>
        <w:rPr>
          <w:sz w:val="28"/>
          <w:szCs w:val="28"/>
        </w:rPr>
        <w:t xml:space="preserve"> было</w:t>
      </w:r>
      <w:r w:rsidRPr="006026AE">
        <w:rPr>
          <w:sz w:val="28"/>
          <w:szCs w:val="28"/>
        </w:rPr>
        <w:t xml:space="preserve">. </w:t>
      </w:r>
    </w:p>
    <w:p w14:paraId="76E27702" w14:textId="77777777" w:rsidR="00217151" w:rsidRDefault="00DB49F2" w:rsidP="00210170">
      <w:pPr>
        <w:jc w:val="center"/>
        <w:rPr>
          <w:bCs/>
          <w:sz w:val="28"/>
          <w:szCs w:val="28"/>
        </w:rPr>
      </w:pPr>
      <w:r w:rsidRPr="007F2E10">
        <w:rPr>
          <w:bCs/>
          <w:sz w:val="28"/>
          <w:szCs w:val="28"/>
        </w:rPr>
        <w:t>МУНИЦИПАЛЬНЫЙ КОТРОЛЬ НА АВТОМОБИЛЬНОМ ТРАНСПОРТЕ,</w:t>
      </w:r>
      <w:r w:rsidR="00BC2C2F">
        <w:rPr>
          <w:bCs/>
          <w:sz w:val="28"/>
          <w:szCs w:val="28"/>
        </w:rPr>
        <w:t xml:space="preserve"> </w:t>
      </w:r>
      <w:r w:rsidRPr="007F2E10">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8FC7A37" w14:textId="77777777" w:rsidR="00863AFC" w:rsidRPr="00B17FF4" w:rsidRDefault="00863AFC" w:rsidP="005964B4">
      <w:pPr>
        <w:pStyle w:val="ConsPlusNormal"/>
        <w:spacing w:line="360" w:lineRule="auto"/>
        <w:ind w:firstLine="709"/>
        <w:jc w:val="both"/>
        <w:rPr>
          <w:rFonts w:ascii="Times New Roman" w:eastAsia="Times New Roman" w:hAnsi="Times New Roman" w:cs="Times New Roman"/>
          <w:sz w:val="28"/>
          <w:szCs w:val="28"/>
          <w:lang w:eastAsia="ru-RU" w:bidi="ru-RU"/>
        </w:rPr>
      </w:pPr>
      <w:r w:rsidRPr="00B17FF4">
        <w:rPr>
          <w:rFonts w:ascii="Times New Roman" w:eastAsia="Times New Roman" w:hAnsi="Times New Roman" w:cs="Times New Roman"/>
          <w:sz w:val="28"/>
          <w:szCs w:val="28"/>
          <w:lang w:eastAsia="ru-RU" w:bidi="ru-RU"/>
        </w:rPr>
        <w:t>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8E97ECD" w14:textId="77777777" w:rsidR="00863AFC" w:rsidRPr="00B17FF4" w:rsidRDefault="00863AFC" w:rsidP="005964B4">
      <w:pPr>
        <w:pStyle w:val="ConsPlusNormal"/>
        <w:spacing w:line="360" w:lineRule="auto"/>
        <w:ind w:firstLine="709"/>
        <w:jc w:val="both"/>
        <w:rPr>
          <w:rFonts w:ascii="Times New Roman" w:eastAsia="Times New Roman" w:hAnsi="Times New Roman" w:cs="Times New Roman"/>
          <w:sz w:val="28"/>
          <w:szCs w:val="28"/>
          <w:lang w:eastAsia="ru-RU" w:bidi="ru-RU"/>
        </w:rPr>
      </w:pPr>
      <w:r w:rsidRPr="00B17FF4">
        <w:rPr>
          <w:rFonts w:ascii="Times New Roman" w:eastAsia="Times New Roman" w:hAnsi="Times New Roman" w:cs="Times New Roman"/>
          <w:sz w:val="28"/>
          <w:szCs w:val="28"/>
          <w:lang w:eastAsia="ru-RU" w:bidi="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265C227E" w14:textId="2A9C33B4" w:rsidR="00531C97" w:rsidRPr="00283549" w:rsidRDefault="00531C97" w:rsidP="005964B4">
      <w:pPr>
        <w:spacing w:line="360" w:lineRule="auto"/>
        <w:jc w:val="both"/>
        <w:rPr>
          <w:sz w:val="28"/>
          <w:szCs w:val="28"/>
        </w:rPr>
      </w:pPr>
      <w:r w:rsidRPr="006026AE">
        <w:rPr>
          <w:sz w:val="28"/>
          <w:szCs w:val="28"/>
        </w:rPr>
        <w:t xml:space="preserve"> Фактов досудебного обжалования в 202</w:t>
      </w:r>
      <w:r>
        <w:rPr>
          <w:sz w:val="28"/>
          <w:szCs w:val="28"/>
        </w:rPr>
        <w:t>5</w:t>
      </w:r>
      <w:r w:rsidRPr="006026AE">
        <w:rPr>
          <w:sz w:val="28"/>
          <w:szCs w:val="28"/>
        </w:rPr>
        <w:t xml:space="preserve"> году не</w:t>
      </w:r>
      <w:r>
        <w:rPr>
          <w:sz w:val="28"/>
          <w:szCs w:val="28"/>
        </w:rPr>
        <w:t xml:space="preserve"> было</w:t>
      </w:r>
      <w:r w:rsidRPr="006026AE">
        <w:rPr>
          <w:sz w:val="28"/>
          <w:szCs w:val="28"/>
        </w:rPr>
        <w:t xml:space="preserve">. </w:t>
      </w:r>
    </w:p>
    <w:p w14:paraId="02EA7E25" w14:textId="77777777" w:rsidR="00DB49F2" w:rsidRDefault="00DB49F2" w:rsidP="00210170">
      <w:pPr>
        <w:jc w:val="center"/>
        <w:rPr>
          <w:sz w:val="28"/>
          <w:szCs w:val="28"/>
        </w:rPr>
      </w:pPr>
      <w:r w:rsidRPr="00DB49F2">
        <w:rPr>
          <w:sz w:val="28"/>
          <w:szCs w:val="28"/>
        </w:rPr>
        <w:t>РЕГИОНАЛЬНЫЙ ГОСУДАРСТВЕНЫЙ ЭКОЛОГИЧЕСКИЙ КОНТРОЛЬ (НАДЗОР).</w:t>
      </w:r>
    </w:p>
    <w:p w14:paraId="78F6158C" w14:textId="038D1EE9" w:rsidR="008258A2" w:rsidRPr="00283549" w:rsidRDefault="004C628A" w:rsidP="005964B4">
      <w:pPr>
        <w:spacing w:line="360" w:lineRule="auto"/>
        <w:ind w:firstLine="708"/>
        <w:jc w:val="both"/>
        <w:rPr>
          <w:sz w:val="28"/>
          <w:szCs w:val="28"/>
        </w:rPr>
      </w:pPr>
      <w:r w:rsidRPr="006026AE">
        <w:rPr>
          <w:sz w:val="28"/>
          <w:szCs w:val="28"/>
        </w:rPr>
        <w:t xml:space="preserve">Досудебный порядок подачи жалоб на решения Администрации, действия (бездействия) должностных лиц, уполномоченных осуществлять региональный государственный контроль (надзор) осуществляется посредством подсистемы досудебного обжалования государственной </w:t>
      </w:r>
      <w:r w:rsidRPr="006026AE">
        <w:rPr>
          <w:sz w:val="28"/>
          <w:szCs w:val="28"/>
        </w:rPr>
        <w:lastRenderedPageBreak/>
        <w:t>информационной системы «Типовое облачное решение по автоматизации контрольной (надзорной) деятельности». Фактов досудебного обжалования в 202</w:t>
      </w:r>
      <w:r w:rsidR="00F123BF">
        <w:rPr>
          <w:sz w:val="28"/>
          <w:szCs w:val="28"/>
        </w:rPr>
        <w:t>5</w:t>
      </w:r>
      <w:r w:rsidRPr="006026AE">
        <w:rPr>
          <w:sz w:val="28"/>
          <w:szCs w:val="28"/>
        </w:rPr>
        <w:t xml:space="preserve"> году не</w:t>
      </w:r>
      <w:r>
        <w:rPr>
          <w:sz w:val="28"/>
          <w:szCs w:val="28"/>
        </w:rPr>
        <w:t xml:space="preserve"> было</w:t>
      </w:r>
      <w:r w:rsidRPr="006026AE">
        <w:rPr>
          <w:sz w:val="28"/>
          <w:szCs w:val="28"/>
        </w:rPr>
        <w:t xml:space="preserve">. </w:t>
      </w:r>
    </w:p>
    <w:tbl>
      <w:tblPr>
        <w:tblStyle w:val="ad"/>
        <w:tblW w:w="0" w:type="auto"/>
        <w:tblLook w:val="04A0" w:firstRow="1" w:lastRow="0" w:firstColumn="1" w:lastColumn="0" w:noHBand="0" w:noVBand="1"/>
      </w:tblPr>
      <w:tblGrid>
        <w:gridCol w:w="9570"/>
      </w:tblGrid>
      <w:tr w:rsidR="00FC70F0" w14:paraId="5826D15F" w14:textId="77777777" w:rsidTr="00FC70F0">
        <w:tc>
          <w:tcPr>
            <w:tcW w:w="9570" w:type="dxa"/>
          </w:tcPr>
          <w:p w14:paraId="13A5A057" w14:textId="77777777" w:rsidR="00FC70F0" w:rsidRDefault="00FC70F0" w:rsidP="00FD7752">
            <w:pPr>
              <w:pStyle w:val="ConsPlusNormal"/>
              <w:ind w:firstLine="0"/>
              <w:jc w:val="center"/>
              <w:rPr>
                <w:rFonts w:ascii="Times New Roman" w:hAnsi="Times New Roman" w:cs="Times New Roman"/>
                <w:sz w:val="28"/>
                <w:szCs w:val="28"/>
              </w:rPr>
            </w:pPr>
            <w:r w:rsidRPr="00FC70F0">
              <w:rPr>
                <w:rFonts w:ascii="Times New Roman" w:hAnsi="Times New Roman" w:cs="Times New Roman"/>
                <w:sz w:val="28"/>
                <w:szCs w:val="28"/>
              </w:rPr>
              <w:t>Раздел 5</w:t>
            </w:r>
          </w:p>
          <w:p w14:paraId="5404D331" w14:textId="77777777" w:rsidR="00FC70F0" w:rsidRPr="00FC70F0" w:rsidRDefault="00F2516B" w:rsidP="00FD775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 xml:space="preserve">Общие  сведения о результатах судебного обжалования решений </w:t>
            </w:r>
            <w:r w:rsidRPr="00BC175E">
              <w:rPr>
                <w:rFonts w:ascii="Times New Roman" w:hAnsi="Times New Roman" w:cs="Times New Roman"/>
                <w:sz w:val="28"/>
                <w:szCs w:val="28"/>
              </w:rPr>
              <w:t>контрольных (надзорных) органов, действий (бездействия) их должностных лиц.</w:t>
            </w:r>
          </w:p>
        </w:tc>
      </w:tr>
    </w:tbl>
    <w:p w14:paraId="643B09CB" w14:textId="77777777" w:rsidR="00FC70F0" w:rsidRDefault="00FC70F0" w:rsidP="00F26AE6">
      <w:pPr>
        <w:pStyle w:val="ConsPlusNormal"/>
        <w:spacing w:line="360" w:lineRule="auto"/>
        <w:ind w:firstLine="709"/>
        <w:jc w:val="both"/>
        <w:rPr>
          <w:rFonts w:ascii="Times New Roman" w:hAnsi="Times New Roman" w:cs="Times New Roman"/>
        </w:rPr>
      </w:pPr>
    </w:p>
    <w:p w14:paraId="47F39A3F" w14:textId="77777777" w:rsidR="004B11BF" w:rsidRDefault="004B11BF" w:rsidP="00F2516B">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МУНИЦИПАЛЬНЫЙ ЖИЛИЩНЫЙ КОНТРОЛЬ.</w:t>
      </w:r>
    </w:p>
    <w:p w14:paraId="67713322" w14:textId="77777777" w:rsidR="00C56601" w:rsidRPr="00F76503" w:rsidRDefault="00C56601" w:rsidP="00C56601">
      <w:pPr>
        <w:spacing w:line="360" w:lineRule="auto"/>
        <w:ind w:firstLine="720"/>
        <w:jc w:val="both"/>
        <w:rPr>
          <w:sz w:val="28"/>
          <w:szCs w:val="28"/>
        </w:rPr>
      </w:pPr>
      <w:bookmarkStart w:id="5" w:name="_Hlk186036594"/>
      <w:r w:rsidRPr="00D848B7">
        <w:rPr>
          <w:sz w:val="28"/>
          <w:szCs w:val="28"/>
        </w:rPr>
        <w:t xml:space="preserve">Постановлением Правительства </w:t>
      </w:r>
      <w:r w:rsidRPr="00F76503">
        <w:rPr>
          <w:sz w:val="28"/>
          <w:szCs w:val="28"/>
        </w:rPr>
        <w:t>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7CC38DCB" w14:textId="3EAB89C7" w:rsidR="00C56601" w:rsidRPr="00D134BE" w:rsidRDefault="00C56601" w:rsidP="00C5660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Оспаривания в суде юридическими лицами и индивидуальными предпринимателями оснований и результатов проведения в отношении их </w:t>
      </w:r>
      <w:r w:rsidRPr="00D134BE">
        <w:rPr>
          <w:rFonts w:ascii="Times New Roman" w:hAnsi="Times New Roman" w:cs="Times New Roman"/>
          <w:sz w:val="28"/>
          <w:szCs w:val="28"/>
        </w:rPr>
        <w:t>мероприятий по контролю за период 202</w:t>
      </w:r>
      <w:r w:rsidR="00A02DEC">
        <w:rPr>
          <w:rFonts w:ascii="Times New Roman" w:hAnsi="Times New Roman" w:cs="Times New Roman"/>
          <w:sz w:val="28"/>
          <w:szCs w:val="28"/>
        </w:rPr>
        <w:t>5</w:t>
      </w:r>
      <w:r>
        <w:rPr>
          <w:rFonts w:ascii="Times New Roman" w:hAnsi="Times New Roman" w:cs="Times New Roman"/>
          <w:sz w:val="28"/>
          <w:szCs w:val="28"/>
        </w:rPr>
        <w:t xml:space="preserve"> </w:t>
      </w:r>
      <w:r w:rsidRPr="00D134BE">
        <w:rPr>
          <w:rFonts w:ascii="Times New Roman" w:hAnsi="Times New Roman" w:cs="Times New Roman"/>
          <w:sz w:val="28"/>
          <w:szCs w:val="28"/>
        </w:rPr>
        <w:t>год не было.</w:t>
      </w:r>
    </w:p>
    <w:bookmarkEnd w:id="5"/>
    <w:p w14:paraId="75239AE8" w14:textId="77777777" w:rsidR="004B11BF" w:rsidRDefault="004B11BF" w:rsidP="00F2516B">
      <w:pPr>
        <w:spacing w:line="360" w:lineRule="auto"/>
        <w:ind w:firstLine="708"/>
        <w:jc w:val="center"/>
        <w:rPr>
          <w:sz w:val="28"/>
          <w:szCs w:val="28"/>
        </w:rPr>
      </w:pPr>
      <w:r>
        <w:rPr>
          <w:sz w:val="28"/>
          <w:szCs w:val="28"/>
        </w:rPr>
        <w:t>МУНИЦИПАЛЬНЫЙ ЗЕМЕЛЬНЫЙ КОНТРОЛЬ.</w:t>
      </w:r>
    </w:p>
    <w:p w14:paraId="71FAA15A" w14:textId="77777777" w:rsidR="00217151" w:rsidRPr="00F76503" w:rsidRDefault="00217151" w:rsidP="00217151">
      <w:pPr>
        <w:spacing w:line="360" w:lineRule="auto"/>
        <w:ind w:firstLine="720"/>
        <w:jc w:val="both"/>
        <w:rPr>
          <w:sz w:val="28"/>
          <w:szCs w:val="28"/>
        </w:rPr>
      </w:pPr>
      <w:r w:rsidRPr="00F76503">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370CE944" w14:textId="181BDABF" w:rsidR="00217151" w:rsidRPr="00217151" w:rsidRDefault="00217151" w:rsidP="0021715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Оспаривания в суде юридическими лицами и индивидуальными предпринимателями оснований и результатов проведения в отношении их </w:t>
      </w:r>
      <w:r w:rsidRPr="00D134BE">
        <w:rPr>
          <w:rFonts w:ascii="Times New Roman" w:hAnsi="Times New Roman" w:cs="Times New Roman"/>
          <w:sz w:val="28"/>
          <w:szCs w:val="28"/>
        </w:rPr>
        <w:t>мероприятий по контролю за период 202</w:t>
      </w:r>
      <w:r w:rsidR="00A02DEC">
        <w:rPr>
          <w:rFonts w:ascii="Times New Roman" w:hAnsi="Times New Roman" w:cs="Times New Roman"/>
          <w:sz w:val="28"/>
          <w:szCs w:val="28"/>
        </w:rPr>
        <w:t>5</w:t>
      </w:r>
      <w:r w:rsidRPr="00D134BE">
        <w:rPr>
          <w:rFonts w:ascii="Times New Roman" w:hAnsi="Times New Roman" w:cs="Times New Roman"/>
          <w:sz w:val="28"/>
          <w:szCs w:val="28"/>
        </w:rPr>
        <w:t xml:space="preserve"> год не было.</w:t>
      </w:r>
    </w:p>
    <w:p w14:paraId="055D9B04" w14:textId="77777777" w:rsidR="003647A8" w:rsidRDefault="003647A8" w:rsidP="00F2516B">
      <w:pPr>
        <w:widowControl w:val="0"/>
        <w:autoSpaceDE w:val="0"/>
        <w:autoSpaceDN w:val="0"/>
        <w:spacing w:line="360" w:lineRule="auto"/>
        <w:jc w:val="center"/>
        <w:outlineLvl w:val="1"/>
        <w:rPr>
          <w:sz w:val="28"/>
          <w:szCs w:val="28"/>
        </w:rPr>
      </w:pPr>
      <w:r w:rsidRPr="00DB49F2">
        <w:rPr>
          <w:sz w:val="28"/>
          <w:szCs w:val="28"/>
        </w:rPr>
        <w:t>МУНИЦИПАЛЬНЫЙ КОНТРОЛЬ В СФЕРЕ БЛАГОУСТРОЙСТВА.</w:t>
      </w:r>
    </w:p>
    <w:p w14:paraId="73109C9A" w14:textId="77777777" w:rsidR="00845D6B" w:rsidRPr="003E1FB8" w:rsidRDefault="00845D6B" w:rsidP="00845D6B">
      <w:pPr>
        <w:pStyle w:val="ConsTitle"/>
        <w:spacing w:line="360" w:lineRule="auto"/>
        <w:ind w:firstLine="709"/>
        <w:jc w:val="both"/>
        <w:rPr>
          <w:rFonts w:ascii="Times New Roman" w:hAnsi="Times New Roman" w:cs="Times New Roman"/>
          <w:b w:val="0"/>
          <w:sz w:val="28"/>
          <w:szCs w:val="28"/>
          <w:shd w:val="clear" w:color="auto" w:fill="FFFFFF"/>
          <w:lang w:eastAsia="ru-RU"/>
        </w:rPr>
      </w:pPr>
      <w:r w:rsidRPr="003E1FB8">
        <w:rPr>
          <w:rFonts w:ascii="Times New Roman" w:hAnsi="Times New Roman" w:cs="Times New Roman"/>
          <w:b w:val="0"/>
          <w:sz w:val="28"/>
          <w:szCs w:val="28"/>
          <w:shd w:val="clear" w:color="auto" w:fill="FFFFFF"/>
          <w:lang w:eastAsia="ru-RU"/>
        </w:rPr>
        <w:t xml:space="preserve">Постановлением Правительства Российской Федерации от 10.03.2022 года № 336 «Об особенностях организации и осуществления </w:t>
      </w:r>
      <w:r w:rsidRPr="003E1FB8">
        <w:rPr>
          <w:rFonts w:ascii="Times New Roman" w:hAnsi="Times New Roman" w:cs="Times New Roman"/>
          <w:b w:val="0"/>
          <w:sz w:val="28"/>
          <w:szCs w:val="28"/>
          <w:shd w:val="clear" w:color="auto" w:fill="FFFFFF"/>
          <w:lang w:eastAsia="ru-RU"/>
        </w:rPr>
        <w:lastRenderedPageBreak/>
        <w:t>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5F54A9F8" w14:textId="291E8B09" w:rsidR="00845D6B" w:rsidRPr="006A7B25" w:rsidRDefault="006A7B25" w:rsidP="006A7B2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Оспаривания в суде юридическими лицами и индивидуальными предпринимателями оснований и результатов проведения в отношении их </w:t>
      </w:r>
      <w:r w:rsidRPr="00D134BE">
        <w:rPr>
          <w:rFonts w:ascii="Times New Roman" w:hAnsi="Times New Roman" w:cs="Times New Roman"/>
          <w:sz w:val="28"/>
          <w:szCs w:val="28"/>
        </w:rPr>
        <w:t>мероприятий по контролю за период 202</w:t>
      </w:r>
      <w:r>
        <w:rPr>
          <w:rFonts w:ascii="Times New Roman" w:hAnsi="Times New Roman" w:cs="Times New Roman"/>
          <w:sz w:val="28"/>
          <w:szCs w:val="28"/>
        </w:rPr>
        <w:t>5</w:t>
      </w:r>
      <w:r w:rsidRPr="00D134BE">
        <w:rPr>
          <w:rFonts w:ascii="Times New Roman" w:hAnsi="Times New Roman" w:cs="Times New Roman"/>
          <w:sz w:val="28"/>
          <w:szCs w:val="28"/>
        </w:rPr>
        <w:t xml:space="preserve"> год не было.</w:t>
      </w:r>
    </w:p>
    <w:p w14:paraId="4E0969D5" w14:textId="77777777" w:rsidR="00DB49F2" w:rsidRDefault="00DB49F2" w:rsidP="00F2516B">
      <w:pPr>
        <w:jc w:val="center"/>
        <w:rPr>
          <w:bCs/>
          <w:sz w:val="28"/>
          <w:szCs w:val="28"/>
        </w:rPr>
      </w:pPr>
      <w:r w:rsidRPr="007F2E10">
        <w:rPr>
          <w:bCs/>
          <w:sz w:val="28"/>
          <w:szCs w:val="28"/>
        </w:rPr>
        <w:t>МУНИЦИПАЛЬНЫЙ КОТРОЛЬ НА АВТОМОБИЛЬНОМ ТРАНСПОРТЕ,</w:t>
      </w:r>
      <w:r w:rsidR="00BC2C2F">
        <w:rPr>
          <w:bCs/>
          <w:sz w:val="28"/>
          <w:szCs w:val="28"/>
        </w:rPr>
        <w:t xml:space="preserve"> </w:t>
      </w:r>
      <w:r w:rsidRPr="007F2E10">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5A2DE8F1" w14:textId="77777777" w:rsidR="00217151" w:rsidRPr="00F76503" w:rsidRDefault="00217151" w:rsidP="00217151">
      <w:pPr>
        <w:spacing w:line="360" w:lineRule="auto"/>
        <w:ind w:firstLine="720"/>
        <w:jc w:val="both"/>
        <w:rPr>
          <w:sz w:val="28"/>
          <w:szCs w:val="28"/>
        </w:rPr>
      </w:pPr>
      <w:r w:rsidRPr="00F76503">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2E4E5A37" w14:textId="195F2CD4" w:rsidR="00DB49F2" w:rsidRPr="00F94B05" w:rsidRDefault="00217151" w:rsidP="00F94B0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Оспаривания в суде юридическими лицами и индивидуальными предпринимателями оснований и результатов проведения в отношении их </w:t>
      </w:r>
      <w:r w:rsidRPr="00D134BE">
        <w:rPr>
          <w:rFonts w:ascii="Times New Roman" w:hAnsi="Times New Roman" w:cs="Times New Roman"/>
          <w:sz w:val="28"/>
          <w:szCs w:val="28"/>
        </w:rPr>
        <w:t xml:space="preserve">мероприятий по контролю за </w:t>
      </w:r>
      <w:r w:rsidRPr="00FF51CE">
        <w:rPr>
          <w:rFonts w:ascii="Times New Roman" w:hAnsi="Times New Roman" w:cs="Times New Roman"/>
          <w:sz w:val="28"/>
          <w:szCs w:val="28"/>
        </w:rPr>
        <w:t>период 202</w:t>
      </w:r>
      <w:r w:rsidR="00E86EC3" w:rsidRPr="00FF51CE">
        <w:rPr>
          <w:rFonts w:ascii="Times New Roman" w:hAnsi="Times New Roman" w:cs="Times New Roman"/>
          <w:sz w:val="28"/>
          <w:szCs w:val="28"/>
        </w:rPr>
        <w:t>5</w:t>
      </w:r>
      <w:r w:rsidRPr="00FF51CE">
        <w:rPr>
          <w:rFonts w:ascii="Times New Roman" w:hAnsi="Times New Roman" w:cs="Times New Roman"/>
          <w:sz w:val="28"/>
          <w:szCs w:val="28"/>
        </w:rPr>
        <w:t xml:space="preserve"> год не </w:t>
      </w:r>
      <w:r w:rsidRPr="00D134BE">
        <w:rPr>
          <w:rFonts w:ascii="Times New Roman" w:hAnsi="Times New Roman" w:cs="Times New Roman"/>
          <w:sz w:val="28"/>
          <w:szCs w:val="28"/>
        </w:rPr>
        <w:t>было.</w:t>
      </w:r>
    </w:p>
    <w:p w14:paraId="0EE7C2B4" w14:textId="77777777" w:rsidR="00DB49F2" w:rsidRDefault="00DB49F2" w:rsidP="00F2516B">
      <w:pPr>
        <w:pStyle w:val="ConsPlusNormal"/>
        <w:spacing w:line="360" w:lineRule="auto"/>
        <w:ind w:firstLine="709"/>
        <w:jc w:val="center"/>
        <w:rPr>
          <w:rFonts w:ascii="Times New Roman" w:hAnsi="Times New Roman" w:cs="Times New Roman"/>
          <w:sz w:val="28"/>
          <w:szCs w:val="28"/>
        </w:rPr>
      </w:pPr>
      <w:r w:rsidRPr="00DB49F2">
        <w:rPr>
          <w:rFonts w:ascii="Times New Roman" w:hAnsi="Times New Roman" w:cs="Times New Roman"/>
          <w:sz w:val="28"/>
          <w:szCs w:val="28"/>
        </w:rPr>
        <w:t>РЕГИОНАЛЬНЫЙ ГОСУДАРСТВЕНЫЙ ЭКОЛОГИЧЕСКИЙ КОНТРОЛЬ (НАДЗОР).</w:t>
      </w:r>
    </w:p>
    <w:p w14:paraId="6C253B3F" w14:textId="77777777" w:rsidR="006C06F7" w:rsidRPr="00F76503" w:rsidRDefault="006C06F7" w:rsidP="006C06F7">
      <w:pPr>
        <w:spacing w:line="360" w:lineRule="auto"/>
        <w:ind w:firstLine="720"/>
        <w:jc w:val="both"/>
        <w:rPr>
          <w:sz w:val="28"/>
          <w:szCs w:val="28"/>
        </w:rPr>
      </w:pPr>
      <w:r w:rsidRPr="00F76503">
        <w:rPr>
          <w:sz w:val="28"/>
          <w:szCs w:val="28"/>
        </w:rPr>
        <w:t>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введены существенные ограничения на проведение контрольных (надзорных) мероприятий. Внеплановые контрольные мероприятия с взаимодействием с контролируемыми лицами за отчетный период не проводились.</w:t>
      </w:r>
    </w:p>
    <w:p w14:paraId="6B5EC124" w14:textId="658B448A" w:rsidR="008258A2" w:rsidRPr="006C06F7" w:rsidRDefault="006C06F7" w:rsidP="00784C7E">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Оспаривания в суде юридическими лицами и индивидуальными предпринимателями оснований и результатов проведения в отношении их </w:t>
      </w:r>
      <w:r w:rsidRPr="00D134BE">
        <w:rPr>
          <w:rFonts w:ascii="Times New Roman" w:hAnsi="Times New Roman" w:cs="Times New Roman"/>
          <w:sz w:val="28"/>
          <w:szCs w:val="28"/>
        </w:rPr>
        <w:lastRenderedPageBreak/>
        <w:t>мероприятий по контролю за период 202</w:t>
      </w:r>
      <w:r w:rsidR="00F123BF">
        <w:rPr>
          <w:rFonts w:ascii="Times New Roman" w:hAnsi="Times New Roman" w:cs="Times New Roman"/>
          <w:sz w:val="28"/>
          <w:szCs w:val="28"/>
        </w:rPr>
        <w:t>5</w:t>
      </w:r>
      <w:r w:rsidRPr="00D134BE">
        <w:rPr>
          <w:rFonts w:ascii="Times New Roman" w:hAnsi="Times New Roman" w:cs="Times New Roman"/>
          <w:sz w:val="28"/>
          <w:szCs w:val="28"/>
        </w:rPr>
        <w:t xml:space="preserve"> год не было.</w:t>
      </w:r>
    </w:p>
    <w:tbl>
      <w:tblPr>
        <w:tblStyle w:val="ad"/>
        <w:tblW w:w="0" w:type="auto"/>
        <w:tblLook w:val="04A0" w:firstRow="1" w:lastRow="0" w:firstColumn="1" w:lastColumn="0" w:noHBand="0" w:noVBand="1"/>
      </w:tblPr>
      <w:tblGrid>
        <w:gridCol w:w="9570"/>
      </w:tblGrid>
      <w:tr w:rsidR="00E1134E" w14:paraId="5F80E3F5" w14:textId="77777777" w:rsidTr="00E1134E">
        <w:tc>
          <w:tcPr>
            <w:tcW w:w="9570" w:type="dxa"/>
          </w:tcPr>
          <w:p w14:paraId="2D247997" w14:textId="77777777" w:rsidR="001B0873" w:rsidRDefault="001B0873" w:rsidP="001B0873">
            <w:pPr>
              <w:spacing w:line="360" w:lineRule="auto"/>
              <w:jc w:val="center"/>
              <w:rPr>
                <w:sz w:val="28"/>
                <w:szCs w:val="28"/>
              </w:rPr>
            </w:pPr>
            <w:r>
              <w:rPr>
                <w:sz w:val="28"/>
                <w:szCs w:val="28"/>
              </w:rPr>
              <w:t>Раздел 6</w:t>
            </w:r>
          </w:p>
          <w:p w14:paraId="6B5964E7" w14:textId="77777777" w:rsidR="00E1134E" w:rsidRDefault="00F2516B" w:rsidP="001B0873">
            <w:pPr>
              <w:spacing w:line="360" w:lineRule="auto"/>
              <w:jc w:val="center"/>
              <w:rPr>
                <w:sz w:val="28"/>
                <w:szCs w:val="28"/>
              </w:rPr>
            </w:pPr>
            <w:r>
              <w:rPr>
                <w:sz w:val="28"/>
                <w:szCs w:val="28"/>
              </w:rPr>
              <w:t>Сведения о достижении ключевых показателях вида контроля</w:t>
            </w:r>
            <w:r w:rsidR="00E1134E">
              <w:rPr>
                <w:sz w:val="28"/>
                <w:szCs w:val="28"/>
              </w:rPr>
              <w:t>.</w:t>
            </w:r>
          </w:p>
        </w:tc>
      </w:tr>
    </w:tbl>
    <w:p w14:paraId="6EB61986" w14:textId="77777777" w:rsidR="008F6EC7" w:rsidRDefault="008F6EC7" w:rsidP="00784C7E">
      <w:pPr>
        <w:spacing w:line="360" w:lineRule="auto"/>
        <w:jc w:val="both"/>
        <w:rPr>
          <w:sz w:val="28"/>
          <w:szCs w:val="28"/>
        </w:rPr>
      </w:pPr>
    </w:p>
    <w:p w14:paraId="5AFE1C9E" w14:textId="77777777" w:rsidR="004B11BF" w:rsidRDefault="004B11BF" w:rsidP="004B11BF">
      <w:pPr>
        <w:spacing w:line="360" w:lineRule="auto"/>
        <w:ind w:firstLine="708"/>
        <w:jc w:val="center"/>
        <w:rPr>
          <w:sz w:val="28"/>
          <w:szCs w:val="28"/>
        </w:rPr>
      </w:pPr>
      <w:r>
        <w:rPr>
          <w:sz w:val="28"/>
          <w:szCs w:val="28"/>
        </w:rPr>
        <w:t>МУНИЦИПАЛЬНЫЙ ЖИЛИЩНЫЙ КОНТРОЛЬ.</w:t>
      </w:r>
    </w:p>
    <w:p w14:paraId="619CCBD0" w14:textId="77777777" w:rsidR="00C56601" w:rsidRDefault="00C56601" w:rsidP="00C56601">
      <w:pPr>
        <w:spacing w:line="360" w:lineRule="auto"/>
        <w:ind w:firstLine="708"/>
        <w:jc w:val="both"/>
        <w:rPr>
          <w:sz w:val="28"/>
          <w:szCs w:val="28"/>
        </w:rPr>
      </w:pPr>
      <w:r>
        <w:rPr>
          <w:color w:val="000000" w:themeColor="text1"/>
          <w:sz w:val="28"/>
          <w:szCs w:val="28"/>
        </w:rPr>
        <w:t>Ключевые показатели- п</w:t>
      </w:r>
      <w:r w:rsidRPr="009837AD">
        <w:rPr>
          <w:color w:val="000000" w:themeColor="text1"/>
          <w:sz w:val="28"/>
          <w:szCs w:val="28"/>
        </w:rPr>
        <w:t xml:space="preserve">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r w:rsidRPr="009837AD">
        <w:rPr>
          <w:sz w:val="28"/>
          <w:szCs w:val="28"/>
        </w:rPr>
        <w:t>утверждены представительным органом муниципального образования.</w:t>
      </w:r>
    </w:p>
    <w:p w14:paraId="5743D269" w14:textId="77777777" w:rsidR="00C56601" w:rsidRDefault="00C56601" w:rsidP="00C56601">
      <w:pPr>
        <w:spacing w:line="360" w:lineRule="auto"/>
        <w:ind w:firstLine="708"/>
        <w:jc w:val="both"/>
        <w:rPr>
          <w:sz w:val="28"/>
          <w:szCs w:val="28"/>
        </w:rPr>
      </w:pPr>
      <w:r>
        <w:rPr>
          <w:sz w:val="28"/>
          <w:szCs w:val="28"/>
        </w:rPr>
        <w:t>Определяются как сумма стоимости восстановительного ремонта жилых помещений муниципального жилого фонда вследствие их неправильного использования.</w:t>
      </w:r>
    </w:p>
    <w:p w14:paraId="5FEBFCE7" w14:textId="5DEB42A9" w:rsidR="00C56601" w:rsidRDefault="00C56601" w:rsidP="00C56601">
      <w:pPr>
        <w:spacing w:line="360" w:lineRule="auto"/>
        <w:ind w:firstLine="708"/>
        <w:jc w:val="both"/>
        <w:rPr>
          <w:sz w:val="28"/>
          <w:szCs w:val="28"/>
        </w:rPr>
      </w:pPr>
      <w:r w:rsidRPr="006E4E16">
        <w:rPr>
          <w:sz w:val="28"/>
          <w:szCs w:val="28"/>
        </w:rPr>
        <w:t>В ходе анализа результативности муниципального контроля установлено</w:t>
      </w:r>
      <w:r>
        <w:rPr>
          <w:sz w:val="28"/>
          <w:szCs w:val="28"/>
        </w:rPr>
        <w:t>,</w:t>
      </w:r>
      <w:r w:rsidRPr="006E4E16">
        <w:rPr>
          <w:sz w:val="28"/>
          <w:szCs w:val="28"/>
        </w:rPr>
        <w:t xml:space="preserve"> </w:t>
      </w:r>
      <w:r>
        <w:rPr>
          <w:sz w:val="28"/>
          <w:szCs w:val="28"/>
        </w:rPr>
        <w:t>что ключевые показатели в 202</w:t>
      </w:r>
      <w:r w:rsidR="00A02DEC">
        <w:rPr>
          <w:sz w:val="28"/>
          <w:szCs w:val="28"/>
        </w:rPr>
        <w:t>5</w:t>
      </w:r>
      <w:r w:rsidRPr="006E4E16">
        <w:rPr>
          <w:sz w:val="28"/>
          <w:szCs w:val="28"/>
        </w:rPr>
        <w:t xml:space="preserve"> году</w:t>
      </w:r>
      <w:r>
        <w:rPr>
          <w:sz w:val="28"/>
          <w:szCs w:val="28"/>
        </w:rPr>
        <w:t xml:space="preserve"> с учетом действующего законодательства выполнены.  При проведении мероприятий без взаимодействия с контролируемыми лицами фактов неправильного использования   жилых помещений муниципального фонда не усмотрено.</w:t>
      </w:r>
    </w:p>
    <w:p w14:paraId="7B52264C" w14:textId="77777777" w:rsidR="00C56601" w:rsidRPr="00BC2C2F" w:rsidRDefault="00C56601" w:rsidP="00C56601">
      <w:pPr>
        <w:spacing w:line="360" w:lineRule="auto"/>
        <w:ind w:firstLine="708"/>
        <w:jc w:val="both"/>
        <w:rPr>
          <w:sz w:val="28"/>
          <w:szCs w:val="28"/>
        </w:rPr>
      </w:pPr>
      <w:r w:rsidRPr="00BC2C2F">
        <w:rPr>
          <w:sz w:val="28"/>
          <w:szCs w:val="28"/>
        </w:rPr>
        <w:t>Проведение профилактических мероприятий, направленных на снижение рисков причинения вреда, приоритетно по отношению к контрольным мероприятиям.</w:t>
      </w:r>
    </w:p>
    <w:p w14:paraId="19941F88" w14:textId="77777777" w:rsidR="00C56601" w:rsidRPr="00BC2C2F" w:rsidRDefault="00C56601" w:rsidP="00C56601">
      <w:pPr>
        <w:spacing w:line="360" w:lineRule="auto"/>
        <w:ind w:firstLine="708"/>
        <w:jc w:val="both"/>
        <w:rPr>
          <w:sz w:val="28"/>
          <w:szCs w:val="28"/>
        </w:rPr>
      </w:pPr>
      <w:r w:rsidRPr="00BC2C2F">
        <w:rPr>
          <w:sz w:val="28"/>
          <w:szCs w:val="28"/>
        </w:rPr>
        <w:t>В условиях моратория профилактические меры – альтернатива контрольным (надзорным) мероприятиям.</w:t>
      </w:r>
    </w:p>
    <w:p w14:paraId="628A69DD" w14:textId="77777777" w:rsidR="00C56601" w:rsidRPr="008A3343" w:rsidRDefault="00C56601" w:rsidP="00C56601">
      <w:pPr>
        <w:shd w:val="clear" w:color="auto" w:fill="FFFFFF"/>
        <w:spacing w:line="360" w:lineRule="auto"/>
        <w:ind w:firstLine="709"/>
        <w:jc w:val="both"/>
        <w:rPr>
          <w:color w:val="000000" w:themeColor="text1"/>
          <w:sz w:val="28"/>
          <w:szCs w:val="28"/>
        </w:rPr>
      </w:pPr>
      <w:r>
        <w:rPr>
          <w:sz w:val="28"/>
          <w:szCs w:val="28"/>
        </w:rPr>
        <w:t xml:space="preserve"> </w:t>
      </w:r>
      <w:r w:rsidRPr="008A3343">
        <w:rPr>
          <w:color w:val="000000" w:themeColor="text1"/>
          <w:sz w:val="28"/>
          <w:szCs w:val="28"/>
        </w:rPr>
        <w:t>Для достижения целей профилактики рисков причинения вреда (ущерба) охраняем</w:t>
      </w:r>
      <w:r>
        <w:rPr>
          <w:color w:val="000000" w:themeColor="text1"/>
          <w:sz w:val="28"/>
          <w:szCs w:val="28"/>
        </w:rPr>
        <w:t>ым законом ценностям отделом выполнены</w:t>
      </w:r>
      <w:r w:rsidRPr="008A3343">
        <w:rPr>
          <w:color w:val="000000" w:themeColor="text1"/>
          <w:sz w:val="28"/>
          <w:szCs w:val="28"/>
        </w:rPr>
        <w:t xml:space="preserve"> следующие задачи:</w:t>
      </w:r>
    </w:p>
    <w:p w14:paraId="730C2BBB" w14:textId="77777777" w:rsidR="00C56601" w:rsidRPr="008A3343" w:rsidRDefault="00C56601" w:rsidP="00C56601">
      <w:pPr>
        <w:shd w:val="clear" w:color="auto" w:fill="FFFFFF"/>
        <w:spacing w:line="360" w:lineRule="auto"/>
        <w:ind w:firstLine="709"/>
        <w:jc w:val="both"/>
        <w:rPr>
          <w:sz w:val="28"/>
          <w:szCs w:val="28"/>
        </w:rPr>
      </w:pPr>
      <w:r w:rsidRPr="008A3343">
        <w:rPr>
          <w:color w:val="000000" w:themeColor="text1"/>
          <w:sz w:val="28"/>
          <w:szCs w:val="28"/>
        </w:rPr>
        <w:t>1) анализ выявленных в результате проведения муниципального жилищного контроля нарушений обязательных требований</w:t>
      </w:r>
      <w:r w:rsidRPr="008A3343">
        <w:rPr>
          <w:sz w:val="28"/>
          <w:szCs w:val="28"/>
        </w:rPr>
        <w:t>;</w:t>
      </w:r>
    </w:p>
    <w:p w14:paraId="34F6AD14" w14:textId="77777777" w:rsidR="00C56601" w:rsidRPr="008A3343" w:rsidRDefault="00C56601" w:rsidP="00C56601">
      <w:pPr>
        <w:shd w:val="clear" w:color="auto" w:fill="FFFFFF"/>
        <w:spacing w:line="360" w:lineRule="auto"/>
        <w:ind w:firstLine="709"/>
        <w:jc w:val="both"/>
        <w:rPr>
          <w:sz w:val="28"/>
          <w:szCs w:val="28"/>
        </w:rPr>
      </w:pPr>
      <w:r w:rsidRPr="008A3343">
        <w:rPr>
          <w:sz w:val="28"/>
          <w:szCs w:val="28"/>
        </w:rPr>
        <w:t xml:space="preserve">2) оценка состояния подконтрольной среды (оценка возможной угрозы причинения вреда жизни, здоровью граждан) и установление зависимости </w:t>
      </w:r>
      <w:r w:rsidRPr="008A3343">
        <w:rPr>
          <w:sz w:val="28"/>
          <w:szCs w:val="28"/>
        </w:rPr>
        <w:lastRenderedPageBreak/>
        <w:t>видов и интенсивности профилактических мероприятий с учетом состояния подконтрольной среды;</w:t>
      </w:r>
    </w:p>
    <w:p w14:paraId="765AB3C0" w14:textId="77777777" w:rsidR="00C56601" w:rsidRDefault="00C56601" w:rsidP="00784C7E">
      <w:pPr>
        <w:shd w:val="clear" w:color="auto" w:fill="FFFFFF"/>
        <w:spacing w:line="360" w:lineRule="auto"/>
        <w:ind w:firstLine="709"/>
        <w:jc w:val="both"/>
        <w:rPr>
          <w:sz w:val="28"/>
          <w:szCs w:val="28"/>
        </w:rPr>
      </w:pPr>
      <w:r w:rsidRPr="008A3343">
        <w:rPr>
          <w:sz w:val="28"/>
          <w:szCs w:val="28"/>
        </w:rPr>
        <w:t>3) организация и проведение профилактических мероприятий с учетом состояния</w:t>
      </w:r>
      <w:r w:rsidR="00BC2C2F">
        <w:rPr>
          <w:sz w:val="28"/>
          <w:szCs w:val="28"/>
        </w:rPr>
        <w:t xml:space="preserve"> </w:t>
      </w:r>
      <w:r w:rsidRPr="008A3343">
        <w:rPr>
          <w:sz w:val="28"/>
          <w:szCs w:val="28"/>
        </w:rPr>
        <w:t>подконтрольной среды</w:t>
      </w:r>
      <w:r w:rsidRPr="008A3343">
        <w:rPr>
          <w:color w:val="000000" w:themeColor="text1"/>
          <w:sz w:val="28"/>
          <w:szCs w:val="28"/>
        </w:rPr>
        <w:t xml:space="preserve"> и анализа выявленных в результате проведения муниципального жилищного контроля нарушений обязательных требований</w:t>
      </w:r>
      <w:r w:rsidR="00784C7E">
        <w:rPr>
          <w:sz w:val="28"/>
          <w:szCs w:val="28"/>
        </w:rPr>
        <w:t>.</w:t>
      </w:r>
    </w:p>
    <w:p w14:paraId="10AEC4A3" w14:textId="77777777" w:rsidR="00F76503" w:rsidRDefault="004B11BF" w:rsidP="004B11BF">
      <w:pPr>
        <w:pStyle w:val="ConsPlusNormal"/>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МУНИЦИПАЛЬНЫЙ ЗЕМЕЛЬНЫЙ КОНТРОЛЬ.</w:t>
      </w:r>
    </w:p>
    <w:p w14:paraId="1BBA6CAC" w14:textId="77777777" w:rsidR="00C8379F" w:rsidRDefault="00C8379F" w:rsidP="00C8379F">
      <w:pPr>
        <w:spacing w:line="360" w:lineRule="auto"/>
        <w:ind w:firstLine="708"/>
        <w:jc w:val="both"/>
        <w:rPr>
          <w:sz w:val="28"/>
          <w:szCs w:val="28"/>
        </w:rPr>
      </w:pPr>
      <w:r>
        <w:rPr>
          <w:color w:val="000000" w:themeColor="text1"/>
          <w:sz w:val="28"/>
          <w:szCs w:val="28"/>
        </w:rPr>
        <w:t>Ключевые показатели- п</w:t>
      </w:r>
      <w:r w:rsidRPr="009837AD">
        <w:rPr>
          <w:color w:val="000000" w:themeColor="text1"/>
          <w:sz w:val="28"/>
          <w:szCs w:val="28"/>
        </w:rPr>
        <w:t xml:space="preserve">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r w:rsidRPr="009837AD">
        <w:rPr>
          <w:sz w:val="28"/>
          <w:szCs w:val="28"/>
        </w:rPr>
        <w:t>утверждены представительным орга</w:t>
      </w:r>
      <w:r>
        <w:rPr>
          <w:sz w:val="28"/>
          <w:szCs w:val="28"/>
        </w:rPr>
        <w:t>ном муниципального образования.</w:t>
      </w:r>
    </w:p>
    <w:p w14:paraId="59E7B296" w14:textId="77777777" w:rsidR="00C8379F" w:rsidRDefault="00C8379F" w:rsidP="00C8379F">
      <w:pPr>
        <w:spacing w:line="360" w:lineRule="auto"/>
        <w:ind w:firstLine="708"/>
        <w:jc w:val="both"/>
        <w:rPr>
          <w:sz w:val="28"/>
          <w:szCs w:val="28"/>
        </w:rPr>
      </w:pPr>
      <w:r>
        <w:rPr>
          <w:color w:val="000000" w:themeColor="text1"/>
          <w:sz w:val="28"/>
          <w:szCs w:val="28"/>
        </w:rPr>
        <w:t>Ключевые показатели:</w:t>
      </w:r>
    </w:p>
    <w:p w14:paraId="28BB15DC" w14:textId="77777777" w:rsidR="00C8379F" w:rsidRPr="0027672B" w:rsidRDefault="00C8379F" w:rsidP="00C8379F">
      <w:pPr>
        <w:spacing w:line="360" w:lineRule="auto"/>
        <w:jc w:val="both"/>
        <w:rPr>
          <w:color w:val="000000" w:themeColor="text1"/>
          <w:sz w:val="28"/>
          <w:szCs w:val="28"/>
        </w:rPr>
      </w:pPr>
      <w:r>
        <w:rPr>
          <w:color w:val="000000" w:themeColor="text1"/>
          <w:sz w:val="28"/>
          <w:szCs w:val="28"/>
        </w:rPr>
        <w:t>1</w:t>
      </w:r>
      <w:r w:rsidRPr="0027672B">
        <w:rPr>
          <w:color w:val="000000" w:themeColor="text1"/>
          <w:sz w:val="28"/>
          <w:szCs w:val="28"/>
        </w:rPr>
        <w:t>.Стоимость невыплаченной арендной платы за использование самовольно занятых земельных участков, находящихся в государственной или муниципальной собственности</w:t>
      </w:r>
      <w:r>
        <w:rPr>
          <w:color w:val="000000" w:themeColor="text1"/>
          <w:sz w:val="28"/>
          <w:szCs w:val="28"/>
        </w:rPr>
        <w:t xml:space="preserve">: </w:t>
      </w:r>
      <w:r w:rsidRPr="0027672B">
        <w:rPr>
          <w:color w:val="000000" w:themeColor="text1"/>
          <w:sz w:val="28"/>
          <w:szCs w:val="28"/>
        </w:rPr>
        <w:t>определяется как сумма невыплаченной в течение отчетного года арендной платы (НАП) за использование самовольно занятых земельных участков, находящихся в государственной или муниципальной собственности (в тыс. руб.). Расчет невыплаченной арендной платы осуществляется в соответствии с утвержденными методиками для предоставления земельных участков, государственная собственность на которые не разграничена, или соответственно земельных участков, находящихся в муниципальной собственности, при их предоставлении без проведения торгов.</w:t>
      </w:r>
    </w:p>
    <w:p w14:paraId="2C426BF2" w14:textId="77777777" w:rsidR="00C8379F" w:rsidRPr="0027672B" w:rsidRDefault="00C8379F" w:rsidP="00C8379F">
      <w:pPr>
        <w:pStyle w:val="s16"/>
        <w:spacing w:before="0" w:beforeAutospacing="0" w:after="0" w:afterAutospacing="0" w:line="360" w:lineRule="auto"/>
        <w:jc w:val="both"/>
        <w:rPr>
          <w:color w:val="000000" w:themeColor="text1"/>
          <w:sz w:val="28"/>
          <w:szCs w:val="28"/>
        </w:rPr>
      </w:pPr>
      <w:r w:rsidRPr="0027672B">
        <w:rPr>
          <w:color w:val="000000" w:themeColor="text1"/>
          <w:sz w:val="28"/>
          <w:szCs w:val="28"/>
        </w:rPr>
        <w:t>2. Величина недоплаченного земельного налога в связи с использованием земельных участков не по целевому назначению и выплатой земельного налога по не скорректированной (с учетом фактического использования земельного уча</w:t>
      </w:r>
      <w:r>
        <w:rPr>
          <w:color w:val="000000" w:themeColor="text1"/>
          <w:sz w:val="28"/>
          <w:szCs w:val="28"/>
        </w:rPr>
        <w:t>стка) его кадастровой стоимости:</w:t>
      </w:r>
    </w:p>
    <w:p w14:paraId="0B33E049" w14:textId="77777777" w:rsidR="00C8379F" w:rsidRPr="0027672B" w:rsidRDefault="00C8379F" w:rsidP="00C8379F">
      <w:pPr>
        <w:pStyle w:val="s16"/>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Pr="0027672B">
        <w:rPr>
          <w:color w:val="000000" w:themeColor="text1"/>
          <w:sz w:val="28"/>
          <w:szCs w:val="28"/>
        </w:rPr>
        <w:t xml:space="preserve">определяется как сумма недоплаченного в течение отчетного года земельного налога (НЗН) в связи с использованием земельных участков не по целевому назначению и выплатой земельного налога по не </w:t>
      </w:r>
      <w:r w:rsidRPr="0027672B">
        <w:rPr>
          <w:color w:val="000000" w:themeColor="text1"/>
          <w:sz w:val="28"/>
          <w:szCs w:val="28"/>
        </w:rPr>
        <w:lastRenderedPageBreak/>
        <w:t>скорректированной (с учетом фактического использования земельного участка) его кадастровой стоимости (в тыс. руб.).</w:t>
      </w:r>
    </w:p>
    <w:p w14:paraId="602FFAED" w14:textId="77777777" w:rsidR="00C8379F" w:rsidRPr="0027672B" w:rsidRDefault="00C8379F" w:rsidP="00C8379F">
      <w:pPr>
        <w:pStyle w:val="s16"/>
        <w:spacing w:before="0" w:beforeAutospacing="0" w:after="0" w:afterAutospacing="0" w:line="360" w:lineRule="auto"/>
        <w:jc w:val="both"/>
        <w:rPr>
          <w:color w:val="000000" w:themeColor="text1"/>
          <w:sz w:val="28"/>
          <w:szCs w:val="28"/>
        </w:rPr>
      </w:pPr>
      <w:r w:rsidRPr="0027672B">
        <w:rPr>
          <w:color w:val="000000" w:themeColor="text1"/>
          <w:sz w:val="28"/>
          <w:szCs w:val="28"/>
        </w:rPr>
        <w:t>3.</w:t>
      </w:r>
      <w:r w:rsidRPr="0027672B">
        <w:rPr>
          <w:color w:val="000000"/>
          <w:sz w:val="28"/>
          <w:szCs w:val="28"/>
        </w:rPr>
        <w:t xml:space="preserve"> Стоимость приведения земельного участка в состояние, пригодное для использования по целевому назначению, в случае если обязанность такого приведения наступила в отчетном году и не была исполнена землепользователем</w:t>
      </w:r>
      <w:r>
        <w:rPr>
          <w:color w:val="000000"/>
          <w:sz w:val="28"/>
          <w:szCs w:val="28"/>
        </w:rPr>
        <w:t>:</w:t>
      </w:r>
      <w:r w:rsidRPr="0027672B">
        <w:rPr>
          <w:color w:val="000000"/>
          <w:sz w:val="28"/>
          <w:szCs w:val="28"/>
        </w:rPr>
        <w:t xml:space="preserve"> </w:t>
      </w:r>
      <w:r w:rsidRPr="0027672B">
        <w:rPr>
          <w:color w:val="000000" w:themeColor="text1"/>
          <w:sz w:val="28"/>
          <w:szCs w:val="28"/>
        </w:rPr>
        <w:t>определяется как сумма стоимости всех мероприятий по</w:t>
      </w:r>
      <w:r>
        <w:rPr>
          <w:color w:val="000000" w:themeColor="text1"/>
          <w:sz w:val="28"/>
          <w:szCs w:val="28"/>
        </w:rPr>
        <w:t xml:space="preserve"> </w:t>
      </w:r>
      <w:r w:rsidRPr="0027672B">
        <w:rPr>
          <w:color w:val="000000"/>
          <w:sz w:val="28"/>
          <w:szCs w:val="28"/>
        </w:rPr>
        <w:t>приведению земельных участков (ПЗУ) в состояние, пригодное для использования по целевому назначению, в случае если обязанность такого приведения наступила в отчетном году и не была исполнена землепользователем</w:t>
      </w:r>
      <w:r w:rsidRPr="0027672B">
        <w:rPr>
          <w:color w:val="000000" w:themeColor="text1"/>
          <w:sz w:val="28"/>
          <w:szCs w:val="28"/>
        </w:rPr>
        <w:t xml:space="preserve"> (в тыс. руб.).</w:t>
      </w:r>
    </w:p>
    <w:p w14:paraId="2BBA4EF5" w14:textId="6A7958B4" w:rsidR="00C8379F" w:rsidRDefault="00C8379F" w:rsidP="00C8379F">
      <w:pPr>
        <w:spacing w:line="360" w:lineRule="auto"/>
        <w:ind w:firstLine="708"/>
        <w:jc w:val="both"/>
        <w:rPr>
          <w:sz w:val="28"/>
          <w:szCs w:val="28"/>
        </w:rPr>
      </w:pPr>
      <w:r w:rsidRPr="006E4E16">
        <w:rPr>
          <w:sz w:val="28"/>
          <w:szCs w:val="28"/>
        </w:rPr>
        <w:t>В ходе анализа результативности муниципального контроля установлено</w:t>
      </w:r>
      <w:r>
        <w:rPr>
          <w:sz w:val="28"/>
          <w:szCs w:val="28"/>
        </w:rPr>
        <w:t>,</w:t>
      </w:r>
      <w:r w:rsidRPr="006E4E16">
        <w:rPr>
          <w:sz w:val="28"/>
          <w:szCs w:val="28"/>
        </w:rPr>
        <w:t xml:space="preserve"> </w:t>
      </w:r>
      <w:r>
        <w:rPr>
          <w:sz w:val="28"/>
          <w:szCs w:val="28"/>
        </w:rPr>
        <w:t>что ключевые показатели в 202</w:t>
      </w:r>
      <w:r w:rsidR="00106AD1">
        <w:rPr>
          <w:sz w:val="28"/>
          <w:szCs w:val="28"/>
        </w:rPr>
        <w:t>5</w:t>
      </w:r>
      <w:r w:rsidRPr="006E4E16">
        <w:rPr>
          <w:sz w:val="28"/>
          <w:szCs w:val="28"/>
        </w:rPr>
        <w:t xml:space="preserve"> году</w:t>
      </w:r>
      <w:r>
        <w:rPr>
          <w:sz w:val="28"/>
          <w:szCs w:val="28"/>
        </w:rPr>
        <w:t xml:space="preserve"> с учетом действующего законодательства выполнены.  При проведении мероприятий без взаимодействия с контролируемыми лицами фактов неправильного использования   жилых помещений муниципального фонда не усмотрено.</w:t>
      </w:r>
    </w:p>
    <w:p w14:paraId="2573E652" w14:textId="77777777" w:rsidR="00C8379F" w:rsidRPr="00BC2C2F" w:rsidRDefault="00C8379F" w:rsidP="00C8379F">
      <w:pPr>
        <w:spacing w:line="360" w:lineRule="auto"/>
        <w:ind w:firstLine="708"/>
        <w:jc w:val="both"/>
        <w:rPr>
          <w:sz w:val="28"/>
          <w:szCs w:val="28"/>
        </w:rPr>
      </w:pPr>
      <w:r w:rsidRPr="00BC2C2F">
        <w:rPr>
          <w:sz w:val="28"/>
          <w:szCs w:val="28"/>
        </w:rPr>
        <w:t>Проведение профилактических мероприятий, направленных на снижение рисков причинения вреда, приоритетно по отношению к контрольным мероприятиям.</w:t>
      </w:r>
    </w:p>
    <w:p w14:paraId="6A579F0B" w14:textId="77777777" w:rsidR="00C8379F" w:rsidRPr="00BC2C2F" w:rsidRDefault="00C8379F" w:rsidP="00C8379F">
      <w:pPr>
        <w:spacing w:line="360" w:lineRule="auto"/>
        <w:ind w:firstLine="708"/>
        <w:jc w:val="both"/>
        <w:rPr>
          <w:sz w:val="28"/>
          <w:szCs w:val="28"/>
        </w:rPr>
      </w:pPr>
      <w:r w:rsidRPr="00BC2C2F">
        <w:rPr>
          <w:sz w:val="28"/>
          <w:szCs w:val="28"/>
        </w:rPr>
        <w:t>В условиях моратория профилактические меры – альтернатива контрольным (надзорным) мероприятиям.</w:t>
      </w:r>
    </w:p>
    <w:p w14:paraId="3E7D5F3C" w14:textId="77777777" w:rsidR="00C8379F" w:rsidRPr="008A3343" w:rsidRDefault="00C8379F" w:rsidP="00C8379F">
      <w:pPr>
        <w:shd w:val="clear" w:color="auto" w:fill="FFFFFF"/>
        <w:spacing w:line="360" w:lineRule="auto"/>
        <w:ind w:firstLine="709"/>
        <w:jc w:val="both"/>
        <w:rPr>
          <w:color w:val="000000" w:themeColor="text1"/>
          <w:sz w:val="28"/>
          <w:szCs w:val="28"/>
        </w:rPr>
      </w:pPr>
      <w:r>
        <w:rPr>
          <w:sz w:val="28"/>
          <w:szCs w:val="28"/>
        </w:rPr>
        <w:t xml:space="preserve"> </w:t>
      </w:r>
      <w:r w:rsidRPr="008A3343">
        <w:rPr>
          <w:color w:val="000000" w:themeColor="text1"/>
          <w:sz w:val="28"/>
          <w:szCs w:val="28"/>
        </w:rPr>
        <w:t>Для достижения целей профилактики рисков причинения вреда (ущерба) охраняем</w:t>
      </w:r>
      <w:r>
        <w:rPr>
          <w:color w:val="000000" w:themeColor="text1"/>
          <w:sz w:val="28"/>
          <w:szCs w:val="28"/>
        </w:rPr>
        <w:t>ым законом ценностям отделом выполнены</w:t>
      </w:r>
      <w:r w:rsidRPr="008A3343">
        <w:rPr>
          <w:color w:val="000000" w:themeColor="text1"/>
          <w:sz w:val="28"/>
          <w:szCs w:val="28"/>
        </w:rPr>
        <w:t xml:space="preserve"> следующие задачи:</w:t>
      </w:r>
    </w:p>
    <w:p w14:paraId="6ABB4C66" w14:textId="77777777" w:rsidR="00C8379F" w:rsidRPr="008A3343" w:rsidRDefault="00C8379F" w:rsidP="00C8379F">
      <w:pPr>
        <w:shd w:val="clear" w:color="auto" w:fill="FFFFFF"/>
        <w:spacing w:line="360" w:lineRule="auto"/>
        <w:ind w:firstLine="709"/>
        <w:jc w:val="both"/>
        <w:rPr>
          <w:sz w:val="28"/>
          <w:szCs w:val="28"/>
        </w:rPr>
      </w:pPr>
      <w:r w:rsidRPr="008A3343">
        <w:rPr>
          <w:color w:val="000000" w:themeColor="text1"/>
          <w:sz w:val="28"/>
          <w:szCs w:val="28"/>
        </w:rPr>
        <w:t>1) анализ выявленных в результате проведения муниципального жилищного контроля нарушений обязательных требований</w:t>
      </w:r>
      <w:r w:rsidRPr="008A3343">
        <w:rPr>
          <w:sz w:val="28"/>
          <w:szCs w:val="28"/>
        </w:rPr>
        <w:t>;</w:t>
      </w:r>
    </w:p>
    <w:p w14:paraId="2E6EC976" w14:textId="77777777" w:rsidR="00C8379F" w:rsidRPr="008A3343" w:rsidRDefault="00C8379F" w:rsidP="00C8379F">
      <w:pPr>
        <w:shd w:val="clear" w:color="auto" w:fill="FFFFFF"/>
        <w:spacing w:line="360" w:lineRule="auto"/>
        <w:ind w:firstLine="709"/>
        <w:jc w:val="both"/>
        <w:rPr>
          <w:sz w:val="28"/>
          <w:szCs w:val="28"/>
        </w:rPr>
      </w:pPr>
      <w:r w:rsidRPr="008A3343">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6B3376A0" w14:textId="77777777" w:rsidR="00C8379F" w:rsidRDefault="00C8379F" w:rsidP="00784C7E">
      <w:pPr>
        <w:shd w:val="clear" w:color="auto" w:fill="FFFFFF"/>
        <w:spacing w:line="360" w:lineRule="auto"/>
        <w:ind w:firstLine="709"/>
        <w:jc w:val="both"/>
        <w:rPr>
          <w:sz w:val="28"/>
          <w:szCs w:val="28"/>
        </w:rPr>
      </w:pPr>
      <w:r w:rsidRPr="008A3343">
        <w:rPr>
          <w:sz w:val="28"/>
          <w:szCs w:val="28"/>
        </w:rPr>
        <w:lastRenderedPageBreak/>
        <w:t>3) организация и проведение профилактических мероприятий с учетом состояния подконтрольной среды</w:t>
      </w:r>
      <w:r w:rsidRPr="008A3343">
        <w:rPr>
          <w:color w:val="000000" w:themeColor="text1"/>
          <w:sz w:val="28"/>
          <w:szCs w:val="28"/>
        </w:rPr>
        <w:t xml:space="preserve"> и анализа выявленных в результате проведения муниципального жилищного контроля нарушений обязательных требований</w:t>
      </w:r>
      <w:r w:rsidRPr="008A3343">
        <w:rPr>
          <w:sz w:val="28"/>
          <w:szCs w:val="28"/>
        </w:rPr>
        <w:t>.</w:t>
      </w:r>
    </w:p>
    <w:p w14:paraId="305AD242" w14:textId="77777777" w:rsidR="005F5DA0" w:rsidRDefault="005F5DA0" w:rsidP="005F43EB">
      <w:pPr>
        <w:spacing w:line="360" w:lineRule="auto"/>
        <w:ind w:firstLine="708"/>
        <w:jc w:val="both"/>
        <w:rPr>
          <w:sz w:val="28"/>
          <w:szCs w:val="28"/>
        </w:rPr>
      </w:pPr>
      <w:r w:rsidRPr="00BC4A0C">
        <w:rPr>
          <w:sz w:val="28"/>
          <w:szCs w:val="28"/>
        </w:rPr>
        <w:t>МУНИЦИПАЛЬНЫЙ КОНТРОЛЬ В СФЕРЕ БЛАГОУСТРОЙСТВА.</w:t>
      </w:r>
    </w:p>
    <w:p w14:paraId="4C51FA82" w14:textId="77777777" w:rsidR="00AB13D5" w:rsidRPr="00106AD1" w:rsidRDefault="00AB13D5" w:rsidP="00AB13D5">
      <w:pPr>
        <w:spacing w:line="360" w:lineRule="auto"/>
        <w:ind w:firstLine="708"/>
        <w:jc w:val="both"/>
        <w:rPr>
          <w:sz w:val="28"/>
          <w:szCs w:val="28"/>
        </w:rPr>
      </w:pPr>
      <w:r w:rsidRPr="00106AD1">
        <w:rPr>
          <w:sz w:val="28"/>
          <w:szCs w:val="28"/>
        </w:rPr>
        <w:t>Для муниципального контроля в сфере благоустройства установлены следующие ключевые показатели вида контроля и их целевые значения:</w:t>
      </w:r>
    </w:p>
    <w:p w14:paraId="0004396D" w14:textId="77777777" w:rsidR="00AB13D5" w:rsidRPr="00106AD1" w:rsidRDefault="00AB13D5" w:rsidP="00AB13D5">
      <w:pPr>
        <w:spacing w:line="360" w:lineRule="auto"/>
        <w:ind w:firstLine="708"/>
        <w:jc w:val="both"/>
        <w:rPr>
          <w:sz w:val="28"/>
          <w:szCs w:val="28"/>
        </w:rPr>
      </w:pPr>
      <w:r w:rsidRPr="00106AD1">
        <w:rPr>
          <w:sz w:val="28"/>
          <w:szCs w:val="28"/>
        </w:rPr>
        <w:t>1) Доля устраненных нарушений из числа выявленных нарушений обязательных требований - 70%.</w:t>
      </w:r>
    </w:p>
    <w:p w14:paraId="3D1BC92A" w14:textId="77777777" w:rsidR="00AB13D5" w:rsidRPr="00106AD1" w:rsidRDefault="00AB13D5" w:rsidP="00AB13D5">
      <w:pPr>
        <w:spacing w:line="360" w:lineRule="auto"/>
        <w:ind w:firstLine="708"/>
        <w:jc w:val="both"/>
        <w:rPr>
          <w:sz w:val="28"/>
          <w:szCs w:val="28"/>
        </w:rPr>
      </w:pPr>
      <w:r w:rsidRPr="00106AD1">
        <w:rPr>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14:paraId="6E011D6F" w14:textId="77777777" w:rsidR="00AB13D5" w:rsidRPr="00106AD1" w:rsidRDefault="00AB13D5" w:rsidP="00AB13D5">
      <w:pPr>
        <w:spacing w:line="360" w:lineRule="auto"/>
        <w:ind w:firstLine="708"/>
        <w:jc w:val="both"/>
        <w:rPr>
          <w:sz w:val="28"/>
          <w:szCs w:val="28"/>
        </w:rPr>
      </w:pPr>
      <w:r w:rsidRPr="00106AD1">
        <w:rPr>
          <w:sz w:val="28"/>
          <w:szCs w:val="28"/>
        </w:rPr>
        <w:t>3) Доля отмененных результатов контрольных мероприятий - 0%.</w:t>
      </w:r>
    </w:p>
    <w:p w14:paraId="3BD31679" w14:textId="77777777" w:rsidR="00AB13D5" w:rsidRPr="00106AD1" w:rsidRDefault="00AB13D5" w:rsidP="00AB13D5">
      <w:pPr>
        <w:spacing w:line="360" w:lineRule="auto"/>
        <w:ind w:firstLine="708"/>
        <w:jc w:val="both"/>
        <w:rPr>
          <w:sz w:val="28"/>
          <w:szCs w:val="28"/>
        </w:rPr>
      </w:pPr>
      <w:r w:rsidRPr="00106AD1">
        <w:rPr>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2C11F035" w14:textId="77777777" w:rsidR="00AB13D5" w:rsidRPr="00106AD1" w:rsidRDefault="00AB13D5" w:rsidP="00AB13D5">
      <w:pPr>
        <w:spacing w:line="360" w:lineRule="auto"/>
        <w:ind w:firstLine="708"/>
        <w:jc w:val="both"/>
        <w:rPr>
          <w:sz w:val="28"/>
          <w:szCs w:val="28"/>
        </w:rPr>
      </w:pPr>
      <w:r w:rsidRPr="00106AD1">
        <w:rPr>
          <w:sz w:val="28"/>
          <w:szCs w:val="28"/>
        </w:rPr>
        <w:t>5) Доля вынесенных судебных решений о назначении административного наказания по материалам администрации - 95%.</w:t>
      </w:r>
    </w:p>
    <w:p w14:paraId="61261965" w14:textId="77777777" w:rsidR="00963EF8" w:rsidRPr="00106AD1" w:rsidRDefault="00AB13D5" w:rsidP="00AB13D5">
      <w:pPr>
        <w:spacing w:line="360" w:lineRule="auto"/>
        <w:ind w:firstLine="708"/>
        <w:jc w:val="both"/>
        <w:rPr>
          <w:sz w:val="28"/>
          <w:szCs w:val="28"/>
        </w:rPr>
      </w:pPr>
      <w:r w:rsidRPr="00106AD1">
        <w:rPr>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51B5EEC7" w14:textId="0DA928FD" w:rsidR="00863AFC" w:rsidRPr="00106AD1" w:rsidRDefault="00863AFC" w:rsidP="00AB13D5">
      <w:pPr>
        <w:spacing w:line="360" w:lineRule="auto"/>
        <w:ind w:firstLine="708"/>
        <w:jc w:val="both"/>
        <w:rPr>
          <w:sz w:val="28"/>
          <w:szCs w:val="28"/>
        </w:rPr>
      </w:pPr>
      <w:r w:rsidRPr="00106AD1">
        <w:rPr>
          <w:sz w:val="28"/>
          <w:szCs w:val="28"/>
        </w:rPr>
        <w:t>В ходе анализа результативности муниципального контроля установлено, что ключевые показатели в 202</w:t>
      </w:r>
      <w:r w:rsidR="00E86EC3" w:rsidRPr="00106AD1">
        <w:rPr>
          <w:sz w:val="28"/>
          <w:szCs w:val="28"/>
        </w:rPr>
        <w:t>5</w:t>
      </w:r>
      <w:r w:rsidRPr="00106AD1">
        <w:rPr>
          <w:sz w:val="28"/>
          <w:szCs w:val="28"/>
        </w:rPr>
        <w:t xml:space="preserve"> году выполнены в полном объеме.</w:t>
      </w:r>
    </w:p>
    <w:p w14:paraId="4B9630BE" w14:textId="77777777" w:rsidR="00863AFC" w:rsidRPr="00106AD1" w:rsidRDefault="00863AFC" w:rsidP="00863AFC">
      <w:pPr>
        <w:spacing w:line="360" w:lineRule="auto"/>
        <w:ind w:firstLine="708"/>
        <w:jc w:val="both"/>
        <w:rPr>
          <w:sz w:val="28"/>
          <w:szCs w:val="28"/>
        </w:rPr>
      </w:pPr>
      <w:r w:rsidRPr="00106AD1">
        <w:rPr>
          <w:sz w:val="28"/>
          <w:szCs w:val="28"/>
        </w:rPr>
        <w:t xml:space="preserve"> Для достижения целей профилактики рисков причинения вреда (ущерба) охраняемым законом ценностям выполнены следующие задачи:</w:t>
      </w:r>
    </w:p>
    <w:p w14:paraId="5BD8CACE" w14:textId="77777777" w:rsidR="00863AFC" w:rsidRPr="00106AD1" w:rsidRDefault="00863AFC" w:rsidP="00863AFC">
      <w:pPr>
        <w:spacing w:line="360" w:lineRule="auto"/>
        <w:ind w:firstLine="708"/>
        <w:jc w:val="both"/>
        <w:rPr>
          <w:sz w:val="28"/>
          <w:szCs w:val="28"/>
        </w:rPr>
      </w:pPr>
      <w:r w:rsidRPr="00106AD1">
        <w:rPr>
          <w:sz w:val="28"/>
          <w:szCs w:val="28"/>
        </w:rPr>
        <w:lastRenderedPageBreak/>
        <w:t>1) анализ выявленных в результате проведения муниципального контроля в сфере благоустройства нарушений обязательных требований;</w:t>
      </w:r>
    </w:p>
    <w:p w14:paraId="26E91C40" w14:textId="77777777" w:rsidR="00863AFC" w:rsidRPr="00106AD1" w:rsidRDefault="00863AFC" w:rsidP="00784C7E">
      <w:pPr>
        <w:spacing w:line="360" w:lineRule="auto"/>
        <w:ind w:firstLine="708"/>
        <w:jc w:val="both"/>
        <w:rPr>
          <w:sz w:val="28"/>
          <w:szCs w:val="28"/>
        </w:rPr>
      </w:pPr>
      <w:r w:rsidRPr="00106AD1">
        <w:rPr>
          <w:sz w:val="28"/>
          <w:szCs w:val="28"/>
        </w:rPr>
        <w:t>2)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в сфере благоустройства нарушений обязательных требований.</w:t>
      </w:r>
    </w:p>
    <w:p w14:paraId="57ED8DCD" w14:textId="77777777" w:rsidR="002B3D7E" w:rsidRPr="00106AD1" w:rsidRDefault="002B3D7E" w:rsidP="00DC2427">
      <w:pPr>
        <w:jc w:val="center"/>
        <w:rPr>
          <w:bCs/>
          <w:sz w:val="28"/>
          <w:szCs w:val="28"/>
        </w:rPr>
      </w:pPr>
      <w:r w:rsidRPr="00106AD1">
        <w:rPr>
          <w:bCs/>
          <w:sz w:val="28"/>
          <w:szCs w:val="28"/>
        </w:rPr>
        <w:t>МУНИЦИПАЛЬНЫЙ КОТРОЛЬ НА АВТОМОБИЛЬНОМ ТРАНСПОРТЕ,</w:t>
      </w:r>
      <w:r w:rsidR="00BC2C2F" w:rsidRPr="00106AD1">
        <w:rPr>
          <w:bCs/>
          <w:sz w:val="28"/>
          <w:szCs w:val="28"/>
        </w:rPr>
        <w:t xml:space="preserve"> </w:t>
      </w:r>
      <w:r w:rsidRPr="00106AD1">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70E9C292" w14:textId="77777777" w:rsidR="003B45E1" w:rsidRPr="00106AD1" w:rsidRDefault="003B45E1" w:rsidP="003B45E1">
      <w:pPr>
        <w:spacing w:line="360" w:lineRule="auto"/>
        <w:ind w:firstLine="708"/>
        <w:jc w:val="both"/>
        <w:rPr>
          <w:sz w:val="28"/>
          <w:szCs w:val="28"/>
        </w:rPr>
      </w:pPr>
      <w:r w:rsidRPr="00106AD1">
        <w:rPr>
          <w:sz w:val="28"/>
          <w:szCs w:val="28"/>
        </w:rPr>
        <w:t>Для муниципального контроля на автомобильном транспорте установлены следующие ключевые показатели вида контроля и их целевые значения:</w:t>
      </w:r>
    </w:p>
    <w:p w14:paraId="52DA59F7" w14:textId="77777777" w:rsidR="003B45E1" w:rsidRPr="00106AD1" w:rsidRDefault="003B45E1" w:rsidP="003B45E1">
      <w:pPr>
        <w:spacing w:line="360" w:lineRule="auto"/>
        <w:ind w:firstLine="708"/>
        <w:jc w:val="both"/>
        <w:rPr>
          <w:sz w:val="28"/>
          <w:szCs w:val="28"/>
        </w:rPr>
      </w:pPr>
      <w:r w:rsidRPr="00106AD1">
        <w:rPr>
          <w:sz w:val="28"/>
          <w:szCs w:val="28"/>
        </w:rPr>
        <w:t>1) Доля устраненных нарушений из числа выявленных нарушений обязательных требований - 70%.</w:t>
      </w:r>
    </w:p>
    <w:p w14:paraId="1DBA4D8C" w14:textId="77777777" w:rsidR="003B45E1" w:rsidRPr="00106AD1" w:rsidRDefault="003B45E1" w:rsidP="003B45E1">
      <w:pPr>
        <w:spacing w:line="360" w:lineRule="auto"/>
        <w:ind w:firstLine="708"/>
        <w:jc w:val="both"/>
        <w:rPr>
          <w:sz w:val="28"/>
          <w:szCs w:val="28"/>
        </w:rPr>
      </w:pPr>
      <w:r w:rsidRPr="00106AD1">
        <w:rPr>
          <w:sz w:val="28"/>
          <w:szCs w:val="28"/>
        </w:rPr>
        <w:t>2) Доля обоснованных жалоб на действия (бездействие) администрации и (или) его должностного лица при проведении контрольных мероприятий - 0%.</w:t>
      </w:r>
    </w:p>
    <w:p w14:paraId="0F3DAE28" w14:textId="77777777" w:rsidR="003B45E1" w:rsidRPr="00106AD1" w:rsidRDefault="003B45E1" w:rsidP="003B45E1">
      <w:pPr>
        <w:spacing w:line="360" w:lineRule="auto"/>
        <w:ind w:firstLine="708"/>
        <w:jc w:val="both"/>
        <w:rPr>
          <w:sz w:val="28"/>
          <w:szCs w:val="28"/>
        </w:rPr>
      </w:pPr>
      <w:r w:rsidRPr="00106AD1">
        <w:rPr>
          <w:sz w:val="28"/>
          <w:szCs w:val="28"/>
        </w:rPr>
        <w:t>3) Доля отмененных результатов контрольных мероприятий - 0%.</w:t>
      </w:r>
    </w:p>
    <w:p w14:paraId="4C4EF425" w14:textId="77777777" w:rsidR="003B45E1" w:rsidRPr="00106AD1" w:rsidRDefault="003B45E1" w:rsidP="003B45E1">
      <w:pPr>
        <w:spacing w:line="360" w:lineRule="auto"/>
        <w:ind w:firstLine="708"/>
        <w:jc w:val="both"/>
        <w:rPr>
          <w:sz w:val="28"/>
          <w:szCs w:val="28"/>
        </w:rPr>
      </w:pPr>
      <w:r w:rsidRPr="00106AD1">
        <w:rPr>
          <w:sz w:val="28"/>
          <w:szCs w:val="28"/>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0BF91173" w14:textId="77777777" w:rsidR="003B45E1" w:rsidRPr="00106AD1" w:rsidRDefault="003B45E1" w:rsidP="003B45E1">
      <w:pPr>
        <w:spacing w:line="360" w:lineRule="auto"/>
        <w:ind w:firstLine="708"/>
        <w:jc w:val="both"/>
        <w:rPr>
          <w:sz w:val="28"/>
          <w:szCs w:val="28"/>
        </w:rPr>
      </w:pPr>
      <w:r w:rsidRPr="00106AD1">
        <w:rPr>
          <w:sz w:val="28"/>
          <w:szCs w:val="28"/>
        </w:rPr>
        <w:t>5) Доля вынесенных судебных решений о назначении административного наказания по материалам администрации - 95%.</w:t>
      </w:r>
    </w:p>
    <w:p w14:paraId="60EA147C" w14:textId="77777777" w:rsidR="003B45E1" w:rsidRPr="00106AD1" w:rsidRDefault="003B45E1" w:rsidP="003B45E1">
      <w:pPr>
        <w:spacing w:line="360" w:lineRule="auto"/>
        <w:ind w:firstLine="708"/>
        <w:jc w:val="both"/>
        <w:rPr>
          <w:sz w:val="28"/>
          <w:szCs w:val="28"/>
        </w:rPr>
      </w:pPr>
      <w:r w:rsidRPr="00106AD1">
        <w:rPr>
          <w:sz w:val="28"/>
          <w:szCs w:val="28"/>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11BA3034" w14:textId="0F20D043" w:rsidR="00863AFC" w:rsidRPr="00B17FF4" w:rsidRDefault="00863AFC" w:rsidP="003B45E1">
      <w:pPr>
        <w:spacing w:line="360" w:lineRule="auto"/>
        <w:ind w:firstLine="708"/>
        <w:jc w:val="both"/>
        <w:rPr>
          <w:sz w:val="28"/>
          <w:szCs w:val="28"/>
        </w:rPr>
      </w:pPr>
      <w:r w:rsidRPr="00B17FF4">
        <w:rPr>
          <w:sz w:val="28"/>
          <w:szCs w:val="28"/>
        </w:rPr>
        <w:lastRenderedPageBreak/>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B17FF4">
        <w:t xml:space="preserve"> </w:t>
      </w:r>
      <w:r w:rsidRPr="00B17FF4">
        <w:rPr>
          <w:sz w:val="28"/>
          <w:szCs w:val="28"/>
        </w:rPr>
        <w:t>В условиях моратория профилактические меры – альтернатива контрольным (надзорным) мероприятиям.</w:t>
      </w:r>
    </w:p>
    <w:p w14:paraId="2ED7F663" w14:textId="77777777" w:rsidR="00863AFC" w:rsidRPr="00B17FF4" w:rsidRDefault="00863AFC" w:rsidP="00863AFC">
      <w:pPr>
        <w:spacing w:line="360" w:lineRule="auto"/>
        <w:ind w:firstLine="708"/>
        <w:jc w:val="both"/>
        <w:rPr>
          <w:sz w:val="28"/>
          <w:szCs w:val="28"/>
        </w:rPr>
      </w:pPr>
      <w:r w:rsidRPr="00B17FF4">
        <w:rPr>
          <w:sz w:val="28"/>
          <w:szCs w:val="28"/>
        </w:rPr>
        <w:t xml:space="preserve"> Для достижения целей профилактики рисков причинения вреда (ущерба) охраняемым законом ценностям отделом выполнены следующие задачи:</w:t>
      </w:r>
    </w:p>
    <w:p w14:paraId="2E13EFFC" w14:textId="77777777" w:rsidR="00863AFC" w:rsidRPr="00B17FF4" w:rsidRDefault="00863AFC" w:rsidP="00863AFC">
      <w:pPr>
        <w:spacing w:line="360" w:lineRule="auto"/>
        <w:ind w:firstLine="708"/>
        <w:jc w:val="both"/>
        <w:rPr>
          <w:sz w:val="28"/>
          <w:szCs w:val="28"/>
        </w:rPr>
      </w:pPr>
      <w:r w:rsidRPr="00B17FF4">
        <w:rPr>
          <w:sz w:val="28"/>
          <w:szCs w:val="28"/>
        </w:rPr>
        <w:t>1) анализ выявленных в результате проведения муниципального контроля нарушений обязательных требований;</w:t>
      </w:r>
    </w:p>
    <w:p w14:paraId="4DEA5CFB" w14:textId="77777777" w:rsidR="00863AFC" w:rsidRPr="00B17FF4" w:rsidRDefault="00863AFC" w:rsidP="00863AFC">
      <w:pPr>
        <w:spacing w:line="360" w:lineRule="auto"/>
        <w:ind w:firstLine="708"/>
        <w:jc w:val="both"/>
        <w:rPr>
          <w:sz w:val="28"/>
          <w:szCs w:val="28"/>
        </w:rPr>
      </w:pPr>
      <w:r w:rsidRPr="00B17FF4">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32FDD922" w14:textId="77777777" w:rsidR="00863AFC" w:rsidRPr="00B17FF4" w:rsidRDefault="00863AFC" w:rsidP="00863AFC">
      <w:pPr>
        <w:spacing w:line="360" w:lineRule="auto"/>
        <w:ind w:firstLine="708"/>
        <w:jc w:val="both"/>
        <w:rPr>
          <w:sz w:val="28"/>
          <w:szCs w:val="28"/>
        </w:rPr>
      </w:pPr>
      <w:r w:rsidRPr="00B17FF4">
        <w:rPr>
          <w:sz w:val="28"/>
          <w:szCs w:val="28"/>
        </w:rPr>
        <w:t>3) организация и проведение профилактических мероприятий и анализа выявленных в результате проведения муниципального контроля нарушений обязательных требований.</w:t>
      </w:r>
    </w:p>
    <w:p w14:paraId="4F7FBFEC" w14:textId="77777777" w:rsidR="00863AFC" w:rsidRPr="00B17FF4" w:rsidRDefault="00863AFC" w:rsidP="00863AFC">
      <w:pPr>
        <w:spacing w:line="360" w:lineRule="auto"/>
        <w:ind w:firstLine="708"/>
        <w:jc w:val="both"/>
        <w:rPr>
          <w:sz w:val="28"/>
          <w:szCs w:val="28"/>
        </w:rPr>
      </w:pPr>
      <w:r w:rsidRPr="00B17FF4">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2F2A104" w14:textId="77777777" w:rsidR="00863AFC" w:rsidRDefault="00863AFC" w:rsidP="00784C7E">
      <w:pPr>
        <w:rPr>
          <w:bCs/>
          <w:sz w:val="28"/>
          <w:szCs w:val="28"/>
        </w:rPr>
      </w:pPr>
    </w:p>
    <w:p w14:paraId="6117FFF3" w14:textId="77777777" w:rsidR="002B3D7E" w:rsidRDefault="002B3D7E" w:rsidP="00F94B05">
      <w:pPr>
        <w:ind w:firstLine="708"/>
        <w:jc w:val="center"/>
        <w:rPr>
          <w:rFonts w:eastAsia="Arial"/>
          <w:sz w:val="28"/>
          <w:szCs w:val="28"/>
          <w:lang w:eastAsia="ar-SA"/>
        </w:rPr>
      </w:pPr>
      <w:r w:rsidRPr="002B3D7E">
        <w:rPr>
          <w:rFonts w:eastAsia="Arial"/>
          <w:sz w:val="28"/>
          <w:szCs w:val="28"/>
          <w:lang w:eastAsia="ar-SA"/>
        </w:rPr>
        <w:t>РЕГИОНАЛЬНЫЙ ГОСУДАРСТВЕНЫЙ ЭКОЛОГИЧЕСКИЙ КОНТРОЛЬ (НАДЗОР).</w:t>
      </w:r>
    </w:p>
    <w:p w14:paraId="70C303E3" w14:textId="3972000F" w:rsidR="008258A2" w:rsidRPr="006C06F7" w:rsidRDefault="004C628A" w:rsidP="00784C7E">
      <w:pPr>
        <w:spacing w:line="360" w:lineRule="auto"/>
        <w:ind w:firstLine="708"/>
        <w:jc w:val="both"/>
        <w:rPr>
          <w:color w:val="000000" w:themeColor="text1"/>
          <w:sz w:val="28"/>
          <w:szCs w:val="28"/>
        </w:rPr>
      </w:pPr>
      <w:r w:rsidRPr="00912148">
        <w:rPr>
          <w:color w:val="000000" w:themeColor="text1"/>
          <w:sz w:val="28"/>
          <w:szCs w:val="28"/>
        </w:rPr>
        <w:t xml:space="preserve">Ключевым показателем результативности осуществления государственного экологического контроля (надзора) является предельно допустимая доля правонарушений, повлекших причинение вреда окружающей среде, в общем числе правонарушений, выявленных в ходе </w:t>
      </w:r>
      <w:r w:rsidRPr="00912148">
        <w:rPr>
          <w:color w:val="000000" w:themeColor="text1"/>
          <w:sz w:val="28"/>
          <w:szCs w:val="28"/>
        </w:rPr>
        <w:lastRenderedPageBreak/>
        <w:t>проведения контрольных (надзорных) мероприятий в рамках государственного экологического контроля (надзора). Целевое значение данного показателя составляет 20%.</w:t>
      </w:r>
      <w:r>
        <w:rPr>
          <w:color w:val="000000" w:themeColor="text1"/>
          <w:sz w:val="28"/>
          <w:szCs w:val="28"/>
        </w:rPr>
        <w:t xml:space="preserve"> </w:t>
      </w:r>
      <w:r w:rsidRPr="00EA35CB">
        <w:rPr>
          <w:color w:val="000000" w:themeColor="text1"/>
          <w:sz w:val="28"/>
          <w:szCs w:val="28"/>
        </w:rPr>
        <w:t>Вся поступившая в отдел экологического контроля в 202</w:t>
      </w:r>
      <w:r w:rsidR="00F123BF">
        <w:rPr>
          <w:color w:val="000000" w:themeColor="text1"/>
          <w:sz w:val="28"/>
          <w:szCs w:val="28"/>
        </w:rPr>
        <w:t>5</w:t>
      </w:r>
      <w:r w:rsidRPr="00EA35CB">
        <w:rPr>
          <w:color w:val="000000" w:themeColor="text1"/>
          <w:sz w:val="28"/>
          <w:szCs w:val="28"/>
        </w:rPr>
        <w:t xml:space="preserve"> информация </w:t>
      </w:r>
      <w:r>
        <w:rPr>
          <w:color w:val="000000" w:themeColor="text1"/>
          <w:sz w:val="28"/>
          <w:szCs w:val="28"/>
        </w:rPr>
        <w:t>отработана, выезды осуществлены, правонарушений</w:t>
      </w:r>
      <w:r w:rsidR="00BC2C2F">
        <w:rPr>
          <w:color w:val="000000" w:themeColor="text1"/>
          <w:sz w:val="28"/>
          <w:szCs w:val="28"/>
        </w:rPr>
        <w:t>,</w:t>
      </w:r>
      <w:r>
        <w:rPr>
          <w:color w:val="000000" w:themeColor="text1"/>
          <w:sz w:val="28"/>
          <w:szCs w:val="28"/>
        </w:rPr>
        <w:t xml:space="preserve"> повлекших причинение вреда окружающей среде не зафиксировано.</w:t>
      </w:r>
    </w:p>
    <w:tbl>
      <w:tblPr>
        <w:tblStyle w:val="ad"/>
        <w:tblW w:w="0" w:type="auto"/>
        <w:tblLook w:val="04A0" w:firstRow="1" w:lastRow="0" w:firstColumn="1" w:lastColumn="0" w:noHBand="0" w:noVBand="1"/>
      </w:tblPr>
      <w:tblGrid>
        <w:gridCol w:w="9570"/>
      </w:tblGrid>
      <w:tr w:rsidR="001B0873" w14:paraId="26C33CCB" w14:textId="77777777" w:rsidTr="001B0873">
        <w:tc>
          <w:tcPr>
            <w:tcW w:w="9570" w:type="dxa"/>
          </w:tcPr>
          <w:p w14:paraId="047909EA" w14:textId="77777777" w:rsidR="001B0873" w:rsidRDefault="001B0873" w:rsidP="00BE212C">
            <w:pPr>
              <w:spacing w:line="360" w:lineRule="auto"/>
              <w:jc w:val="center"/>
              <w:rPr>
                <w:sz w:val="28"/>
                <w:szCs w:val="28"/>
              </w:rPr>
            </w:pPr>
            <w:r>
              <w:rPr>
                <w:sz w:val="28"/>
                <w:szCs w:val="28"/>
              </w:rPr>
              <w:t>Раздел 7</w:t>
            </w:r>
          </w:p>
          <w:p w14:paraId="327DFF98" w14:textId="77777777" w:rsidR="001B0873" w:rsidRDefault="00F2516B" w:rsidP="00BE212C">
            <w:pPr>
              <w:jc w:val="center"/>
              <w:rPr>
                <w:sz w:val="28"/>
                <w:szCs w:val="28"/>
              </w:rPr>
            </w:pPr>
            <w:r>
              <w:rPr>
                <w:sz w:val="28"/>
                <w:szCs w:val="28"/>
              </w:rPr>
              <w:t>Сведения  о цифровизации вида контроля</w:t>
            </w:r>
            <w:r w:rsidR="001B0873">
              <w:rPr>
                <w:sz w:val="28"/>
                <w:szCs w:val="28"/>
              </w:rPr>
              <w:t>.</w:t>
            </w:r>
          </w:p>
        </w:tc>
      </w:tr>
    </w:tbl>
    <w:p w14:paraId="2AFFF1AB" w14:textId="77777777" w:rsidR="001B0873" w:rsidRDefault="001B0873" w:rsidP="009837AD">
      <w:pPr>
        <w:spacing w:line="360" w:lineRule="auto"/>
        <w:ind w:firstLine="708"/>
        <w:jc w:val="both"/>
        <w:rPr>
          <w:sz w:val="28"/>
          <w:szCs w:val="28"/>
        </w:rPr>
      </w:pPr>
    </w:p>
    <w:p w14:paraId="37E6F042" w14:textId="77777777" w:rsidR="004B11BF" w:rsidRDefault="004B11BF" w:rsidP="00F2516B">
      <w:pPr>
        <w:spacing w:line="360" w:lineRule="auto"/>
        <w:ind w:firstLine="708"/>
        <w:jc w:val="center"/>
        <w:rPr>
          <w:sz w:val="28"/>
          <w:szCs w:val="28"/>
        </w:rPr>
      </w:pPr>
      <w:r>
        <w:rPr>
          <w:sz w:val="28"/>
          <w:szCs w:val="28"/>
        </w:rPr>
        <w:t>МУНИЦИПАЛЬНЫЙ ЖИЛИЩНЫЙ КОНТРОЛЬ.</w:t>
      </w:r>
    </w:p>
    <w:p w14:paraId="319BE43A" w14:textId="77777777" w:rsidR="00C56601" w:rsidRDefault="00C56601" w:rsidP="00C56601">
      <w:pPr>
        <w:spacing w:line="360" w:lineRule="auto"/>
        <w:ind w:firstLine="708"/>
        <w:jc w:val="both"/>
        <w:rPr>
          <w:sz w:val="28"/>
          <w:szCs w:val="28"/>
        </w:rPr>
      </w:pPr>
      <w:bookmarkStart w:id="6" w:name="_Hlk186036756"/>
      <w:r>
        <w:rPr>
          <w:sz w:val="28"/>
          <w:szCs w:val="28"/>
        </w:rPr>
        <w:t xml:space="preserve">При осуществлении муниципального жилищного контроля используются следующие информационные системы: </w:t>
      </w:r>
    </w:p>
    <w:p w14:paraId="448F4D27" w14:textId="77777777" w:rsidR="00C56601" w:rsidRDefault="00C56601" w:rsidP="00C56601">
      <w:pPr>
        <w:spacing w:line="360" w:lineRule="auto"/>
        <w:ind w:firstLine="708"/>
        <w:jc w:val="both"/>
        <w:rPr>
          <w:color w:val="222222"/>
          <w:sz w:val="28"/>
          <w:szCs w:val="28"/>
          <w:shd w:val="clear" w:color="auto" w:fill="FFFFFF"/>
        </w:rPr>
      </w:pPr>
      <w:r>
        <w:rPr>
          <w:sz w:val="28"/>
          <w:szCs w:val="28"/>
        </w:rPr>
        <w:t>Федеральная государственная информационная система «Единый реестр контрольных (надзорных) мероприятий»,</w:t>
      </w:r>
      <w:r>
        <w:rPr>
          <w:color w:val="222222"/>
          <w:sz w:val="28"/>
          <w:szCs w:val="28"/>
          <w:shd w:val="clear" w:color="auto" w:fill="FFFFFF"/>
        </w:rPr>
        <w:t xml:space="preserve"> для учета   информации о контрольно-надзорных мероприятий, профилактических мероприятий, для согласования КНМ с органами прокуратуры и для информирования контролируемых лиц о КНМ.</w:t>
      </w:r>
    </w:p>
    <w:p w14:paraId="488FA0F7" w14:textId="77777777" w:rsidR="00C56601" w:rsidRDefault="00C56601" w:rsidP="00C56601">
      <w:pPr>
        <w:spacing w:line="360" w:lineRule="auto"/>
        <w:ind w:firstLine="708"/>
        <w:jc w:val="both"/>
      </w:pPr>
      <w:r>
        <w:rPr>
          <w:color w:val="222222"/>
          <w:sz w:val="28"/>
          <w:szCs w:val="28"/>
          <w:shd w:val="clear" w:color="auto" w:fill="FFFFFF"/>
        </w:rPr>
        <w:t> </w:t>
      </w:r>
      <w:r>
        <w:rPr>
          <w:sz w:val="28"/>
          <w:szCs w:val="28"/>
        </w:rPr>
        <w:t xml:space="preserve"> Федеральная государственная информационная система «Единый реестр видов контроля».  </w:t>
      </w:r>
      <w:r>
        <w:rPr>
          <w:color w:val="222222"/>
          <w:sz w:val="28"/>
          <w:szCs w:val="28"/>
          <w:shd w:val="clear" w:color="auto" w:fill="FFFFFF"/>
        </w:rPr>
        <w:t>Оцифровано положение о муниципальном жилищном контроле, как справочное значение, которое используются всеми остальными системами в сфере контроля.</w:t>
      </w:r>
    </w:p>
    <w:p w14:paraId="491F0EBA" w14:textId="77777777" w:rsidR="00C56601" w:rsidRDefault="00C56601" w:rsidP="00C56601">
      <w:pPr>
        <w:spacing w:line="360" w:lineRule="auto"/>
        <w:ind w:firstLine="708"/>
        <w:jc w:val="both"/>
        <w:rPr>
          <w:color w:val="222222"/>
          <w:sz w:val="28"/>
          <w:szCs w:val="28"/>
          <w:shd w:val="clear" w:color="auto" w:fill="FFFFFF"/>
        </w:rPr>
      </w:pPr>
      <w:r>
        <w:rPr>
          <w:color w:val="222222"/>
          <w:sz w:val="28"/>
          <w:szCs w:val="28"/>
          <w:shd w:val="clear" w:color="auto" w:fill="FFFFFF"/>
        </w:rPr>
        <w:t xml:space="preserve"> Единый портал государственных услуг. На </w:t>
      </w:r>
      <w:r>
        <w:rPr>
          <w:sz w:val="28"/>
          <w:szCs w:val="28"/>
        </w:rPr>
        <w:t xml:space="preserve">ЕПГУ так же </w:t>
      </w:r>
      <w:r>
        <w:rPr>
          <w:color w:val="222222"/>
          <w:sz w:val="28"/>
          <w:szCs w:val="28"/>
          <w:shd w:val="clear" w:color="auto" w:fill="FFFFFF"/>
        </w:rPr>
        <w:t xml:space="preserve">можно посмотреть все свои КНМ, направление уведомлений на этот портал является юридически значимым. </w:t>
      </w:r>
    </w:p>
    <w:p w14:paraId="4784DE18" w14:textId="0C739AEF" w:rsidR="00C56601" w:rsidRDefault="00C56601" w:rsidP="00C56601">
      <w:pPr>
        <w:spacing w:line="360" w:lineRule="auto"/>
        <w:ind w:firstLine="708"/>
        <w:jc w:val="both"/>
        <w:rPr>
          <w:color w:val="222222"/>
          <w:sz w:val="28"/>
          <w:szCs w:val="28"/>
          <w:shd w:val="clear" w:color="auto" w:fill="FFFFFF"/>
        </w:rPr>
      </w:pPr>
      <w:r>
        <w:rPr>
          <w:color w:val="222222"/>
          <w:sz w:val="28"/>
          <w:szCs w:val="28"/>
          <w:shd w:val="clear" w:color="auto" w:fill="FFFFFF"/>
        </w:rPr>
        <w:t xml:space="preserve">Подсистема досудебного обжалования ДО </w:t>
      </w:r>
      <w:r w:rsidR="00106AD1">
        <w:rPr>
          <w:color w:val="222222"/>
          <w:sz w:val="28"/>
          <w:szCs w:val="28"/>
          <w:shd w:val="clear" w:color="auto" w:fill="FFFFFF"/>
        </w:rPr>
        <w:t xml:space="preserve"> Ф</w:t>
      </w:r>
      <w:r>
        <w:rPr>
          <w:color w:val="222222"/>
          <w:sz w:val="28"/>
          <w:szCs w:val="28"/>
          <w:shd w:val="clear" w:color="auto" w:fill="FFFFFF"/>
        </w:rPr>
        <w:t xml:space="preserve">ГИС </w:t>
      </w:r>
      <w:r w:rsidR="00106AD1">
        <w:rPr>
          <w:color w:val="222222"/>
          <w:sz w:val="28"/>
          <w:szCs w:val="28"/>
          <w:shd w:val="clear" w:color="auto" w:fill="FFFFFF"/>
        </w:rPr>
        <w:t xml:space="preserve"> ПГС</w:t>
      </w:r>
      <w:r>
        <w:rPr>
          <w:color w:val="222222"/>
          <w:sz w:val="28"/>
          <w:szCs w:val="28"/>
          <w:shd w:val="clear" w:color="auto" w:fill="FFFFFF"/>
        </w:rPr>
        <w:t>.</w:t>
      </w:r>
    </w:p>
    <w:p w14:paraId="4F492778" w14:textId="77777777" w:rsidR="00C56601" w:rsidRDefault="00C56601" w:rsidP="00784C7E">
      <w:pPr>
        <w:pStyle w:val="1"/>
        <w:shd w:val="clear" w:color="auto" w:fill="FFFFFF"/>
        <w:tabs>
          <w:tab w:val="left" w:pos="0"/>
        </w:tabs>
        <w:spacing w:line="360" w:lineRule="auto"/>
        <w:ind w:firstLine="0"/>
        <w:jc w:val="both"/>
        <w:rPr>
          <w:sz w:val="28"/>
          <w:szCs w:val="28"/>
        </w:rPr>
      </w:pPr>
      <w:r>
        <w:rPr>
          <w:sz w:val="28"/>
          <w:szCs w:val="28"/>
        </w:rPr>
        <w:tab/>
      </w:r>
      <w:r w:rsidRPr="003C3245">
        <w:rPr>
          <w:sz w:val="28"/>
          <w:szCs w:val="28"/>
        </w:rPr>
        <w:t xml:space="preserve">При организации и проведении контрольных мероприятий в рамках осуществления муниципального контроля орган муниципального контроля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w:t>
      </w:r>
      <w:r w:rsidRPr="003C3245">
        <w:rPr>
          <w:sz w:val="28"/>
          <w:szCs w:val="28"/>
        </w:rPr>
        <w:lastRenderedPageBreak/>
        <w:t xml:space="preserve">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bookmarkEnd w:id="6"/>
    </w:p>
    <w:p w14:paraId="447BFDE3" w14:textId="77777777" w:rsidR="00217151" w:rsidRDefault="004B11BF" w:rsidP="00217151">
      <w:pPr>
        <w:shd w:val="clear" w:color="auto" w:fill="FFFFFF"/>
        <w:spacing w:line="360" w:lineRule="auto"/>
        <w:ind w:firstLine="709"/>
        <w:jc w:val="center"/>
        <w:rPr>
          <w:sz w:val="28"/>
          <w:szCs w:val="28"/>
        </w:rPr>
      </w:pPr>
      <w:r>
        <w:rPr>
          <w:sz w:val="28"/>
          <w:szCs w:val="28"/>
        </w:rPr>
        <w:t>МУНИЦИПАЛЬНЫЙ ЗЕМЕЛЬНЫЙ КОНТРОЛЬ.</w:t>
      </w:r>
    </w:p>
    <w:p w14:paraId="63C7B864" w14:textId="77777777" w:rsidR="00C8379F" w:rsidRDefault="00C8379F" w:rsidP="00C8379F">
      <w:pPr>
        <w:spacing w:line="360" w:lineRule="auto"/>
        <w:ind w:firstLine="708"/>
        <w:jc w:val="both"/>
        <w:rPr>
          <w:sz w:val="28"/>
          <w:szCs w:val="28"/>
        </w:rPr>
      </w:pPr>
      <w:r>
        <w:rPr>
          <w:sz w:val="28"/>
          <w:szCs w:val="28"/>
        </w:rPr>
        <w:t xml:space="preserve">При осуществлении муниципального земельного контроля используются следующие информационные системы: </w:t>
      </w:r>
    </w:p>
    <w:p w14:paraId="7FF9C6BD" w14:textId="77777777" w:rsidR="00C8379F" w:rsidRDefault="00C8379F" w:rsidP="00C8379F">
      <w:pPr>
        <w:spacing w:line="360" w:lineRule="auto"/>
        <w:ind w:firstLine="708"/>
        <w:jc w:val="both"/>
        <w:rPr>
          <w:color w:val="222222"/>
          <w:sz w:val="28"/>
          <w:szCs w:val="28"/>
          <w:shd w:val="clear" w:color="auto" w:fill="FFFFFF"/>
        </w:rPr>
      </w:pPr>
      <w:r>
        <w:rPr>
          <w:sz w:val="28"/>
          <w:szCs w:val="28"/>
        </w:rPr>
        <w:t>Федеральная государственная информационная система «Единый реестр контрольных (надзорных) мероприятий»,</w:t>
      </w:r>
      <w:r>
        <w:rPr>
          <w:color w:val="222222"/>
          <w:sz w:val="28"/>
          <w:szCs w:val="28"/>
          <w:shd w:val="clear" w:color="auto" w:fill="FFFFFF"/>
        </w:rPr>
        <w:t xml:space="preserve"> для учета   информации о контрольно-надзорных мероприятий, профилактических мероприятий, для согласования КНМ с органами прокуратуры и для информирования контролируемых лиц о КНМ.</w:t>
      </w:r>
    </w:p>
    <w:p w14:paraId="2C4A4EE0" w14:textId="77777777" w:rsidR="00C8379F" w:rsidRDefault="00C8379F" w:rsidP="00C8379F">
      <w:pPr>
        <w:spacing w:line="360" w:lineRule="auto"/>
        <w:ind w:firstLine="708"/>
        <w:jc w:val="both"/>
      </w:pPr>
      <w:r>
        <w:rPr>
          <w:color w:val="222222"/>
          <w:sz w:val="28"/>
          <w:szCs w:val="28"/>
          <w:shd w:val="clear" w:color="auto" w:fill="FFFFFF"/>
        </w:rPr>
        <w:t> </w:t>
      </w:r>
      <w:r>
        <w:rPr>
          <w:sz w:val="28"/>
          <w:szCs w:val="28"/>
        </w:rPr>
        <w:t xml:space="preserve"> Федеральная государственная информационная система «Единый реестр видов контроля».  </w:t>
      </w:r>
      <w:r>
        <w:rPr>
          <w:color w:val="222222"/>
          <w:sz w:val="28"/>
          <w:szCs w:val="28"/>
          <w:shd w:val="clear" w:color="auto" w:fill="FFFFFF"/>
        </w:rPr>
        <w:t>Оцифровано положение о муниципальном земельном контроле, как справочное значение, которое используются всеми остальными системами в сфере контроля.</w:t>
      </w:r>
    </w:p>
    <w:p w14:paraId="39C0B7EC" w14:textId="77777777" w:rsidR="00C8379F" w:rsidRDefault="00C8379F" w:rsidP="00C8379F">
      <w:pPr>
        <w:spacing w:line="360" w:lineRule="auto"/>
        <w:ind w:firstLine="708"/>
        <w:jc w:val="both"/>
        <w:rPr>
          <w:color w:val="222222"/>
          <w:sz w:val="28"/>
          <w:szCs w:val="28"/>
          <w:shd w:val="clear" w:color="auto" w:fill="FFFFFF"/>
        </w:rPr>
      </w:pPr>
      <w:r>
        <w:rPr>
          <w:color w:val="222222"/>
          <w:sz w:val="28"/>
          <w:szCs w:val="28"/>
          <w:shd w:val="clear" w:color="auto" w:fill="FFFFFF"/>
        </w:rPr>
        <w:t xml:space="preserve"> Единый портал государственных услуг. На </w:t>
      </w:r>
      <w:r>
        <w:rPr>
          <w:sz w:val="28"/>
          <w:szCs w:val="28"/>
        </w:rPr>
        <w:t xml:space="preserve">ЕПГУ так же </w:t>
      </w:r>
      <w:r>
        <w:rPr>
          <w:color w:val="222222"/>
          <w:sz w:val="28"/>
          <w:szCs w:val="28"/>
          <w:shd w:val="clear" w:color="auto" w:fill="FFFFFF"/>
        </w:rPr>
        <w:t xml:space="preserve">можно посмотреть все свои КНМ, направление уведомлений на этот портал является юридически значимым. </w:t>
      </w:r>
    </w:p>
    <w:p w14:paraId="315CBCB1" w14:textId="6389AB48" w:rsidR="00C8379F" w:rsidRPr="00595E46" w:rsidRDefault="00C8379F" w:rsidP="00C8379F">
      <w:pPr>
        <w:spacing w:line="360" w:lineRule="auto"/>
        <w:ind w:firstLine="708"/>
        <w:jc w:val="both"/>
        <w:rPr>
          <w:color w:val="FF0000"/>
          <w:sz w:val="28"/>
          <w:szCs w:val="28"/>
          <w:shd w:val="clear" w:color="auto" w:fill="FFFFFF"/>
        </w:rPr>
      </w:pPr>
      <w:r>
        <w:rPr>
          <w:color w:val="222222"/>
          <w:sz w:val="28"/>
          <w:szCs w:val="28"/>
          <w:shd w:val="clear" w:color="auto" w:fill="FFFFFF"/>
        </w:rPr>
        <w:t xml:space="preserve">Подсистема досудебного обжалования </w:t>
      </w:r>
      <w:r w:rsidRPr="00E04632">
        <w:rPr>
          <w:sz w:val="28"/>
          <w:szCs w:val="28"/>
          <w:shd w:val="clear" w:color="auto" w:fill="FFFFFF"/>
        </w:rPr>
        <w:t xml:space="preserve">ДО </w:t>
      </w:r>
      <w:r w:rsidR="00106AD1">
        <w:rPr>
          <w:sz w:val="28"/>
          <w:szCs w:val="28"/>
          <w:shd w:val="clear" w:color="auto" w:fill="FFFFFF"/>
        </w:rPr>
        <w:t xml:space="preserve"> Ф</w:t>
      </w:r>
      <w:r w:rsidRPr="00E04632">
        <w:rPr>
          <w:sz w:val="28"/>
          <w:szCs w:val="28"/>
          <w:shd w:val="clear" w:color="auto" w:fill="FFFFFF"/>
        </w:rPr>
        <w:t xml:space="preserve">ГИС </w:t>
      </w:r>
      <w:r w:rsidR="00106AD1">
        <w:rPr>
          <w:sz w:val="28"/>
          <w:szCs w:val="28"/>
          <w:shd w:val="clear" w:color="auto" w:fill="FFFFFF"/>
        </w:rPr>
        <w:t>ПГС</w:t>
      </w:r>
      <w:r w:rsidRPr="00E04632">
        <w:rPr>
          <w:sz w:val="28"/>
          <w:szCs w:val="28"/>
          <w:shd w:val="clear" w:color="auto" w:fill="FFFFFF"/>
        </w:rPr>
        <w:t>.</w:t>
      </w:r>
    </w:p>
    <w:p w14:paraId="4DBF919D" w14:textId="77777777" w:rsidR="00C8379F" w:rsidRDefault="00C8379F" w:rsidP="00784C7E">
      <w:pPr>
        <w:pStyle w:val="1"/>
        <w:shd w:val="clear" w:color="auto" w:fill="FFFFFF"/>
        <w:tabs>
          <w:tab w:val="left" w:pos="0"/>
        </w:tabs>
        <w:spacing w:line="360" w:lineRule="auto"/>
        <w:ind w:firstLine="0"/>
        <w:jc w:val="both"/>
        <w:rPr>
          <w:sz w:val="28"/>
          <w:szCs w:val="28"/>
        </w:rPr>
      </w:pPr>
      <w:r>
        <w:rPr>
          <w:sz w:val="28"/>
          <w:szCs w:val="28"/>
        </w:rPr>
        <w:tab/>
      </w:r>
      <w:r w:rsidRPr="003C3245">
        <w:rPr>
          <w:sz w:val="28"/>
          <w:szCs w:val="28"/>
        </w:rPr>
        <w:t xml:space="preserve">При организации и проведении контрольных мероприятий в рамках осуществления муниципального контроля орган муниципального контроля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w:t>
      </w:r>
      <w:r w:rsidRPr="003C3245">
        <w:rPr>
          <w:sz w:val="28"/>
          <w:szCs w:val="28"/>
        </w:rPr>
        <w:lastRenderedPageBreak/>
        <w:t xml:space="preserve">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14:paraId="49422088" w14:textId="77777777" w:rsidR="00E337E8" w:rsidRDefault="00E337E8" w:rsidP="00217151">
      <w:pPr>
        <w:shd w:val="clear" w:color="auto" w:fill="FFFFFF"/>
        <w:spacing w:line="360" w:lineRule="auto"/>
        <w:ind w:firstLine="709"/>
        <w:jc w:val="center"/>
        <w:rPr>
          <w:sz w:val="28"/>
          <w:szCs w:val="28"/>
        </w:rPr>
      </w:pPr>
      <w:r w:rsidRPr="00BC4A0C">
        <w:rPr>
          <w:sz w:val="28"/>
          <w:szCs w:val="28"/>
        </w:rPr>
        <w:t>МУНИЦИПАЛЬНЫЙ КОНТРОЛЬ В СФЕРЕ БЛАГОУСТРОЙСТВА.</w:t>
      </w:r>
    </w:p>
    <w:p w14:paraId="08E6DBD9" w14:textId="77777777" w:rsidR="00863AFC" w:rsidRPr="00B10C7B" w:rsidRDefault="00863AFC" w:rsidP="00863AFC">
      <w:pPr>
        <w:shd w:val="clear" w:color="auto" w:fill="FFFFFF"/>
        <w:spacing w:line="360" w:lineRule="auto"/>
        <w:ind w:firstLine="709"/>
        <w:jc w:val="both"/>
        <w:rPr>
          <w:sz w:val="28"/>
          <w:szCs w:val="28"/>
        </w:rPr>
      </w:pPr>
      <w:r w:rsidRPr="00B10C7B">
        <w:rPr>
          <w:sz w:val="28"/>
          <w:szCs w:val="28"/>
        </w:rPr>
        <w:t xml:space="preserve">При осуществлении муниципального контроля в сфере благоустройства используются следующие информационные системы: </w:t>
      </w:r>
    </w:p>
    <w:p w14:paraId="1B8CD087" w14:textId="77777777" w:rsidR="00863AFC" w:rsidRPr="00B10C7B" w:rsidRDefault="00863AFC" w:rsidP="00863AFC">
      <w:pPr>
        <w:shd w:val="clear" w:color="auto" w:fill="FFFFFF"/>
        <w:spacing w:line="360" w:lineRule="auto"/>
        <w:ind w:firstLine="709"/>
        <w:jc w:val="both"/>
        <w:rPr>
          <w:sz w:val="28"/>
          <w:szCs w:val="28"/>
        </w:rPr>
      </w:pPr>
      <w:r w:rsidRPr="00B10C7B">
        <w:rPr>
          <w:sz w:val="28"/>
          <w:szCs w:val="28"/>
        </w:rPr>
        <w:t xml:space="preserve">Федеральная государственная информационная система «Единый реестр контрольных (надзорных) мероприятий», </w:t>
      </w:r>
      <w:r w:rsidR="00BC2C2F" w:rsidRPr="00B10C7B">
        <w:rPr>
          <w:sz w:val="28"/>
          <w:szCs w:val="28"/>
        </w:rPr>
        <w:t>для учета</w:t>
      </w:r>
      <w:r w:rsidRPr="00B10C7B">
        <w:rPr>
          <w:sz w:val="28"/>
          <w:szCs w:val="28"/>
        </w:rPr>
        <w:t xml:space="preserve">   информации о контрольно-надзорных мероприятий, профилактических мероприятий, для согласования КНМ с органами прокуратуры и для информирования контролируемых лиц о КНМ.</w:t>
      </w:r>
    </w:p>
    <w:p w14:paraId="04288378" w14:textId="77777777" w:rsidR="00863AFC" w:rsidRPr="00B10C7B" w:rsidRDefault="00863AFC" w:rsidP="00863AFC">
      <w:pPr>
        <w:shd w:val="clear" w:color="auto" w:fill="FFFFFF"/>
        <w:spacing w:line="360" w:lineRule="auto"/>
        <w:ind w:firstLine="709"/>
        <w:jc w:val="both"/>
        <w:rPr>
          <w:sz w:val="28"/>
          <w:szCs w:val="28"/>
        </w:rPr>
      </w:pPr>
      <w:r w:rsidRPr="00B10C7B">
        <w:rPr>
          <w:sz w:val="28"/>
          <w:szCs w:val="28"/>
        </w:rPr>
        <w:t xml:space="preserve">  Федеральная государственная информационная система «Единый реестр видов контроля».  Оцифровано положение о муниципальном контроле в сфере благоустройства, как справочное значение, которое используются всеми остальными системами в сфере контроля.</w:t>
      </w:r>
    </w:p>
    <w:p w14:paraId="21483D74" w14:textId="77777777" w:rsidR="00863AFC" w:rsidRPr="00B10C7B" w:rsidRDefault="00863AFC" w:rsidP="00863AFC">
      <w:pPr>
        <w:shd w:val="clear" w:color="auto" w:fill="FFFFFF"/>
        <w:spacing w:line="360" w:lineRule="auto"/>
        <w:ind w:firstLine="709"/>
        <w:jc w:val="both"/>
        <w:rPr>
          <w:sz w:val="28"/>
          <w:szCs w:val="28"/>
        </w:rPr>
      </w:pPr>
      <w:r w:rsidRPr="00B10C7B">
        <w:rPr>
          <w:sz w:val="28"/>
          <w:szCs w:val="28"/>
        </w:rPr>
        <w:t xml:space="preserve"> Единый портал государственных услуг. На ЕПГУ так же можно посмотреть все свои КНМ, направление уведомлений на этот портал является юридически значимым. </w:t>
      </w:r>
    </w:p>
    <w:p w14:paraId="6B6A6115" w14:textId="77B2EBB8" w:rsidR="00863AFC" w:rsidRPr="00B10C7B" w:rsidRDefault="00863AFC" w:rsidP="00863AFC">
      <w:pPr>
        <w:shd w:val="clear" w:color="auto" w:fill="FFFFFF"/>
        <w:spacing w:line="360" w:lineRule="auto"/>
        <w:ind w:firstLine="709"/>
        <w:jc w:val="both"/>
        <w:rPr>
          <w:sz w:val="28"/>
          <w:szCs w:val="28"/>
        </w:rPr>
      </w:pPr>
      <w:r w:rsidRPr="00B10C7B">
        <w:rPr>
          <w:sz w:val="28"/>
          <w:szCs w:val="28"/>
        </w:rPr>
        <w:t xml:space="preserve">Подсистема досудебного обжалования ДО </w:t>
      </w:r>
      <w:r w:rsidR="00106AD1">
        <w:rPr>
          <w:sz w:val="28"/>
          <w:szCs w:val="28"/>
        </w:rPr>
        <w:t>Ф</w:t>
      </w:r>
      <w:r w:rsidRPr="00B10C7B">
        <w:rPr>
          <w:sz w:val="28"/>
          <w:szCs w:val="28"/>
        </w:rPr>
        <w:t xml:space="preserve">ГИС </w:t>
      </w:r>
      <w:r w:rsidR="00106AD1">
        <w:rPr>
          <w:sz w:val="28"/>
          <w:szCs w:val="28"/>
        </w:rPr>
        <w:t>ПГС</w:t>
      </w:r>
      <w:r w:rsidRPr="00B10C7B">
        <w:rPr>
          <w:sz w:val="28"/>
          <w:szCs w:val="28"/>
        </w:rPr>
        <w:t>.</w:t>
      </w:r>
    </w:p>
    <w:p w14:paraId="6B1B4994" w14:textId="77777777" w:rsidR="00863AFC" w:rsidRDefault="00863AFC" w:rsidP="00784C7E">
      <w:pPr>
        <w:shd w:val="clear" w:color="auto" w:fill="FFFFFF"/>
        <w:spacing w:line="360" w:lineRule="auto"/>
        <w:ind w:firstLine="709"/>
        <w:jc w:val="both"/>
        <w:rPr>
          <w:sz w:val="28"/>
          <w:szCs w:val="28"/>
        </w:rPr>
      </w:pPr>
      <w:r w:rsidRPr="00B10C7B">
        <w:rPr>
          <w:sz w:val="28"/>
          <w:szCs w:val="28"/>
        </w:rPr>
        <w:t xml:space="preserve">При организации и проведении контрольных мероприятий в рамках осуществления муниципального контроля орган муниципального контроля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B10C7B">
        <w:rPr>
          <w:sz w:val="28"/>
          <w:szCs w:val="28"/>
        </w:rPr>
        <w:lastRenderedPageBreak/>
        <w:t>взаимодействия в сроки и порядке, которые установлены Правительством Российской Федерации.</w:t>
      </w:r>
    </w:p>
    <w:p w14:paraId="10E2A2C9" w14:textId="77777777" w:rsidR="002B3D7E" w:rsidRDefault="002B3D7E" w:rsidP="00F2516B">
      <w:pPr>
        <w:jc w:val="center"/>
        <w:rPr>
          <w:bCs/>
          <w:sz w:val="28"/>
          <w:szCs w:val="28"/>
        </w:rPr>
      </w:pPr>
      <w:r w:rsidRPr="00BC4A0C">
        <w:rPr>
          <w:bCs/>
          <w:sz w:val="28"/>
          <w:szCs w:val="28"/>
        </w:rPr>
        <w:t>МУНИЦИПАЛЬНЫЙ КОТРОЛЬ НА АВТОМОБИЛЬНОМ ТРАНСПОРТЕ,</w:t>
      </w:r>
      <w:r w:rsidR="006F6FB0">
        <w:rPr>
          <w:bCs/>
          <w:sz w:val="28"/>
          <w:szCs w:val="28"/>
        </w:rPr>
        <w:t xml:space="preserve"> </w:t>
      </w:r>
      <w:r w:rsidRPr="00BC4A0C">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18BC1C6" w14:textId="77777777" w:rsidR="00863AFC" w:rsidRPr="00B17FF4" w:rsidRDefault="00863AFC" w:rsidP="00863AFC">
      <w:pPr>
        <w:spacing w:line="360" w:lineRule="auto"/>
        <w:ind w:firstLine="708"/>
        <w:jc w:val="both"/>
        <w:rPr>
          <w:sz w:val="28"/>
          <w:szCs w:val="28"/>
        </w:rPr>
      </w:pPr>
      <w:r w:rsidRPr="00B17FF4">
        <w:rPr>
          <w:sz w:val="28"/>
          <w:szCs w:val="28"/>
        </w:rPr>
        <w:t>При осуществлении</w:t>
      </w:r>
      <w:r w:rsidRPr="00B17FF4">
        <w:t xml:space="preserve"> </w:t>
      </w:r>
      <w:r w:rsidRPr="00B17FF4">
        <w:rPr>
          <w:sz w:val="28"/>
          <w:szCs w:val="28"/>
        </w:rPr>
        <w:t xml:space="preserve">муниципального контроля на автомобильном транспорте используются следующие информационные системы: </w:t>
      </w:r>
    </w:p>
    <w:p w14:paraId="4995B114" w14:textId="77777777" w:rsidR="00863AFC" w:rsidRPr="00B17FF4" w:rsidRDefault="00863AFC" w:rsidP="00863AFC">
      <w:pPr>
        <w:shd w:val="clear" w:color="auto" w:fill="FFFFFF"/>
        <w:spacing w:line="360" w:lineRule="auto"/>
        <w:ind w:firstLine="709"/>
        <w:jc w:val="both"/>
        <w:rPr>
          <w:sz w:val="28"/>
          <w:szCs w:val="28"/>
        </w:rPr>
      </w:pPr>
      <w:r w:rsidRPr="00B17FF4">
        <w:rPr>
          <w:sz w:val="28"/>
          <w:szCs w:val="28"/>
        </w:rPr>
        <w:t>Федеральная государственная информационная система «Единый реестр контрольных (надзорных) мероприятий», для учета   информации о контрольно-надзорных мероприятий, профилактических мероприятий, для согласования КНМ с органами прокуратуры и для информирования контролируемых лиц о КНМ.</w:t>
      </w:r>
    </w:p>
    <w:p w14:paraId="0EB7388A" w14:textId="77777777" w:rsidR="00863AFC" w:rsidRPr="00B17FF4" w:rsidRDefault="00863AFC" w:rsidP="00863AFC">
      <w:pPr>
        <w:shd w:val="clear" w:color="auto" w:fill="FFFFFF"/>
        <w:spacing w:line="360" w:lineRule="auto"/>
        <w:ind w:firstLine="709"/>
        <w:jc w:val="both"/>
        <w:rPr>
          <w:sz w:val="28"/>
          <w:szCs w:val="28"/>
        </w:rPr>
      </w:pPr>
      <w:r w:rsidRPr="00B17FF4">
        <w:rPr>
          <w:sz w:val="28"/>
          <w:szCs w:val="28"/>
        </w:rPr>
        <w:t xml:space="preserve">  Федеральная государственная информационная система «Единый реестр видов контроля».  Оцифровано положение о муниципальном жилищном контроле, как справочное значение, которое используются всеми остальными системами в сфере контроля.</w:t>
      </w:r>
    </w:p>
    <w:p w14:paraId="2600CBAB" w14:textId="77777777" w:rsidR="00863AFC" w:rsidRPr="00B17FF4" w:rsidRDefault="00863AFC" w:rsidP="00863AFC">
      <w:pPr>
        <w:shd w:val="clear" w:color="auto" w:fill="FFFFFF"/>
        <w:spacing w:line="360" w:lineRule="auto"/>
        <w:ind w:firstLine="709"/>
        <w:jc w:val="both"/>
        <w:rPr>
          <w:sz w:val="28"/>
          <w:szCs w:val="28"/>
        </w:rPr>
      </w:pPr>
      <w:r w:rsidRPr="00B17FF4">
        <w:rPr>
          <w:sz w:val="28"/>
          <w:szCs w:val="28"/>
        </w:rPr>
        <w:t xml:space="preserve"> Единый портал государственных услуг. На ЕПГУ так же можно посмотреть все свои КНМ, направление уведомлений на этот портал является юридически значимым. </w:t>
      </w:r>
    </w:p>
    <w:p w14:paraId="0792282E" w14:textId="1E354A04" w:rsidR="00863AFC" w:rsidRPr="00B17FF4" w:rsidRDefault="00863AFC" w:rsidP="00863AFC">
      <w:pPr>
        <w:shd w:val="clear" w:color="auto" w:fill="FFFFFF"/>
        <w:spacing w:line="360" w:lineRule="auto"/>
        <w:ind w:firstLine="709"/>
        <w:jc w:val="both"/>
        <w:rPr>
          <w:sz w:val="28"/>
          <w:szCs w:val="28"/>
        </w:rPr>
      </w:pPr>
      <w:r w:rsidRPr="00B17FF4">
        <w:rPr>
          <w:sz w:val="28"/>
          <w:szCs w:val="28"/>
        </w:rPr>
        <w:t xml:space="preserve">Подсистема досудебного обжалования ДО </w:t>
      </w:r>
      <w:r w:rsidR="00106AD1">
        <w:rPr>
          <w:sz w:val="28"/>
          <w:szCs w:val="28"/>
        </w:rPr>
        <w:t xml:space="preserve"> Ф</w:t>
      </w:r>
      <w:r w:rsidRPr="00B17FF4">
        <w:rPr>
          <w:sz w:val="28"/>
          <w:szCs w:val="28"/>
        </w:rPr>
        <w:t xml:space="preserve">ГИС </w:t>
      </w:r>
      <w:r w:rsidR="00106AD1">
        <w:rPr>
          <w:sz w:val="28"/>
          <w:szCs w:val="28"/>
        </w:rPr>
        <w:t>ПГС</w:t>
      </w:r>
      <w:r w:rsidRPr="00B17FF4">
        <w:rPr>
          <w:sz w:val="28"/>
          <w:szCs w:val="28"/>
        </w:rPr>
        <w:t>.</w:t>
      </w:r>
    </w:p>
    <w:p w14:paraId="0D1C2403" w14:textId="77777777" w:rsidR="00863AFC" w:rsidRPr="00B17FF4" w:rsidRDefault="00863AFC" w:rsidP="00863AFC">
      <w:pPr>
        <w:shd w:val="clear" w:color="auto" w:fill="FFFFFF"/>
        <w:spacing w:line="360" w:lineRule="auto"/>
        <w:ind w:firstLine="709"/>
        <w:jc w:val="both"/>
        <w:rPr>
          <w:sz w:val="28"/>
          <w:szCs w:val="28"/>
        </w:rPr>
      </w:pPr>
      <w:r w:rsidRPr="00B17FF4">
        <w:rPr>
          <w:sz w:val="28"/>
          <w:szCs w:val="28"/>
        </w:rPr>
        <w:t xml:space="preserve">При организации и проведении контрольных мероприятий в рамках осуществления муниципального контроля орган муниципального контроля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w:t>
      </w:r>
      <w:r w:rsidRPr="00B17FF4">
        <w:rPr>
          <w:sz w:val="28"/>
          <w:szCs w:val="28"/>
        </w:rPr>
        <w:lastRenderedPageBreak/>
        <w:t>взаимодействия в сроки и порядке, которые установлены Правительством Российской Федерации.</w:t>
      </w:r>
    </w:p>
    <w:p w14:paraId="0B9E3C84" w14:textId="77777777" w:rsidR="008B7187" w:rsidRPr="00F94B05" w:rsidRDefault="002B3D7E" w:rsidP="006F6FB0">
      <w:pPr>
        <w:spacing w:before="240"/>
        <w:ind w:firstLine="708"/>
        <w:jc w:val="center"/>
        <w:rPr>
          <w:rFonts w:eastAsia="Arial"/>
          <w:sz w:val="28"/>
          <w:szCs w:val="28"/>
          <w:lang w:eastAsia="ar-SA"/>
        </w:rPr>
      </w:pPr>
      <w:r w:rsidRPr="002B3D7E">
        <w:rPr>
          <w:rFonts w:eastAsia="Arial"/>
          <w:sz w:val="28"/>
          <w:szCs w:val="28"/>
          <w:lang w:eastAsia="ar-SA"/>
        </w:rPr>
        <w:t>РЕГИОНАЛЬНЫЙ ГОСУДАРСТВЕНЫЙ ЭКОЛОГИЧЕСКИЙ КОНТРОЛЬ (НАДЗОР).</w:t>
      </w:r>
    </w:p>
    <w:p w14:paraId="50845AFC" w14:textId="77777777" w:rsidR="004C628A" w:rsidRPr="00EA35CB" w:rsidRDefault="004C628A" w:rsidP="004C628A">
      <w:pPr>
        <w:spacing w:line="360" w:lineRule="auto"/>
        <w:ind w:firstLine="708"/>
        <w:jc w:val="both"/>
        <w:rPr>
          <w:sz w:val="28"/>
          <w:szCs w:val="28"/>
        </w:rPr>
      </w:pPr>
      <w:r w:rsidRPr="00EA35CB">
        <w:rPr>
          <w:sz w:val="28"/>
          <w:szCs w:val="28"/>
        </w:rPr>
        <w:t>При осуществления регионального государственного экологического контроля (надзора)</w:t>
      </w:r>
      <w:r>
        <w:rPr>
          <w:sz w:val="28"/>
          <w:szCs w:val="28"/>
        </w:rPr>
        <w:t xml:space="preserve"> </w:t>
      </w:r>
      <w:r w:rsidRPr="00EA35CB">
        <w:rPr>
          <w:sz w:val="28"/>
          <w:szCs w:val="28"/>
        </w:rPr>
        <w:t>используются следующие информационные системы:</w:t>
      </w:r>
    </w:p>
    <w:p w14:paraId="00A356E2" w14:textId="77777777" w:rsidR="004C628A" w:rsidRPr="00EA35CB" w:rsidRDefault="004C628A" w:rsidP="004C628A">
      <w:pPr>
        <w:spacing w:line="360" w:lineRule="auto"/>
        <w:ind w:firstLine="708"/>
        <w:jc w:val="both"/>
        <w:rPr>
          <w:sz w:val="28"/>
          <w:szCs w:val="28"/>
          <w:shd w:val="clear" w:color="auto" w:fill="FFFFFF"/>
        </w:rPr>
      </w:pPr>
      <w:r w:rsidRPr="00EA35CB">
        <w:rPr>
          <w:sz w:val="28"/>
          <w:szCs w:val="28"/>
        </w:rPr>
        <w:t>Федеральная государственная информационная система «Единый реестр контрольных (надзорных) мероприятий»,</w:t>
      </w:r>
      <w:r w:rsidRPr="00EA35CB">
        <w:rPr>
          <w:sz w:val="28"/>
          <w:szCs w:val="28"/>
          <w:shd w:val="clear" w:color="auto" w:fill="FFFFFF"/>
        </w:rPr>
        <w:t xml:space="preserve"> для учета информации о контрольно-надзорных мероприятий, профилактических мероприятий, для согласования КНМ с органами прокуратуры и для информирования контролируемых лиц о КНМ.</w:t>
      </w:r>
    </w:p>
    <w:p w14:paraId="1548CDB5" w14:textId="77777777" w:rsidR="004C628A" w:rsidRPr="00EA35CB" w:rsidRDefault="004C628A" w:rsidP="004C628A">
      <w:pPr>
        <w:spacing w:line="360" w:lineRule="auto"/>
        <w:ind w:firstLine="708"/>
        <w:jc w:val="both"/>
        <w:rPr>
          <w:sz w:val="28"/>
          <w:szCs w:val="28"/>
          <w:shd w:val="clear" w:color="auto" w:fill="FFFFFF"/>
        </w:rPr>
      </w:pPr>
      <w:r w:rsidRPr="00EA35CB">
        <w:rPr>
          <w:sz w:val="28"/>
          <w:szCs w:val="28"/>
        </w:rPr>
        <w:t xml:space="preserve">Федеральная государственная информационная система «Единый реестр видов контроля». </w:t>
      </w:r>
      <w:r w:rsidRPr="00EA35CB">
        <w:rPr>
          <w:sz w:val="28"/>
          <w:szCs w:val="28"/>
          <w:shd w:val="clear" w:color="auto" w:fill="FFFFFF"/>
        </w:rPr>
        <w:t xml:space="preserve">Единый портал государственных услуг. На </w:t>
      </w:r>
      <w:r w:rsidRPr="00EA35CB">
        <w:rPr>
          <w:sz w:val="28"/>
          <w:szCs w:val="28"/>
        </w:rPr>
        <w:t xml:space="preserve">ЕПГУ так же </w:t>
      </w:r>
      <w:r w:rsidRPr="00EA35CB">
        <w:rPr>
          <w:sz w:val="28"/>
          <w:szCs w:val="28"/>
          <w:shd w:val="clear" w:color="auto" w:fill="FFFFFF"/>
        </w:rPr>
        <w:t xml:space="preserve">можно посмотреть все свои КНМ, направление уведомлений на этот портал является юридически значимым. </w:t>
      </w:r>
    </w:p>
    <w:p w14:paraId="250855AC" w14:textId="455EA8D9" w:rsidR="004C628A" w:rsidRDefault="004C628A" w:rsidP="004C628A">
      <w:pPr>
        <w:spacing w:line="360" w:lineRule="auto"/>
        <w:ind w:firstLine="708"/>
        <w:jc w:val="both"/>
        <w:rPr>
          <w:sz w:val="28"/>
          <w:szCs w:val="28"/>
          <w:shd w:val="clear" w:color="auto" w:fill="FFFFFF"/>
        </w:rPr>
      </w:pPr>
      <w:r w:rsidRPr="00EA35CB">
        <w:rPr>
          <w:sz w:val="28"/>
          <w:szCs w:val="28"/>
          <w:shd w:val="clear" w:color="auto" w:fill="FFFFFF"/>
        </w:rPr>
        <w:t xml:space="preserve">Подсистема досудебного обжалования ДО </w:t>
      </w:r>
      <w:r w:rsidR="00106AD1">
        <w:rPr>
          <w:sz w:val="28"/>
          <w:szCs w:val="28"/>
          <w:shd w:val="clear" w:color="auto" w:fill="FFFFFF"/>
        </w:rPr>
        <w:t xml:space="preserve"> Ф</w:t>
      </w:r>
      <w:r w:rsidRPr="00EA35CB">
        <w:rPr>
          <w:sz w:val="28"/>
          <w:szCs w:val="28"/>
          <w:shd w:val="clear" w:color="auto" w:fill="FFFFFF"/>
        </w:rPr>
        <w:t xml:space="preserve">ГИС </w:t>
      </w:r>
      <w:r w:rsidR="00106AD1">
        <w:rPr>
          <w:sz w:val="28"/>
          <w:szCs w:val="28"/>
          <w:shd w:val="clear" w:color="auto" w:fill="FFFFFF"/>
        </w:rPr>
        <w:t>ПГС</w:t>
      </w:r>
      <w:r w:rsidRPr="00EA35CB">
        <w:rPr>
          <w:sz w:val="28"/>
          <w:szCs w:val="28"/>
          <w:shd w:val="clear" w:color="auto" w:fill="FFFFFF"/>
        </w:rPr>
        <w:t>.</w:t>
      </w:r>
    </w:p>
    <w:p w14:paraId="4BCB8050" w14:textId="77777777" w:rsidR="004C628A" w:rsidRPr="008B7187" w:rsidRDefault="004C628A" w:rsidP="008B7187">
      <w:pPr>
        <w:spacing w:line="360" w:lineRule="auto"/>
        <w:ind w:firstLine="708"/>
        <w:jc w:val="both"/>
        <w:rPr>
          <w:sz w:val="28"/>
          <w:szCs w:val="28"/>
          <w:shd w:val="clear" w:color="auto" w:fill="FFFFFF"/>
        </w:rPr>
      </w:pPr>
    </w:p>
    <w:tbl>
      <w:tblPr>
        <w:tblStyle w:val="ad"/>
        <w:tblW w:w="0" w:type="auto"/>
        <w:tblLook w:val="04A0" w:firstRow="1" w:lastRow="0" w:firstColumn="1" w:lastColumn="0" w:noHBand="0" w:noVBand="1"/>
      </w:tblPr>
      <w:tblGrid>
        <w:gridCol w:w="9570"/>
      </w:tblGrid>
      <w:tr w:rsidR="00A55A9D" w14:paraId="5D13CF6B" w14:textId="77777777" w:rsidTr="00A55A9D">
        <w:tc>
          <w:tcPr>
            <w:tcW w:w="9570" w:type="dxa"/>
          </w:tcPr>
          <w:p w14:paraId="59065092" w14:textId="77777777" w:rsidR="00A55A9D" w:rsidRDefault="00BE212C" w:rsidP="00A55A9D">
            <w:pPr>
              <w:spacing w:line="360" w:lineRule="auto"/>
              <w:jc w:val="center"/>
              <w:rPr>
                <w:sz w:val="28"/>
                <w:szCs w:val="28"/>
              </w:rPr>
            </w:pPr>
            <w:r>
              <w:rPr>
                <w:sz w:val="28"/>
                <w:szCs w:val="28"/>
              </w:rPr>
              <w:t>Раздел 8</w:t>
            </w:r>
          </w:p>
          <w:p w14:paraId="624DC88E" w14:textId="77777777" w:rsidR="00BE212C" w:rsidRDefault="00F2516B" w:rsidP="00BE212C">
            <w:pPr>
              <w:jc w:val="center"/>
              <w:rPr>
                <w:sz w:val="28"/>
                <w:szCs w:val="28"/>
              </w:rPr>
            </w:pPr>
            <w:r>
              <w:rPr>
                <w:sz w:val="28"/>
                <w:szCs w:val="28"/>
              </w:rPr>
              <w:t>Общие сведения о кадровом обеспечении в контрольных (надзорных) органах.</w:t>
            </w:r>
          </w:p>
        </w:tc>
      </w:tr>
    </w:tbl>
    <w:p w14:paraId="5C0921EC" w14:textId="77777777" w:rsidR="00C56601" w:rsidRDefault="00217151" w:rsidP="00217151">
      <w:pPr>
        <w:spacing w:line="360" w:lineRule="auto"/>
        <w:rPr>
          <w:sz w:val="28"/>
          <w:szCs w:val="28"/>
        </w:rPr>
      </w:pPr>
      <w:r>
        <w:rPr>
          <w:sz w:val="28"/>
          <w:szCs w:val="28"/>
        </w:rPr>
        <w:t xml:space="preserve">               </w:t>
      </w:r>
    </w:p>
    <w:p w14:paraId="656743B5" w14:textId="77777777" w:rsidR="004B11BF" w:rsidRDefault="00217151" w:rsidP="00217151">
      <w:pPr>
        <w:spacing w:line="360" w:lineRule="auto"/>
        <w:rPr>
          <w:sz w:val="28"/>
          <w:szCs w:val="28"/>
        </w:rPr>
      </w:pPr>
      <w:r>
        <w:rPr>
          <w:sz w:val="28"/>
          <w:szCs w:val="28"/>
        </w:rPr>
        <w:t xml:space="preserve">  </w:t>
      </w:r>
      <w:r w:rsidR="004B11BF">
        <w:rPr>
          <w:sz w:val="28"/>
          <w:szCs w:val="28"/>
        </w:rPr>
        <w:t>МУНИЦИПАЛЬНЫЙ ЖИЛИЩНЫЙ КОНТРОЛЬ.</w:t>
      </w:r>
    </w:p>
    <w:p w14:paraId="459D62F3" w14:textId="77777777" w:rsidR="00C56601" w:rsidRPr="00EC7B9D" w:rsidRDefault="00C56601" w:rsidP="00C56601">
      <w:pPr>
        <w:spacing w:line="360" w:lineRule="auto"/>
        <w:ind w:firstLine="708"/>
        <w:jc w:val="both"/>
        <w:rPr>
          <w:sz w:val="28"/>
          <w:szCs w:val="28"/>
        </w:rPr>
      </w:pPr>
      <w:r w:rsidRPr="00C172A9">
        <w:rPr>
          <w:sz w:val="28"/>
          <w:szCs w:val="28"/>
        </w:rPr>
        <w:t xml:space="preserve">На территории муниципального района Кинельский Самарской области муниципальный </w:t>
      </w:r>
      <w:r>
        <w:rPr>
          <w:sz w:val="28"/>
          <w:szCs w:val="28"/>
        </w:rPr>
        <w:t xml:space="preserve">жилищный контроль </w:t>
      </w:r>
      <w:r w:rsidRPr="00C172A9">
        <w:rPr>
          <w:sz w:val="28"/>
          <w:szCs w:val="28"/>
        </w:rPr>
        <w:t xml:space="preserve">осуществлялся </w:t>
      </w:r>
      <w:r>
        <w:rPr>
          <w:sz w:val="28"/>
          <w:szCs w:val="28"/>
        </w:rPr>
        <w:t>отделом муниципального контроля согласно, переданных полномочий от сельских поселений муниципального района Кинельский Самарской области</w:t>
      </w:r>
      <w:r w:rsidRPr="009A1BB8">
        <w:rPr>
          <w:color w:val="000000"/>
          <w:sz w:val="28"/>
          <w:szCs w:val="28"/>
          <w:shd w:val="clear" w:color="auto" w:fill="FFFFFF"/>
        </w:rPr>
        <w:t xml:space="preserve"> </w:t>
      </w:r>
      <w:r w:rsidRPr="003F176A">
        <w:rPr>
          <w:color w:val="000000"/>
          <w:sz w:val="28"/>
          <w:szCs w:val="28"/>
          <w:shd w:val="clear" w:color="auto" w:fill="FFFFFF"/>
        </w:rPr>
        <w:t>части своих полномочий по решению вопросов местного значения</w:t>
      </w:r>
      <w:r>
        <w:rPr>
          <w:color w:val="000000"/>
          <w:sz w:val="28"/>
          <w:szCs w:val="28"/>
          <w:shd w:val="clear" w:color="auto" w:fill="FFFFFF"/>
        </w:rPr>
        <w:t>.</w:t>
      </w:r>
      <w:r>
        <w:rPr>
          <w:b/>
          <w:color w:val="000000"/>
          <w:sz w:val="28"/>
          <w:szCs w:val="28"/>
          <w:shd w:val="clear" w:color="auto" w:fill="FFFFFF"/>
        </w:rPr>
        <w:t xml:space="preserve"> </w:t>
      </w:r>
      <w:r>
        <w:rPr>
          <w:sz w:val="28"/>
          <w:szCs w:val="28"/>
        </w:rPr>
        <w:t>Отдел являю</w:t>
      </w:r>
      <w:r w:rsidRPr="007A1B2F">
        <w:rPr>
          <w:sz w:val="28"/>
          <w:szCs w:val="28"/>
        </w:rPr>
        <w:t>тся структурой администрации муниципального района Кинельский</w:t>
      </w:r>
      <w:r>
        <w:rPr>
          <w:sz w:val="28"/>
          <w:szCs w:val="28"/>
        </w:rPr>
        <w:t xml:space="preserve"> Самарской области</w:t>
      </w:r>
      <w:r w:rsidRPr="007A1B2F">
        <w:rPr>
          <w:sz w:val="28"/>
          <w:szCs w:val="28"/>
        </w:rPr>
        <w:t>.</w:t>
      </w:r>
    </w:p>
    <w:p w14:paraId="41E9E935" w14:textId="77777777" w:rsidR="00C56601" w:rsidRPr="007F32BB" w:rsidRDefault="00C56601" w:rsidP="00C56601">
      <w:pPr>
        <w:spacing w:line="360" w:lineRule="auto"/>
        <w:ind w:firstLine="709"/>
        <w:jc w:val="both"/>
        <w:rPr>
          <w:sz w:val="28"/>
          <w:szCs w:val="28"/>
        </w:rPr>
      </w:pPr>
      <w:r w:rsidRPr="00E777DC">
        <w:rPr>
          <w:sz w:val="28"/>
          <w:szCs w:val="28"/>
        </w:rPr>
        <w:t>Плата за исполнение муниципальных функций не взимается.</w:t>
      </w:r>
    </w:p>
    <w:p w14:paraId="45A4636E" w14:textId="66B9341F" w:rsidR="00C56601" w:rsidRDefault="00C56601" w:rsidP="00C56601">
      <w:pPr>
        <w:pStyle w:val="a9"/>
        <w:spacing w:before="0" w:beforeAutospacing="0" w:after="0" w:afterAutospacing="0" w:line="360" w:lineRule="auto"/>
        <w:ind w:firstLine="708"/>
        <w:jc w:val="both"/>
        <w:rPr>
          <w:sz w:val="28"/>
          <w:szCs w:val="28"/>
        </w:rPr>
      </w:pPr>
      <w:r w:rsidRPr="00E777DC">
        <w:rPr>
          <w:sz w:val="28"/>
          <w:szCs w:val="28"/>
        </w:rPr>
        <w:lastRenderedPageBreak/>
        <w:t>Финансовое</w:t>
      </w:r>
      <w:r>
        <w:rPr>
          <w:sz w:val="28"/>
          <w:szCs w:val="28"/>
        </w:rPr>
        <w:t xml:space="preserve">, материальное </w:t>
      </w:r>
      <w:r w:rsidRPr="00E777DC">
        <w:rPr>
          <w:sz w:val="28"/>
          <w:szCs w:val="28"/>
        </w:rPr>
        <w:t>обеспечение исполнени</w:t>
      </w:r>
      <w:r>
        <w:rPr>
          <w:sz w:val="28"/>
          <w:szCs w:val="28"/>
        </w:rPr>
        <w:t>я</w:t>
      </w:r>
      <w:r w:rsidRPr="00E777DC">
        <w:rPr>
          <w:sz w:val="28"/>
          <w:szCs w:val="28"/>
        </w:rPr>
        <w:t xml:space="preserve"> функци</w:t>
      </w:r>
      <w:r>
        <w:rPr>
          <w:sz w:val="28"/>
          <w:szCs w:val="28"/>
        </w:rPr>
        <w:t>й</w:t>
      </w:r>
      <w:r w:rsidRPr="00E777DC">
        <w:rPr>
          <w:sz w:val="28"/>
          <w:szCs w:val="28"/>
        </w:rPr>
        <w:t xml:space="preserve"> по осуществлению муниципального </w:t>
      </w:r>
      <w:r>
        <w:rPr>
          <w:sz w:val="28"/>
          <w:szCs w:val="28"/>
        </w:rPr>
        <w:t xml:space="preserve">жилищного </w:t>
      </w:r>
      <w:r w:rsidRPr="00E777DC">
        <w:rPr>
          <w:sz w:val="28"/>
          <w:szCs w:val="28"/>
        </w:rPr>
        <w:t xml:space="preserve">контроля, </w:t>
      </w:r>
      <w:r>
        <w:rPr>
          <w:sz w:val="28"/>
          <w:szCs w:val="28"/>
        </w:rPr>
        <w:t>проводило</w:t>
      </w:r>
      <w:r w:rsidRPr="00E777DC">
        <w:rPr>
          <w:sz w:val="28"/>
          <w:szCs w:val="28"/>
        </w:rPr>
        <w:t>сь   за счет средств бюджета муниципального района Кинельский Самарской области, бюджетов сельских поселений</w:t>
      </w:r>
      <w:r>
        <w:rPr>
          <w:sz w:val="28"/>
          <w:szCs w:val="28"/>
        </w:rPr>
        <w:t xml:space="preserve"> муниципального района Кинельский Самарской области </w:t>
      </w:r>
      <w:r w:rsidRPr="00E777DC">
        <w:rPr>
          <w:sz w:val="28"/>
          <w:szCs w:val="28"/>
        </w:rPr>
        <w:t xml:space="preserve">  в связи с передачей полномочий по осуществлению </w:t>
      </w:r>
      <w:r>
        <w:rPr>
          <w:sz w:val="28"/>
          <w:szCs w:val="28"/>
        </w:rPr>
        <w:t>муниципального жилищного контроля на 202</w:t>
      </w:r>
      <w:r w:rsidR="00106AD1">
        <w:rPr>
          <w:sz w:val="28"/>
          <w:szCs w:val="28"/>
        </w:rPr>
        <w:t>5</w:t>
      </w:r>
      <w:r>
        <w:rPr>
          <w:sz w:val="28"/>
          <w:szCs w:val="28"/>
        </w:rPr>
        <w:t xml:space="preserve"> год.</w:t>
      </w:r>
    </w:p>
    <w:p w14:paraId="4E87503F" w14:textId="77777777" w:rsidR="00C56601" w:rsidRDefault="00C56601" w:rsidP="00C56601">
      <w:pPr>
        <w:spacing w:line="360" w:lineRule="auto"/>
        <w:ind w:firstLine="708"/>
        <w:jc w:val="both"/>
        <w:rPr>
          <w:sz w:val="28"/>
          <w:szCs w:val="28"/>
        </w:rPr>
      </w:pPr>
      <w:r>
        <w:rPr>
          <w:sz w:val="28"/>
          <w:szCs w:val="28"/>
        </w:rPr>
        <w:t>Штатная численность специалистов</w:t>
      </w:r>
      <w:r w:rsidRPr="00E777DC">
        <w:rPr>
          <w:sz w:val="28"/>
          <w:szCs w:val="28"/>
        </w:rPr>
        <w:t xml:space="preserve"> </w:t>
      </w:r>
      <w:r>
        <w:rPr>
          <w:sz w:val="28"/>
          <w:szCs w:val="28"/>
        </w:rPr>
        <w:t>отдела муниципального контроля</w:t>
      </w:r>
      <w:r w:rsidRPr="00E777DC">
        <w:rPr>
          <w:sz w:val="28"/>
          <w:szCs w:val="28"/>
        </w:rPr>
        <w:t xml:space="preserve">, осуществляющих </w:t>
      </w:r>
      <w:r>
        <w:rPr>
          <w:sz w:val="28"/>
          <w:szCs w:val="28"/>
        </w:rPr>
        <w:t>функции муниципального жилищного контроля составляет одна</w:t>
      </w:r>
      <w:r w:rsidRPr="00E777DC">
        <w:rPr>
          <w:sz w:val="28"/>
          <w:szCs w:val="28"/>
        </w:rPr>
        <w:t xml:space="preserve"> единиц</w:t>
      </w:r>
      <w:r>
        <w:rPr>
          <w:sz w:val="28"/>
          <w:szCs w:val="28"/>
        </w:rPr>
        <w:t>а</w:t>
      </w:r>
      <w:r w:rsidRPr="00E777DC">
        <w:rPr>
          <w:sz w:val="28"/>
          <w:szCs w:val="28"/>
        </w:rPr>
        <w:t>, из них занятых,</w:t>
      </w:r>
      <w:r>
        <w:rPr>
          <w:sz w:val="28"/>
          <w:szCs w:val="28"/>
        </w:rPr>
        <w:t xml:space="preserve"> одна</w:t>
      </w:r>
      <w:r w:rsidRPr="00E777DC">
        <w:rPr>
          <w:sz w:val="28"/>
          <w:szCs w:val="28"/>
        </w:rPr>
        <w:t xml:space="preserve"> единиц</w:t>
      </w:r>
      <w:r>
        <w:rPr>
          <w:sz w:val="28"/>
          <w:szCs w:val="28"/>
        </w:rPr>
        <w:t>а</w:t>
      </w:r>
      <w:r w:rsidRPr="00E777DC">
        <w:rPr>
          <w:sz w:val="28"/>
          <w:szCs w:val="28"/>
        </w:rPr>
        <w:t>.</w:t>
      </w:r>
    </w:p>
    <w:p w14:paraId="381E6032" w14:textId="77777777" w:rsidR="00C56601" w:rsidRPr="00E777DC" w:rsidRDefault="00C56601" w:rsidP="00C56601">
      <w:pPr>
        <w:spacing w:line="360" w:lineRule="auto"/>
        <w:ind w:firstLine="708"/>
        <w:jc w:val="both"/>
        <w:rPr>
          <w:sz w:val="28"/>
          <w:szCs w:val="28"/>
        </w:rPr>
      </w:pPr>
      <w:r w:rsidRPr="00E777DC">
        <w:rPr>
          <w:sz w:val="28"/>
          <w:szCs w:val="28"/>
        </w:rPr>
        <w:t>Согласно, итогов аттестации,</w:t>
      </w:r>
      <w:r>
        <w:rPr>
          <w:sz w:val="28"/>
          <w:szCs w:val="28"/>
        </w:rPr>
        <w:t xml:space="preserve"> специалист</w:t>
      </w:r>
      <w:r w:rsidRPr="00E777DC">
        <w:rPr>
          <w:sz w:val="28"/>
          <w:szCs w:val="28"/>
        </w:rPr>
        <w:t>,</w:t>
      </w:r>
      <w:r>
        <w:rPr>
          <w:sz w:val="28"/>
          <w:szCs w:val="28"/>
        </w:rPr>
        <w:t xml:space="preserve"> замещающий должность</w:t>
      </w:r>
      <w:r w:rsidRPr="00E777DC">
        <w:rPr>
          <w:sz w:val="28"/>
          <w:szCs w:val="28"/>
        </w:rPr>
        <w:t xml:space="preserve"> муниц</w:t>
      </w:r>
      <w:r>
        <w:rPr>
          <w:sz w:val="28"/>
          <w:szCs w:val="28"/>
        </w:rPr>
        <w:t>ипальной службы и осуществляющий</w:t>
      </w:r>
      <w:r w:rsidRPr="00E777DC">
        <w:rPr>
          <w:sz w:val="28"/>
          <w:szCs w:val="28"/>
        </w:rPr>
        <w:t xml:space="preserve"> муниципальный</w:t>
      </w:r>
      <w:r>
        <w:rPr>
          <w:sz w:val="28"/>
          <w:szCs w:val="28"/>
        </w:rPr>
        <w:t xml:space="preserve"> жилищный</w:t>
      </w:r>
      <w:r w:rsidRPr="00E777DC">
        <w:rPr>
          <w:sz w:val="28"/>
          <w:szCs w:val="28"/>
        </w:rPr>
        <w:t xml:space="preserve"> контроль, соответствуют занимаемой должности. </w:t>
      </w:r>
    </w:p>
    <w:p w14:paraId="15B7300A" w14:textId="3A6E24E9" w:rsidR="00C56601" w:rsidRPr="007D7602" w:rsidRDefault="00C56601" w:rsidP="006A7B25">
      <w:pPr>
        <w:spacing w:line="360" w:lineRule="auto"/>
        <w:ind w:firstLine="708"/>
        <w:jc w:val="both"/>
        <w:rPr>
          <w:sz w:val="28"/>
          <w:szCs w:val="28"/>
        </w:rPr>
      </w:pPr>
      <w:bookmarkStart w:id="7" w:name="_Hlk186036867"/>
      <w:r w:rsidRPr="007D7602">
        <w:rPr>
          <w:sz w:val="28"/>
          <w:szCs w:val="28"/>
        </w:rPr>
        <w:t>В целях повышения своих профессиональных знаний   специалист занима</w:t>
      </w:r>
      <w:r w:rsidR="006A7B25" w:rsidRPr="007D7602">
        <w:rPr>
          <w:sz w:val="28"/>
          <w:szCs w:val="28"/>
        </w:rPr>
        <w:t xml:space="preserve">ется </w:t>
      </w:r>
      <w:r w:rsidRPr="007D7602">
        <w:rPr>
          <w:sz w:val="28"/>
          <w:szCs w:val="28"/>
        </w:rPr>
        <w:t>самоподготовкой</w:t>
      </w:r>
      <w:r w:rsidR="006A7B25" w:rsidRPr="007D7602">
        <w:rPr>
          <w:sz w:val="28"/>
          <w:szCs w:val="28"/>
        </w:rPr>
        <w:t>.</w:t>
      </w:r>
      <w:r w:rsidRPr="007D7602">
        <w:rPr>
          <w:sz w:val="28"/>
          <w:szCs w:val="28"/>
        </w:rPr>
        <w:t xml:space="preserve"> </w:t>
      </w:r>
      <w:bookmarkEnd w:id="7"/>
    </w:p>
    <w:p w14:paraId="2FBAAEDB" w14:textId="77777777" w:rsidR="004B11BF" w:rsidRDefault="004B11BF" w:rsidP="00F2516B">
      <w:pPr>
        <w:spacing w:line="360" w:lineRule="auto"/>
        <w:ind w:firstLine="708"/>
        <w:jc w:val="center"/>
        <w:rPr>
          <w:sz w:val="28"/>
          <w:szCs w:val="28"/>
        </w:rPr>
      </w:pPr>
      <w:r>
        <w:rPr>
          <w:sz w:val="28"/>
          <w:szCs w:val="28"/>
        </w:rPr>
        <w:t>МУНИЦИПАЛЬНЫЙ ЗЕМЕЛЬНЫЙ КОНТРОЛЬ.</w:t>
      </w:r>
    </w:p>
    <w:p w14:paraId="27D2CE93" w14:textId="77777777" w:rsidR="00C8379F" w:rsidRPr="00EC7B9D" w:rsidRDefault="00C8379F" w:rsidP="00C8379F">
      <w:pPr>
        <w:spacing w:line="360" w:lineRule="auto"/>
        <w:ind w:firstLine="708"/>
        <w:jc w:val="both"/>
        <w:rPr>
          <w:sz w:val="28"/>
          <w:szCs w:val="28"/>
        </w:rPr>
      </w:pPr>
      <w:r w:rsidRPr="00C172A9">
        <w:rPr>
          <w:sz w:val="28"/>
          <w:szCs w:val="28"/>
        </w:rPr>
        <w:t xml:space="preserve">На территории муниципального района Кинельский Самарской области муниципальный </w:t>
      </w:r>
      <w:r>
        <w:rPr>
          <w:sz w:val="28"/>
          <w:szCs w:val="28"/>
        </w:rPr>
        <w:t xml:space="preserve">земельный контроль </w:t>
      </w:r>
      <w:r w:rsidRPr="00C172A9">
        <w:rPr>
          <w:sz w:val="28"/>
          <w:szCs w:val="28"/>
        </w:rPr>
        <w:t xml:space="preserve">осуществлялся </w:t>
      </w:r>
      <w:r>
        <w:rPr>
          <w:sz w:val="28"/>
          <w:szCs w:val="28"/>
        </w:rPr>
        <w:t>отделом муниципального контроля согласно, переданных полномочий от сельских поселений муниципального района Кинельский Самарской области</w:t>
      </w:r>
      <w:r w:rsidRPr="009A1BB8">
        <w:rPr>
          <w:color w:val="000000"/>
          <w:sz w:val="28"/>
          <w:szCs w:val="28"/>
          <w:shd w:val="clear" w:color="auto" w:fill="FFFFFF"/>
        </w:rPr>
        <w:t xml:space="preserve"> </w:t>
      </w:r>
      <w:r w:rsidRPr="003F176A">
        <w:rPr>
          <w:color w:val="000000"/>
          <w:sz w:val="28"/>
          <w:szCs w:val="28"/>
          <w:shd w:val="clear" w:color="auto" w:fill="FFFFFF"/>
        </w:rPr>
        <w:t>части своих полномочий по решению вопросов местного значения</w:t>
      </w:r>
      <w:r>
        <w:rPr>
          <w:color w:val="000000"/>
          <w:sz w:val="28"/>
          <w:szCs w:val="28"/>
          <w:shd w:val="clear" w:color="auto" w:fill="FFFFFF"/>
        </w:rPr>
        <w:t>.</w:t>
      </w:r>
      <w:r>
        <w:rPr>
          <w:b/>
          <w:color w:val="000000"/>
          <w:sz w:val="28"/>
          <w:szCs w:val="28"/>
          <w:shd w:val="clear" w:color="auto" w:fill="FFFFFF"/>
        </w:rPr>
        <w:t xml:space="preserve"> </w:t>
      </w:r>
      <w:r>
        <w:rPr>
          <w:sz w:val="28"/>
          <w:szCs w:val="28"/>
        </w:rPr>
        <w:t>Отдел являю</w:t>
      </w:r>
      <w:r w:rsidRPr="007A1B2F">
        <w:rPr>
          <w:sz w:val="28"/>
          <w:szCs w:val="28"/>
        </w:rPr>
        <w:t>тся структурой администрации муниципального района Кинельский</w:t>
      </w:r>
      <w:r>
        <w:rPr>
          <w:sz w:val="28"/>
          <w:szCs w:val="28"/>
        </w:rPr>
        <w:t xml:space="preserve"> Самарской области</w:t>
      </w:r>
      <w:r w:rsidRPr="007A1B2F">
        <w:rPr>
          <w:sz w:val="28"/>
          <w:szCs w:val="28"/>
        </w:rPr>
        <w:t>.</w:t>
      </w:r>
    </w:p>
    <w:p w14:paraId="5D4BA03D" w14:textId="77777777" w:rsidR="00C8379F" w:rsidRPr="007F32BB" w:rsidRDefault="00C8379F" w:rsidP="00C8379F">
      <w:pPr>
        <w:spacing w:line="360" w:lineRule="auto"/>
        <w:ind w:firstLine="709"/>
        <w:jc w:val="both"/>
        <w:rPr>
          <w:sz w:val="28"/>
          <w:szCs w:val="28"/>
        </w:rPr>
      </w:pPr>
      <w:r w:rsidRPr="00E777DC">
        <w:rPr>
          <w:sz w:val="28"/>
          <w:szCs w:val="28"/>
        </w:rPr>
        <w:t>Плата за исполнение муниципальных функций не взимается.</w:t>
      </w:r>
    </w:p>
    <w:p w14:paraId="394F1EE6" w14:textId="1857856D" w:rsidR="00C8379F" w:rsidRDefault="00C8379F" w:rsidP="00C8379F">
      <w:pPr>
        <w:pStyle w:val="a9"/>
        <w:spacing w:before="0" w:beforeAutospacing="0" w:after="0" w:afterAutospacing="0" w:line="360" w:lineRule="auto"/>
        <w:ind w:firstLine="708"/>
        <w:jc w:val="both"/>
        <w:rPr>
          <w:sz w:val="28"/>
          <w:szCs w:val="28"/>
        </w:rPr>
      </w:pPr>
      <w:r w:rsidRPr="00E777DC">
        <w:rPr>
          <w:sz w:val="28"/>
          <w:szCs w:val="28"/>
        </w:rPr>
        <w:t>Финансовое</w:t>
      </w:r>
      <w:r>
        <w:rPr>
          <w:sz w:val="28"/>
          <w:szCs w:val="28"/>
        </w:rPr>
        <w:t>, материальное</w:t>
      </w:r>
      <w:r w:rsidRPr="00E777DC">
        <w:rPr>
          <w:sz w:val="28"/>
          <w:szCs w:val="28"/>
        </w:rPr>
        <w:t xml:space="preserve"> обеспечение исполнени</w:t>
      </w:r>
      <w:r>
        <w:rPr>
          <w:sz w:val="28"/>
          <w:szCs w:val="28"/>
        </w:rPr>
        <w:t>я</w:t>
      </w:r>
      <w:r w:rsidRPr="00E777DC">
        <w:rPr>
          <w:sz w:val="28"/>
          <w:szCs w:val="28"/>
        </w:rPr>
        <w:t xml:space="preserve"> функци</w:t>
      </w:r>
      <w:r>
        <w:rPr>
          <w:sz w:val="28"/>
          <w:szCs w:val="28"/>
        </w:rPr>
        <w:t>й</w:t>
      </w:r>
      <w:r w:rsidRPr="00E777DC">
        <w:rPr>
          <w:sz w:val="28"/>
          <w:szCs w:val="28"/>
        </w:rPr>
        <w:t xml:space="preserve"> по осуществлению муниципального </w:t>
      </w:r>
      <w:r>
        <w:rPr>
          <w:sz w:val="28"/>
          <w:szCs w:val="28"/>
        </w:rPr>
        <w:t xml:space="preserve">земельного </w:t>
      </w:r>
      <w:r w:rsidRPr="00E777DC">
        <w:rPr>
          <w:sz w:val="28"/>
          <w:szCs w:val="28"/>
        </w:rPr>
        <w:t xml:space="preserve">контроля, </w:t>
      </w:r>
      <w:r>
        <w:rPr>
          <w:sz w:val="28"/>
          <w:szCs w:val="28"/>
        </w:rPr>
        <w:t>проводило</w:t>
      </w:r>
      <w:r w:rsidRPr="00E777DC">
        <w:rPr>
          <w:sz w:val="28"/>
          <w:szCs w:val="28"/>
        </w:rPr>
        <w:t>сь   за счет средств бюджета муниципального района Кинельский Самарской области, бюджетов сельских поселений</w:t>
      </w:r>
      <w:r>
        <w:rPr>
          <w:sz w:val="28"/>
          <w:szCs w:val="28"/>
        </w:rPr>
        <w:t xml:space="preserve"> муниципального района Кинельский Самарской области </w:t>
      </w:r>
      <w:r w:rsidRPr="00E777DC">
        <w:rPr>
          <w:sz w:val="28"/>
          <w:szCs w:val="28"/>
        </w:rPr>
        <w:t xml:space="preserve">  в связи с передачей полномочий по осуществлению </w:t>
      </w:r>
      <w:r>
        <w:rPr>
          <w:sz w:val="28"/>
          <w:szCs w:val="28"/>
        </w:rPr>
        <w:t xml:space="preserve">муниципального земельного </w:t>
      </w:r>
      <w:r w:rsidRPr="007D7602">
        <w:rPr>
          <w:sz w:val="28"/>
          <w:szCs w:val="28"/>
        </w:rPr>
        <w:t>контроля на 202</w:t>
      </w:r>
      <w:r w:rsidR="00106AD1" w:rsidRPr="007D7602">
        <w:rPr>
          <w:sz w:val="28"/>
          <w:szCs w:val="28"/>
        </w:rPr>
        <w:t>5</w:t>
      </w:r>
      <w:r w:rsidRPr="007D7602">
        <w:rPr>
          <w:sz w:val="28"/>
          <w:szCs w:val="28"/>
        </w:rPr>
        <w:t xml:space="preserve"> год.</w:t>
      </w:r>
    </w:p>
    <w:p w14:paraId="2B61361F" w14:textId="77777777" w:rsidR="00C8379F" w:rsidRDefault="00C8379F" w:rsidP="00C8379F">
      <w:pPr>
        <w:spacing w:line="360" w:lineRule="auto"/>
        <w:ind w:firstLine="708"/>
        <w:jc w:val="both"/>
        <w:rPr>
          <w:sz w:val="28"/>
          <w:szCs w:val="28"/>
        </w:rPr>
      </w:pPr>
      <w:r>
        <w:rPr>
          <w:sz w:val="28"/>
          <w:szCs w:val="28"/>
        </w:rPr>
        <w:lastRenderedPageBreak/>
        <w:t>Штатная численность специалистов</w:t>
      </w:r>
      <w:r w:rsidRPr="00E777DC">
        <w:rPr>
          <w:sz w:val="28"/>
          <w:szCs w:val="28"/>
        </w:rPr>
        <w:t xml:space="preserve"> </w:t>
      </w:r>
      <w:r>
        <w:rPr>
          <w:sz w:val="28"/>
          <w:szCs w:val="28"/>
        </w:rPr>
        <w:t>отдела муниципального контроля</w:t>
      </w:r>
      <w:r w:rsidRPr="00E777DC">
        <w:rPr>
          <w:sz w:val="28"/>
          <w:szCs w:val="28"/>
        </w:rPr>
        <w:t xml:space="preserve">, осуществляющих </w:t>
      </w:r>
      <w:r>
        <w:rPr>
          <w:sz w:val="28"/>
          <w:szCs w:val="28"/>
        </w:rPr>
        <w:t>функции муниципального земельного контроля составляет две</w:t>
      </w:r>
      <w:r w:rsidRPr="00E777DC">
        <w:rPr>
          <w:sz w:val="28"/>
          <w:szCs w:val="28"/>
        </w:rPr>
        <w:t xml:space="preserve"> единиц</w:t>
      </w:r>
      <w:r>
        <w:rPr>
          <w:sz w:val="28"/>
          <w:szCs w:val="28"/>
        </w:rPr>
        <w:t>ы</w:t>
      </w:r>
      <w:r w:rsidRPr="00E777DC">
        <w:rPr>
          <w:sz w:val="28"/>
          <w:szCs w:val="28"/>
        </w:rPr>
        <w:t>, из них занятых,</w:t>
      </w:r>
      <w:r>
        <w:rPr>
          <w:sz w:val="28"/>
          <w:szCs w:val="28"/>
        </w:rPr>
        <w:t xml:space="preserve"> две</w:t>
      </w:r>
      <w:r w:rsidRPr="00E777DC">
        <w:rPr>
          <w:sz w:val="28"/>
          <w:szCs w:val="28"/>
        </w:rPr>
        <w:t xml:space="preserve"> единиц</w:t>
      </w:r>
      <w:r>
        <w:rPr>
          <w:sz w:val="28"/>
          <w:szCs w:val="28"/>
        </w:rPr>
        <w:t>ы</w:t>
      </w:r>
      <w:r w:rsidRPr="00E777DC">
        <w:rPr>
          <w:sz w:val="28"/>
          <w:szCs w:val="28"/>
        </w:rPr>
        <w:t>.</w:t>
      </w:r>
    </w:p>
    <w:p w14:paraId="4B661190" w14:textId="77777777" w:rsidR="00C8379F" w:rsidRPr="00E777DC" w:rsidRDefault="00C8379F" w:rsidP="00C8379F">
      <w:pPr>
        <w:spacing w:line="360" w:lineRule="auto"/>
        <w:ind w:firstLine="708"/>
        <w:jc w:val="both"/>
        <w:rPr>
          <w:sz w:val="28"/>
          <w:szCs w:val="28"/>
        </w:rPr>
      </w:pPr>
      <w:r w:rsidRPr="00E777DC">
        <w:rPr>
          <w:sz w:val="28"/>
          <w:szCs w:val="28"/>
        </w:rPr>
        <w:t>Согласно, итогов аттестации,</w:t>
      </w:r>
      <w:r>
        <w:rPr>
          <w:sz w:val="28"/>
          <w:szCs w:val="28"/>
        </w:rPr>
        <w:t xml:space="preserve"> специалисты</w:t>
      </w:r>
      <w:r w:rsidRPr="00E777DC">
        <w:rPr>
          <w:sz w:val="28"/>
          <w:szCs w:val="28"/>
        </w:rPr>
        <w:t>,</w:t>
      </w:r>
      <w:r>
        <w:rPr>
          <w:sz w:val="28"/>
          <w:szCs w:val="28"/>
        </w:rPr>
        <w:t xml:space="preserve"> замещающие должности</w:t>
      </w:r>
      <w:r w:rsidRPr="00E777DC">
        <w:rPr>
          <w:sz w:val="28"/>
          <w:szCs w:val="28"/>
        </w:rPr>
        <w:t xml:space="preserve"> муниц</w:t>
      </w:r>
      <w:r>
        <w:rPr>
          <w:sz w:val="28"/>
          <w:szCs w:val="28"/>
        </w:rPr>
        <w:t>ипальной службы и осуществляющие</w:t>
      </w:r>
      <w:r w:rsidRPr="00E777DC">
        <w:rPr>
          <w:sz w:val="28"/>
          <w:szCs w:val="28"/>
        </w:rPr>
        <w:t xml:space="preserve"> муниципальный</w:t>
      </w:r>
      <w:r>
        <w:rPr>
          <w:sz w:val="28"/>
          <w:szCs w:val="28"/>
        </w:rPr>
        <w:t xml:space="preserve"> земельный </w:t>
      </w:r>
      <w:r w:rsidRPr="00E777DC">
        <w:rPr>
          <w:sz w:val="28"/>
          <w:szCs w:val="28"/>
        </w:rPr>
        <w:t xml:space="preserve">контроль, соответствуют занимаемой должности. </w:t>
      </w:r>
    </w:p>
    <w:p w14:paraId="25BC9409" w14:textId="371639E2" w:rsidR="00C8379F" w:rsidRDefault="00C8379F" w:rsidP="00C8379F">
      <w:pPr>
        <w:spacing w:line="360" w:lineRule="auto"/>
        <w:ind w:firstLine="708"/>
        <w:jc w:val="both"/>
        <w:rPr>
          <w:sz w:val="28"/>
          <w:szCs w:val="28"/>
        </w:rPr>
      </w:pPr>
      <w:r w:rsidRPr="00AD1692">
        <w:rPr>
          <w:sz w:val="28"/>
          <w:szCs w:val="28"/>
        </w:rPr>
        <w:t xml:space="preserve">В целях повышения своих профессиональных знаний  </w:t>
      </w:r>
      <w:r w:rsidR="00106AD1">
        <w:rPr>
          <w:sz w:val="28"/>
          <w:szCs w:val="28"/>
        </w:rPr>
        <w:t xml:space="preserve"> </w:t>
      </w:r>
      <w:r w:rsidRPr="00AD1692">
        <w:rPr>
          <w:sz w:val="28"/>
          <w:szCs w:val="28"/>
        </w:rPr>
        <w:t xml:space="preserve"> специалист</w:t>
      </w:r>
      <w:r w:rsidR="00106AD1">
        <w:rPr>
          <w:sz w:val="28"/>
          <w:szCs w:val="28"/>
        </w:rPr>
        <w:t>ы</w:t>
      </w:r>
      <w:r w:rsidRPr="00AD1692">
        <w:rPr>
          <w:sz w:val="28"/>
          <w:szCs w:val="28"/>
        </w:rPr>
        <w:t xml:space="preserve"> занима</w:t>
      </w:r>
      <w:r w:rsidR="00106AD1">
        <w:rPr>
          <w:sz w:val="28"/>
          <w:szCs w:val="28"/>
        </w:rPr>
        <w:t>ю</w:t>
      </w:r>
      <w:r w:rsidRPr="00AD1692">
        <w:rPr>
          <w:sz w:val="28"/>
          <w:szCs w:val="28"/>
        </w:rPr>
        <w:t>тся самоподготовкой, а также</w:t>
      </w:r>
      <w:r w:rsidR="00106AD1">
        <w:rPr>
          <w:sz w:val="28"/>
          <w:szCs w:val="28"/>
        </w:rPr>
        <w:t xml:space="preserve"> 1 специалист в 202</w:t>
      </w:r>
      <w:r w:rsidR="00930CAD">
        <w:rPr>
          <w:sz w:val="28"/>
          <w:szCs w:val="28"/>
        </w:rPr>
        <w:t>5</w:t>
      </w:r>
      <w:r w:rsidR="00106AD1">
        <w:rPr>
          <w:sz w:val="28"/>
          <w:szCs w:val="28"/>
        </w:rPr>
        <w:t xml:space="preserve"> году</w:t>
      </w:r>
      <w:r w:rsidRPr="00AD1692">
        <w:rPr>
          <w:sz w:val="28"/>
          <w:szCs w:val="28"/>
        </w:rPr>
        <w:t xml:space="preserve"> прошел курс</w:t>
      </w:r>
      <w:r>
        <w:rPr>
          <w:sz w:val="28"/>
          <w:szCs w:val="28"/>
        </w:rPr>
        <w:t>:</w:t>
      </w:r>
    </w:p>
    <w:p w14:paraId="314428C1" w14:textId="3362F9C9" w:rsidR="00106AD1" w:rsidRPr="00930CAD" w:rsidRDefault="00E04632" w:rsidP="00930CAD">
      <w:pPr>
        <w:spacing w:line="360" w:lineRule="auto"/>
        <w:ind w:firstLine="708"/>
        <w:jc w:val="both"/>
        <w:rPr>
          <w:sz w:val="28"/>
          <w:szCs w:val="28"/>
        </w:rPr>
      </w:pPr>
      <w:r w:rsidRPr="00930CAD">
        <w:rPr>
          <w:sz w:val="28"/>
          <w:szCs w:val="28"/>
        </w:rPr>
        <w:t>Повышение квалификации в ООО «Центр современных профессий и образования» по дополнительной профессиональной программе «Проблемные аспекты отдельных видов муниципального контроля»</w:t>
      </w:r>
      <w:r w:rsidR="00930CAD" w:rsidRPr="00930CAD">
        <w:rPr>
          <w:sz w:val="28"/>
          <w:szCs w:val="28"/>
        </w:rPr>
        <w:t>.</w:t>
      </w:r>
    </w:p>
    <w:p w14:paraId="26F0F0C1" w14:textId="2E1E442A" w:rsidR="00930CAD" w:rsidRDefault="00D5746A" w:rsidP="00930CAD">
      <w:pPr>
        <w:widowControl w:val="0"/>
        <w:autoSpaceDE w:val="0"/>
        <w:autoSpaceDN w:val="0"/>
        <w:spacing w:before="240" w:line="360" w:lineRule="auto"/>
        <w:jc w:val="center"/>
        <w:outlineLvl w:val="1"/>
        <w:rPr>
          <w:sz w:val="28"/>
          <w:szCs w:val="28"/>
        </w:rPr>
      </w:pPr>
      <w:r w:rsidRPr="002B3D7E">
        <w:rPr>
          <w:sz w:val="28"/>
          <w:szCs w:val="28"/>
        </w:rPr>
        <w:t>МУНИЦИПАЛЬНЫЙ КОНТРОЛЬ В СФЕРЕ БЛАГОУСТРОЙСТВА.</w:t>
      </w:r>
    </w:p>
    <w:p w14:paraId="4C7767FF" w14:textId="77777777" w:rsidR="00863AFC" w:rsidRPr="00B10C7B" w:rsidRDefault="00863AFC" w:rsidP="00863AFC">
      <w:pPr>
        <w:spacing w:line="360" w:lineRule="auto"/>
        <w:ind w:firstLine="708"/>
        <w:jc w:val="both"/>
        <w:rPr>
          <w:sz w:val="28"/>
          <w:szCs w:val="28"/>
        </w:rPr>
      </w:pPr>
      <w:r w:rsidRPr="00B10C7B">
        <w:rPr>
          <w:sz w:val="28"/>
          <w:szCs w:val="28"/>
        </w:rPr>
        <w:t>На территории муниципального района Кинельский Самарской области муниципальный контроль в сфере благоустройства осуществлялся отделом муниципального контроля согласно, переданных полномочий от сельских поселений муниципального района Кинельский Самарской области части своих полномочий по решению вопросов местного значения. Отдел являются структурой администрации муниципального района Кинельский Самарской области.</w:t>
      </w:r>
    </w:p>
    <w:p w14:paraId="1BDD9075" w14:textId="77777777" w:rsidR="00863AFC" w:rsidRPr="00B10C7B" w:rsidRDefault="00863AFC" w:rsidP="00863AFC">
      <w:pPr>
        <w:spacing w:line="360" w:lineRule="auto"/>
        <w:ind w:firstLine="708"/>
        <w:jc w:val="both"/>
        <w:rPr>
          <w:sz w:val="28"/>
          <w:szCs w:val="28"/>
        </w:rPr>
      </w:pPr>
      <w:r w:rsidRPr="00B10C7B">
        <w:rPr>
          <w:sz w:val="28"/>
          <w:szCs w:val="28"/>
        </w:rPr>
        <w:t>Плата за исполнение муниципальных функций не взимается.</w:t>
      </w:r>
    </w:p>
    <w:p w14:paraId="1DFBA4C9" w14:textId="77777777" w:rsidR="00863AFC" w:rsidRPr="00B10C7B" w:rsidRDefault="00863AFC" w:rsidP="00863AFC">
      <w:pPr>
        <w:spacing w:line="360" w:lineRule="auto"/>
        <w:ind w:firstLine="708"/>
        <w:jc w:val="both"/>
        <w:rPr>
          <w:sz w:val="28"/>
          <w:szCs w:val="28"/>
        </w:rPr>
      </w:pPr>
      <w:r w:rsidRPr="00B10C7B">
        <w:rPr>
          <w:sz w:val="28"/>
          <w:szCs w:val="28"/>
        </w:rPr>
        <w:t>Штатная численность специалистов отдела муниципального контроля, осуществляющих функции муниципального контроля в сфере благоустройства составляет одну единицу, из них занятых, одна единица.</w:t>
      </w:r>
    </w:p>
    <w:p w14:paraId="59ED630C" w14:textId="77777777" w:rsidR="00863AFC" w:rsidRDefault="00863AFC" w:rsidP="00863AFC">
      <w:pPr>
        <w:spacing w:line="360" w:lineRule="auto"/>
        <w:ind w:firstLine="708"/>
        <w:jc w:val="both"/>
        <w:rPr>
          <w:sz w:val="28"/>
          <w:szCs w:val="28"/>
        </w:rPr>
      </w:pPr>
      <w:r w:rsidRPr="00B10C7B">
        <w:rPr>
          <w:sz w:val="28"/>
          <w:szCs w:val="28"/>
        </w:rPr>
        <w:t xml:space="preserve">Согласно, итогов аттестации, специалист, замещающий должность муниципальной службы и осуществляющий муниципальный контроль в сфере благоустройства, соответствует занимаемой должности. </w:t>
      </w:r>
    </w:p>
    <w:p w14:paraId="4FA4F998" w14:textId="64599D24" w:rsidR="00106AD1" w:rsidRPr="00B10C7B" w:rsidRDefault="00106AD1" w:rsidP="007D7602">
      <w:pPr>
        <w:spacing w:line="360" w:lineRule="auto"/>
        <w:ind w:firstLine="708"/>
        <w:jc w:val="both"/>
        <w:rPr>
          <w:sz w:val="28"/>
          <w:szCs w:val="28"/>
        </w:rPr>
      </w:pPr>
      <w:r w:rsidRPr="006F6FB0">
        <w:rPr>
          <w:sz w:val="28"/>
          <w:szCs w:val="28"/>
        </w:rPr>
        <w:t>В целях повышения своих профессиональных знаний занимается самоподготовкой</w:t>
      </w:r>
      <w:r>
        <w:rPr>
          <w:sz w:val="28"/>
          <w:szCs w:val="28"/>
        </w:rPr>
        <w:t>.</w:t>
      </w:r>
    </w:p>
    <w:p w14:paraId="55DB7969" w14:textId="77777777" w:rsidR="008B7187" w:rsidRDefault="002B3D7E" w:rsidP="00F94B05">
      <w:pPr>
        <w:jc w:val="center"/>
        <w:rPr>
          <w:bCs/>
          <w:sz w:val="28"/>
          <w:szCs w:val="28"/>
        </w:rPr>
      </w:pPr>
      <w:r w:rsidRPr="002B3D7E">
        <w:rPr>
          <w:bCs/>
          <w:sz w:val="28"/>
          <w:szCs w:val="28"/>
        </w:rPr>
        <w:t>МУНИЦИПАЛЬНЫЙ КОТРОЛЬ НА АВТОМОБИЛЬНОМ ТРАНСПОРТЕ,</w:t>
      </w:r>
      <w:r w:rsidR="00BC4A0C">
        <w:rPr>
          <w:bCs/>
          <w:sz w:val="28"/>
          <w:szCs w:val="28"/>
        </w:rPr>
        <w:t xml:space="preserve"> </w:t>
      </w:r>
      <w:r w:rsidRPr="002B3D7E">
        <w:rPr>
          <w:bCs/>
          <w:sz w:val="28"/>
          <w:szCs w:val="28"/>
        </w:rPr>
        <w:t xml:space="preserve">ГОРОДСКОМ НАЗЕМНОМ ЭЛЕКТРИЧЕСКОМ ТРАНСПОРТЕ И В </w:t>
      </w:r>
      <w:r w:rsidRPr="002B3D7E">
        <w:rPr>
          <w:bCs/>
          <w:sz w:val="28"/>
          <w:szCs w:val="28"/>
        </w:rPr>
        <w:lastRenderedPageBreak/>
        <w:t>ДОРОЖНОМ ХОЗЯЙСТВЕ ВНЕ ГРАНИЦ НАСЕЛЕННЫХ ПУНКТОВ В ГРАНИЦАХ МУНИЦИПАЛЬНОГО РАЙОНА КИНЕЛЬСКИЙ САМАРСКОЙ ОБЛАСТИ.</w:t>
      </w:r>
    </w:p>
    <w:p w14:paraId="5FCD8F2E" w14:textId="0978A882" w:rsidR="00863AFC" w:rsidRPr="00B17FF4" w:rsidRDefault="00863AFC" w:rsidP="00863AFC">
      <w:pPr>
        <w:spacing w:line="360" w:lineRule="auto"/>
        <w:ind w:firstLine="708"/>
        <w:jc w:val="both"/>
        <w:rPr>
          <w:sz w:val="28"/>
          <w:szCs w:val="28"/>
        </w:rPr>
      </w:pPr>
      <w:r w:rsidRPr="00B17FF4">
        <w:rPr>
          <w:sz w:val="28"/>
          <w:szCs w:val="28"/>
        </w:rPr>
        <w:t xml:space="preserve">На территории муниципального района Кинельский  Самарской области муниципальный  контроль на автомобильном транспорте осуществлялся отделом муниципального контроля на основании Решения Администрации муниципального района Кинельский Самарской области           </w:t>
      </w:r>
      <w:r w:rsidRPr="00930CAD">
        <w:rPr>
          <w:sz w:val="28"/>
          <w:szCs w:val="28"/>
        </w:rPr>
        <w:t xml:space="preserve">№  </w:t>
      </w:r>
      <w:r w:rsidR="00855E2B" w:rsidRPr="00930CAD">
        <w:rPr>
          <w:sz w:val="28"/>
          <w:szCs w:val="28"/>
        </w:rPr>
        <w:t>539</w:t>
      </w:r>
      <w:r w:rsidRPr="00930CAD">
        <w:rPr>
          <w:sz w:val="28"/>
          <w:szCs w:val="28"/>
        </w:rPr>
        <w:t xml:space="preserve">  от </w:t>
      </w:r>
      <w:r w:rsidR="00855E2B" w:rsidRPr="00930CAD">
        <w:rPr>
          <w:sz w:val="28"/>
          <w:szCs w:val="28"/>
        </w:rPr>
        <w:t>22</w:t>
      </w:r>
      <w:r w:rsidRPr="00930CAD">
        <w:rPr>
          <w:sz w:val="28"/>
          <w:szCs w:val="28"/>
        </w:rPr>
        <w:t xml:space="preserve"> </w:t>
      </w:r>
      <w:r w:rsidR="00855E2B" w:rsidRPr="00930CAD">
        <w:rPr>
          <w:sz w:val="28"/>
          <w:szCs w:val="28"/>
        </w:rPr>
        <w:t>мая</w:t>
      </w:r>
      <w:r w:rsidRPr="00930CAD">
        <w:rPr>
          <w:sz w:val="28"/>
          <w:szCs w:val="28"/>
        </w:rPr>
        <w:t xml:space="preserve"> 202</w:t>
      </w:r>
      <w:r w:rsidR="00855E2B" w:rsidRPr="00930CAD">
        <w:rPr>
          <w:sz w:val="28"/>
          <w:szCs w:val="28"/>
        </w:rPr>
        <w:t>5</w:t>
      </w:r>
      <w:r w:rsidRPr="00930CAD">
        <w:rPr>
          <w:sz w:val="28"/>
          <w:szCs w:val="28"/>
        </w:rPr>
        <w:t xml:space="preserve"> г. </w:t>
      </w:r>
      <w:r w:rsidRPr="00B17FF4">
        <w:rPr>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BFAAFF9" w14:textId="77777777" w:rsidR="00863AFC" w:rsidRPr="00B17FF4" w:rsidRDefault="00863AFC" w:rsidP="00863AFC">
      <w:pPr>
        <w:spacing w:line="360" w:lineRule="auto"/>
        <w:ind w:firstLine="708"/>
        <w:jc w:val="both"/>
        <w:rPr>
          <w:sz w:val="28"/>
          <w:szCs w:val="28"/>
        </w:rPr>
      </w:pPr>
      <w:r w:rsidRPr="00B17FF4">
        <w:rPr>
          <w:sz w:val="28"/>
          <w:szCs w:val="28"/>
        </w:rPr>
        <w:t>Отдел являются структурой администрации муниципального района Кинельский Самарской области.</w:t>
      </w:r>
    </w:p>
    <w:p w14:paraId="0B3DE29D" w14:textId="77777777" w:rsidR="00863AFC" w:rsidRPr="00B17FF4" w:rsidRDefault="00863AFC" w:rsidP="00863AFC">
      <w:pPr>
        <w:spacing w:line="360" w:lineRule="auto"/>
        <w:ind w:firstLine="708"/>
        <w:jc w:val="both"/>
        <w:rPr>
          <w:sz w:val="28"/>
          <w:szCs w:val="28"/>
        </w:rPr>
      </w:pPr>
      <w:r w:rsidRPr="00B17FF4">
        <w:rPr>
          <w:sz w:val="28"/>
          <w:szCs w:val="28"/>
        </w:rPr>
        <w:t>Плата за исполнение муниципальных функций не взимается.</w:t>
      </w:r>
    </w:p>
    <w:p w14:paraId="602B5DF3" w14:textId="77777777" w:rsidR="00863AFC" w:rsidRPr="00B17FF4" w:rsidRDefault="00863AFC" w:rsidP="00863AFC">
      <w:pPr>
        <w:spacing w:line="360" w:lineRule="auto"/>
        <w:ind w:firstLine="708"/>
        <w:jc w:val="both"/>
        <w:rPr>
          <w:sz w:val="28"/>
          <w:szCs w:val="28"/>
        </w:rPr>
      </w:pPr>
      <w:r w:rsidRPr="00B17FF4">
        <w:rPr>
          <w:sz w:val="28"/>
          <w:szCs w:val="28"/>
        </w:rPr>
        <w:t>Штатная численность специалистов отдела муниципального контроля, осуществляющих функции муниципального контроля на автомобильном транспорте составляет одна единица, из них занятых, одна единица.</w:t>
      </w:r>
    </w:p>
    <w:p w14:paraId="7AC026F7" w14:textId="77777777" w:rsidR="00863AFC" w:rsidRDefault="00863AFC" w:rsidP="00863AFC">
      <w:pPr>
        <w:spacing w:line="360" w:lineRule="auto"/>
        <w:ind w:firstLine="708"/>
        <w:jc w:val="both"/>
        <w:rPr>
          <w:sz w:val="28"/>
          <w:szCs w:val="28"/>
        </w:rPr>
      </w:pPr>
      <w:r w:rsidRPr="00B17FF4">
        <w:rPr>
          <w:sz w:val="28"/>
          <w:szCs w:val="28"/>
        </w:rPr>
        <w:t xml:space="preserve">Согласно, итогов аттестации, специалист, замещающий должность муниципальной службы и осуществляющий муниципальный дорожный контроль, соответствует занимаемой должности. </w:t>
      </w:r>
    </w:p>
    <w:p w14:paraId="58F5876C" w14:textId="1A7AED8B" w:rsidR="00106AD1" w:rsidRPr="00B17FF4" w:rsidRDefault="00106AD1" w:rsidP="00106AD1">
      <w:pPr>
        <w:spacing w:line="360" w:lineRule="auto"/>
        <w:ind w:firstLine="708"/>
        <w:jc w:val="both"/>
        <w:rPr>
          <w:sz w:val="28"/>
          <w:szCs w:val="28"/>
        </w:rPr>
      </w:pPr>
      <w:r w:rsidRPr="006F6FB0">
        <w:rPr>
          <w:sz w:val="28"/>
          <w:szCs w:val="28"/>
        </w:rPr>
        <w:t>В целях повышения своих профессиональных знаний занимается самоподготовкой</w:t>
      </w:r>
      <w:r>
        <w:rPr>
          <w:sz w:val="28"/>
          <w:szCs w:val="28"/>
        </w:rPr>
        <w:t>.</w:t>
      </w:r>
    </w:p>
    <w:p w14:paraId="7C2EBE88" w14:textId="77777777" w:rsidR="00F14259" w:rsidRPr="00E66334" w:rsidRDefault="002B3D7E" w:rsidP="006F6FB0">
      <w:pPr>
        <w:spacing w:before="240"/>
        <w:ind w:firstLine="708"/>
        <w:jc w:val="center"/>
        <w:rPr>
          <w:b/>
          <w:sz w:val="32"/>
          <w:szCs w:val="32"/>
        </w:rPr>
      </w:pPr>
      <w:r w:rsidRPr="00E66334">
        <w:rPr>
          <w:rFonts w:eastAsia="Arial"/>
          <w:sz w:val="28"/>
          <w:szCs w:val="28"/>
          <w:lang w:eastAsia="ar-SA"/>
        </w:rPr>
        <w:t>РЕГИОНАЛЬНЫЙ ГОСУДАРСТВЕНЫЙ ЭКОЛОГИЧЕСКИЙ</w:t>
      </w:r>
    </w:p>
    <w:p w14:paraId="28505C85" w14:textId="77777777" w:rsidR="002B3D7E" w:rsidRDefault="002B3D7E" w:rsidP="008B7187">
      <w:pPr>
        <w:ind w:firstLine="708"/>
        <w:jc w:val="center"/>
        <w:rPr>
          <w:rFonts w:eastAsia="Arial"/>
          <w:sz w:val="28"/>
          <w:szCs w:val="28"/>
          <w:lang w:eastAsia="ar-SA"/>
        </w:rPr>
      </w:pPr>
      <w:r w:rsidRPr="00E66334">
        <w:rPr>
          <w:rFonts w:eastAsia="Arial"/>
          <w:sz w:val="28"/>
          <w:szCs w:val="28"/>
          <w:lang w:eastAsia="ar-SA"/>
        </w:rPr>
        <w:t>КОНТРОЛЬ (НАДЗОР).</w:t>
      </w:r>
    </w:p>
    <w:p w14:paraId="2DFA308F" w14:textId="15A5988C" w:rsidR="004C628A" w:rsidRPr="00DD2FE5" w:rsidRDefault="004C628A" w:rsidP="004C628A">
      <w:pPr>
        <w:spacing w:line="360" w:lineRule="auto"/>
        <w:ind w:firstLine="709"/>
        <w:jc w:val="both"/>
        <w:rPr>
          <w:sz w:val="28"/>
          <w:szCs w:val="28"/>
        </w:rPr>
      </w:pPr>
      <w:r w:rsidRPr="00DD2FE5">
        <w:rPr>
          <w:sz w:val="28"/>
          <w:szCs w:val="28"/>
        </w:rPr>
        <w:t xml:space="preserve">На территории муниципального района Кинельский Самарской области региональный государственный экологический контроль (надзор) осуществлялся отделом экологического контроля согласно переданных полномочий от Министерства </w:t>
      </w:r>
      <w:r w:rsidR="00F123BF">
        <w:rPr>
          <w:sz w:val="28"/>
          <w:szCs w:val="28"/>
        </w:rPr>
        <w:t>природных ресурс</w:t>
      </w:r>
      <w:r w:rsidRPr="00DD2FE5">
        <w:rPr>
          <w:sz w:val="28"/>
          <w:szCs w:val="28"/>
        </w:rPr>
        <w:t>о</w:t>
      </w:r>
      <w:r w:rsidR="00F123BF">
        <w:rPr>
          <w:sz w:val="28"/>
          <w:szCs w:val="28"/>
        </w:rPr>
        <w:t>в и экологии</w:t>
      </w:r>
      <w:r w:rsidRPr="00DD2FE5">
        <w:rPr>
          <w:sz w:val="28"/>
          <w:szCs w:val="28"/>
        </w:rPr>
        <w:t xml:space="preserve"> Самарской области в отношении водных объектов, территорий их водоохранных зон и прибрежных защитных полос, а также за соблюдением обязательных требований в области охраны атмосферного воздуха, в области обращения с </w:t>
      </w:r>
      <w:r w:rsidRPr="00DD2FE5">
        <w:rPr>
          <w:sz w:val="28"/>
          <w:szCs w:val="28"/>
        </w:rPr>
        <w:lastRenderedPageBreak/>
        <w:t>отходами, в отношении объектов, подлежащих региональному государственному экологическому контролю (надзору) в пределах, установленных действующим законодательством. Отдел является структурой администрации муниципального района Кинельский Самарской области.</w:t>
      </w:r>
    </w:p>
    <w:p w14:paraId="7225BA68" w14:textId="77777777" w:rsidR="008B7187" w:rsidRDefault="004C628A" w:rsidP="00784C7E">
      <w:pPr>
        <w:spacing w:line="360" w:lineRule="auto"/>
        <w:ind w:firstLine="708"/>
        <w:jc w:val="both"/>
        <w:rPr>
          <w:sz w:val="28"/>
          <w:szCs w:val="28"/>
        </w:rPr>
      </w:pPr>
      <w:bookmarkStart w:id="8" w:name="_Hlk186112900"/>
      <w:r w:rsidRPr="00DD2FE5">
        <w:rPr>
          <w:sz w:val="28"/>
          <w:szCs w:val="28"/>
        </w:rPr>
        <w:t>Региональный государственный экологический контроль (надзор)</w:t>
      </w:r>
      <w:bookmarkEnd w:id="8"/>
      <w:r w:rsidRPr="00DD2FE5">
        <w:rPr>
          <w:sz w:val="28"/>
          <w:szCs w:val="28"/>
        </w:rPr>
        <w:t xml:space="preserve"> на территории муниципального района Кинельский Самарской области осуществляется отделом экологического контроля. Штат отдела составляет 1 человек. Финансовое обеспечение исполнения функций по экологическому контролю (надзору) осуществляется за счет субвенции на осуществление органами местного самоуправления отдельных государственных полномочий в сфере охраны окружающей среды и средств бюджета муниципального района Кинельский Самарской области. Плата за исполнение муниципальных функций не взимается.</w:t>
      </w:r>
    </w:p>
    <w:p w14:paraId="2C6D2D88" w14:textId="77777777" w:rsidR="006F6FB0" w:rsidRPr="006F6FB0" w:rsidRDefault="006F6FB0" w:rsidP="006F6FB0">
      <w:pPr>
        <w:spacing w:line="360" w:lineRule="auto"/>
        <w:ind w:firstLine="708"/>
        <w:jc w:val="both"/>
        <w:rPr>
          <w:sz w:val="28"/>
          <w:szCs w:val="28"/>
        </w:rPr>
      </w:pPr>
      <w:r w:rsidRPr="006F6FB0">
        <w:rPr>
          <w:sz w:val="28"/>
          <w:szCs w:val="28"/>
        </w:rPr>
        <w:t xml:space="preserve">Согласно, итогов аттестации, специалист, замещающий должность муниципальной службы </w:t>
      </w:r>
      <w:r>
        <w:rPr>
          <w:sz w:val="28"/>
          <w:szCs w:val="28"/>
        </w:rPr>
        <w:t>и осуществляющий полномочия по р</w:t>
      </w:r>
      <w:r w:rsidRPr="006F6FB0">
        <w:rPr>
          <w:sz w:val="28"/>
          <w:szCs w:val="28"/>
        </w:rPr>
        <w:t>егиональн</w:t>
      </w:r>
      <w:r>
        <w:rPr>
          <w:sz w:val="28"/>
          <w:szCs w:val="28"/>
        </w:rPr>
        <w:t>ому</w:t>
      </w:r>
      <w:r w:rsidRPr="006F6FB0">
        <w:rPr>
          <w:sz w:val="28"/>
          <w:szCs w:val="28"/>
        </w:rPr>
        <w:t xml:space="preserve"> государственн</w:t>
      </w:r>
      <w:r>
        <w:rPr>
          <w:sz w:val="28"/>
          <w:szCs w:val="28"/>
        </w:rPr>
        <w:t>ому</w:t>
      </w:r>
      <w:r w:rsidRPr="006F6FB0">
        <w:rPr>
          <w:sz w:val="28"/>
          <w:szCs w:val="28"/>
        </w:rPr>
        <w:t xml:space="preserve"> экологическ</w:t>
      </w:r>
      <w:r>
        <w:rPr>
          <w:sz w:val="28"/>
          <w:szCs w:val="28"/>
        </w:rPr>
        <w:t>ому</w:t>
      </w:r>
      <w:r w:rsidRPr="006F6FB0">
        <w:rPr>
          <w:sz w:val="28"/>
          <w:szCs w:val="28"/>
        </w:rPr>
        <w:t xml:space="preserve"> контрол</w:t>
      </w:r>
      <w:r>
        <w:rPr>
          <w:sz w:val="28"/>
          <w:szCs w:val="28"/>
        </w:rPr>
        <w:t>ю</w:t>
      </w:r>
      <w:r w:rsidRPr="006F6FB0">
        <w:rPr>
          <w:sz w:val="28"/>
          <w:szCs w:val="28"/>
        </w:rPr>
        <w:t xml:space="preserve"> (надзор</w:t>
      </w:r>
      <w:r>
        <w:rPr>
          <w:sz w:val="28"/>
          <w:szCs w:val="28"/>
        </w:rPr>
        <w:t>у</w:t>
      </w:r>
      <w:r w:rsidRPr="006F6FB0">
        <w:rPr>
          <w:sz w:val="28"/>
          <w:szCs w:val="28"/>
        </w:rPr>
        <w:t xml:space="preserve">), соответствует занимаемой должности. </w:t>
      </w:r>
    </w:p>
    <w:p w14:paraId="6F6F7983" w14:textId="0AAA8B8F" w:rsidR="006F6FB0" w:rsidRPr="008B7187" w:rsidRDefault="006F6FB0" w:rsidP="006F6FB0">
      <w:pPr>
        <w:spacing w:line="360" w:lineRule="auto"/>
        <w:ind w:firstLine="708"/>
        <w:jc w:val="both"/>
        <w:rPr>
          <w:sz w:val="28"/>
          <w:szCs w:val="28"/>
        </w:rPr>
      </w:pPr>
      <w:r w:rsidRPr="006F6FB0">
        <w:rPr>
          <w:sz w:val="28"/>
          <w:szCs w:val="28"/>
        </w:rPr>
        <w:t xml:space="preserve">   В целях повышения своих профессиональных знаний занимается самоподготовкой</w:t>
      </w:r>
      <w:r w:rsidR="00F123BF">
        <w:rPr>
          <w:sz w:val="28"/>
          <w:szCs w:val="28"/>
        </w:rPr>
        <w:t>.</w:t>
      </w:r>
    </w:p>
    <w:tbl>
      <w:tblPr>
        <w:tblStyle w:val="ad"/>
        <w:tblW w:w="0" w:type="auto"/>
        <w:tblLook w:val="04A0" w:firstRow="1" w:lastRow="0" w:firstColumn="1" w:lastColumn="0" w:noHBand="0" w:noVBand="1"/>
      </w:tblPr>
      <w:tblGrid>
        <w:gridCol w:w="9570"/>
      </w:tblGrid>
      <w:tr w:rsidR="00B84F47" w14:paraId="4542179E" w14:textId="77777777" w:rsidTr="00B84F47">
        <w:tc>
          <w:tcPr>
            <w:tcW w:w="9570" w:type="dxa"/>
          </w:tcPr>
          <w:p w14:paraId="22957C6B" w14:textId="77777777" w:rsidR="00B84F47" w:rsidRDefault="00B84F47" w:rsidP="00B84F47">
            <w:pPr>
              <w:spacing w:line="360" w:lineRule="auto"/>
              <w:jc w:val="center"/>
              <w:rPr>
                <w:sz w:val="28"/>
                <w:szCs w:val="28"/>
              </w:rPr>
            </w:pPr>
            <w:r>
              <w:rPr>
                <w:sz w:val="28"/>
                <w:szCs w:val="28"/>
              </w:rPr>
              <w:t>Раздел 9</w:t>
            </w:r>
          </w:p>
          <w:p w14:paraId="5BD2E904" w14:textId="77777777" w:rsidR="00B84F47" w:rsidRDefault="00B84F47" w:rsidP="00B84F47">
            <w:pPr>
              <w:spacing w:line="360" w:lineRule="auto"/>
              <w:jc w:val="center"/>
              <w:rPr>
                <w:rFonts w:eastAsia="Arial"/>
                <w:sz w:val="28"/>
                <w:szCs w:val="28"/>
                <w:lang w:eastAsia="ar-SA"/>
              </w:rPr>
            </w:pPr>
            <w:r>
              <w:rPr>
                <w:sz w:val="28"/>
                <w:szCs w:val="28"/>
              </w:rPr>
              <w:t>Выводы и предложения по итогам организации и осуществления вида контроля.</w:t>
            </w:r>
          </w:p>
        </w:tc>
      </w:tr>
    </w:tbl>
    <w:p w14:paraId="1390E816" w14:textId="77777777" w:rsidR="00B84F47" w:rsidRDefault="00B84F47" w:rsidP="00F2516B">
      <w:pPr>
        <w:spacing w:line="360" w:lineRule="auto"/>
        <w:ind w:firstLine="708"/>
        <w:jc w:val="center"/>
        <w:rPr>
          <w:rFonts w:eastAsia="Arial"/>
          <w:sz w:val="28"/>
          <w:szCs w:val="28"/>
          <w:lang w:eastAsia="ar-SA"/>
        </w:rPr>
      </w:pPr>
    </w:p>
    <w:p w14:paraId="0F19C38E" w14:textId="2F0FE1DC" w:rsidR="0050441F" w:rsidRDefault="00B84F47" w:rsidP="00210170">
      <w:pPr>
        <w:spacing w:line="360" w:lineRule="auto"/>
        <w:ind w:firstLine="708"/>
        <w:jc w:val="center"/>
        <w:rPr>
          <w:sz w:val="28"/>
          <w:szCs w:val="28"/>
        </w:rPr>
      </w:pPr>
      <w:r>
        <w:rPr>
          <w:sz w:val="28"/>
          <w:szCs w:val="28"/>
        </w:rPr>
        <w:t>МУНИЦИПАЛЬНЫЙ ЖИЛИЩНЫЙ КОНТРОЛЬ.</w:t>
      </w:r>
    </w:p>
    <w:p w14:paraId="3F947B3E" w14:textId="77777777" w:rsidR="00C56601" w:rsidRDefault="00C56601" w:rsidP="00C56601">
      <w:pPr>
        <w:spacing w:line="360" w:lineRule="auto"/>
        <w:ind w:firstLine="708"/>
        <w:jc w:val="both"/>
        <w:rPr>
          <w:sz w:val="28"/>
          <w:szCs w:val="28"/>
        </w:rPr>
      </w:pPr>
      <w:r w:rsidRPr="007A1B2F">
        <w:rPr>
          <w:sz w:val="28"/>
          <w:szCs w:val="28"/>
        </w:rPr>
        <w:t>Муниципальный</w:t>
      </w:r>
      <w:r>
        <w:rPr>
          <w:sz w:val="28"/>
          <w:szCs w:val="28"/>
        </w:rPr>
        <w:t xml:space="preserve"> жилищный </w:t>
      </w:r>
      <w:r w:rsidRPr="007A1B2F">
        <w:rPr>
          <w:sz w:val="28"/>
          <w:szCs w:val="28"/>
        </w:rPr>
        <w:t>контроль на территории муниципальног</w:t>
      </w:r>
      <w:r>
        <w:rPr>
          <w:sz w:val="28"/>
          <w:szCs w:val="28"/>
        </w:rPr>
        <w:t xml:space="preserve">о района Кинельский осуществлялся </w:t>
      </w:r>
      <w:r w:rsidRPr="007A1B2F">
        <w:rPr>
          <w:sz w:val="28"/>
          <w:szCs w:val="28"/>
        </w:rPr>
        <w:t>в соответствии с действую</w:t>
      </w:r>
      <w:r w:rsidRPr="00B244C4">
        <w:rPr>
          <w:sz w:val="28"/>
          <w:szCs w:val="28"/>
        </w:rPr>
        <w:t xml:space="preserve">щим законодательством, муниципальными правовыми актами Кинельского </w:t>
      </w:r>
      <w:r w:rsidR="006F6FB0" w:rsidRPr="00B244C4">
        <w:rPr>
          <w:sz w:val="28"/>
          <w:szCs w:val="28"/>
        </w:rPr>
        <w:t>района</w:t>
      </w:r>
      <w:r w:rsidR="006F6FB0">
        <w:rPr>
          <w:sz w:val="28"/>
          <w:szCs w:val="28"/>
        </w:rPr>
        <w:t xml:space="preserve"> Самарской</w:t>
      </w:r>
      <w:r>
        <w:rPr>
          <w:sz w:val="28"/>
          <w:szCs w:val="28"/>
        </w:rPr>
        <w:t xml:space="preserve"> области.</w:t>
      </w:r>
    </w:p>
    <w:p w14:paraId="3E48BE9C" w14:textId="77777777" w:rsidR="00C56601" w:rsidRDefault="00C56601" w:rsidP="00C56601">
      <w:pPr>
        <w:pStyle w:val="1"/>
        <w:shd w:val="clear" w:color="auto" w:fill="FFFFFF"/>
        <w:spacing w:before="0" w:after="0" w:line="360" w:lineRule="auto"/>
        <w:ind w:firstLine="709"/>
        <w:jc w:val="both"/>
      </w:pPr>
      <w:r>
        <w:rPr>
          <w:sz w:val="28"/>
          <w:szCs w:val="28"/>
        </w:rPr>
        <w:t>Повышению эффективности и результативности муниципального контроля в соответствующих сферах деятельности будет способствовать:</w:t>
      </w:r>
    </w:p>
    <w:p w14:paraId="07C52C49" w14:textId="77777777" w:rsidR="00C56601" w:rsidRDefault="00C56601" w:rsidP="00C56601">
      <w:pPr>
        <w:pStyle w:val="1"/>
        <w:shd w:val="clear" w:color="auto" w:fill="FFFFFF"/>
        <w:tabs>
          <w:tab w:val="left" w:pos="0"/>
        </w:tabs>
        <w:spacing w:before="0" w:after="0" w:line="360" w:lineRule="auto"/>
        <w:ind w:firstLine="0"/>
        <w:jc w:val="both"/>
      </w:pPr>
      <w:r>
        <w:rPr>
          <w:sz w:val="28"/>
          <w:szCs w:val="28"/>
        </w:rPr>
        <w:lastRenderedPageBreak/>
        <w:tab/>
        <w:t>1. К</w:t>
      </w:r>
      <w:r w:rsidR="006F6FB0">
        <w:rPr>
          <w:sz w:val="28"/>
          <w:szCs w:val="28"/>
        </w:rPr>
        <w:t>онсультации</w:t>
      </w:r>
      <w:r>
        <w:rPr>
          <w:sz w:val="28"/>
          <w:szCs w:val="28"/>
        </w:rPr>
        <w:t xml:space="preserve"> и разъяснения, в том числе через социальные сети и средства массовой информации, по вопросам осуществления соответствующих видов муниципального контроля, с целью </w:t>
      </w:r>
      <w:r>
        <w:rPr>
          <w:rFonts w:eastAsia="Calibri"/>
          <w:sz w:val="28"/>
          <w:szCs w:val="28"/>
          <w:lang w:eastAsia="en-US"/>
        </w:rPr>
        <w:t>формирования заинтересованности подконтрольных субъектов в соблюдении установленных требований.</w:t>
      </w:r>
    </w:p>
    <w:p w14:paraId="3240962E" w14:textId="77777777" w:rsidR="00C56601" w:rsidRDefault="00C56601" w:rsidP="00C56601">
      <w:pPr>
        <w:pStyle w:val="1"/>
        <w:shd w:val="clear" w:color="auto" w:fill="FFFFFF"/>
        <w:tabs>
          <w:tab w:val="left" w:pos="0"/>
        </w:tabs>
        <w:spacing w:before="0" w:after="0" w:line="360" w:lineRule="auto"/>
        <w:ind w:firstLine="0"/>
        <w:jc w:val="both"/>
      </w:pPr>
      <w:r>
        <w:rPr>
          <w:sz w:val="28"/>
          <w:szCs w:val="28"/>
        </w:rPr>
        <w:tab/>
        <w:t>2. Организация и проведение профилактической работы по недопущению нарушений действующего законодательства Российской Федерации, Самарской области и муниципальных правовых актов.</w:t>
      </w:r>
    </w:p>
    <w:p w14:paraId="72CE3C3F" w14:textId="77777777" w:rsidR="00C56601" w:rsidRDefault="00C56601" w:rsidP="00C56601">
      <w:pPr>
        <w:pStyle w:val="1"/>
        <w:shd w:val="clear" w:color="auto" w:fill="FFFFFF"/>
        <w:tabs>
          <w:tab w:val="left" w:pos="0"/>
        </w:tabs>
        <w:spacing w:before="0" w:after="0" w:line="360" w:lineRule="auto"/>
        <w:ind w:firstLine="0"/>
        <w:jc w:val="both"/>
        <w:rPr>
          <w:sz w:val="28"/>
          <w:szCs w:val="28"/>
        </w:rPr>
      </w:pPr>
      <w:r>
        <w:rPr>
          <w:sz w:val="28"/>
          <w:szCs w:val="28"/>
        </w:rPr>
        <w:tab/>
        <w:t xml:space="preserve">3. Принятие мер, направленных на предупреждение, выявление и пресечение нарушений, предусмотренных действующим законодательством, с целью </w:t>
      </w:r>
      <w:r>
        <w:rPr>
          <w:rFonts w:eastAsia="Calibri"/>
          <w:sz w:val="28"/>
          <w:szCs w:val="28"/>
          <w:lang w:eastAsia="en-US"/>
        </w:rPr>
        <w:t>снижения случаев нарушения законодательства в дальнейшем</w:t>
      </w:r>
      <w:r>
        <w:rPr>
          <w:sz w:val="28"/>
          <w:szCs w:val="28"/>
        </w:rPr>
        <w:t>.</w:t>
      </w:r>
    </w:p>
    <w:p w14:paraId="6CEA3F69" w14:textId="77777777" w:rsidR="00C56601" w:rsidRDefault="00C56601" w:rsidP="00C56601">
      <w:pPr>
        <w:spacing w:line="360" w:lineRule="auto"/>
        <w:ind w:firstLine="708"/>
        <w:jc w:val="both"/>
        <w:rPr>
          <w:sz w:val="28"/>
          <w:szCs w:val="28"/>
        </w:rPr>
      </w:pPr>
      <w:r w:rsidRPr="00415DB0">
        <w:rPr>
          <w:sz w:val="28"/>
          <w:szCs w:val="28"/>
        </w:rPr>
        <w:t>Для достижения эффективности результатов муниципального контроля необходимо участие в проведении практических семинаров по вопросам осущест</w:t>
      </w:r>
      <w:r>
        <w:rPr>
          <w:sz w:val="28"/>
          <w:szCs w:val="28"/>
        </w:rPr>
        <w:t>вления муниципального контроля;</w:t>
      </w:r>
      <w:r w:rsidRPr="00415DB0">
        <w:rPr>
          <w:sz w:val="28"/>
          <w:szCs w:val="28"/>
        </w:rPr>
        <w:t xml:space="preserve"> для правильного применения на практике положений действующего федерального законодательства в области осуществления муниципального контроля необходимо направлять инспекторов </w:t>
      </w:r>
      <w:r>
        <w:rPr>
          <w:sz w:val="28"/>
          <w:szCs w:val="28"/>
        </w:rPr>
        <w:t>на курсы повышения квалификации,</w:t>
      </w:r>
      <w:r w:rsidRPr="00415DB0">
        <w:rPr>
          <w:sz w:val="28"/>
          <w:szCs w:val="28"/>
        </w:rPr>
        <w:t xml:space="preserve"> повышать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p>
    <w:p w14:paraId="718F892A" w14:textId="77777777" w:rsidR="00C56601" w:rsidRDefault="00C56601" w:rsidP="00784C7E">
      <w:pPr>
        <w:spacing w:line="360" w:lineRule="auto"/>
        <w:ind w:firstLine="708"/>
        <w:jc w:val="both"/>
        <w:rPr>
          <w:sz w:val="28"/>
          <w:szCs w:val="28"/>
        </w:rPr>
      </w:pPr>
      <w:r w:rsidRPr="0027476C">
        <w:rPr>
          <w:sz w:val="28"/>
          <w:szCs w:val="28"/>
        </w:rPr>
        <w:t>В целях недопущения нарушений рекомендуем юридическим лицам и индивидуальным предпринимателям, гражданам</w:t>
      </w:r>
      <w:r w:rsidR="006F6FB0">
        <w:rPr>
          <w:sz w:val="28"/>
          <w:szCs w:val="28"/>
        </w:rPr>
        <w:t>,</w:t>
      </w:r>
      <w:r w:rsidRPr="0027476C">
        <w:rPr>
          <w:sz w:val="28"/>
          <w:szCs w:val="28"/>
        </w:rPr>
        <w:t xml:space="preserve"> осуществляющим либо планирующим осуществлять деятельность на территории муниципального района Кинельский Самарской области, в порядке самоконтроля ознакомиться с информацией о проведении муниципального контроля размещенной на официальном сайте администрации и соблюдать требования действующего законодательства.</w:t>
      </w:r>
    </w:p>
    <w:p w14:paraId="65CF30CF" w14:textId="241C2BCE" w:rsidR="00F22D7B" w:rsidRPr="00930CAD" w:rsidRDefault="00B84F47" w:rsidP="00930CAD">
      <w:pPr>
        <w:spacing w:before="240" w:line="360" w:lineRule="auto"/>
        <w:ind w:firstLine="708"/>
        <w:jc w:val="center"/>
        <w:rPr>
          <w:sz w:val="28"/>
          <w:szCs w:val="28"/>
        </w:rPr>
      </w:pPr>
      <w:r>
        <w:rPr>
          <w:sz w:val="28"/>
          <w:szCs w:val="28"/>
        </w:rPr>
        <w:t>МУНИЦИПАЛЬНЫЙ ЗЕМЕЛЬНЫЙ КОНТРОЛЬ.</w:t>
      </w:r>
    </w:p>
    <w:p w14:paraId="75822A40" w14:textId="551B450C" w:rsidR="00F22D7B" w:rsidRPr="00FF51CE" w:rsidRDefault="00331617" w:rsidP="00930CAD">
      <w:pPr>
        <w:spacing w:line="360" w:lineRule="auto"/>
        <w:ind w:firstLine="708"/>
        <w:jc w:val="both"/>
        <w:rPr>
          <w:sz w:val="28"/>
          <w:szCs w:val="28"/>
        </w:rPr>
      </w:pPr>
      <w:r w:rsidRPr="00FF51CE">
        <w:rPr>
          <w:sz w:val="28"/>
          <w:szCs w:val="28"/>
        </w:rPr>
        <w:lastRenderedPageBreak/>
        <w:t>По результатам осуществления муниципального земельного контроля на территории муниципального района Кинельский установлено</w:t>
      </w:r>
      <w:r w:rsidR="00930CAD" w:rsidRPr="00FF51CE">
        <w:rPr>
          <w:sz w:val="28"/>
          <w:szCs w:val="28"/>
        </w:rPr>
        <w:t>, что к</w:t>
      </w:r>
      <w:r w:rsidR="00F22D7B" w:rsidRPr="00FF51CE">
        <w:rPr>
          <w:sz w:val="28"/>
          <w:szCs w:val="28"/>
        </w:rPr>
        <w:t>онтроль проводился в строгом соответствии с:</w:t>
      </w:r>
    </w:p>
    <w:p w14:paraId="58FC5206" w14:textId="0EFC34F5" w:rsidR="00F22D7B" w:rsidRPr="00FF51CE" w:rsidRDefault="00F22D7B" w:rsidP="00FF51CE">
      <w:pPr>
        <w:spacing w:line="360" w:lineRule="auto"/>
        <w:jc w:val="both"/>
        <w:rPr>
          <w:sz w:val="28"/>
          <w:szCs w:val="28"/>
        </w:rPr>
      </w:pPr>
      <w:r w:rsidRPr="00FF51CE">
        <w:rPr>
          <w:sz w:val="28"/>
          <w:szCs w:val="28"/>
        </w:rPr>
        <w:t>- действующим федеральным законодательством;</w:t>
      </w:r>
    </w:p>
    <w:p w14:paraId="7C884C9A" w14:textId="3A8A465E" w:rsidR="00F22D7B" w:rsidRPr="00FF51CE" w:rsidRDefault="00F22D7B" w:rsidP="00FF51CE">
      <w:pPr>
        <w:spacing w:line="360" w:lineRule="auto"/>
        <w:jc w:val="both"/>
        <w:rPr>
          <w:sz w:val="28"/>
          <w:szCs w:val="28"/>
        </w:rPr>
      </w:pPr>
      <w:r w:rsidRPr="00FF51CE">
        <w:rPr>
          <w:sz w:val="28"/>
          <w:szCs w:val="28"/>
        </w:rPr>
        <w:t>- региональными нормативными актами Самарской области;</w:t>
      </w:r>
    </w:p>
    <w:p w14:paraId="7BFDCA59" w14:textId="12DD576C" w:rsidR="00F22D7B" w:rsidRPr="00FF51CE" w:rsidRDefault="00F22D7B" w:rsidP="00FF51CE">
      <w:pPr>
        <w:spacing w:line="360" w:lineRule="auto"/>
        <w:jc w:val="both"/>
        <w:rPr>
          <w:sz w:val="28"/>
          <w:szCs w:val="28"/>
        </w:rPr>
      </w:pPr>
      <w:r w:rsidRPr="00FF51CE">
        <w:rPr>
          <w:sz w:val="28"/>
          <w:szCs w:val="28"/>
        </w:rPr>
        <w:t>- муниципальными правовыми актами Кинельского района.</w:t>
      </w:r>
    </w:p>
    <w:p w14:paraId="72A55E4A" w14:textId="57DB853E" w:rsidR="00F22D7B" w:rsidRPr="00FF51CE" w:rsidRDefault="00F22D7B" w:rsidP="00930CAD">
      <w:pPr>
        <w:spacing w:line="360" w:lineRule="auto"/>
        <w:jc w:val="both"/>
        <w:rPr>
          <w:sz w:val="28"/>
          <w:szCs w:val="28"/>
        </w:rPr>
      </w:pPr>
      <w:r w:rsidRPr="00FF51CE">
        <w:rPr>
          <w:sz w:val="28"/>
          <w:szCs w:val="28"/>
        </w:rPr>
        <w:t>Существующая система контроля обеспечивает базовый уровень соблюдения земельного законодательства, однако требует совершенствования в части профилактической работы и межведомственного взаимодействия.</w:t>
      </w:r>
    </w:p>
    <w:p w14:paraId="1B9376CA" w14:textId="00280C80" w:rsidR="00F22D7B" w:rsidRPr="00FF51CE" w:rsidRDefault="00F22D7B" w:rsidP="00930CAD">
      <w:pPr>
        <w:spacing w:line="360" w:lineRule="auto"/>
        <w:jc w:val="both"/>
        <w:rPr>
          <w:sz w:val="28"/>
          <w:szCs w:val="28"/>
        </w:rPr>
      </w:pPr>
      <w:r w:rsidRPr="00FF51CE">
        <w:rPr>
          <w:sz w:val="28"/>
          <w:szCs w:val="28"/>
        </w:rPr>
        <w:t>Выявлен потенциал для повышения эффективности контроля за счет:</w:t>
      </w:r>
    </w:p>
    <w:p w14:paraId="1B743849" w14:textId="10868263" w:rsidR="00F22D7B" w:rsidRPr="00FF51CE" w:rsidRDefault="00F22D7B" w:rsidP="00FF51CE">
      <w:pPr>
        <w:spacing w:line="360" w:lineRule="auto"/>
        <w:jc w:val="both"/>
        <w:rPr>
          <w:sz w:val="28"/>
          <w:szCs w:val="28"/>
        </w:rPr>
      </w:pPr>
      <w:r w:rsidRPr="00FF51CE">
        <w:rPr>
          <w:sz w:val="28"/>
          <w:szCs w:val="28"/>
        </w:rPr>
        <w:t>- усиления информационно-разъяснительной работы:</w:t>
      </w:r>
    </w:p>
    <w:p w14:paraId="1344C564" w14:textId="32AD57BB" w:rsidR="00F22D7B" w:rsidRPr="00FF51CE" w:rsidRDefault="00F22D7B" w:rsidP="00FF51CE">
      <w:pPr>
        <w:spacing w:line="360" w:lineRule="auto"/>
        <w:jc w:val="both"/>
        <w:rPr>
          <w:sz w:val="28"/>
          <w:szCs w:val="28"/>
        </w:rPr>
      </w:pPr>
      <w:r w:rsidRPr="00FF51CE">
        <w:rPr>
          <w:sz w:val="28"/>
          <w:szCs w:val="28"/>
        </w:rPr>
        <w:t>- внедрения современных форм профилактики нарушений;</w:t>
      </w:r>
    </w:p>
    <w:p w14:paraId="55662992" w14:textId="44DDAC11" w:rsidR="00F22D7B" w:rsidRPr="00FF51CE" w:rsidRDefault="00F22D7B" w:rsidP="00FF51CE">
      <w:pPr>
        <w:spacing w:line="360" w:lineRule="auto"/>
        <w:jc w:val="both"/>
        <w:rPr>
          <w:sz w:val="28"/>
          <w:szCs w:val="28"/>
        </w:rPr>
      </w:pPr>
      <w:r w:rsidRPr="00FF51CE">
        <w:rPr>
          <w:sz w:val="28"/>
          <w:szCs w:val="28"/>
        </w:rPr>
        <w:t>- повышения квалификации инспекторского состава.</w:t>
      </w:r>
    </w:p>
    <w:p w14:paraId="071EE7A3" w14:textId="12C7F601" w:rsidR="00F22D7B" w:rsidRPr="00FF51CE" w:rsidRDefault="00FF51CE" w:rsidP="00930CAD">
      <w:pPr>
        <w:spacing w:line="360" w:lineRule="auto"/>
        <w:jc w:val="both"/>
        <w:rPr>
          <w:sz w:val="28"/>
          <w:szCs w:val="28"/>
        </w:rPr>
      </w:pPr>
      <w:r w:rsidRPr="00FF51CE">
        <w:rPr>
          <w:sz w:val="28"/>
          <w:szCs w:val="28"/>
        </w:rPr>
        <w:t xml:space="preserve">       </w:t>
      </w:r>
      <w:r w:rsidR="007D7602">
        <w:rPr>
          <w:sz w:val="28"/>
          <w:szCs w:val="28"/>
        </w:rPr>
        <w:t>Предложения по совершенствованию контроля:</w:t>
      </w:r>
    </w:p>
    <w:p w14:paraId="2AF960A1" w14:textId="1E387461" w:rsidR="00297E73" w:rsidRPr="00FF51CE" w:rsidRDefault="001277C7" w:rsidP="001277C7">
      <w:pPr>
        <w:pStyle w:val="aa"/>
        <w:spacing w:line="360" w:lineRule="auto"/>
        <w:ind w:left="0"/>
        <w:jc w:val="both"/>
        <w:rPr>
          <w:sz w:val="28"/>
          <w:szCs w:val="28"/>
        </w:rPr>
      </w:pPr>
      <w:r w:rsidRPr="00FF51CE">
        <w:rPr>
          <w:sz w:val="28"/>
          <w:szCs w:val="28"/>
        </w:rPr>
        <w:t>Для повышения результативности муниципального земельного контроля предлагается реализовать следующие меры:</w:t>
      </w:r>
    </w:p>
    <w:p w14:paraId="5356C8E7" w14:textId="0D6ECC7D" w:rsidR="001277C7" w:rsidRPr="00FF51CE" w:rsidRDefault="001277C7" w:rsidP="00FF51CE">
      <w:pPr>
        <w:pStyle w:val="aa"/>
        <w:spacing w:line="360" w:lineRule="auto"/>
        <w:ind w:left="0"/>
        <w:jc w:val="both"/>
        <w:rPr>
          <w:sz w:val="28"/>
          <w:szCs w:val="28"/>
        </w:rPr>
      </w:pPr>
      <w:r w:rsidRPr="00FF51CE">
        <w:rPr>
          <w:sz w:val="28"/>
          <w:szCs w:val="28"/>
        </w:rPr>
        <w:t>- организовать регулярные консультации для подконтрольных субъектов по вопросам земельного контроля;</w:t>
      </w:r>
    </w:p>
    <w:p w14:paraId="6EA792FA" w14:textId="7E00FC35" w:rsidR="001277C7" w:rsidRPr="00FF51CE" w:rsidRDefault="001277C7" w:rsidP="00FF51CE">
      <w:pPr>
        <w:pStyle w:val="aa"/>
        <w:spacing w:line="360" w:lineRule="auto"/>
        <w:ind w:left="0"/>
        <w:jc w:val="both"/>
        <w:rPr>
          <w:sz w:val="28"/>
          <w:szCs w:val="28"/>
        </w:rPr>
      </w:pPr>
      <w:r w:rsidRPr="00FF51CE">
        <w:rPr>
          <w:sz w:val="28"/>
          <w:szCs w:val="28"/>
        </w:rPr>
        <w:t>- активизировать информирование через социальные сети и СМИ о требованиях земельного законодательства и порядке проведения контрольных мероприятий</w:t>
      </w:r>
      <w:r w:rsidR="00930CAD" w:rsidRPr="00FF51CE">
        <w:rPr>
          <w:sz w:val="28"/>
          <w:szCs w:val="28"/>
        </w:rPr>
        <w:t>.</w:t>
      </w:r>
    </w:p>
    <w:p w14:paraId="79D1C9AD" w14:textId="07EAB979" w:rsidR="005D558A" w:rsidRPr="00FF51CE" w:rsidRDefault="005D558A" w:rsidP="00FF51CE">
      <w:pPr>
        <w:pStyle w:val="aa"/>
        <w:spacing w:line="360" w:lineRule="auto"/>
        <w:ind w:left="0"/>
        <w:jc w:val="both"/>
        <w:rPr>
          <w:sz w:val="28"/>
          <w:szCs w:val="28"/>
        </w:rPr>
      </w:pPr>
      <w:r w:rsidRPr="00FF51CE">
        <w:rPr>
          <w:sz w:val="28"/>
          <w:szCs w:val="28"/>
        </w:rPr>
        <w:t>- проводить разъяснительные семинары о последствиях нарушений земельного законодательства;</w:t>
      </w:r>
    </w:p>
    <w:p w14:paraId="52DA0689" w14:textId="78AD39AB" w:rsidR="005D558A" w:rsidRPr="00FF51CE" w:rsidRDefault="005D558A" w:rsidP="00FF51CE">
      <w:pPr>
        <w:pStyle w:val="aa"/>
        <w:spacing w:line="360" w:lineRule="auto"/>
        <w:ind w:left="0"/>
        <w:jc w:val="both"/>
        <w:rPr>
          <w:sz w:val="28"/>
          <w:szCs w:val="28"/>
        </w:rPr>
      </w:pPr>
      <w:r w:rsidRPr="00FF51CE">
        <w:rPr>
          <w:sz w:val="28"/>
          <w:szCs w:val="28"/>
        </w:rPr>
        <w:t>- сформировать базу типовых нарушений и способов их предупреждения.</w:t>
      </w:r>
    </w:p>
    <w:p w14:paraId="335C06C9" w14:textId="18302359" w:rsidR="005D558A" w:rsidRPr="00FF51CE" w:rsidRDefault="005D558A" w:rsidP="00FF51CE">
      <w:pPr>
        <w:pStyle w:val="aa"/>
        <w:spacing w:line="360" w:lineRule="auto"/>
        <w:ind w:left="0"/>
        <w:jc w:val="both"/>
        <w:rPr>
          <w:sz w:val="28"/>
          <w:szCs w:val="28"/>
        </w:rPr>
      </w:pPr>
      <w:r w:rsidRPr="00FF51CE">
        <w:rPr>
          <w:sz w:val="28"/>
          <w:szCs w:val="28"/>
        </w:rPr>
        <w:t>- усовершенствовать механизмы раннего выявления нарушений через анализ открытых данных и обращений граждан;</w:t>
      </w:r>
    </w:p>
    <w:p w14:paraId="5FB78234" w14:textId="0A969046" w:rsidR="005D558A" w:rsidRPr="00FF51CE" w:rsidRDefault="00930CAD" w:rsidP="00FF51CE">
      <w:pPr>
        <w:pStyle w:val="aa"/>
        <w:spacing w:line="360" w:lineRule="auto"/>
        <w:ind w:left="0"/>
        <w:jc w:val="both"/>
        <w:rPr>
          <w:sz w:val="28"/>
          <w:szCs w:val="28"/>
        </w:rPr>
      </w:pPr>
      <w:r w:rsidRPr="00FF51CE">
        <w:rPr>
          <w:sz w:val="28"/>
          <w:szCs w:val="28"/>
        </w:rPr>
        <w:t>- о</w:t>
      </w:r>
      <w:r w:rsidR="005D558A" w:rsidRPr="00FF51CE">
        <w:rPr>
          <w:sz w:val="28"/>
          <w:szCs w:val="28"/>
        </w:rPr>
        <w:t>беспечить своевременное принятие мер реагирования в рамках компетенции о</w:t>
      </w:r>
      <w:r w:rsidRPr="00FF51CE">
        <w:rPr>
          <w:sz w:val="28"/>
          <w:szCs w:val="28"/>
        </w:rPr>
        <w:t>тдела</w:t>
      </w:r>
      <w:r w:rsidR="00FF51CE" w:rsidRPr="00FF51CE">
        <w:rPr>
          <w:sz w:val="28"/>
          <w:szCs w:val="28"/>
        </w:rPr>
        <w:t>;</w:t>
      </w:r>
    </w:p>
    <w:p w14:paraId="3D098102" w14:textId="4600F6AD" w:rsidR="005D558A" w:rsidRPr="00FF51CE" w:rsidRDefault="005D558A" w:rsidP="00FF51CE">
      <w:pPr>
        <w:pStyle w:val="aa"/>
        <w:spacing w:line="360" w:lineRule="auto"/>
        <w:ind w:left="0"/>
        <w:jc w:val="both"/>
        <w:rPr>
          <w:sz w:val="28"/>
          <w:szCs w:val="28"/>
        </w:rPr>
      </w:pPr>
      <w:r w:rsidRPr="00FF51CE">
        <w:rPr>
          <w:sz w:val="28"/>
          <w:szCs w:val="28"/>
        </w:rPr>
        <w:t>-</w:t>
      </w:r>
      <w:r w:rsidR="00831923" w:rsidRPr="00FF51CE">
        <w:rPr>
          <w:sz w:val="28"/>
          <w:szCs w:val="28"/>
        </w:rPr>
        <w:t xml:space="preserve"> </w:t>
      </w:r>
      <w:r w:rsidRPr="00FF51CE">
        <w:rPr>
          <w:sz w:val="28"/>
          <w:szCs w:val="28"/>
        </w:rPr>
        <w:t xml:space="preserve">регулярно направлять инспекторов на курсы повышения квалификации по земельному законодательству и </w:t>
      </w:r>
      <w:r w:rsidR="00831923" w:rsidRPr="00FF51CE">
        <w:rPr>
          <w:sz w:val="28"/>
          <w:szCs w:val="28"/>
        </w:rPr>
        <w:t>контрольно-надзорной деятельности;</w:t>
      </w:r>
    </w:p>
    <w:p w14:paraId="2E0415B4" w14:textId="4E6307C2" w:rsidR="00831923" w:rsidRPr="00FF51CE" w:rsidRDefault="00831923" w:rsidP="00FF51CE">
      <w:pPr>
        <w:pStyle w:val="aa"/>
        <w:spacing w:line="360" w:lineRule="auto"/>
        <w:ind w:left="0"/>
        <w:jc w:val="both"/>
        <w:rPr>
          <w:sz w:val="28"/>
          <w:szCs w:val="28"/>
        </w:rPr>
      </w:pPr>
      <w:r w:rsidRPr="00FF51CE">
        <w:rPr>
          <w:sz w:val="28"/>
          <w:szCs w:val="28"/>
        </w:rPr>
        <w:lastRenderedPageBreak/>
        <w:t xml:space="preserve">- организовывать практические семинары с разбором актуальных правоприменительных </w:t>
      </w:r>
      <w:r w:rsidR="00FF51CE" w:rsidRPr="00FF51CE">
        <w:rPr>
          <w:sz w:val="28"/>
          <w:szCs w:val="28"/>
        </w:rPr>
        <w:t>практик</w:t>
      </w:r>
      <w:r w:rsidRPr="00FF51CE">
        <w:rPr>
          <w:sz w:val="28"/>
          <w:szCs w:val="28"/>
        </w:rPr>
        <w:t>;</w:t>
      </w:r>
    </w:p>
    <w:p w14:paraId="0C8D8BDB" w14:textId="1646AD92" w:rsidR="00831923" w:rsidRPr="00FF51CE" w:rsidRDefault="00831923" w:rsidP="00FF51CE">
      <w:pPr>
        <w:spacing w:line="360" w:lineRule="auto"/>
        <w:jc w:val="both"/>
        <w:rPr>
          <w:sz w:val="28"/>
          <w:szCs w:val="28"/>
        </w:rPr>
      </w:pPr>
      <w:r w:rsidRPr="00FF51CE">
        <w:rPr>
          <w:sz w:val="28"/>
          <w:szCs w:val="28"/>
        </w:rPr>
        <w:t>- внедрять систему наставничества для новых сотрудников</w:t>
      </w:r>
      <w:r w:rsidR="00FF51CE" w:rsidRPr="00FF51CE">
        <w:rPr>
          <w:sz w:val="28"/>
          <w:szCs w:val="28"/>
        </w:rPr>
        <w:t>;</w:t>
      </w:r>
    </w:p>
    <w:p w14:paraId="5367CD75" w14:textId="283AA483" w:rsidR="00831923" w:rsidRPr="00FF51CE" w:rsidRDefault="00831923" w:rsidP="00FF51CE">
      <w:pPr>
        <w:pStyle w:val="aa"/>
        <w:spacing w:line="360" w:lineRule="auto"/>
        <w:ind w:left="0"/>
        <w:jc w:val="both"/>
        <w:rPr>
          <w:sz w:val="28"/>
          <w:szCs w:val="28"/>
        </w:rPr>
      </w:pPr>
      <w:r w:rsidRPr="00FF51CE">
        <w:rPr>
          <w:sz w:val="28"/>
          <w:szCs w:val="28"/>
        </w:rPr>
        <w:t>- наладить регулярный обмен информацией с органами государственного земельного надзора;</w:t>
      </w:r>
    </w:p>
    <w:p w14:paraId="3CDF61AF" w14:textId="72EAAB95" w:rsidR="00831923" w:rsidRDefault="00831923" w:rsidP="00FF51CE">
      <w:pPr>
        <w:pStyle w:val="aa"/>
        <w:spacing w:line="360" w:lineRule="auto"/>
        <w:ind w:left="0"/>
        <w:jc w:val="both"/>
        <w:rPr>
          <w:sz w:val="28"/>
          <w:szCs w:val="28"/>
        </w:rPr>
      </w:pPr>
      <w:r w:rsidRPr="00FF51CE">
        <w:rPr>
          <w:sz w:val="28"/>
          <w:szCs w:val="28"/>
        </w:rPr>
        <w:t xml:space="preserve">- усилить координацию </w:t>
      </w:r>
      <w:r w:rsidR="00FF51CE" w:rsidRPr="00FF51CE">
        <w:rPr>
          <w:sz w:val="28"/>
          <w:szCs w:val="28"/>
        </w:rPr>
        <w:t>работы</w:t>
      </w:r>
      <w:r w:rsidRPr="00FF51CE">
        <w:rPr>
          <w:sz w:val="28"/>
          <w:szCs w:val="28"/>
        </w:rPr>
        <w:t xml:space="preserve"> по вопросам пресечения грубых нарушений; развивать сотрудничество с Росреестром, Россельхознадзором и иными профильными ведомствами.</w:t>
      </w:r>
    </w:p>
    <w:p w14:paraId="42A5EE04" w14:textId="25C0D65E" w:rsidR="007D7602" w:rsidRPr="00FF51CE" w:rsidRDefault="007D7602" w:rsidP="00FF51CE">
      <w:pPr>
        <w:pStyle w:val="aa"/>
        <w:spacing w:line="360" w:lineRule="auto"/>
        <w:ind w:left="0"/>
        <w:jc w:val="both"/>
        <w:rPr>
          <w:sz w:val="28"/>
          <w:szCs w:val="28"/>
        </w:rPr>
      </w:pPr>
      <w:r>
        <w:rPr>
          <w:sz w:val="28"/>
          <w:szCs w:val="28"/>
        </w:rPr>
        <w:t>Рекомендации для подконтрольных субъектов:</w:t>
      </w:r>
    </w:p>
    <w:p w14:paraId="27A0C0DC" w14:textId="18F4C6D5" w:rsidR="00831923" w:rsidRPr="00FF51CE" w:rsidRDefault="007D7602" w:rsidP="007D7602">
      <w:pPr>
        <w:pStyle w:val="aa"/>
        <w:spacing w:line="360" w:lineRule="auto"/>
        <w:ind w:left="0"/>
        <w:jc w:val="both"/>
        <w:rPr>
          <w:sz w:val="28"/>
          <w:szCs w:val="28"/>
        </w:rPr>
      </w:pPr>
      <w:r>
        <w:rPr>
          <w:sz w:val="28"/>
          <w:szCs w:val="28"/>
        </w:rPr>
        <w:t>Ю</w:t>
      </w:r>
      <w:r w:rsidR="00831923" w:rsidRPr="00FF51CE">
        <w:rPr>
          <w:sz w:val="28"/>
          <w:szCs w:val="28"/>
        </w:rPr>
        <w:t>ридическим лицам, индивидуальным предпринимателям и гражданам, осуществляющим или планирующим деятельность на территории Кинельского района, рекомендуется:</w:t>
      </w:r>
    </w:p>
    <w:p w14:paraId="40708A31" w14:textId="77777777" w:rsidR="001F7A66" w:rsidRPr="00FF51CE" w:rsidRDefault="00831923" w:rsidP="00FF51CE">
      <w:pPr>
        <w:pStyle w:val="aa"/>
        <w:spacing w:line="360" w:lineRule="auto"/>
        <w:ind w:left="0"/>
        <w:jc w:val="both"/>
        <w:rPr>
          <w:sz w:val="28"/>
          <w:szCs w:val="28"/>
        </w:rPr>
      </w:pPr>
      <w:r w:rsidRPr="00FF51CE">
        <w:rPr>
          <w:sz w:val="28"/>
          <w:szCs w:val="28"/>
        </w:rPr>
        <w:t>- систематически з</w:t>
      </w:r>
      <w:r w:rsidR="001F7A66" w:rsidRPr="00FF51CE">
        <w:rPr>
          <w:sz w:val="28"/>
          <w:szCs w:val="28"/>
        </w:rPr>
        <w:t>накомиться с информацией о муниципальном земельном контроле на официальном сайте администрации;</w:t>
      </w:r>
    </w:p>
    <w:p w14:paraId="7E72A83D" w14:textId="77777777" w:rsidR="001F7A66" w:rsidRPr="00FF51CE" w:rsidRDefault="001F7A66" w:rsidP="00FF51CE">
      <w:pPr>
        <w:pStyle w:val="aa"/>
        <w:spacing w:line="360" w:lineRule="auto"/>
        <w:ind w:left="0"/>
        <w:jc w:val="both"/>
        <w:rPr>
          <w:sz w:val="28"/>
          <w:szCs w:val="28"/>
        </w:rPr>
      </w:pPr>
      <w:r w:rsidRPr="00FF51CE">
        <w:rPr>
          <w:sz w:val="28"/>
          <w:szCs w:val="28"/>
        </w:rPr>
        <w:t>- проводить внутренний самоконтроль соблюдения требований земельного законодательства;</w:t>
      </w:r>
    </w:p>
    <w:p w14:paraId="7A0CF7F6" w14:textId="3C7401E1" w:rsidR="00831923" w:rsidRPr="00FF51CE" w:rsidRDefault="001F7A66" w:rsidP="00FF51CE">
      <w:pPr>
        <w:spacing w:line="360" w:lineRule="auto"/>
        <w:jc w:val="both"/>
        <w:rPr>
          <w:sz w:val="28"/>
          <w:szCs w:val="28"/>
        </w:rPr>
      </w:pPr>
      <w:r w:rsidRPr="00FF51CE">
        <w:rPr>
          <w:sz w:val="28"/>
          <w:szCs w:val="28"/>
        </w:rPr>
        <w:t>- своевременно устранять выявленные в ходе самоконтроля нарушения;</w:t>
      </w:r>
    </w:p>
    <w:p w14:paraId="4978F851" w14:textId="7550DF12" w:rsidR="001F7A66" w:rsidRPr="00FF51CE" w:rsidRDefault="001F7A66" w:rsidP="00FF51CE">
      <w:pPr>
        <w:pStyle w:val="aa"/>
        <w:spacing w:line="360" w:lineRule="auto"/>
        <w:ind w:left="0"/>
        <w:jc w:val="both"/>
        <w:rPr>
          <w:sz w:val="28"/>
          <w:szCs w:val="28"/>
        </w:rPr>
      </w:pPr>
      <w:r w:rsidRPr="00FF51CE">
        <w:rPr>
          <w:sz w:val="28"/>
          <w:szCs w:val="28"/>
        </w:rPr>
        <w:t>- заблаговременно консультироваться с контрольными органами при планировании землепользования;</w:t>
      </w:r>
    </w:p>
    <w:p w14:paraId="3A8A98E5" w14:textId="1BDB039C" w:rsidR="001F7A66" w:rsidRPr="00FF51CE" w:rsidRDefault="001F7A66" w:rsidP="00FF51CE">
      <w:pPr>
        <w:pStyle w:val="aa"/>
        <w:spacing w:line="360" w:lineRule="auto"/>
        <w:ind w:left="0"/>
        <w:jc w:val="both"/>
        <w:rPr>
          <w:sz w:val="28"/>
          <w:szCs w:val="28"/>
        </w:rPr>
      </w:pPr>
      <w:r w:rsidRPr="00FF51CE">
        <w:rPr>
          <w:sz w:val="28"/>
          <w:szCs w:val="28"/>
        </w:rPr>
        <w:t xml:space="preserve">- оперативно реагировать на предостережения и рекомендации </w:t>
      </w:r>
      <w:r w:rsidR="00FF51CE" w:rsidRPr="00FF51CE">
        <w:rPr>
          <w:sz w:val="28"/>
          <w:szCs w:val="28"/>
        </w:rPr>
        <w:t>специалистов</w:t>
      </w:r>
      <w:r w:rsidRPr="00FF51CE">
        <w:rPr>
          <w:sz w:val="28"/>
          <w:szCs w:val="28"/>
        </w:rPr>
        <w:t>.</w:t>
      </w:r>
    </w:p>
    <w:p w14:paraId="000F369F" w14:textId="73A6A793" w:rsidR="001F7A66" w:rsidRPr="00FF51CE" w:rsidRDefault="001F7A66" w:rsidP="001277C7">
      <w:pPr>
        <w:pStyle w:val="aa"/>
        <w:spacing w:line="360" w:lineRule="auto"/>
        <w:ind w:left="0" w:firstLine="709"/>
        <w:jc w:val="both"/>
        <w:rPr>
          <w:sz w:val="28"/>
          <w:szCs w:val="28"/>
        </w:rPr>
      </w:pPr>
      <w:r w:rsidRPr="00FF51CE">
        <w:rPr>
          <w:sz w:val="28"/>
          <w:szCs w:val="28"/>
        </w:rPr>
        <w:t>Комплексное внедрение предложенных мер позволит:</w:t>
      </w:r>
    </w:p>
    <w:p w14:paraId="5B77B29A" w14:textId="2E986AA9" w:rsidR="001F7A66" w:rsidRPr="00FF51CE" w:rsidRDefault="001F7A66" w:rsidP="00FF51CE">
      <w:pPr>
        <w:pStyle w:val="aa"/>
        <w:spacing w:line="360" w:lineRule="auto"/>
        <w:ind w:left="0"/>
        <w:jc w:val="both"/>
        <w:rPr>
          <w:sz w:val="28"/>
          <w:szCs w:val="28"/>
        </w:rPr>
      </w:pPr>
      <w:r w:rsidRPr="00FF51CE">
        <w:rPr>
          <w:sz w:val="28"/>
          <w:szCs w:val="28"/>
        </w:rPr>
        <w:t>- снизить количество нарушений земельного законодательства на территории района;</w:t>
      </w:r>
    </w:p>
    <w:p w14:paraId="3C25A054" w14:textId="047A6B59" w:rsidR="001F7A66" w:rsidRPr="00FF51CE" w:rsidRDefault="001F7A66" w:rsidP="00FF51CE">
      <w:pPr>
        <w:spacing w:line="360" w:lineRule="auto"/>
        <w:jc w:val="both"/>
        <w:rPr>
          <w:sz w:val="28"/>
          <w:szCs w:val="28"/>
        </w:rPr>
      </w:pPr>
      <w:r w:rsidRPr="00FF51CE">
        <w:rPr>
          <w:sz w:val="28"/>
          <w:szCs w:val="28"/>
        </w:rPr>
        <w:t>- сократить сроки выявления и устранения нарушений;</w:t>
      </w:r>
    </w:p>
    <w:p w14:paraId="6774DD31" w14:textId="3A635A50" w:rsidR="001F7A66" w:rsidRPr="00FF51CE" w:rsidRDefault="00E359ED" w:rsidP="00FF51CE">
      <w:pPr>
        <w:pStyle w:val="aa"/>
        <w:spacing w:line="360" w:lineRule="auto"/>
        <w:ind w:left="0"/>
        <w:jc w:val="both"/>
        <w:rPr>
          <w:sz w:val="28"/>
          <w:szCs w:val="28"/>
        </w:rPr>
      </w:pPr>
      <w:r w:rsidRPr="00FF51CE">
        <w:rPr>
          <w:sz w:val="28"/>
          <w:szCs w:val="28"/>
        </w:rPr>
        <w:t xml:space="preserve">- </w:t>
      </w:r>
      <w:r w:rsidR="001F7A66" w:rsidRPr="00FF51CE">
        <w:rPr>
          <w:sz w:val="28"/>
          <w:szCs w:val="28"/>
        </w:rPr>
        <w:t>оптимизировать нагрузку на контрольные органы за счет профилактики;</w:t>
      </w:r>
    </w:p>
    <w:p w14:paraId="741D1E82" w14:textId="198E784E" w:rsidR="001F7A66" w:rsidRPr="00FF51CE" w:rsidRDefault="00E359ED" w:rsidP="00FF51CE">
      <w:pPr>
        <w:pStyle w:val="aa"/>
        <w:spacing w:line="360" w:lineRule="auto"/>
        <w:ind w:left="0"/>
        <w:jc w:val="both"/>
        <w:rPr>
          <w:sz w:val="28"/>
          <w:szCs w:val="28"/>
        </w:rPr>
      </w:pPr>
      <w:r w:rsidRPr="00FF51CE">
        <w:rPr>
          <w:sz w:val="28"/>
          <w:szCs w:val="28"/>
        </w:rPr>
        <w:t>-укрепить доверие между контролирующими органами и подконтрольными субъектами;</w:t>
      </w:r>
    </w:p>
    <w:p w14:paraId="795E461F" w14:textId="77777777" w:rsidR="00FF51CE" w:rsidRPr="00FF51CE" w:rsidRDefault="00E359ED" w:rsidP="00FF51CE">
      <w:pPr>
        <w:pStyle w:val="aa"/>
        <w:spacing w:line="360" w:lineRule="auto"/>
        <w:ind w:left="0"/>
        <w:jc w:val="both"/>
        <w:rPr>
          <w:sz w:val="28"/>
          <w:szCs w:val="28"/>
        </w:rPr>
      </w:pPr>
      <w:r w:rsidRPr="00FF51CE">
        <w:rPr>
          <w:sz w:val="28"/>
          <w:szCs w:val="28"/>
        </w:rPr>
        <w:t>- обеспечить более рациональное использование земельных ресурсов муниципального района Кинельский.</w:t>
      </w:r>
    </w:p>
    <w:p w14:paraId="01B72123" w14:textId="21F2C437" w:rsidR="00B84F47" w:rsidRPr="00FF51CE" w:rsidRDefault="00B84F47" w:rsidP="00FF51CE">
      <w:pPr>
        <w:pStyle w:val="aa"/>
        <w:spacing w:line="360" w:lineRule="auto"/>
        <w:ind w:left="0" w:firstLine="709"/>
        <w:jc w:val="both"/>
        <w:rPr>
          <w:color w:val="00B0F0"/>
          <w:sz w:val="28"/>
          <w:szCs w:val="28"/>
        </w:rPr>
      </w:pPr>
      <w:r w:rsidRPr="002B3D7E">
        <w:rPr>
          <w:sz w:val="28"/>
          <w:szCs w:val="28"/>
        </w:rPr>
        <w:t>МУНИЦИПАЛЬНЫЙ КОНТРОЛЬ В СФЕРЕ БЛАГОУСТРОЙСТВА.</w:t>
      </w:r>
    </w:p>
    <w:p w14:paraId="697EE9CB" w14:textId="77777777" w:rsidR="00863AFC" w:rsidRPr="00B10C7B" w:rsidRDefault="00863AFC" w:rsidP="00863AFC">
      <w:pPr>
        <w:spacing w:line="360" w:lineRule="auto"/>
        <w:ind w:firstLine="708"/>
        <w:jc w:val="both"/>
        <w:rPr>
          <w:sz w:val="28"/>
          <w:szCs w:val="28"/>
        </w:rPr>
      </w:pPr>
      <w:r w:rsidRPr="00B10C7B">
        <w:rPr>
          <w:sz w:val="28"/>
          <w:szCs w:val="28"/>
        </w:rPr>
        <w:lastRenderedPageBreak/>
        <w:t>Муниципальный контроль в сфере благоустройства на территории муниципального района Кинельский осуществлялся в соответствии с действующим законодательством, муниципальными правовыми актами Кинельского района Самарской области.</w:t>
      </w:r>
    </w:p>
    <w:p w14:paraId="44DC05C9" w14:textId="77777777" w:rsidR="00863AFC" w:rsidRPr="00B10C7B" w:rsidRDefault="00863AFC" w:rsidP="00863AFC">
      <w:pPr>
        <w:spacing w:line="360" w:lineRule="auto"/>
        <w:ind w:firstLine="708"/>
        <w:jc w:val="both"/>
        <w:rPr>
          <w:sz w:val="28"/>
          <w:szCs w:val="28"/>
        </w:rPr>
      </w:pPr>
      <w:r w:rsidRPr="00B10C7B">
        <w:rPr>
          <w:sz w:val="28"/>
          <w:szCs w:val="28"/>
        </w:rPr>
        <w:t>Повышению эффективности и результативности муниципального контроля в соответствующих сферах деятельности будет способствовать:</w:t>
      </w:r>
    </w:p>
    <w:p w14:paraId="47D6D639" w14:textId="77777777" w:rsidR="00863AFC" w:rsidRPr="00B10C7B" w:rsidRDefault="00863AFC" w:rsidP="00863AFC">
      <w:pPr>
        <w:spacing w:line="360" w:lineRule="auto"/>
        <w:ind w:firstLine="708"/>
        <w:jc w:val="both"/>
        <w:rPr>
          <w:sz w:val="28"/>
          <w:szCs w:val="28"/>
        </w:rPr>
      </w:pPr>
      <w:r w:rsidRPr="00B10C7B">
        <w:rPr>
          <w:sz w:val="28"/>
          <w:szCs w:val="28"/>
        </w:rPr>
        <w:t>1. Консультации и разъяснения, в том числе через социальные сети и средства массовой информации, по вопросам осуществления соответствующих видов муниципального контроля, с целью формирования заинтересованности подконтрольных субъектов в соблюдении установленных требований.</w:t>
      </w:r>
    </w:p>
    <w:p w14:paraId="17E51942" w14:textId="77777777" w:rsidR="00863AFC" w:rsidRPr="00B10C7B" w:rsidRDefault="00863AFC" w:rsidP="00863AFC">
      <w:pPr>
        <w:spacing w:line="360" w:lineRule="auto"/>
        <w:ind w:firstLine="708"/>
        <w:jc w:val="both"/>
        <w:rPr>
          <w:sz w:val="28"/>
          <w:szCs w:val="28"/>
        </w:rPr>
      </w:pPr>
      <w:r w:rsidRPr="00B10C7B">
        <w:rPr>
          <w:sz w:val="28"/>
          <w:szCs w:val="28"/>
        </w:rPr>
        <w:t>2. Организация и проведение профилактической работы по недопущению нарушений действующего законодательства Российской Федерации, Самарской области и муниципальных правовых актов.</w:t>
      </w:r>
    </w:p>
    <w:p w14:paraId="4B06B691" w14:textId="77777777" w:rsidR="00863AFC" w:rsidRPr="00B10C7B" w:rsidRDefault="00863AFC" w:rsidP="00863AFC">
      <w:pPr>
        <w:spacing w:line="360" w:lineRule="auto"/>
        <w:ind w:firstLine="708"/>
        <w:jc w:val="both"/>
        <w:rPr>
          <w:sz w:val="28"/>
          <w:szCs w:val="28"/>
        </w:rPr>
      </w:pPr>
      <w:r w:rsidRPr="00B10C7B">
        <w:rPr>
          <w:sz w:val="28"/>
          <w:szCs w:val="28"/>
        </w:rPr>
        <w:t>3. Принятие мер, направленных на предупреждение, выявление и пресечение нарушений, предусмотренных действующим законодательством, с целью снижения случаев нарушения законодательства в дальнейшем.</w:t>
      </w:r>
    </w:p>
    <w:p w14:paraId="5B96BE5A" w14:textId="77777777" w:rsidR="00863AFC" w:rsidRPr="00B10C7B" w:rsidRDefault="00863AFC" w:rsidP="00863AFC">
      <w:pPr>
        <w:spacing w:line="360" w:lineRule="auto"/>
        <w:ind w:firstLine="708"/>
        <w:jc w:val="both"/>
        <w:rPr>
          <w:sz w:val="28"/>
          <w:szCs w:val="28"/>
        </w:rPr>
      </w:pPr>
      <w:r w:rsidRPr="00B10C7B">
        <w:rPr>
          <w:sz w:val="28"/>
          <w:szCs w:val="28"/>
        </w:rPr>
        <w:t>Для достижения эффективности результатов муниципального контроля необходимо участие в проведении практических семинаров по вопросам осуществления муниципального контроля; для правильного применения на практике положений действующего федерального законодательства в области осуществления муниципального контроля необходимо направлять инспекторов на курсы повышения квалификации, повышать взаимодействие 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p>
    <w:p w14:paraId="41116F31" w14:textId="77777777" w:rsidR="00863AFC" w:rsidRPr="00B10C7B" w:rsidRDefault="00863AFC" w:rsidP="00863AFC">
      <w:pPr>
        <w:spacing w:line="360" w:lineRule="auto"/>
        <w:ind w:firstLine="708"/>
        <w:jc w:val="both"/>
        <w:rPr>
          <w:sz w:val="28"/>
          <w:szCs w:val="28"/>
        </w:rPr>
      </w:pPr>
      <w:r w:rsidRPr="00B10C7B">
        <w:rPr>
          <w:sz w:val="28"/>
          <w:szCs w:val="28"/>
        </w:rPr>
        <w:t>В целях недопущения нарушений рекомендуем юридическим лицам и индивидуальным предпринимателям, гражданам</w:t>
      </w:r>
      <w:r w:rsidR="006F6FB0">
        <w:rPr>
          <w:sz w:val="28"/>
          <w:szCs w:val="28"/>
        </w:rPr>
        <w:t>,</w:t>
      </w:r>
      <w:r w:rsidRPr="00B10C7B">
        <w:rPr>
          <w:sz w:val="28"/>
          <w:szCs w:val="28"/>
        </w:rPr>
        <w:t xml:space="preserve"> осуществляющим либо планирующим осуществлять деятельность на территории муниципального района Кинельский Самарской области, в порядке самоконтроля </w:t>
      </w:r>
      <w:r w:rsidRPr="00B10C7B">
        <w:rPr>
          <w:sz w:val="28"/>
          <w:szCs w:val="28"/>
        </w:rPr>
        <w:lastRenderedPageBreak/>
        <w:t xml:space="preserve">ознакомиться с информацией о проведении муниципального контроля размещенной на официальном сайте администрации и соблюдать требования действующего законодательства. </w:t>
      </w:r>
    </w:p>
    <w:p w14:paraId="54E3853D" w14:textId="77777777" w:rsidR="00B84F47" w:rsidRDefault="00B84F47" w:rsidP="006F6FB0">
      <w:pPr>
        <w:spacing w:before="240"/>
        <w:jc w:val="center"/>
        <w:rPr>
          <w:bCs/>
          <w:sz w:val="28"/>
          <w:szCs w:val="28"/>
        </w:rPr>
      </w:pPr>
      <w:r w:rsidRPr="002B3D7E">
        <w:rPr>
          <w:bCs/>
          <w:sz w:val="28"/>
          <w:szCs w:val="28"/>
        </w:rPr>
        <w:t>МУНИЦИПАЛЬНЫЙ КОТРОЛЬ НА АВТОМОБИЛЬНОМ ТРАНСПОРТЕ,</w:t>
      </w:r>
      <w:r>
        <w:rPr>
          <w:bCs/>
          <w:sz w:val="28"/>
          <w:szCs w:val="28"/>
        </w:rPr>
        <w:t xml:space="preserve"> </w:t>
      </w:r>
      <w:r w:rsidRPr="002B3D7E">
        <w:rPr>
          <w:bCs/>
          <w:sz w:val="28"/>
          <w:szCs w:val="28"/>
        </w:rPr>
        <w:t>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377B5837" w14:textId="77777777" w:rsidR="00863AFC" w:rsidRPr="00B17FF4" w:rsidRDefault="00863AFC" w:rsidP="00863AFC">
      <w:pPr>
        <w:spacing w:line="360" w:lineRule="auto"/>
        <w:ind w:firstLine="708"/>
        <w:jc w:val="both"/>
        <w:rPr>
          <w:sz w:val="28"/>
          <w:szCs w:val="28"/>
        </w:rPr>
      </w:pPr>
      <w:r w:rsidRPr="00B17FF4">
        <w:rPr>
          <w:sz w:val="28"/>
          <w:szCs w:val="28"/>
        </w:rPr>
        <w:t>Муниципальный контроль на автомобильном транспорте на территории муниципального района Кинельский осуществлялся в соответствии с действующим законодательством РФ, муниципальными правовыми актами органов местного самоуправления Самарской области.</w:t>
      </w:r>
    </w:p>
    <w:p w14:paraId="11F414C5" w14:textId="77777777" w:rsidR="00863AFC" w:rsidRPr="00B17FF4" w:rsidRDefault="00863AFC" w:rsidP="00863AFC">
      <w:pPr>
        <w:spacing w:line="360" w:lineRule="auto"/>
        <w:ind w:firstLine="708"/>
        <w:jc w:val="both"/>
        <w:rPr>
          <w:sz w:val="28"/>
          <w:szCs w:val="28"/>
        </w:rPr>
      </w:pPr>
      <w:r w:rsidRPr="00B17FF4">
        <w:rPr>
          <w:sz w:val="28"/>
          <w:szCs w:val="28"/>
        </w:rPr>
        <w:t>Повышению эффективности и результативности муниципального контроля в соответствующих сферах деятельности будет способствовать:</w:t>
      </w:r>
    </w:p>
    <w:p w14:paraId="5BCD746D" w14:textId="77777777" w:rsidR="00863AFC" w:rsidRPr="00B17FF4" w:rsidRDefault="00863AFC" w:rsidP="00863AFC">
      <w:pPr>
        <w:spacing w:line="360" w:lineRule="auto"/>
        <w:ind w:firstLine="708"/>
        <w:jc w:val="both"/>
        <w:rPr>
          <w:sz w:val="28"/>
          <w:szCs w:val="28"/>
        </w:rPr>
      </w:pPr>
      <w:r w:rsidRPr="00B17FF4">
        <w:rPr>
          <w:sz w:val="28"/>
          <w:szCs w:val="28"/>
        </w:rPr>
        <w:t>1. Консультации и разъяснения, в том числе через социальные сети и средства массовой информации, по вопросам осуществления соответствующих видов муниципального контроля, с целью формирования заинтересованности подконтрольных субъектов в соблюдении установленных требований.</w:t>
      </w:r>
    </w:p>
    <w:p w14:paraId="73F84F8A" w14:textId="77777777" w:rsidR="00863AFC" w:rsidRPr="00B17FF4" w:rsidRDefault="00863AFC" w:rsidP="00863AFC">
      <w:pPr>
        <w:spacing w:line="360" w:lineRule="auto"/>
        <w:ind w:firstLine="708"/>
        <w:jc w:val="both"/>
        <w:rPr>
          <w:sz w:val="28"/>
          <w:szCs w:val="28"/>
        </w:rPr>
      </w:pPr>
      <w:r w:rsidRPr="00B17FF4">
        <w:rPr>
          <w:sz w:val="28"/>
          <w:szCs w:val="28"/>
        </w:rPr>
        <w:t>2. Организация и проведение профилактической работы по недопущению нарушений действующего законодательства Российской Федерации, Самарской области и муниципальных правовых актов.</w:t>
      </w:r>
    </w:p>
    <w:p w14:paraId="18104816" w14:textId="77777777" w:rsidR="00863AFC" w:rsidRPr="00B17FF4" w:rsidRDefault="00863AFC" w:rsidP="00863AFC">
      <w:pPr>
        <w:spacing w:line="360" w:lineRule="auto"/>
        <w:ind w:firstLine="708"/>
        <w:jc w:val="both"/>
        <w:rPr>
          <w:sz w:val="28"/>
          <w:szCs w:val="28"/>
        </w:rPr>
      </w:pPr>
      <w:r w:rsidRPr="00B17FF4">
        <w:rPr>
          <w:sz w:val="28"/>
          <w:szCs w:val="28"/>
        </w:rPr>
        <w:t>3. Принятие мер, направленных на предупреждение, выявление и пресечение нарушений, предусмотренных действующим законодательством, с целью снижения случаев нарушения законодательства в дальнейшем.</w:t>
      </w:r>
    </w:p>
    <w:p w14:paraId="43AA3DA6" w14:textId="77777777" w:rsidR="00863AFC" w:rsidRPr="00B17FF4" w:rsidRDefault="00863AFC" w:rsidP="00863AFC">
      <w:pPr>
        <w:spacing w:line="360" w:lineRule="auto"/>
        <w:ind w:firstLine="708"/>
        <w:jc w:val="both"/>
        <w:rPr>
          <w:sz w:val="28"/>
          <w:szCs w:val="28"/>
        </w:rPr>
      </w:pPr>
      <w:r w:rsidRPr="00B17FF4">
        <w:rPr>
          <w:sz w:val="28"/>
          <w:szCs w:val="28"/>
        </w:rPr>
        <w:t xml:space="preserve">Для достижения эффективности результатов муниципального контроля необходимо участие в проведении практических семинаров по вопросам осуществления муниципального контроля; для правильного применения на практике положений действующего федерального законодательства в области осуществления муниципального контроля необходимо направлять инспекторов на курсы повышения квалификации, повышать взаимодействие </w:t>
      </w:r>
      <w:r w:rsidRPr="00B17FF4">
        <w:rPr>
          <w:sz w:val="28"/>
          <w:szCs w:val="28"/>
        </w:rPr>
        <w:lastRenderedPageBreak/>
        <w:t>с органами государственного контроля, органами прокуратуры и иными органами и должностными лицами, чья деятельность связана с реализацией функций в области муниципального контроля.</w:t>
      </w:r>
    </w:p>
    <w:p w14:paraId="750BD1FB" w14:textId="23677D44" w:rsidR="00863AFC" w:rsidRPr="00B17FF4" w:rsidRDefault="00863AFC" w:rsidP="00784C7E">
      <w:pPr>
        <w:spacing w:line="360" w:lineRule="auto"/>
        <w:ind w:firstLine="708"/>
        <w:jc w:val="both"/>
        <w:rPr>
          <w:sz w:val="28"/>
          <w:szCs w:val="28"/>
        </w:rPr>
      </w:pPr>
      <w:r w:rsidRPr="00B17FF4">
        <w:rPr>
          <w:sz w:val="28"/>
          <w:szCs w:val="28"/>
        </w:rPr>
        <w:t>В целях недопущения нарушений рекомендуем юридическим лицам и индивидуальным предпринимателям,</w:t>
      </w:r>
      <w:r w:rsidR="00AC523E">
        <w:rPr>
          <w:sz w:val="28"/>
          <w:szCs w:val="28"/>
        </w:rPr>
        <w:t xml:space="preserve"> </w:t>
      </w:r>
      <w:r w:rsidRPr="00B17FF4">
        <w:rPr>
          <w:sz w:val="28"/>
          <w:szCs w:val="28"/>
        </w:rPr>
        <w:t>гражданам</w:t>
      </w:r>
      <w:r w:rsidR="00AC523E">
        <w:rPr>
          <w:sz w:val="28"/>
          <w:szCs w:val="28"/>
        </w:rPr>
        <w:t xml:space="preserve"> </w:t>
      </w:r>
      <w:r w:rsidRPr="00B17FF4">
        <w:rPr>
          <w:sz w:val="28"/>
          <w:szCs w:val="28"/>
        </w:rPr>
        <w:t>осуществляющим</w:t>
      </w:r>
      <w:r w:rsidR="00AC523E">
        <w:rPr>
          <w:sz w:val="28"/>
          <w:szCs w:val="28"/>
        </w:rPr>
        <w:t>,</w:t>
      </w:r>
      <w:r w:rsidRPr="00B17FF4">
        <w:rPr>
          <w:sz w:val="28"/>
          <w:szCs w:val="28"/>
        </w:rPr>
        <w:t xml:space="preserve"> либо планирующим осуществлять деятельность на территории муниципального района Кинельский Самарской области, в порядке самоконтроля ознакомиться с информацией о проведении муниципального контроля размещенной на официальном сайте администрации и соблюдать требования действующего законодательства</w:t>
      </w:r>
      <w:r w:rsidR="00784C7E">
        <w:rPr>
          <w:sz w:val="28"/>
          <w:szCs w:val="28"/>
        </w:rPr>
        <w:t>.</w:t>
      </w:r>
    </w:p>
    <w:p w14:paraId="618391BA" w14:textId="77777777" w:rsidR="00B84F47" w:rsidRDefault="00B84F47" w:rsidP="006F6FB0">
      <w:pPr>
        <w:spacing w:before="240" w:line="360" w:lineRule="auto"/>
        <w:ind w:firstLine="708"/>
        <w:jc w:val="center"/>
        <w:rPr>
          <w:rFonts w:eastAsia="Arial"/>
          <w:sz w:val="28"/>
          <w:szCs w:val="28"/>
          <w:lang w:eastAsia="ar-SA"/>
        </w:rPr>
      </w:pPr>
      <w:r w:rsidRPr="00E66334">
        <w:rPr>
          <w:rFonts w:eastAsia="Arial"/>
          <w:sz w:val="28"/>
          <w:szCs w:val="28"/>
          <w:lang w:eastAsia="ar-SA"/>
        </w:rPr>
        <w:t>РЕГИОНАЛЬНЫЙ ГОСУДАРСТВЕНЫЙ ЭКОЛОГИЧЕСКИЙ</w:t>
      </w:r>
      <w:r w:rsidR="004C628A">
        <w:rPr>
          <w:rFonts w:eastAsia="Arial"/>
          <w:sz w:val="28"/>
          <w:szCs w:val="28"/>
          <w:lang w:eastAsia="ar-SA"/>
        </w:rPr>
        <w:t>.</w:t>
      </w:r>
    </w:p>
    <w:p w14:paraId="0F7A7D0A" w14:textId="77777777" w:rsidR="004C628A" w:rsidRPr="00DD2FE5" w:rsidRDefault="004C628A" w:rsidP="004C628A">
      <w:pPr>
        <w:spacing w:line="360" w:lineRule="auto"/>
        <w:ind w:firstLine="708"/>
        <w:jc w:val="both"/>
        <w:rPr>
          <w:sz w:val="28"/>
          <w:szCs w:val="28"/>
        </w:rPr>
      </w:pPr>
      <w:r w:rsidRPr="00DD2FE5">
        <w:rPr>
          <w:sz w:val="28"/>
          <w:szCs w:val="28"/>
        </w:rPr>
        <w:t>Региональный государственный экологический контроль (надзор) на территории муниципального района Кинельский осуществлялся в соответствии с действующим законодательством.</w:t>
      </w:r>
    </w:p>
    <w:p w14:paraId="691BB4C2" w14:textId="77777777" w:rsidR="004C628A" w:rsidRPr="00DD2FE5" w:rsidRDefault="004C628A" w:rsidP="004C628A">
      <w:pPr>
        <w:spacing w:line="360" w:lineRule="auto"/>
        <w:ind w:firstLine="708"/>
        <w:jc w:val="both"/>
        <w:rPr>
          <w:sz w:val="28"/>
          <w:szCs w:val="28"/>
        </w:rPr>
      </w:pPr>
      <w:r w:rsidRPr="00DD2FE5">
        <w:rPr>
          <w:sz w:val="28"/>
          <w:szCs w:val="28"/>
        </w:rPr>
        <w:t>Повышению эффективности и результативности регионального государственного экологического контроля (надзора) будет способствовать:</w:t>
      </w:r>
    </w:p>
    <w:p w14:paraId="66F2654B" w14:textId="77777777" w:rsidR="004C628A" w:rsidRPr="00DD2FE5" w:rsidRDefault="004C628A" w:rsidP="004C628A">
      <w:pPr>
        <w:spacing w:line="360" w:lineRule="auto"/>
        <w:ind w:firstLine="708"/>
        <w:jc w:val="both"/>
        <w:rPr>
          <w:sz w:val="28"/>
          <w:szCs w:val="28"/>
        </w:rPr>
      </w:pPr>
      <w:r w:rsidRPr="00DD2FE5">
        <w:rPr>
          <w:sz w:val="28"/>
          <w:szCs w:val="28"/>
        </w:rPr>
        <w:tab/>
        <w:t>1. Консультации и разъяснения, в том числе через социальные сети и средства массовой информации, по вопросам осуществления экологического контроля, с целью формирования заинтересованности подконтрольных субъектов в соблюдении установленных требований.</w:t>
      </w:r>
    </w:p>
    <w:p w14:paraId="7C24E0E2" w14:textId="77777777" w:rsidR="004C628A" w:rsidRPr="00DD2FE5" w:rsidRDefault="004C628A" w:rsidP="004C628A">
      <w:pPr>
        <w:spacing w:line="360" w:lineRule="auto"/>
        <w:ind w:firstLine="708"/>
        <w:jc w:val="both"/>
        <w:rPr>
          <w:sz w:val="28"/>
          <w:szCs w:val="28"/>
        </w:rPr>
      </w:pPr>
      <w:r w:rsidRPr="00DD2FE5">
        <w:rPr>
          <w:sz w:val="28"/>
          <w:szCs w:val="28"/>
        </w:rPr>
        <w:tab/>
        <w:t>2. Организация и проведение профилактической работы с по недопущению нарушений действующего законодательства Российской Федерации, нормативно-правовых актов Самарской области и муниципальных правовых актов.</w:t>
      </w:r>
    </w:p>
    <w:p w14:paraId="2DD43ADC" w14:textId="77777777" w:rsidR="004C628A" w:rsidRPr="00DD2FE5" w:rsidRDefault="004C628A" w:rsidP="004C628A">
      <w:pPr>
        <w:spacing w:line="360" w:lineRule="auto"/>
        <w:ind w:firstLine="708"/>
        <w:jc w:val="both"/>
        <w:rPr>
          <w:sz w:val="28"/>
          <w:szCs w:val="28"/>
        </w:rPr>
      </w:pPr>
      <w:r w:rsidRPr="00DD2FE5">
        <w:rPr>
          <w:sz w:val="28"/>
          <w:szCs w:val="28"/>
        </w:rPr>
        <w:tab/>
        <w:t>3. Принятие мер, направленных на предупреждение, выявление и пресечение нарушений, предусмотренных действующим законодательством, с целью снижения случаев нарушения законодательства в дальнейшем.</w:t>
      </w:r>
    </w:p>
    <w:p w14:paraId="41E2CE08" w14:textId="77777777" w:rsidR="004C628A" w:rsidRPr="00E66334" w:rsidRDefault="004C628A" w:rsidP="00B84F47">
      <w:pPr>
        <w:spacing w:line="360" w:lineRule="auto"/>
        <w:ind w:firstLine="708"/>
        <w:jc w:val="center"/>
        <w:rPr>
          <w:b/>
          <w:sz w:val="32"/>
          <w:szCs w:val="32"/>
        </w:rPr>
      </w:pPr>
    </w:p>
    <w:p w14:paraId="3506E704" w14:textId="77777777" w:rsidR="00B84F47" w:rsidRDefault="00B84F47" w:rsidP="00F2516B">
      <w:pPr>
        <w:spacing w:line="360" w:lineRule="auto"/>
        <w:ind w:firstLine="708"/>
        <w:jc w:val="center"/>
        <w:rPr>
          <w:rFonts w:eastAsia="Arial"/>
          <w:sz w:val="28"/>
          <w:szCs w:val="28"/>
          <w:lang w:eastAsia="ar-SA"/>
        </w:rPr>
      </w:pPr>
    </w:p>
    <w:sectPr w:rsidR="00B84F47" w:rsidSect="00141491">
      <w:headerReference w:type="default" r:id="rId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9DFF" w14:textId="77777777" w:rsidR="00D10E0F" w:rsidRDefault="00D10E0F" w:rsidP="00404177">
      <w:r>
        <w:separator/>
      </w:r>
    </w:p>
  </w:endnote>
  <w:endnote w:type="continuationSeparator" w:id="0">
    <w:p w14:paraId="6D4ADF45" w14:textId="77777777" w:rsidR="00D10E0F" w:rsidRDefault="00D10E0F"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4715" w14:textId="34468D52" w:rsidR="00D10E0F" w:rsidRDefault="00D10E0F">
    <w:pPr>
      <w:pStyle w:val="a5"/>
      <w:jc w:val="center"/>
    </w:pPr>
    <w:r>
      <w:fldChar w:fldCharType="begin"/>
    </w:r>
    <w:r>
      <w:instrText xml:space="preserve"> PAGE   \* MERGEFORMAT </w:instrText>
    </w:r>
    <w:r>
      <w:fldChar w:fldCharType="separate"/>
    </w:r>
    <w:r w:rsidR="009F30A9">
      <w:rPr>
        <w:noProof/>
      </w:rPr>
      <w:t>5</w:t>
    </w:r>
    <w:r>
      <w:fldChar w:fldCharType="end"/>
    </w:r>
  </w:p>
  <w:p w14:paraId="375AA874" w14:textId="77777777" w:rsidR="00D10E0F" w:rsidRDefault="00D10E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2B9C" w14:textId="77777777" w:rsidR="00D10E0F" w:rsidRDefault="00D10E0F" w:rsidP="00404177">
      <w:r>
        <w:separator/>
      </w:r>
    </w:p>
  </w:footnote>
  <w:footnote w:type="continuationSeparator" w:id="0">
    <w:p w14:paraId="495E39AB" w14:textId="77777777" w:rsidR="00D10E0F" w:rsidRDefault="00D10E0F"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A5F4" w14:textId="77777777" w:rsidR="00D10E0F" w:rsidRPr="00404177" w:rsidRDefault="00D10E0F" w:rsidP="00404177">
    <w:pPr>
      <w:pStyle w:val="a3"/>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00F"/>
    <w:multiLevelType w:val="multilevel"/>
    <w:tmpl w:val="B8866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11310"/>
    <w:multiLevelType w:val="hybridMultilevel"/>
    <w:tmpl w:val="DB887E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0A37D80"/>
    <w:multiLevelType w:val="multilevel"/>
    <w:tmpl w:val="D6A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C442F"/>
    <w:multiLevelType w:val="hybridMultilevel"/>
    <w:tmpl w:val="A26E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C70A89"/>
    <w:multiLevelType w:val="hybridMultilevel"/>
    <w:tmpl w:val="D5361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CE475A"/>
    <w:multiLevelType w:val="hybridMultilevel"/>
    <w:tmpl w:val="2E06F9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8582D1C"/>
    <w:multiLevelType w:val="hybridMultilevel"/>
    <w:tmpl w:val="07DA9580"/>
    <w:lvl w:ilvl="0" w:tplc="276CDE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C28FF"/>
    <w:multiLevelType w:val="hybridMultilevel"/>
    <w:tmpl w:val="4C5486C8"/>
    <w:lvl w:ilvl="0" w:tplc="EEDE6D08">
      <w:start w:val="1"/>
      <w:numFmt w:val="bullet"/>
      <w:lvlText w:val=""/>
      <w:lvlJc w:val="left"/>
      <w:pPr>
        <w:tabs>
          <w:tab w:val="num" w:pos="1069"/>
        </w:tabs>
        <w:ind w:left="1069" w:hanging="360"/>
      </w:pPr>
      <w:rPr>
        <w:rFonts w:ascii="Symbol" w:hAnsi="Symbol" w:hint="default"/>
        <w:color w:val="auto"/>
      </w:rPr>
    </w:lvl>
    <w:lvl w:ilvl="1" w:tplc="87DC86F0">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A310FA9"/>
    <w:multiLevelType w:val="hybridMultilevel"/>
    <w:tmpl w:val="0F406D6A"/>
    <w:lvl w:ilvl="0" w:tplc="EEDE6D08">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AF9761F"/>
    <w:multiLevelType w:val="hybridMultilevel"/>
    <w:tmpl w:val="09D8E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9F50F5"/>
    <w:multiLevelType w:val="multilevel"/>
    <w:tmpl w:val="FD08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72C3D"/>
    <w:multiLevelType w:val="hybridMultilevel"/>
    <w:tmpl w:val="D7C2B49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F8C0039"/>
    <w:multiLevelType w:val="multilevel"/>
    <w:tmpl w:val="6A5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40F05"/>
    <w:multiLevelType w:val="hybridMultilevel"/>
    <w:tmpl w:val="E3780C06"/>
    <w:lvl w:ilvl="0" w:tplc="EEDE6D08">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8353743"/>
    <w:multiLevelType w:val="hybridMultilevel"/>
    <w:tmpl w:val="E034B552"/>
    <w:lvl w:ilvl="0" w:tplc="C7D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D140484"/>
    <w:multiLevelType w:val="multilevel"/>
    <w:tmpl w:val="F6F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448D4"/>
    <w:multiLevelType w:val="hybridMultilevel"/>
    <w:tmpl w:val="6D780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3247E6"/>
    <w:multiLevelType w:val="multilevel"/>
    <w:tmpl w:val="0A80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50BCF"/>
    <w:multiLevelType w:val="hybridMultilevel"/>
    <w:tmpl w:val="88D2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018BD"/>
    <w:multiLevelType w:val="hybridMultilevel"/>
    <w:tmpl w:val="9B8CE532"/>
    <w:lvl w:ilvl="0" w:tplc="EEDE6D08">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59E3FA2"/>
    <w:multiLevelType w:val="hybridMultilevel"/>
    <w:tmpl w:val="932ED240"/>
    <w:lvl w:ilvl="0" w:tplc="630A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64775D9"/>
    <w:multiLevelType w:val="hybridMultilevel"/>
    <w:tmpl w:val="90BAA386"/>
    <w:lvl w:ilvl="0" w:tplc="A05456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3A4B1BC2"/>
    <w:multiLevelType w:val="multilevel"/>
    <w:tmpl w:val="3C4A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3A30AA"/>
    <w:multiLevelType w:val="hybridMultilevel"/>
    <w:tmpl w:val="F07EA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C73EB2"/>
    <w:multiLevelType w:val="hybridMultilevel"/>
    <w:tmpl w:val="D3669E2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5" w15:restartNumberingAfterBreak="0">
    <w:nsid w:val="4CE110F5"/>
    <w:multiLevelType w:val="hybridMultilevel"/>
    <w:tmpl w:val="D65C10FE"/>
    <w:lvl w:ilvl="0" w:tplc="5BF41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54317A"/>
    <w:multiLevelType w:val="hybridMultilevel"/>
    <w:tmpl w:val="EAA45B2A"/>
    <w:lvl w:ilvl="0" w:tplc="8E362F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F303659"/>
    <w:multiLevelType w:val="hybridMultilevel"/>
    <w:tmpl w:val="38C64BC4"/>
    <w:lvl w:ilvl="0" w:tplc="166EFC14">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DE2DDE"/>
    <w:multiLevelType w:val="hybridMultilevel"/>
    <w:tmpl w:val="654EC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EE0C86"/>
    <w:multiLevelType w:val="multilevel"/>
    <w:tmpl w:val="31028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D251F3"/>
    <w:multiLevelType w:val="hybridMultilevel"/>
    <w:tmpl w:val="500679B0"/>
    <w:lvl w:ilvl="0" w:tplc="EEDE6D0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51068FB"/>
    <w:multiLevelType w:val="multilevel"/>
    <w:tmpl w:val="891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BB4FA1"/>
    <w:multiLevelType w:val="hybridMultilevel"/>
    <w:tmpl w:val="2B3CFC9C"/>
    <w:lvl w:ilvl="0" w:tplc="EEDE6D0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DB635B4"/>
    <w:multiLevelType w:val="hybridMultilevel"/>
    <w:tmpl w:val="D98EB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881B82"/>
    <w:multiLevelType w:val="hybridMultilevel"/>
    <w:tmpl w:val="7DBC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3F1A0D"/>
    <w:multiLevelType w:val="hybridMultilevel"/>
    <w:tmpl w:val="E6D4E636"/>
    <w:lvl w:ilvl="0" w:tplc="C446381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15:restartNumberingAfterBreak="0">
    <w:nsid w:val="7A142504"/>
    <w:multiLevelType w:val="multilevel"/>
    <w:tmpl w:val="A098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619914">
    <w:abstractNumId w:val="19"/>
  </w:num>
  <w:num w:numId="2" w16cid:durableId="1488204955">
    <w:abstractNumId w:val="8"/>
  </w:num>
  <w:num w:numId="3" w16cid:durableId="2030720793">
    <w:abstractNumId w:val="13"/>
  </w:num>
  <w:num w:numId="4" w16cid:durableId="1289122256">
    <w:abstractNumId w:val="7"/>
  </w:num>
  <w:num w:numId="5" w16cid:durableId="280840998">
    <w:abstractNumId w:val="27"/>
  </w:num>
  <w:num w:numId="6" w16cid:durableId="1259366367">
    <w:abstractNumId w:val="32"/>
  </w:num>
  <w:num w:numId="7" w16cid:durableId="1471289650">
    <w:abstractNumId w:val="30"/>
  </w:num>
  <w:num w:numId="8" w16cid:durableId="1387684483">
    <w:abstractNumId w:val="14"/>
  </w:num>
  <w:num w:numId="9" w16cid:durableId="970089832">
    <w:abstractNumId w:val="6"/>
  </w:num>
  <w:num w:numId="10" w16cid:durableId="977031382">
    <w:abstractNumId w:val="20"/>
  </w:num>
  <w:num w:numId="11" w16cid:durableId="1636132566">
    <w:abstractNumId w:val="17"/>
  </w:num>
  <w:num w:numId="12" w16cid:durableId="1921909027">
    <w:abstractNumId w:val="23"/>
  </w:num>
  <w:num w:numId="13" w16cid:durableId="586959647">
    <w:abstractNumId w:val="2"/>
  </w:num>
  <w:num w:numId="14" w16cid:durableId="105583047">
    <w:abstractNumId w:val="36"/>
  </w:num>
  <w:num w:numId="15" w16cid:durableId="438648577">
    <w:abstractNumId w:val="31"/>
  </w:num>
  <w:num w:numId="16" w16cid:durableId="915821504">
    <w:abstractNumId w:val="10"/>
  </w:num>
  <w:num w:numId="17" w16cid:durableId="1614361659">
    <w:abstractNumId w:val="22"/>
  </w:num>
  <w:num w:numId="18" w16cid:durableId="1371490638">
    <w:abstractNumId w:val="25"/>
  </w:num>
  <w:num w:numId="19" w16cid:durableId="2038507975">
    <w:abstractNumId w:val="33"/>
  </w:num>
  <w:num w:numId="20" w16cid:durableId="1289169606">
    <w:abstractNumId w:val="5"/>
  </w:num>
  <w:num w:numId="21" w16cid:durableId="903223100">
    <w:abstractNumId w:val="16"/>
  </w:num>
  <w:num w:numId="22" w16cid:durableId="127551666">
    <w:abstractNumId w:val="24"/>
  </w:num>
  <w:num w:numId="23" w16cid:durableId="274604452">
    <w:abstractNumId w:val="28"/>
  </w:num>
  <w:num w:numId="24" w16cid:durableId="352804728">
    <w:abstractNumId w:val="3"/>
  </w:num>
  <w:num w:numId="25" w16cid:durableId="2088921891">
    <w:abstractNumId w:val="35"/>
  </w:num>
  <w:num w:numId="26" w16cid:durableId="1843541650">
    <w:abstractNumId w:val="21"/>
  </w:num>
  <w:num w:numId="27" w16cid:durableId="424157240">
    <w:abstractNumId w:val="34"/>
  </w:num>
  <w:num w:numId="28" w16cid:durableId="1915972544">
    <w:abstractNumId w:val="26"/>
  </w:num>
  <w:num w:numId="29" w16cid:durableId="1924609485">
    <w:abstractNumId w:val="9"/>
  </w:num>
  <w:num w:numId="30" w16cid:durableId="2067678892">
    <w:abstractNumId w:val="18"/>
  </w:num>
  <w:num w:numId="31" w16cid:durableId="1664233742">
    <w:abstractNumId w:val="0"/>
  </w:num>
  <w:num w:numId="32" w16cid:durableId="1865435625">
    <w:abstractNumId w:val="29"/>
  </w:num>
  <w:num w:numId="33" w16cid:durableId="601912824">
    <w:abstractNumId w:val="12"/>
  </w:num>
  <w:num w:numId="34" w16cid:durableId="1951165098">
    <w:abstractNumId w:val="15"/>
  </w:num>
  <w:num w:numId="35" w16cid:durableId="94328217">
    <w:abstractNumId w:val="11"/>
  </w:num>
  <w:num w:numId="36" w16cid:durableId="211577827">
    <w:abstractNumId w:val="1"/>
  </w:num>
  <w:num w:numId="37" w16cid:durableId="429665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888"/>
    <w:rsid w:val="00001278"/>
    <w:rsid w:val="000013AC"/>
    <w:rsid w:val="0000565D"/>
    <w:rsid w:val="000066A7"/>
    <w:rsid w:val="00010E27"/>
    <w:rsid w:val="00010F2E"/>
    <w:rsid w:val="00013C15"/>
    <w:rsid w:val="0002241A"/>
    <w:rsid w:val="00023221"/>
    <w:rsid w:val="00040409"/>
    <w:rsid w:val="000469B0"/>
    <w:rsid w:val="00047DF3"/>
    <w:rsid w:val="00053BF5"/>
    <w:rsid w:val="0005437C"/>
    <w:rsid w:val="0005699B"/>
    <w:rsid w:val="00072979"/>
    <w:rsid w:val="00073C8F"/>
    <w:rsid w:val="000744BF"/>
    <w:rsid w:val="0007520F"/>
    <w:rsid w:val="000775CC"/>
    <w:rsid w:val="00077D0C"/>
    <w:rsid w:val="00086352"/>
    <w:rsid w:val="000877F9"/>
    <w:rsid w:val="000A167A"/>
    <w:rsid w:val="000A16CE"/>
    <w:rsid w:val="000A1830"/>
    <w:rsid w:val="000A2B66"/>
    <w:rsid w:val="000A58DA"/>
    <w:rsid w:val="000B10EE"/>
    <w:rsid w:val="000B231D"/>
    <w:rsid w:val="000B313B"/>
    <w:rsid w:val="000B4768"/>
    <w:rsid w:val="000C5489"/>
    <w:rsid w:val="000D000D"/>
    <w:rsid w:val="000D01FD"/>
    <w:rsid w:val="000D601D"/>
    <w:rsid w:val="000E2D4C"/>
    <w:rsid w:val="000F0D69"/>
    <w:rsid w:val="000F0F33"/>
    <w:rsid w:val="000F7EF7"/>
    <w:rsid w:val="00100311"/>
    <w:rsid w:val="0010169C"/>
    <w:rsid w:val="00102FD1"/>
    <w:rsid w:val="00105E59"/>
    <w:rsid w:val="00106AD1"/>
    <w:rsid w:val="001125E0"/>
    <w:rsid w:val="00113D52"/>
    <w:rsid w:val="00115B81"/>
    <w:rsid w:val="00116230"/>
    <w:rsid w:val="00121DD3"/>
    <w:rsid w:val="001232AC"/>
    <w:rsid w:val="001277C7"/>
    <w:rsid w:val="00133923"/>
    <w:rsid w:val="00137C53"/>
    <w:rsid w:val="00140DFE"/>
    <w:rsid w:val="00141491"/>
    <w:rsid w:val="00145C6A"/>
    <w:rsid w:val="001507D1"/>
    <w:rsid w:val="00156601"/>
    <w:rsid w:val="0016018A"/>
    <w:rsid w:val="00162D68"/>
    <w:rsid w:val="00165FAC"/>
    <w:rsid w:val="00170EEB"/>
    <w:rsid w:val="00180FB4"/>
    <w:rsid w:val="00181B91"/>
    <w:rsid w:val="00186DDF"/>
    <w:rsid w:val="0019369D"/>
    <w:rsid w:val="00194D62"/>
    <w:rsid w:val="00195C55"/>
    <w:rsid w:val="001A5098"/>
    <w:rsid w:val="001A50AF"/>
    <w:rsid w:val="001B0083"/>
    <w:rsid w:val="001B0738"/>
    <w:rsid w:val="001B0873"/>
    <w:rsid w:val="001B0F41"/>
    <w:rsid w:val="001B7DA8"/>
    <w:rsid w:val="001C4812"/>
    <w:rsid w:val="001C67D7"/>
    <w:rsid w:val="001D0023"/>
    <w:rsid w:val="001D38C2"/>
    <w:rsid w:val="001E33E6"/>
    <w:rsid w:val="001E7406"/>
    <w:rsid w:val="001E7E3B"/>
    <w:rsid w:val="001F08AF"/>
    <w:rsid w:val="001F7A66"/>
    <w:rsid w:val="00207D26"/>
    <w:rsid w:val="00210170"/>
    <w:rsid w:val="00213731"/>
    <w:rsid w:val="00213E40"/>
    <w:rsid w:val="002149C6"/>
    <w:rsid w:val="00216F48"/>
    <w:rsid w:val="00217151"/>
    <w:rsid w:val="0021769D"/>
    <w:rsid w:val="00220775"/>
    <w:rsid w:val="002216A9"/>
    <w:rsid w:val="002249A3"/>
    <w:rsid w:val="002256D5"/>
    <w:rsid w:val="00243CEF"/>
    <w:rsid w:val="0024736A"/>
    <w:rsid w:val="002523A4"/>
    <w:rsid w:val="00254E3A"/>
    <w:rsid w:val="002557E6"/>
    <w:rsid w:val="00256194"/>
    <w:rsid w:val="002718D3"/>
    <w:rsid w:val="002815D0"/>
    <w:rsid w:val="00283549"/>
    <w:rsid w:val="00287C3C"/>
    <w:rsid w:val="002908D5"/>
    <w:rsid w:val="0029413E"/>
    <w:rsid w:val="00295E0D"/>
    <w:rsid w:val="0029618E"/>
    <w:rsid w:val="00297E73"/>
    <w:rsid w:val="002A35A8"/>
    <w:rsid w:val="002A389B"/>
    <w:rsid w:val="002B02C3"/>
    <w:rsid w:val="002B3D7E"/>
    <w:rsid w:val="002B66DA"/>
    <w:rsid w:val="002C324A"/>
    <w:rsid w:val="002C33F6"/>
    <w:rsid w:val="002C740F"/>
    <w:rsid w:val="002D06D9"/>
    <w:rsid w:val="002D3F77"/>
    <w:rsid w:val="002E0F3E"/>
    <w:rsid w:val="002E2352"/>
    <w:rsid w:val="002E26D9"/>
    <w:rsid w:val="002F0A79"/>
    <w:rsid w:val="002F290A"/>
    <w:rsid w:val="002F41B0"/>
    <w:rsid w:val="002F7F9E"/>
    <w:rsid w:val="00305C68"/>
    <w:rsid w:val="00315209"/>
    <w:rsid w:val="003209D7"/>
    <w:rsid w:val="003212BD"/>
    <w:rsid w:val="00324477"/>
    <w:rsid w:val="00331617"/>
    <w:rsid w:val="00331E6A"/>
    <w:rsid w:val="00332CF0"/>
    <w:rsid w:val="003347E0"/>
    <w:rsid w:val="003348DA"/>
    <w:rsid w:val="003446BB"/>
    <w:rsid w:val="0034599A"/>
    <w:rsid w:val="00346B89"/>
    <w:rsid w:val="003525FC"/>
    <w:rsid w:val="00354710"/>
    <w:rsid w:val="003550E8"/>
    <w:rsid w:val="00357CBE"/>
    <w:rsid w:val="003647A8"/>
    <w:rsid w:val="0036590C"/>
    <w:rsid w:val="00374B0A"/>
    <w:rsid w:val="00380205"/>
    <w:rsid w:val="00384C10"/>
    <w:rsid w:val="00384E4E"/>
    <w:rsid w:val="00390716"/>
    <w:rsid w:val="00392CC3"/>
    <w:rsid w:val="00396FCA"/>
    <w:rsid w:val="0039700A"/>
    <w:rsid w:val="0039762C"/>
    <w:rsid w:val="003A32AF"/>
    <w:rsid w:val="003A61C3"/>
    <w:rsid w:val="003A6BC5"/>
    <w:rsid w:val="003B1706"/>
    <w:rsid w:val="003B28D5"/>
    <w:rsid w:val="003B45E1"/>
    <w:rsid w:val="003B7D5F"/>
    <w:rsid w:val="003C042C"/>
    <w:rsid w:val="003D1876"/>
    <w:rsid w:val="003D3C98"/>
    <w:rsid w:val="003E1BEE"/>
    <w:rsid w:val="003E5AD1"/>
    <w:rsid w:val="003E5AE9"/>
    <w:rsid w:val="003F440A"/>
    <w:rsid w:val="00400838"/>
    <w:rsid w:val="00400F6D"/>
    <w:rsid w:val="00404177"/>
    <w:rsid w:val="004055A8"/>
    <w:rsid w:val="00405D01"/>
    <w:rsid w:val="0041154E"/>
    <w:rsid w:val="004151A9"/>
    <w:rsid w:val="004158F4"/>
    <w:rsid w:val="00415DB0"/>
    <w:rsid w:val="0042029C"/>
    <w:rsid w:val="00432202"/>
    <w:rsid w:val="00432FBB"/>
    <w:rsid w:val="0043352C"/>
    <w:rsid w:val="00434321"/>
    <w:rsid w:val="00435D98"/>
    <w:rsid w:val="0044545B"/>
    <w:rsid w:val="0045084A"/>
    <w:rsid w:val="004522C0"/>
    <w:rsid w:val="004559F4"/>
    <w:rsid w:val="0046122B"/>
    <w:rsid w:val="00467711"/>
    <w:rsid w:val="00472E24"/>
    <w:rsid w:val="00475593"/>
    <w:rsid w:val="00476A58"/>
    <w:rsid w:val="004801CA"/>
    <w:rsid w:val="00484D8D"/>
    <w:rsid w:val="0048740D"/>
    <w:rsid w:val="00490EB0"/>
    <w:rsid w:val="004931C5"/>
    <w:rsid w:val="00494C26"/>
    <w:rsid w:val="0049762B"/>
    <w:rsid w:val="004A4AA9"/>
    <w:rsid w:val="004A72AD"/>
    <w:rsid w:val="004B11BF"/>
    <w:rsid w:val="004B42FB"/>
    <w:rsid w:val="004B4F12"/>
    <w:rsid w:val="004C0C7A"/>
    <w:rsid w:val="004C2720"/>
    <w:rsid w:val="004C628A"/>
    <w:rsid w:val="004D09D1"/>
    <w:rsid w:val="004D1556"/>
    <w:rsid w:val="004D2B33"/>
    <w:rsid w:val="004D4561"/>
    <w:rsid w:val="004D7AA4"/>
    <w:rsid w:val="004E3A3C"/>
    <w:rsid w:val="004E3D5B"/>
    <w:rsid w:val="004F0115"/>
    <w:rsid w:val="004F09D4"/>
    <w:rsid w:val="004F4DA3"/>
    <w:rsid w:val="004F7D56"/>
    <w:rsid w:val="00501AB8"/>
    <w:rsid w:val="00503621"/>
    <w:rsid w:val="0050441F"/>
    <w:rsid w:val="005114A1"/>
    <w:rsid w:val="005133BA"/>
    <w:rsid w:val="00513AC9"/>
    <w:rsid w:val="005145DE"/>
    <w:rsid w:val="00514798"/>
    <w:rsid w:val="00517A95"/>
    <w:rsid w:val="00517FE9"/>
    <w:rsid w:val="00531C97"/>
    <w:rsid w:val="00534A99"/>
    <w:rsid w:val="00535493"/>
    <w:rsid w:val="0053762B"/>
    <w:rsid w:val="00537ACF"/>
    <w:rsid w:val="00537D8D"/>
    <w:rsid w:val="005425BC"/>
    <w:rsid w:val="00550EE5"/>
    <w:rsid w:val="005542D8"/>
    <w:rsid w:val="00554408"/>
    <w:rsid w:val="00556940"/>
    <w:rsid w:val="00562941"/>
    <w:rsid w:val="00563618"/>
    <w:rsid w:val="0056387B"/>
    <w:rsid w:val="00566217"/>
    <w:rsid w:val="00572491"/>
    <w:rsid w:val="0057378E"/>
    <w:rsid w:val="00576B6D"/>
    <w:rsid w:val="00580913"/>
    <w:rsid w:val="00584512"/>
    <w:rsid w:val="005851A3"/>
    <w:rsid w:val="005856FD"/>
    <w:rsid w:val="00592286"/>
    <w:rsid w:val="00592576"/>
    <w:rsid w:val="00594834"/>
    <w:rsid w:val="00595AED"/>
    <w:rsid w:val="00595E46"/>
    <w:rsid w:val="005964B4"/>
    <w:rsid w:val="005A13CB"/>
    <w:rsid w:val="005A1F26"/>
    <w:rsid w:val="005A3E48"/>
    <w:rsid w:val="005A5AE3"/>
    <w:rsid w:val="005A5D08"/>
    <w:rsid w:val="005A723E"/>
    <w:rsid w:val="005B268F"/>
    <w:rsid w:val="005B5D4B"/>
    <w:rsid w:val="005C0723"/>
    <w:rsid w:val="005C1338"/>
    <w:rsid w:val="005C1C99"/>
    <w:rsid w:val="005C28CA"/>
    <w:rsid w:val="005C2967"/>
    <w:rsid w:val="005C5DAA"/>
    <w:rsid w:val="005C6F55"/>
    <w:rsid w:val="005D13AF"/>
    <w:rsid w:val="005D3081"/>
    <w:rsid w:val="005D45B7"/>
    <w:rsid w:val="005D558A"/>
    <w:rsid w:val="005D69FB"/>
    <w:rsid w:val="005E1725"/>
    <w:rsid w:val="005E3DA6"/>
    <w:rsid w:val="005E3DCF"/>
    <w:rsid w:val="005E4F9F"/>
    <w:rsid w:val="005E6269"/>
    <w:rsid w:val="005F3CA8"/>
    <w:rsid w:val="005F43EB"/>
    <w:rsid w:val="005F54C0"/>
    <w:rsid w:val="005F5DA0"/>
    <w:rsid w:val="00602F4C"/>
    <w:rsid w:val="0060565C"/>
    <w:rsid w:val="006073B2"/>
    <w:rsid w:val="00611E3B"/>
    <w:rsid w:val="00617CB8"/>
    <w:rsid w:val="0062018A"/>
    <w:rsid w:val="00621934"/>
    <w:rsid w:val="006229C5"/>
    <w:rsid w:val="00624E05"/>
    <w:rsid w:val="00627472"/>
    <w:rsid w:val="00630C9F"/>
    <w:rsid w:val="00637892"/>
    <w:rsid w:val="00646A12"/>
    <w:rsid w:val="00655F5A"/>
    <w:rsid w:val="00656C1C"/>
    <w:rsid w:val="00657DFB"/>
    <w:rsid w:val="00661EBA"/>
    <w:rsid w:val="006644AF"/>
    <w:rsid w:val="00664767"/>
    <w:rsid w:val="0066533D"/>
    <w:rsid w:val="00666811"/>
    <w:rsid w:val="00670629"/>
    <w:rsid w:val="00671324"/>
    <w:rsid w:val="006740FB"/>
    <w:rsid w:val="00681650"/>
    <w:rsid w:val="00682EB0"/>
    <w:rsid w:val="00687D47"/>
    <w:rsid w:val="00690237"/>
    <w:rsid w:val="006906A9"/>
    <w:rsid w:val="006961EB"/>
    <w:rsid w:val="006A308C"/>
    <w:rsid w:val="006A4112"/>
    <w:rsid w:val="006A4C5E"/>
    <w:rsid w:val="006A6A37"/>
    <w:rsid w:val="006A7B25"/>
    <w:rsid w:val="006B0057"/>
    <w:rsid w:val="006B0898"/>
    <w:rsid w:val="006B5E1B"/>
    <w:rsid w:val="006C06F7"/>
    <w:rsid w:val="006D17A8"/>
    <w:rsid w:val="006D4F22"/>
    <w:rsid w:val="006E4B61"/>
    <w:rsid w:val="006E4E16"/>
    <w:rsid w:val="006F6FB0"/>
    <w:rsid w:val="007007B5"/>
    <w:rsid w:val="00711D8C"/>
    <w:rsid w:val="007144A0"/>
    <w:rsid w:val="00727697"/>
    <w:rsid w:val="00735F2F"/>
    <w:rsid w:val="007427DC"/>
    <w:rsid w:val="0074450A"/>
    <w:rsid w:val="00755FAF"/>
    <w:rsid w:val="007640EA"/>
    <w:rsid w:val="00764E4D"/>
    <w:rsid w:val="0077444A"/>
    <w:rsid w:val="007767EC"/>
    <w:rsid w:val="0077729D"/>
    <w:rsid w:val="00783142"/>
    <w:rsid w:val="00784C7E"/>
    <w:rsid w:val="00791D37"/>
    <w:rsid w:val="007921FC"/>
    <w:rsid w:val="00793710"/>
    <w:rsid w:val="007956E5"/>
    <w:rsid w:val="007974D9"/>
    <w:rsid w:val="007A1B2F"/>
    <w:rsid w:val="007A22BA"/>
    <w:rsid w:val="007A6DCF"/>
    <w:rsid w:val="007B40AB"/>
    <w:rsid w:val="007B5FD0"/>
    <w:rsid w:val="007C3D15"/>
    <w:rsid w:val="007C476A"/>
    <w:rsid w:val="007D1130"/>
    <w:rsid w:val="007D2CC4"/>
    <w:rsid w:val="007D2EFB"/>
    <w:rsid w:val="007D7602"/>
    <w:rsid w:val="007D7E05"/>
    <w:rsid w:val="007E5FCC"/>
    <w:rsid w:val="007F0B36"/>
    <w:rsid w:val="007F2420"/>
    <w:rsid w:val="007F32BB"/>
    <w:rsid w:val="007F4B88"/>
    <w:rsid w:val="007F63DD"/>
    <w:rsid w:val="00802A45"/>
    <w:rsid w:val="008042CF"/>
    <w:rsid w:val="00812375"/>
    <w:rsid w:val="00822841"/>
    <w:rsid w:val="008258A2"/>
    <w:rsid w:val="008268FE"/>
    <w:rsid w:val="00831923"/>
    <w:rsid w:val="0083213D"/>
    <w:rsid w:val="00843529"/>
    <w:rsid w:val="0084571E"/>
    <w:rsid w:val="008458BC"/>
    <w:rsid w:val="00845D6B"/>
    <w:rsid w:val="00855E2B"/>
    <w:rsid w:val="008606BA"/>
    <w:rsid w:val="00860930"/>
    <w:rsid w:val="008628D1"/>
    <w:rsid w:val="00863AFC"/>
    <w:rsid w:val="00864904"/>
    <w:rsid w:val="00871473"/>
    <w:rsid w:val="008733B2"/>
    <w:rsid w:val="008759F2"/>
    <w:rsid w:val="00877E3B"/>
    <w:rsid w:val="00882545"/>
    <w:rsid w:val="00882C89"/>
    <w:rsid w:val="00884D90"/>
    <w:rsid w:val="008856F0"/>
    <w:rsid w:val="00885BCF"/>
    <w:rsid w:val="00886888"/>
    <w:rsid w:val="00887ADA"/>
    <w:rsid w:val="0089017A"/>
    <w:rsid w:val="0089798F"/>
    <w:rsid w:val="008A0EF2"/>
    <w:rsid w:val="008A1C0D"/>
    <w:rsid w:val="008A6D6B"/>
    <w:rsid w:val="008B5686"/>
    <w:rsid w:val="008B7187"/>
    <w:rsid w:val="008C1081"/>
    <w:rsid w:val="008C34FF"/>
    <w:rsid w:val="008C73BE"/>
    <w:rsid w:val="008E3FA3"/>
    <w:rsid w:val="008E42B7"/>
    <w:rsid w:val="008E7175"/>
    <w:rsid w:val="008E7D6B"/>
    <w:rsid w:val="008F010F"/>
    <w:rsid w:val="008F6047"/>
    <w:rsid w:val="008F64A5"/>
    <w:rsid w:val="008F6EC7"/>
    <w:rsid w:val="009016E6"/>
    <w:rsid w:val="00902202"/>
    <w:rsid w:val="0090317E"/>
    <w:rsid w:val="00904247"/>
    <w:rsid w:val="00904F49"/>
    <w:rsid w:val="00907458"/>
    <w:rsid w:val="00910571"/>
    <w:rsid w:val="009107FA"/>
    <w:rsid w:val="00921D10"/>
    <w:rsid w:val="009231E3"/>
    <w:rsid w:val="00923D83"/>
    <w:rsid w:val="009304F9"/>
    <w:rsid w:val="00930659"/>
    <w:rsid w:val="009307CB"/>
    <w:rsid w:val="00930CAD"/>
    <w:rsid w:val="00935824"/>
    <w:rsid w:val="009408D6"/>
    <w:rsid w:val="00940A3D"/>
    <w:rsid w:val="00942812"/>
    <w:rsid w:val="009430E1"/>
    <w:rsid w:val="00945E2E"/>
    <w:rsid w:val="00952F08"/>
    <w:rsid w:val="00953D80"/>
    <w:rsid w:val="00954CD6"/>
    <w:rsid w:val="009551CE"/>
    <w:rsid w:val="00960E74"/>
    <w:rsid w:val="009614B8"/>
    <w:rsid w:val="0096223A"/>
    <w:rsid w:val="00963EF8"/>
    <w:rsid w:val="00966697"/>
    <w:rsid w:val="00970AA4"/>
    <w:rsid w:val="009720D4"/>
    <w:rsid w:val="009762DD"/>
    <w:rsid w:val="00980735"/>
    <w:rsid w:val="009837AD"/>
    <w:rsid w:val="0099062B"/>
    <w:rsid w:val="009A09CB"/>
    <w:rsid w:val="009A1BB8"/>
    <w:rsid w:val="009A1FD4"/>
    <w:rsid w:val="009A7740"/>
    <w:rsid w:val="009C0A26"/>
    <w:rsid w:val="009C155C"/>
    <w:rsid w:val="009D4D95"/>
    <w:rsid w:val="009D6521"/>
    <w:rsid w:val="009D7FAE"/>
    <w:rsid w:val="009E1CB2"/>
    <w:rsid w:val="009E79CF"/>
    <w:rsid w:val="009F1897"/>
    <w:rsid w:val="009F30A9"/>
    <w:rsid w:val="009F6381"/>
    <w:rsid w:val="009F6E9B"/>
    <w:rsid w:val="00A0082D"/>
    <w:rsid w:val="00A00D80"/>
    <w:rsid w:val="00A01F40"/>
    <w:rsid w:val="00A02DEC"/>
    <w:rsid w:val="00A164A0"/>
    <w:rsid w:val="00A22EEA"/>
    <w:rsid w:val="00A267BE"/>
    <w:rsid w:val="00A27964"/>
    <w:rsid w:val="00A365CB"/>
    <w:rsid w:val="00A4485B"/>
    <w:rsid w:val="00A44AE7"/>
    <w:rsid w:val="00A479CD"/>
    <w:rsid w:val="00A50172"/>
    <w:rsid w:val="00A50E8D"/>
    <w:rsid w:val="00A51C7B"/>
    <w:rsid w:val="00A55A9D"/>
    <w:rsid w:val="00A5668F"/>
    <w:rsid w:val="00A6073A"/>
    <w:rsid w:val="00A61204"/>
    <w:rsid w:val="00A64015"/>
    <w:rsid w:val="00A6696F"/>
    <w:rsid w:val="00A73774"/>
    <w:rsid w:val="00A7560F"/>
    <w:rsid w:val="00A75FBE"/>
    <w:rsid w:val="00A87119"/>
    <w:rsid w:val="00A87823"/>
    <w:rsid w:val="00A90B4E"/>
    <w:rsid w:val="00A9291C"/>
    <w:rsid w:val="00A9675F"/>
    <w:rsid w:val="00A970F0"/>
    <w:rsid w:val="00AA76DC"/>
    <w:rsid w:val="00AA7845"/>
    <w:rsid w:val="00AB139F"/>
    <w:rsid w:val="00AB13D5"/>
    <w:rsid w:val="00AB43EC"/>
    <w:rsid w:val="00AC2332"/>
    <w:rsid w:val="00AC28B2"/>
    <w:rsid w:val="00AC3C7B"/>
    <w:rsid w:val="00AC523E"/>
    <w:rsid w:val="00AD1525"/>
    <w:rsid w:val="00AD648B"/>
    <w:rsid w:val="00AE1F80"/>
    <w:rsid w:val="00AE33C0"/>
    <w:rsid w:val="00AF21B5"/>
    <w:rsid w:val="00AF6976"/>
    <w:rsid w:val="00AF7961"/>
    <w:rsid w:val="00B03288"/>
    <w:rsid w:val="00B06C03"/>
    <w:rsid w:val="00B10C2C"/>
    <w:rsid w:val="00B1417B"/>
    <w:rsid w:val="00B20446"/>
    <w:rsid w:val="00B26DFA"/>
    <w:rsid w:val="00B309B9"/>
    <w:rsid w:val="00B3131C"/>
    <w:rsid w:val="00B31C4F"/>
    <w:rsid w:val="00B31CD8"/>
    <w:rsid w:val="00B33F41"/>
    <w:rsid w:val="00B4483C"/>
    <w:rsid w:val="00B530A9"/>
    <w:rsid w:val="00B5417F"/>
    <w:rsid w:val="00B551F0"/>
    <w:rsid w:val="00B628C6"/>
    <w:rsid w:val="00B6485C"/>
    <w:rsid w:val="00B656CA"/>
    <w:rsid w:val="00B70514"/>
    <w:rsid w:val="00B7386B"/>
    <w:rsid w:val="00B77DBD"/>
    <w:rsid w:val="00B84F47"/>
    <w:rsid w:val="00B93D87"/>
    <w:rsid w:val="00B9472D"/>
    <w:rsid w:val="00B97D19"/>
    <w:rsid w:val="00BA63D9"/>
    <w:rsid w:val="00BB4E42"/>
    <w:rsid w:val="00BB6CF8"/>
    <w:rsid w:val="00BB7E96"/>
    <w:rsid w:val="00BC0DF4"/>
    <w:rsid w:val="00BC228A"/>
    <w:rsid w:val="00BC2C2F"/>
    <w:rsid w:val="00BC4A0C"/>
    <w:rsid w:val="00BD1795"/>
    <w:rsid w:val="00BD2404"/>
    <w:rsid w:val="00BD6C89"/>
    <w:rsid w:val="00BE01D6"/>
    <w:rsid w:val="00BE1138"/>
    <w:rsid w:val="00BE212C"/>
    <w:rsid w:val="00BE7771"/>
    <w:rsid w:val="00BE7D6A"/>
    <w:rsid w:val="00BF6D52"/>
    <w:rsid w:val="00C0646C"/>
    <w:rsid w:val="00C079BD"/>
    <w:rsid w:val="00C07FE4"/>
    <w:rsid w:val="00C11432"/>
    <w:rsid w:val="00C11664"/>
    <w:rsid w:val="00C3031C"/>
    <w:rsid w:val="00C31CA2"/>
    <w:rsid w:val="00C32345"/>
    <w:rsid w:val="00C33353"/>
    <w:rsid w:val="00C3424C"/>
    <w:rsid w:val="00C360CE"/>
    <w:rsid w:val="00C41376"/>
    <w:rsid w:val="00C45F61"/>
    <w:rsid w:val="00C4746C"/>
    <w:rsid w:val="00C53200"/>
    <w:rsid w:val="00C56601"/>
    <w:rsid w:val="00C63ACC"/>
    <w:rsid w:val="00C676DE"/>
    <w:rsid w:val="00C708EF"/>
    <w:rsid w:val="00C727C1"/>
    <w:rsid w:val="00C74898"/>
    <w:rsid w:val="00C76008"/>
    <w:rsid w:val="00C76120"/>
    <w:rsid w:val="00C82407"/>
    <w:rsid w:val="00C8379F"/>
    <w:rsid w:val="00C94685"/>
    <w:rsid w:val="00C96303"/>
    <w:rsid w:val="00CA0FFC"/>
    <w:rsid w:val="00CA167B"/>
    <w:rsid w:val="00CA55FF"/>
    <w:rsid w:val="00CA7296"/>
    <w:rsid w:val="00CA75D7"/>
    <w:rsid w:val="00CB7539"/>
    <w:rsid w:val="00CC1331"/>
    <w:rsid w:val="00CC5CE1"/>
    <w:rsid w:val="00CC7F4D"/>
    <w:rsid w:val="00CD4DFC"/>
    <w:rsid w:val="00CD6E5D"/>
    <w:rsid w:val="00CE6AD1"/>
    <w:rsid w:val="00CE767C"/>
    <w:rsid w:val="00CF3210"/>
    <w:rsid w:val="00CF6C1F"/>
    <w:rsid w:val="00D01A30"/>
    <w:rsid w:val="00D045FC"/>
    <w:rsid w:val="00D0607E"/>
    <w:rsid w:val="00D109D3"/>
    <w:rsid w:val="00D10E0F"/>
    <w:rsid w:val="00D11E84"/>
    <w:rsid w:val="00D24614"/>
    <w:rsid w:val="00D3008F"/>
    <w:rsid w:val="00D32447"/>
    <w:rsid w:val="00D360A5"/>
    <w:rsid w:val="00D407ED"/>
    <w:rsid w:val="00D43AE5"/>
    <w:rsid w:val="00D50AD2"/>
    <w:rsid w:val="00D50E9F"/>
    <w:rsid w:val="00D518E9"/>
    <w:rsid w:val="00D52251"/>
    <w:rsid w:val="00D524F4"/>
    <w:rsid w:val="00D5419C"/>
    <w:rsid w:val="00D54AAA"/>
    <w:rsid w:val="00D5746A"/>
    <w:rsid w:val="00D62F40"/>
    <w:rsid w:val="00D7366D"/>
    <w:rsid w:val="00D73B56"/>
    <w:rsid w:val="00D7452A"/>
    <w:rsid w:val="00D75F84"/>
    <w:rsid w:val="00D92123"/>
    <w:rsid w:val="00D92980"/>
    <w:rsid w:val="00D96E19"/>
    <w:rsid w:val="00DA0BF9"/>
    <w:rsid w:val="00DA0EF5"/>
    <w:rsid w:val="00DA3809"/>
    <w:rsid w:val="00DA45EA"/>
    <w:rsid w:val="00DA5799"/>
    <w:rsid w:val="00DA6E31"/>
    <w:rsid w:val="00DB49F2"/>
    <w:rsid w:val="00DB571F"/>
    <w:rsid w:val="00DB5A55"/>
    <w:rsid w:val="00DC2427"/>
    <w:rsid w:val="00DC3D5F"/>
    <w:rsid w:val="00DD2A59"/>
    <w:rsid w:val="00DD3F34"/>
    <w:rsid w:val="00DD3FD7"/>
    <w:rsid w:val="00DD671F"/>
    <w:rsid w:val="00DD7674"/>
    <w:rsid w:val="00DF3CFF"/>
    <w:rsid w:val="00E000FD"/>
    <w:rsid w:val="00E018BA"/>
    <w:rsid w:val="00E04632"/>
    <w:rsid w:val="00E04EAB"/>
    <w:rsid w:val="00E04FAB"/>
    <w:rsid w:val="00E1134E"/>
    <w:rsid w:val="00E1154A"/>
    <w:rsid w:val="00E119CF"/>
    <w:rsid w:val="00E11F75"/>
    <w:rsid w:val="00E12862"/>
    <w:rsid w:val="00E14580"/>
    <w:rsid w:val="00E15F9C"/>
    <w:rsid w:val="00E23D74"/>
    <w:rsid w:val="00E333E9"/>
    <w:rsid w:val="00E33700"/>
    <w:rsid w:val="00E337E8"/>
    <w:rsid w:val="00E359ED"/>
    <w:rsid w:val="00E47D00"/>
    <w:rsid w:val="00E52F46"/>
    <w:rsid w:val="00E536E6"/>
    <w:rsid w:val="00E54D5A"/>
    <w:rsid w:val="00E56071"/>
    <w:rsid w:val="00E66334"/>
    <w:rsid w:val="00E717B3"/>
    <w:rsid w:val="00E777DC"/>
    <w:rsid w:val="00E80266"/>
    <w:rsid w:val="00E81830"/>
    <w:rsid w:val="00E823FF"/>
    <w:rsid w:val="00E86EC3"/>
    <w:rsid w:val="00E90064"/>
    <w:rsid w:val="00E92E64"/>
    <w:rsid w:val="00E95944"/>
    <w:rsid w:val="00EA3763"/>
    <w:rsid w:val="00EA3EE8"/>
    <w:rsid w:val="00EA64E5"/>
    <w:rsid w:val="00EB342D"/>
    <w:rsid w:val="00EC076B"/>
    <w:rsid w:val="00EC18E4"/>
    <w:rsid w:val="00EC5B06"/>
    <w:rsid w:val="00EC7B9D"/>
    <w:rsid w:val="00ED040E"/>
    <w:rsid w:val="00EE1F17"/>
    <w:rsid w:val="00EE4835"/>
    <w:rsid w:val="00EE4935"/>
    <w:rsid w:val="00EF1BC5"/>
    <w:rsid w:val="00EF48FD"/>
    <w:rsid w:val="00EF6D45"/>
    <w:rsid w:val="00F0000A"/>
    <w:rsid w:val="00F01902"/>
    <w:rsid w:val="00F123BF"/>
    <w:rsid w:val="00F1247F"/>
    <w:rsid w:val="00F14259"/>
    <w:rsid w:val="00F22D7B"/>
    <w:rsid w:val="00F2516B"/>
    <w:rsid w:val="00F26AE6"/>
    <w:rsid w:val="00F26BAD"/>
    <w:rsid w:val="00F30EA9"/>
    <w:rsid w:val="00F31C3C"/>
    <w:rsid w:val="00F31CAE"/>
    <w:rsid w:val="00F32B92"/>
    <w:rsid w:val="00F34F76"/>
    <w:rsid w:val="00F36071"/>
    <w:rsid w:val="00F40218"/>
    <w:rsid w:val="00F418E2"/>
    <w:rsid w:val="00F4497A"/>
    <w:rsid w:val="00F453E2"/>
    <w:rsid w:val="00F45AD3"/>
    <w:rsid w:val="00F465E2"/>
    <w:rsid w:val="00F52A9E"/>
    <w:rsid w:val="00F6304A"/>
    <w:rsid w:val="00F661E6"/>
    <w:rsid w:val="00F76503"/>
    <w:rsid w:val="00F77D2B"/>
    <w:rsid w:val="00F82BD3"/>
    <w:rsid w:val="00F90B6E"/>
    <w:rsid w:val="00F923F6"/>
    <w:rsid w:val="00F9443A"/>
    <w:rsid w:val="00F94B05"/>
    <w:rsid w:val="00F950DC"/>
    <w:rsid w:val="00FA1397"/>
    <w:rsid w:val="00FA30F2"/>
    <w:rsid w:val="00FB7955"/>
    <w:rsid w:val="00FC2805"/>
    <w:rsid w:val="00FC6C74"/>
    <w:rsid w:val="00FC70F0"/>
    <w:rsid w:val="00FD074E"/>
    <w:rsid w:val="00FD128C"/>
    <w:rsid w:val="00FD5B4E"/>
    <w:rsid w:val="00FD7132"/>
    <w:rsid w:val="00FD74EC"/>
    <w:rsid w:val="00FD7752"/>
    <w:rsid w:val="00FE3B82"/>
    <w:rsid w:val="00FE4CAC"/>
    <w:rsid w:val="00FF0797"/>
    <w:rsid w:val="00FF4315"/>
    <w:rsid w:val="00FF51CE"/>
    <w:rsid w:val="00FF5BDD"/>
    <w:rsid w:val="00FF65F5"/>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62AB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rmal (Web)"/>
    <w:basedOn w:val="a"/>
    <w:uiPriority w:val="99"/>
    <w:rsid w:val="0043352C"/>
    <w:pPr>
      <w:spacing w:before="100" w:beforeAutospacing="1" w:after="100" w:afterAutospacing="1"/>
    </w:pPr>
  </w:style>
  <w:style w:type="paragraph" w:customStyle="1" w:styleId="4">
    <w:name w:val="Основной текст4"/>
    <w:basedOn w:val="a"/>
    <w:rsid w:val="0043352C"/>
    <w:pPr>
      <w:widowControl w:val="0"/>
      <w:shd w:val="clear" w:color="auto" w:fill="FFFFFF"/>
      <w:spacing w:before="660" w:line="307" w:lineRule="exact"/>
      <w:jc w:val="both"/>
    </w:pPr>
    <w:rPr>
      <w:color w:val="000000"/>
      <w:sz w:val="26"/>
      <w:szCs w:val="26"/>
      <w:lang w:bidi="ru-RU"/>
    </w:rPr>
  </w:style>
  <w:style w:type="paragraph" w:customStyle="1" w:styleId="ConsNonformat">
    <w:name w:val="ConsNonformat"/>
    <w:rsid w:val="00F36071"/>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36071"/>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36071"/>
    <w:pPr>
      <w:autoSpaceDE w:val="0"/>
      <w:autoSpaceDN w:val="0"/>
      <w:adjustRightInd w:val="0"/>
    </w:pPr>
    <w:rPr>
      <w:rFonts w:ascii="Courier New" w:eastAsia="Times New Roman" w:hAnsi="Courier New" w:cs="Courier New"/>
    </w:rPr>
  </w:style>
  <w:style w:type="paragraph" w:styleId="aa">
    <w:name w:val="List Paragraph"/>
    <w:basedOn w:val="a"/>
    <w:uiPriority w:val="99"/>
    <w:qFormat/>
    <w:rsid w:val="00F36071"/>
    <w:pPr>
      <w:ind w:left="720"/>
      <w:contextualSpacing/>
    </w:pPr>
  </w:style>
  <w:style w:type="character" w:customStyle="1" w:styleId="ab">
    <w:name w:val="Основной текст + Полужирный"/>
    <w:rsid w:val="00537AC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ConsPlusNormal">
    <w:name w:val="ConsPlusNormal"/>
    <w:uiPriority w:val="99"/>
    <w:rsid w:val="00D62F40"/>
    <w:pPr>
      <w:widowControl w:val="0"/>
      <w:suppressAutoHyphens/>
      <w:autoSpaceDE w:val="0"/>
      <w:ind w:firstLine="720"/>
    </w:pPr>
    <w:rPr>
      <w:rFonts w:ascii="Arial" w:eastAsia="Arial" w:hAnsi="Arial" w:cs="Arial"/>
      <w:lang w:eastAsia="ar-SA"/>
    </w:rPr>
  </w:style>
  <w:style w:type="paragraph" w:customStyle="1" w:styleId="ConsPlusTitle">
    <w:name w:val="ConsPlusTitle"/>
    <w:rsid w:val="00B7386B"/>
    <w:pPr>
      <w:widowControl w:val="0"/>
      <w:autoSpaceDE w:val="0"/>
      <w:autoSpaceDN w:val="0"/>
    </w:pPr>
    <w:rPr>
      <w:rFonts w:eastAsia="Times New Roman" w:cs="Calibri"/>
      <w:b/>
      <w:sz w:val="22"/>
    </w:rPr>
  </w:style>
  <w:style w:type="paragraph" w:styleId="ac">
    <w:name w:val="No Spacing"/>
    <w:uiPriority w:val="1"/>
    <w:qFormat/>
    <w:rsid w:val="004F7D56"/>
    <w:rPr>
      <w:sz w:val="22"/>
      <w:szCs w:val="22"/>
      <w:lang w:eastAsia="en-US"/>
    </w:rPr>
  </w:style>
  <w:style w:type="table" w:styleId="ad">
    <w:name w:val="Table Grid"/>
    <w:basedOn w:val="a1"/>
    <w:uiPriority w:val="59"/>
    <w:rsid w:val="0079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4559F4"/>
    <w:rPr>
      <w:color w:val="0000FF"/>
      <w:u w:val="single"/>
    </w:rPr>
  </w:style>
  <w:style w:type="paragraph" w:customStyle="1" w:styleId="rtejustify">
    <w:name w:val="rtejustify"/>
    <w:basedOn w:val="a"/>
    <w:rsid w:val="00AA76DC"/>
    <w:pPr>
      <w:spacing w:before="100" w:beforeAutospacing="1" w:after="100" w:afterAutospacing="1"/>
    </w:pPr>
  </w:style>
  <w:style w:type="paragraph" w:customStyle="1" w:styleId="1">
    <w:name w:val="Обычный (веб)1"/>
    <w:basedOn w:val="a"/>
    <w:rsid w:val="0049762B"/>
    <w:pPr>
      <w:suppressAutoHyphens/>
      <w:spacing w:before="150" w:after="150"/>
      <w:ind w:firstLine="375"/>
    </w:pPr>
    <w:rPr>
      <w:lang w:eastAsia="zh-CN"/>
    </w:rPr>
  </w:style>
  <w:style w:type="character" w:customStyle="1" w:styleId="WW8Num2z4">
    <w:name w:val="WW8Num2z4"/>
    <w:rsid w:val="009F1897"/>
  </w:style>
  <w:style w:type="paragraph" w:customStyle="1" w:styleId="ConsTitle">
    <w:name w:val="ConsTitle"/>
    <w:rsid w:val="009A1BB8"/>
    <w:pPr>
      <w:widowControl w:val="0"/>
      <w:suppressAutoHyphens/>
      <w:snapToGrid w:val="0"/>
    </w:pPr>
    <w:rPr>
      <w:rFonts w:ascii="Arial" w:eastAsia="Times New Roman" w:hAnsi="Arial" w:cs="Arial"/>
      <w:b/>
      <w:sz w:val="16"/>
      <w:lang w:eastAsia="zh-CN"/>
    </w:rPr>
  </w:style>
  <w:style w:type="paragraph" w:customStyle="1" w:styleId="s16">
    <w:name w:val="s_16"/>
    <w:basedOn w:val="a"/>
    <w:rsid w:val="00DA0EF5"/>
    <w:pPr>
      <w:spacing w:before="100" w:beforeAutospacing="1" w:after="100" w:afterAutospacing="1"/>
    </w:pPr>
  </w:style>
  <w:style w:type="paragraph" w:customStyle="1" w:styleId="s1">
    <w:name w:val="s_1"/>
    <w:basedOn w:val="a"/>
    <w:rsid w:val="004B11BF"/>
    <w:pPr>
      <w:spacing w:before="100" w:beforeAutospacing="1" w:after="100" w:afterAutospacing="1"/>
    </w:pPr>
  </w:style>
  <w:style w:type="character" w:customStyle="1" w:styleId="10">
    <w:name w:val="Неразрешенное упоминание1"/>
    <w:basedOn w:val="a0"/>
    <w:uiPriority w:val="99"/>
    <w:semiHidden/>
    <w:unhideWhenUsed/>
    <w:rsid w:val="001E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83437">
      <w:bodyDiv w:val="1"/>
      <w:marLeft w:val="0"/>
      <w:marRight w:val="0"/>
      <w:marTop w:val="0"/>
      <w:marBottom w:val="0"/>
      <w:divBdr>
        <w:top w:val="none" w:sz="0" w:space="0" w:color="auto"/>
        <w:left w:val="none" w:sz="0" w:space="0" w:color="auto"/>
        <w:bottom w:val="none" w:sz="0" w:space="0" w:color="auto"/>
        <w:right w:val="none" w:sz="0" w:space="0" w:color="auto"/>
      </w:divBdr>
    </w:div>
    <w:div w:id="1099570801">
      <w:bodyDiv w:val="1"/>
      <w:marLeft w:val="0"/>
      <w:marRight w:val="0"/>
      <w:marTop w:val="0"/>
      <w:marBottom w:val="0"/>
      <w:divBdr>
        <w:top w:val="none" w:sz="0" w:space="0" w:color="auto"/>
        <w:left w:val="none" w:sz="0" w:space="0" w:color="auto"/>
        <w:bottom w:val="none" w:sz="0" w:space="0" w:color="auto"/>
        <w:right w:val="none" w:sz="0" w:space="0" w:color="auto"/>
      </w:divBdr>
    </w:div>
    <w:div w:id="1181704505">
      <w:bodyDiv w:val="1"/>
      <w:marLeft w:val="0"/>
      <w:marRight w:val="0"/>
      <w:marTop w:val="0"/>
      <w:marBottom w:val="0"/>
      <w:divBdr>
        <w:top w:val="none" w:sz="0" w:space="0" w:color="auto"/>
        <w:left w:val="none" w:sz="0" w:space="0" w:color="auto"/>
        <w:bottom w:val="none" w:sz="0" w:space="0" w:color="auto"/>
        <w:right w:val="none" w:sz="0" w:space="0" w:color="auto"/>
      </w:divBdr>
    </w:div>
    <w:div w:id="15834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9DDE-D825-45A0-AE7C-3D377488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13389</Words>
  <Characters>76320</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2025-12-24T04:57:00Z</dcterms:created>
  <dcterms:modified xsi:type="dcterms:W3CDTF">2026-01-27T07:11:00Z</dcterms:modified>
</cp:coreProperties>
</file>