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15.05.2023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>получения электронных услуг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>
        <w:rPr>
          <w:rFonts w:ascii="Times New Roman" w:hAnsi="Times New Roman" w:cs="Times New Roman"/>
          <w:sz w:val="28"/>
          <w:szCs w:val="28"/>
        </w:rPr>
        <w:t>15 июня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 Росреестра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связанные с электронными услугами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Звонки будет принимать </w:t>
      </w:r>
      <w:r w:rsidR="002A3A48" w:rsidRPr="00A42DCA">
        <w:rPr>
          <w:rFonts w:ascii="Times New Roman" w:hAnsi="Times New Roman" w:cs="Times New Roman"/>
          <w:sz w:val="28"/>
          <w:szCs w:val="28"/>
        </w:rPr>
        <w:t>Галина Николаевна Савонина</w:t>
      </w:r>
      <w:r w:rsidR="002A3A48" w:rsidRPr="002A3A48">
        <w:rPr>
          <w:rFonts w:ascii="Times New Roman" w:hAnsi="Times New Roman" w:cs="Times New Roman"/>
          <w:sz w:val="28"/>
          <w:szCs w:val="28"/>
        </w:rPr>
        <w:t>, заместитель начальника отдела организации и контроля Управления Росреестра по Самарской области и направлять их специалистам в соответствии со спецификой вопроса.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1E" w:rsidRDefault="002A3A48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48">
        <w:rPr>
          <w:rFonts w:ascii="Times New Roman" w:hAnsi="Times New Roman" w:cs="Times New Roman"/>
          <w:sz w:val="28"/>
          <w:szCs w:val="28"/>
        </w:rPr>
        <w:t>Звоните и задавайте вопросы по телефону 8 (846) 339-17-08.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170360"/>
    <w:rsid w:val="002A3A48"/>
    <w:rsid w:val="003C0773"/>
    <w:rsid w:val="006B2932"/>
    <w:rsid w:val="0071177A"/>
    <w:rsid w:val="009024AA"/>
    <w:rsid w:val="00A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2023-06-09T11:34:00Z</dcterms:created>
  <dcterms:modified xsi:type="dcterms:W3CDTF">2023-06-09T11:34:00Z</dcterms:modified>
</cp:coreProperties>
</file>