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170B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6413BF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9D18A4">
        <w:rPr>
          <w:rFonts w:ascii="Times New Roman" w:hAnsi="Times New Roman" w:cs="Times New Roman"/>
          <w:b/>
          <w:sz w:val="28"/>
          <w:szCs w:val="28"/>
        </w:rPr>
        <w:t>.</w:t>
      </w:r>
      <w:r w:rsidR="00E536AA">
        <w:rPr>
          <w:rFonts w:ascii="Times New Roman" w:hAnsi="Times New Roman" w:cs="Times New Roman"/>
          <w:b/>
          <w:sz w:val="28"/>
          <w:szCs w:val="28"/>
        </w:rPr>
        <w:t>12</w:t>
      </w:r>
      <w:r w:rsidR="00170BF6">
        <w:rPr>
          <w:rFonts w:ascii="Times New Roman" w:hAnsi="Times New Roman" w:cs="Times New Roman"/>
          <w:b/>
          <w:sz w:val="28"/>
          <w:szCs w:val="28"/>
        </w:rPr>
        <w:t>.2023</w:t>
      </w:r>
    </w:p>
    <w:p w:rsidR="00960896" w:rsidRPr="005E30A6" w:rsidRDefault="00960896" w:rsidP="006C4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383">
        <w:rPr>
          <w:rFonts w:ascii="Times New Roman" w:hAnsi="Times New Roman" w:cs="Times New Roman"/>
          <w:b/>
          <w:sz w:val="28"/>
          <w:szCs w:val="28"/>
        </w:rPr>
        <w:t xml:space="preserve">Ипотека за один день - </w:t>
      </w:r>
      <w:r w:rsidR="005E30A6" w:rsidRPr="005E30A6">
        <w:rPr>
          <w:rFonts w:ascii="Times New Roman" w:hAnsi="Times New Roman" w:cs="Times New Roman"/>
          <w:b/>
          <w:sz w:val="28"/>
          <w:szCs w:val="28"/>
        </w:rPr>
        <w:t>стала реальностью</w:t>
      </w:r>
      <w:r w:rsidRPr="005E30A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413BF" w:rsidRDefault="006413BF" w:rsidP="00AD4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FCC" w:rsidRDefault="00960896" w:rsidP="001B5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4FCC">
        <w:rPr>
          <w:rFonts w:ascii="Times New Roman" w:hAnsi="Times New Roman" w:cs="Times New Roman"/>
          <w:sz w:val="28"/>
          <w:szCs w:val="28"/>
        </w:rPr>
        <w:t xml:space="preserve">В 15 раз сократился срок </w:t>
      </w:r>
      <w:r w:rsidR="00CC735C">
        <w:rPr>
          <w:rFonts w:ascii="Times New Roman" w:hAnsi="Times New Roman" w:cs="Times New Roman"/>
          <w:sz w:val="28"/>
          <w:szCs w:val="28"/>
        </w:rPr>
        <w:t>отработки</w:t>
      </w:r>
      <w:r w:rsidR="00034FCC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ипотеки - </w:t>
      </w:r>
      <w:r w:rsidR="00034FCC" w:rsidRPr="00034FCC">
        <w:rPr>
          <w:rFonts w:ascii="Times New Roman" w:hAnsi="Times New Roman" w:cs="Times New Roman"/>
          <w:sz w:val="28"/>
          <w:szCs w:val="28"/>
        </w:rPr>
        <w:t>с 15 рабочих дней до 24 часов</w:t>
      </w:r>
      <w:r w:rsidR="003757DC" w:rsidRPr="00034FCC">
        <w:rPr>
          <w:rFonts w:ascii="Times New Roman" w:hAnsi="Times New Roman" w:cs="Times New Roman"/>
          <w:sz w:val="28"/>
          <w:szCs w:val="28"/>
        </w:rPr>
        <w:t>.</w:t>
      </w:r>
      <w:r w:rsidR="00034FCC" w:rsidRPr="00034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C4D" w:rsidRDefault="00034FCC" w:rsidP="00D41C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Региональным Росреестром</w:t>
      </w:r>
      <w:r w:rsidRPr="00AC2FCA">
        <w:rPr>
          <w:rFonts w:ascii="Times New Roman" w:hAnsi="Times New Roman" w:cs="Times New Roman"/>
          <w:sz w:val="28"/>
          <w:szCs w:val="28"/>
        </w:rPr>
        <w:t xml:space="preserve"> проводилась </w:t>
      </w:r>
      <w:r>
        <w:rPr>
          <w:rFonts w:ascii="Times New Roman" w:hAnsi="Times New Roman" w:cs="Times New Roman"/>
          <w:sz w:val="28"/>
          <w:szCs w:val="28"/>
        </w:rPr>
        <w:t xml:space="preserve">масштабная </w:t>
      </w:r>
      <w:r w:rsidRPr="00AC2FCA">
        <w:rPr>
          <w:rFonts w:ascii="Times New Roman" w:hAnsi="Times New Roman" w:cs="Times New Roman"/>
          <w:sz w:val="28"/>
          <w:szCs w:val="28"/>
        </w:rPr>
        <w:t>работа по сокращению 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2FCA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>
        <w:rPr>
          <w:rFonts w:ascii="Times New Roman" w:hAnsi="Times New Roman" w:cs="Times New Roman"/>
          <w:sz w:val="28"/>
          <w:szCs w:val="28"/>
        </w:rPr>
        <w:t>ипотеки</w:t>
      </w:r>
      <w:r w:rsidRPr="00AC2FCA">
        <w:rPr>
          <w:rFonts w:ascii="Times New Roman" w:hAnsi="Times New Roman" w:cs="Times New Roman"/>
          <w:sz w:val="28"/>
          <w:szCs w:val="28"/>
        </w:rPr>
        <w:t xml:space="preserve"> в Самарской области.</w:t>
      </w:r>
      <w:r w:rsidR="00D41C72">
        <w:rPr>
          <w:rFonts w:ascii="Times New Roman" w:hAnsi="Times New Roman" w:cs="Times New Roman"/>
          <w:sz w:val="28"/>
          <w:szCs w:val="28"/>
        </w:rPr>
        <w:t xml:space="preserve"> </w:t>
      </w:r>
      <w:r w:rsidR="00D41C72" w:rsidRPr="00D41C72">
        <w:rPr>
          <w:rFonts w:ascii="Times New Roman" w:hAnsi="Times New Roman" w:cs="Times New Roman"/>
          <w:sz w:val="28"/>
          <w:szCs w:val="28"/>
        </w:rPr>
        <w:t>Появилась возможность подавать документы на государственную регистрацию ипотеки в электронном виде не только на основании договора, но и на основании закона.</w:t>
      </w:r>
      <w:r w:rsidR="00D41C72">
        <w:rPr>
          <w:rFonts w:ascii="Times New Roman" w:hAnsi="Times New Roman" w:cs="Times New Roman"/>
          <w:sz w:val="28"/>
          <w:szCs w:val="28"/>
        </w:rPr>
        <w:t xml:space="preserve"> Как результат – 83% </w:t>
      </w:r>
      <w:r w:rsidR="00D41C72" w:rsidRPr="00D41C72">
        <w:rPr>
          <w:rFonts w:ascii="Times New Roman" w:hAnsi="Times New Roman" w:cs="Times New Roman"/>
          <w:sz w:val="28"/>
          <w:szCs w:val="28"/>
        </w:rPr>
        <w:t xml:space="preserve">заявлений на регистрацию ипотеки с участием кредитных организаций подается </w:t>
      </w:r>
      <w:r w:rsidR="005E57D4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41C72" w:rsidRPr="00D41C72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9801E6" w:rsidRDefault="009801E6" w:rsidP="009801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6">
        <w:rPr>
          <w:rFonts w:ascii="Times New Roman" w:hAnsi="Times New Roman" w:cs="Times New Roman"/>
          <w:i/>
          <w:sz w:val="28"/>
          <w:szCs w:val="28"/>
        </w:rPr>
        <w:t>«</w:t>
      </w:r>
      <w:r w:rsidR="00D41C72" w:rsidRPr="009801E6">
        <w:rPr>
          <w:rFonts w:ascii="Times New Roman" w:hAnsi="Times New Roman" w:cs="Times New Roman"/>
          <w:i/>
          <w:sz w:val="28"/>
          <w:szCs w:val="28"/>
        </w:rPr>
        <w:t xml:space="preserve">За 15 лет работы Росреестра изменились требования к представляемым документам </w:t>
      </w:r>
      <w:r w:rsidRPr="009801E6">
        <w:rPr>
          <w:rFonts w:ascii="Times New Roman" w:hAnsi="Times New Roman" w:cs="Times New Roman"/>
          <w:i/>
          <w:sz w:val="28"/>
          <w:szCs w:val="28"/>
        </w:rPr>
        <w:t>на государственную регистрацию ипотеки, их количество значительно сократилось. Ранее требовалось помимо договора ипотеки: отчет об оценке, документы юридического лица, кредитные обязательства. В настоящее время достаточно договора ипотеки и заявления от сторон.</w:t>
      </w:r>
      <w:r w:rsidR="005E57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01E6">
        <w:rPr>
          <w:rFonts w:ascii="Times New Roman" w:hAnsi="Times New Roman" w:cs="Times New Roman"/>
          <w:i/>
          <w:sz w:val="28"/>
          <w:szCs w:val="28"/>
        </w:rPr>
        <w:t>Кроме того, закладная, как ценная бумага, приобрела не только документарный, но и электронный вид. Электронные закладные сейчас более востребованы, чем документарные. Кредитные организации переходят на взаимодействия с депозитариями. Росреестр также взаимодействует с депозитарием посредством АРМ</w:t>
      </w:r>
      <w:r w:rsidR="00805F79" w:rsidRPr="00805F79">
        <w:t xml:space="preserve"> </w:t>
      </w:r>
      <w:r w:rsidR="00805F79" w:rsidRPr="00805F79">
        <w:rPr>
          <w:rFonts w:ascii="Times New Roman" w:hAnsi="Times New Roman" w:cs="Times New Roman"/>
          <w:i/>
          <w:sz w:val="28"/>
          <w:szCs w:val="28"/>
        </w:rPr>
        <w:t>(</w:t>
      </w:r>
      <w:r w:rsidR="00805F79">
        <w:rPr>
          <w:rFonts w:ascii="Times New Roman" w:hAnsi="Times New Roman" w:cs="Times New Roman"/>
          <w:i/>
          <w:sz w:val="28"/>
          <w:szCs w:val="28"/>
        </w:rPr>
        <w:t>а</w:t>
      </w:r>
      <w:r w:rsidR="00805F79" w:rsidRPr="00805F79">
        <w:rPr>
          <w:rFonts w:ascii="Times New Roman" w:hAnsi="Times New Roman" w:cs="Times New Roman"/>
          <w:i/>
          <w:sz w:val="28"/>
          <w:szCs w:val="28"/>
        </w:rPr>
        <w:t>втоматизированное рабочее место</w:t>
      </w:r>
      <w:r w:rsidR="00805F79">
        <w:rPr>
          <w:rFonts w:ascii="Times New Roman" w:hAnsi="Times New Roman" w:cs="Times New Roman"/>
          <w:i/>
          <w:sz w:val="28"/>
          <w:szCs w:val="28"/>
        </w:rPr>
        <w:t>)</w:t>
      </w:r>
      <w:r w:rsidRPr="009801E6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комментирует начальник отдела регистрации ипотеки </w:t>
      </w:r>
      <w:r w:rsidRPr="009801E6">
        <w:rPr>
          <w:rFonts w:ascii="Times New Roman" w:hAnsi="Times New Roman" w:cs="Times New Roman"/>
          <w:b/>
          <w:sz w:val="28"/>
          <w:szCs w:val="28"/>
        </w:rPr>
        <w:t>Аделаида Гук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1E6" w:rsidRPr="009801E6" w:rsidRDefault="009801E6" w:rsidP="009801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Процедура государственной регистрации п</w:t>
      </w:r>
      <w:r w:rsidRPr="009801E6">
        <w:rPr>
          <w:rFonts w:ascii="Times New Roman" w:hAnsi="Times New Roman" w:cs="Times New Roman"/>
          <w:sz w:val="28"/>
          <w:szCs w:val="28"/>
        </w:rPr>
        <w:t>рекращени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01E6">
        <w:rPr>
          <w:rFonts w:ascii="Times New Roman" w:hAnsi="Times New Roman" w:cs="Times New Roman"/>
          <w:sz w:val="28"/>
          <w:szCs w:val="28"/>
        </w:rPr>
        <w:t xml:space="preserve"> ипотеки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801E6">
        <w:rPr>
          <w:rFonts w:ascii="Times New Roman" w:hAnsi="Times New Roman" w:cs="Times New Roman"/>
          <w:sz w:val="28"/>
          <w:szCs w:val="28"/>
        </w:rPr>
        <w:t>упростил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01E6">
        <w:rPr>
          <w:rFonts w:ascii="Times New Roman" w:hAnsi="Times New Roman" w:cs="Times New Roman"/>
          <w:sz w:val="28"/>
          <w:szCs w:val="28"/>
        </w:rPr>
        <w:t>сь. Теперь достаточно заявления залогодержателя с представлением закладной, либо выписки из депозитария.</w:t>
      </w:r>
    </w:p>
    <w:p w:rsidR="009801E6" w:rsidRDefault="009801E6" w:rsidP="009801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6">
        <w:rPr>
          <w:rFonts w:ascii="Times New Roman" w:hAnsi="Times New Roman" w:cs="Times New Roman"/>
          <w:sz w:val="28"/>
          <w:szCs w:val="28"/>
        </w:rPr>
        <w:t>Фактически кредитные организации в настоящее время подают заявления в электронном виде на прекращение ипотеки, что не требует присутствия граждан или представителей юридического лица.</w:t>
      </w:r>
    </w:p>
    <w:p w:rsidR="00CC735C" w:rsidRPr="00034FCC" w:rsidRDefault="00CC735C" w:rsidP="009801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изменения, произошедшие за 15 лет работы ведомства</w:t>
      </w:r>
      <w:r w:rsidR="00805F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говорят, безусловно, об упрощении процедуры оформления документов, экономии времени и </w:t>
      </w:r>
      <w:r w:rsidR="005E57D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комфортном </w:t>
      </w:r>
      <w:r w:rsidR="006413BF">
        <w:rPr>
          <w:rFonts w:ascii="Times New Roman" w:hAnsi="Times New Roman" w:cs="Times New Roman"/>
          <w:sz w:val="28"/>
          <w:szCs w:val="28"/>
        </w:rPr>
        <w:t>использовании услуг Росреестра.</w:t>
      </w:r>
    </w:p>
    <w:p w:rsidR="003757DC" w:rsidRPr="00960896" w:rsidRDefault="003757DC" w:rsidP="001B507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89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0BF6" w:rsidRDefault="00170BF6" w:rsidP="0017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37A" w:rsidRDefault="00170BF6" w:rsidP="00277BBF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332CD0" w:rsidRDefault="00170BF6" w:rsidP="00277BBF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33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34FCC"/>
    <w:rsid w:val="000953BC"/>
    <w:rsid w:val="000E64CB"/>
    <w:rsid w:val="00170360"/>
    <w:rsid w:val="00170BF6"/>
    <w:rsid w:val="001B5073"/>
    <w:rsid w:val="00251E1E"/>
    <w:rsid w:val="00277BBF"/>
    <w:rsid w:val="00332CD0"/>
    <w:rsid w:val="003757DC"/>
    <w:rsid w:val="00387967"/>
    <w:rsid w:val="003C0773"/>
    <w:rsid w:val="003C247D"/>
    <w:rsid w:val="004F4F6C"/>
    <w:rsid w:val="00541FDC"/>
    <w:rsid w:val="00596F7E"/>
    <w:rsid w:val="005E30A6"/>
    <w:rsid w:val="005E57D4"/>
    <w:rsid w:val="005F6D05"/>
    <w:rsid w:val="006413BF"/>
    <w:rsid w:val="006507FB"/>
    <w:rsid w:val="006C4383"/>
    <w:rsid w:val="007C5C4D"/>
    <w:rsid w:val="007D41CB"/>
    <w:rsid w:val="00805F79"/>
    <w:rsid w:val="008B537A"/>
    <w:rsid w:val="009464F6"/>
    <w:rsid w:val="00960896"/>
    <w:rsid w:val="009801E6"/>
    <w:rsid w:val="009C49AF"/>
    <w:rsid w:val="009D18A4"/>
    <w:rsid w:val="00A16D3F"/>
    <w:rsid w:val="00A17F19"/>
    <w:rsid w:val="00A7169C"/>
    <w:rsid w:val="00AB31BF"/>
    <w:rsid w:val="00AD47BF"/>
    <w:rsid w:val="00B50FD4"/>
    <w:rsid w:val="00B80247"/>
    <w:rsid w:val="00BD3860"/>
    <w:rsid w:val="00C9723D"/>
    <w:rsid w:val="00CC735C"/>
    <w:rsid w:val="00D00012"/>
    <w:rsid w:val="00D03E88"/>
    <w:rsid w:val="00D32F5B"/>
    <w:rsid w:val="00D347A4"/>
    <w:rsid w:val="00D41C72"/>
    <w:rsid w:val="00D84CAA"/>
    <w:rsid w:val="00DA1213"/>
    <w:rsid w:val="00DB0910"/>
    <w:rsid w:val="00DE5884"/>
    <w:rsid w:val="00E536AA"/>
    <w:rsid w:val="00E97883"/>
    <w:rsid w:val="00F1516A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2023-11-20T07:09:00Z</cp:lastPrinted>
  <dcterms:created xsi:type="dcterms:W3CDTF">2023-12-12T04:34:00Z</dcterms:created>
  <dcterms:modified xsi:type="dcterms:W3CDTF">2023-12-12T04:34:00Z</dcterms:modified>
</cp:coreProperties>
</file>