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  <w:bookmarkStart w:id="0" w:name="_GoBack"/>
      <w:bookmarkEnd w:id="0"/>
    </w:p>
    <w:p w14:paraId="62498281" w14:textId="77777777" w:rsidR="00195C1C" w:rsidRDefault="00195C1C" w:rsidP="00F505E5">
      <w:pPr>
        <w:rPr>
          <w:sz w:val="24"/>
        </w:rPr>
      </w:pPr>
    </w:p>
    <w:p w14:paraId="39206B07" w14:textId="2DF9F5A0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551D7F98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77777777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68BA61F2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   от </w:t>
      </w:r>
      <w:r w:rsidR="00323152">
        <w:rPr>
          <w:sz w:val="28"/>
          <w:szCs w:val="28"/>
        </w:rPr>
        <w:t xml:space="preserve">  </w:t>
      </w:r>
      <w:r w:rsidR="00FE36CD">
        <w:rPr>
          <w:sz w:val="28"/>
          <w:szCs w:val="28"/>
        </w:rPr>
        <w:t>24.08.2020г.</w:t>
      </w:r>
      <w:r w:rsidR="00323152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3705F4">
        <w:rPr>
          <w:sz w:val="28"/>
          <w:szCs w:val="28"/>
        </w:rPr>
        <w:t xml:space="preserve"> </w:t>
      </w:r>
      <w:r w:rsidR="00B47DF0">
        <w:rPr>
          <w:sz w:val="28"/>
          <w:szCs w:val="28"/>
        </w:rPr>
        <w:t xml:space="preserve"> </w:t>
      </w:r>
      <w:r w:rsidR="00FE36CD">
        <w:rPr>
          <w:sz w:val="28"/>
          <w:szCs w:val="28"/>
        </w:rPr>
        <w:t>1363</w:t>
      </w:r>
      <w:r w:rsidR="00323152">
        <w:rPr>
          <w:sz w:val="28"/>
          <w:szCs w:val="28"/>
        </w:rPr>
        <w:t xml:space="preserve"> 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3C76258F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      </w:r>
            <w:r w:rsidR="006D6E2A">
              <w:rPr>
                <w:sz w:val="28"/>
                <w:szCs w:val="28"/>
              </w:rPr>
              <w:t>22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5A1174BE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</w:rPr>
        <w:t>22</w:t>
      </w:r>
      <w:r w:rsidR="00F505E5" w:rsidRPr="00F505E5">
        <w:rPr>
          <w:sz w:val="28"/>
          <w:szCs w:val="28"/>
        </w:rPr>
        <w:t xml:space="preserve"> годы</w:t>
      </w:r>
      <w:proofErr w:type="gramStart"/>
      <w:r w:rsidR="00F505E5" w:rsidRPr="00F505E5">
        <w:rPr>
          <w:sz w:val="28"/>
          <w:szCs w:val="28"/>
        </w:rPr>
        <w:t>»</w:t>
      </w:r>
      <w:r w:rsidR="00C1140B">
        <w:rPr>
          <w:sz w:val="28"/>
          <w:szCs w:val="28"/>
        </w:rPr>
        <w:t xml:space="preserve">, </w:t>
      </w:r>
      <w:r w:rsidR="00F505E5">
        <w:rPr>
          <w:sz w:val="28"/>
          <w:szCs w:val="28"/>
        </w:rPr>
        <w:t xml:space="preserve"> </w:t>
      </w:r>
      <w:bookmarkStart w:id="1" w:name="_Hlk33602118"/>
      <w:r w:rsidR="00C1140B" w:rsidRPr="00C1140B">
        <w:rPr>
          <w:sz w:val="28"/>
          <w:szCs w:val="28"/>
        </w:rPr>
        <w:t>утвержденную</w:t>
      </w:r>
      <w:proofErr w:type="gramEnd"/>
      <w:r w:rsidR="00C1140B" w:rsidRPr="00C1140B">
        <w:rPr>
          <w:sz w:val="28"/>
          <w:szCs w:val="28"/>
        </w:rPr>
        <w:t xml:space="preserve"> постановлением Администрации муниципального района Кинельский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029262E8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4DAF">
        <w:rPr>
          <w:sz w:val="28"/>
          <w:szCs w:val="28"/>
        </w:rPr>
        <w:lastRenderedPageBreak/>
        <w:t>Контроль  за</w:t>
      </w:r>
      <w:proofErr w:type="gramEnd"/>
      <w:r w:rsidRPr="007D4DAF">
        <w:rPr>
          <w:sz w:val="28"/>
          <w:szCs w:val="28"/>
        </w:rPr>
        <w:t xml:space="preserve">  выполнением настоящего постановления возложить на директора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323152">
        <w:rPr>
          <w:sz w:val="28"/>
          <w:szCs w:val="28"/>
        </w:rPr>
        <w:t>Мецкера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26C8DBCC" w14:textId="1EAB7F5E" w:rsidR="00F505E5" w:rsidRPr="007D4DAF" w:rsidRDefault="005C5886" w:rsidP="005C5886">
      <w:pPr>
        <w:ind w:right="-107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</w:p>
    <w:p w14:paraId="02A4F3E9" w14:textId="7699784A" w:rsidR="00F505E5" w:rsidRPr="007D4DAF" w:rsidRDefault="00F505E5" w:rsidP="00F505E5">
      <w:pPr>
        <w:ind w:right="-50"/>
        <w:rPr>
          <w:sz w:val="28"/>
          <w:szCs w:val="28"/>
        </w:rPr>
      </w:pPr>
      <w:r w:rsidRPr="007D4DAF">
        <w:rPr>
          <w:sz w:val="28"/>
          <w:szCs w:val="28"/>
        </w:rPr>
        <w:t xml:space="preserve">муниципального района Кинельский          </w:t>
      </w:r>
      <w:r w:rsidRPr="007D4DAF">
        <w:rPr>
          <w:sz w:val="28"/>
          <w:szCs w:val="28"/>
        </w:rPr>
        <w:tab/>
        <w:t xml:space="preserve">                 </w:t>
      </w:r>
      <w:proofErr w:type="spellStart"/>
      <w:r w:rsidR="00B47DF0">
        <w:rPr>
          <w:sz w:val="28"/>
          <w:szCs w:val="28"/>
        </w:rPr>
        <w:t>Ю.Н.Жидков</w:t>
      </w:r>
      <w:proofErr w:type="spellEnd"/>
      <w:r w:rsidRPr="007D4DAF">
        <w:rPr>
          <w:sz w:val="28"/>
          <w:szCs w:val="28"/>
        </w:rPr>
        <w:t xml:space="preserve"> 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7CA11236" w:rsidR="00F505E5" w:rsidRPr="00EC0332" w:rsidRDefault="00323152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Мецкер</w:t>
      </w:r>
      <w:proofErr w:type="spellEnd"/>
      <w:r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42762760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 района Кинельский</w:t>
            </w:r>
          </w:p>
          <w:p w14:paraId="01F4CC6C" w14:textId="21730C32" w:rsidR="00693C98" w:rsidRPr="00693C98" w:rsidRDefault="00693C98" w:rsidP="008E4EEF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от</w:t>
            </w:r>
            <w:r w:rsidR="006D6E2A">
              <w:rPr>
                <w:sz w:val="28"/>
                <w:lang w:eastAsia="ar-SA"/>
              </w:rPr>
              <w:t xml:space="preserve"> </w:t>
            </w:r>
            <w:r w:rsidR="00323152">
              <w:rPr>
                <w:sz w:val="28"/>
                <w:lang w:eastAsia="ar-SA"/>
              </w:rPr>
              <w:t xml:space="preserve"> </w:t>
            </w:r>
            <w:r w:rsidR="00FE36CD">
              <w:rPr>
                <w:sz w:val="28"/>
                <w:lang w:eastAsia="ar-SA"/>
              </w:rPr>
              <w:t>24.08.2020г.</w:t>
            </w:r>
            <w:proofErr w:type="gramEnd"/>
            <w:r w:rsidR="00323152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 xml:space="preserve"> №</w:t>
            </w:r>
            <w:r w:rsidR="00EA4907">
              <w:rPr>
                <w:sz w:val="28"/>
                <w:lang w:eastAsia="ar-SA"/>
              </w:rPr>
              <w:t xml:space="preserve"> </w:t>
            </w:r>
            <w:r w:rsidR="00323152">
              <w:rPr>
                <w:sz w:val="28"/>
                <w:lang w:eastAsia="ar-SA"/>
              </w:rPr>
              <w:t xml:space="preserve"> </w:t>
            </w:r>
            <w:r w:rsidR="00FE36CD">
              <w:rPr>
                <w:sz w:val="28"/>
                <w:lang w:eastAsia="ar-SA"/>
              </w:rPr>
              <w:t>1363</w:t>
            </w:r>
            <w:r w:rsidR="00323152">
              <w:rPr>
                <w:sz w:val="28"/>
                <w:lang w:eastAsia="ar-SA"/>
              </w:rPr>
              <w:t xml:space="preserve"> 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021FF515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  <w:lang w:eastAsia="ar-SA"/>
        </w:rPr>
        <w:t>22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>утвержденную постановлением Администрации муниципального района Кинельский Самарской области от 21.12.2016 года №2050</w:t>
      </w:r>
    </w:p>
    <w:p w14:paraId="4D842B3D" w14:textId="77777777" w:rsidR="008E4EEF" w:rsidRPr="00693C98" w:rsidRDefault="008E4EEF" w:rsidP="00693C98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59FBFEA1" w14:textId="4F4CDF90" w:rsidR="00FF5F4C" w:rsidRDefault="006D6E2A" w:rsidP="00335A14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F5F4C">
        <w:rPr>
          <w:sz w:val="28"/>
          <w:szCs w:val="28"/>
          <w:lang w:eastAsia="ar-SA"/>
        </w:rPr>
        <w:t>. Паспорт Муниципальной программы изложить в следующей редакции:</w:t>
      </w:r>
    </w:p>
    <w:p w14:paraId="33645336" w14:textId="77777777" w:rsidR="00FF5F4C" w:rsidRDefault="00FF5F4C" w:rsidP="00335A14">
      <w:pPr>
        <w:suppressAutoHyphens/>
        <w:jc w:val="center"/>
        <w:rPr>
          <w:b/>
          <w:sz w:val="28"/>
          <w:szCs w:val="28"/>
          <w:lang w:eastAsia="ar-SA"/>
        </w:rPr>
      </w:pPr>
      <w:r w:rsidRPr="00FF5F4C">
        <w:rPr>
          <w:b/>
          <w:sz w:val="28"/>
          <w:szCs w:val="28"/>
          <w:lang w:eastAsia="ar-SA"/>
        </w:rPr>
        <w:t xml:space="preserve">ПАСПОРТ </w:t>
      </w:r>
      <w:r w:rsidR="00335A14">
        <w:rPr>
          <w:b/>
          <w:sz w:val="28"/>
          <w:szCs w:val="28"/>
          <w:lang w:eastAsia="ar-SA"/>
        </w:rPr>
        <w:t xml:space="preserve">МУНИЦИПАЛЬНОЙ </w:t>
      </w:r>
      <w:r w:rsidRPr="00FF5F4C">
        <w:rPr>
          <w:b/>
          <w:sz w:val="28"/>
          <w:szCs w:val="28"/>
          <w:lang w:eastAsia="ar-SA"/>
        </w:rPr>
        <w:t>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2"/>
        <w:gridCol w:w="5473"/>
      </w:tblGrid>
      <w:tr w:rsidR="00FF5F4C" w14:paraId="05E2A044" w14:textId="77777777" w:rsidTr="00FF5F4C">
        <w:tc>
          <w:tcPr>
            <w:tcW w:w="3936" w:type="dxa"/>
          </w:tcPr>
          <w:p w14:paraId="2AD90799" w14:textId="77777777" w:rsidR="00FF5F4C" w:rsidRPr="00FF5F4C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 xml:space="preserve">НАИМЕНОВАНИЕ                      МУНИЦИПАЛЬНОЙ 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ПРОГРАММЫ  </w:t>
            </w:r>
          </w:p>
          <w:p w14:paraId="63054F46" w14:textId="77777777" w:rsidR="00FF5F4C" w:rsidRPr="00335A14" w:rsidRDefault="00FF5F4C" w:rsidP="00335A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5DBF1056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FF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Муниципальная программа</w:t>
            </w:r>
            <w:r w:rsidRPr="00FF5F4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2017-202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2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 годы</w:t>
            </w:r>
            <w:r w:rsidRPr="00FF5F4C">
              <w:rPr>
                <w:rFonts w:eastAsia="Times New Roman CYR"/>
                <w:color w:val="000000"/>
                <w:spacing w:val="13"/>
                <w:sz w:val="28"/>
                <w:szCs w:val="28"/>
                <w:lang w:eastAsia="ar-SA"/>
              </w:rPr>
              <w:t>»</w:t>
            </w:r>
            <w:r w:rsidRPr="00FF5F4C">
              <w:rPr>
                <w:color w:val="000000"/>
                <w:spacing w:val="13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F5F4C" w14:paraId="027198EC" w14:textId="77777777" w:rsidTr="00335A14">
        <w:trPr>
          <w:trHeight w:val="1296"/>
        </w:trPr>
        <w:tc>
          <w:tcPr>
            <w:tcW w:w="3936" w:type="dxa"/>
          </w:tcPr>
          <w:p w14:paraId="622B0F31" w14:textId="77777777" w:rsidR="00FF5F4C" w:rsidRPr="00335A14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ДАТА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>ПРИНЯТИЯ РЕШЕНИЯ</w:t>
            </w:r>
            <w:r w:rsidRPr="00FF5F4C">
              <w:rPr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О РАЗРАБОТКЕ </w:t>
            </w: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28F2B760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Распоряжение администрации муниципального района Кинельский №675 от 01.11.2016 г.</w:t>
            </w:r>
          </w:p>
        </w:tc>
      </w:tr>
      <w:tr w:rsidR="00FF5F4C" w14:paraId="7B32FF61" w14:textId="77777777" w:rsidTr="00FF5F4C">
        <w:tc>
          <w:tcPr>
            <w:tcW w:w="3936" w:type="dxa"/>
          </w:tcPr>
          <w:p w14:paraId="5B044E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ОТВЕТСТВЕННЫЙ ИСПОЛНИТЕЛЬ МУНИЦИПАЛЬНОЙ</w:t>
            </w:r>
          </w:p>
          <w:p w14:paraId="4F3CE57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6E3D1DD6" w14:textId="77777777" w:rsidR="00FF5F4C" w:rsidRPr="00FF5F4C" w:rsidRDefault="00FF5F4C" w:rsidP="00335A14">
            <w:pPr>
              <w:suppressAutoHyphens/>
              <w:autoSpaceDE w:val="0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  <w:p w14:paraId="39AE9FB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 w:rsidR="00FF5F4C" w14:paraId="3D086414" w14:textId="77777777" w:rsidTr="00FF5F4C">
        <w:tc>
          <w:tcPr>
            <w:tcW w:w="3936" w:type="dxa"/>
          </w:tcPr>
          <w:p w14:paraId="6E7C37C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  <w:t>СОИСПОЛНИТЕЛИ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br/>
              <w:t>МУНИЦИПАЛЬНОЙ</w:t>
            </w:r>
          </w:p>
          <w:p w14:paraId="2E73C95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2B0013E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МБУ «Управление строительства, архитектуры и ЖКХ </w:t>
            </w:r>
            <w:proofErr w:type="spellStart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Кинельского</w:t>
            </w:r>
            <w:proofErr w:type="spellEnd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района»</w:t>
            </w:r>
          </w:p>
        </w:tc>
      </w:tr>
      <w:tr w:rsidR="00FF5F4C" w14:paraId="12257449" w14:textId="77777777" w:rsidTr="00FF5F4C">
        <w:tc>
          <w:tcPr>
            <w:tcW w:w="3936" w:type="dxa"/>
          </w:tcPr>
          <w:p w14:paraId="05F420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14:paraId="01A18B6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2D6EE3C9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Администрация муниципального района Кинельский, муниципальное бюджетное учреждение «Управление строительства, архитектуры и ЖКХ </w:t>
            </w:r>
            <w:proofErr w:type="spellStart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Кинельского</w:t>
            </w:r>
            <w:proofErr w:type="spellEnd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района», юридические и физические лица, определенные в соответствии с законодательством Российской Федерации </w:t>
            </w: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и участвующие в реализации мероприятий программы.</w:t>
            </w:r>
          </w:p>
        </w:tc>
      </w:tr>
      <w:tr w:rsidR="00FF5F4C" w14:paraId="7D916D59" w14:textId="77777777" w:rsidTr="00FF5F4C">
        <w:tc>
          <w:tcPr>
            <w:tcW w:w="3936" w:type="dxa"/>
          </w:tcPr>
          <w:p w14:paraId="41EAC07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proofErr w:type="gramStart"/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ЦЕЛИ  МУНИЦИПАЛЬНОЙ</w:t>
            </w:r>
            <w:proofErr w:type="gramEnd"/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5635" w:type="dxa"/>
          </w:tcPr>
          <w:p w14:paraId="65E670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района  Кинельский</w:t>
            </w:r>
            <w:proofErr w:type="gramEnd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Самарской области;</w:t>
            </w:r>
          </w:p>
          <w:p w14:paraId="546F450A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4BB86F4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повышению уровня газоснабжения природным газом сельских поселений на территории муниципального района Кинельский Самарской области</w:t>
            </w:r>
          </w:p>
        </w:tc>
      </w:tr>
      <w:tr w:rsidR="00FF5F4C" w14:paraId="6CB11826" w14:textId="77777777" w:rsidTr="00FF5F4C">
        <w:tc>
          <w:tcPr>
            <w:tcW w:w="3936" w:type="dxa"/>
          </w:tcPr>
          <w:p w14:paraId="4F1CF3E1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24C4E50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092A1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развитию материально-техническ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ой базы для спортивных занятий;</w:t>
            </w:r>
          </w:p>
          <w:p w14:paraId="045C86E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работ по строительству объектов газоснабжения на территории муниципального района Кинельский Самарской области</w:t>
            </w:r>
          </w:p>
        </w:tc>
      </w:tr>
      <w:tr w:rsidR="00FF5F4C" w14:paraId="355C28AC" w14:textId="77777777" w:rsidTr="00FF5F4C">
        <w:tc>
          <w:tcPr>
            <w:tcW w:w="3936" w:type="dxa"/>
          </w:tcPr>
          <w:p w14:paraId="60F852C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318C889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Эксплуатируемая площадь других видов имущества;</w:t>
            </w:r>
          </w:p>
          <w:p w14:paraId="775FE835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Количество проведенных работ по исполнению функций заказчика, застройщика при строи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тельстве объектов и сооружений»</w:t>
            </w:r>
          </w:p>
        </w:tc>
      </w:tr>
      <w:tr w:rsidR="00FF5F4C" w14:paraId="09C462DB" w14:textId="77777777" w:rsidTr="00FF5F4C">
        <w:tc>
          <w:tcPr>
            <w:tcW w:w="3936" w:type="dxa"/>
          </w:tcPr>
          <w:p w14:paraId="2B912C3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ЭТАПЫ И СРОКИ</w:t>
            </w:r>
          </w:p>
          <w:p w14:paraId="7B5A431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РЕАЛИЗАЦИИ</w:t>
            </w:r>
          </w:p>
          <w:p w14:paraId="50CCFF5B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636D27D7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 этап – январь-декабрь 2017г.</w:t>
            </w:r>
          </w:p>
          <w:p w14:paraId="6D9E3E84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 этап – январь-декабрь 2018г.</w:t>
            </w:r>
          </w:p>
          <w:p w14:paraId="6AD13EDE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III этап – январь-декабрь 2019г.</w:t>
            </w:r>
          </w:p>
          <w:p w14:paraId="7865C0A8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IV этап – январь-декабрь 2020г.</w:t>
            </w:r>
          </w:p>
          <w:p w14:paraId="729CF087" w14:textId="77777777" w:rsidR="00335A14" w:rsidRPr="00FF5F4C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V этап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– 2021-2022г</w:t>
            </w: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.</w:t>
            </w:r>
          </w:p>
        </w:tc>
      </w:tr>
      <w:tr w:rsidR="00335A14" w14:paraId="0CDC8AFE" w14:textId="77777777" w:rsidTr="00FF5F4C">
        <w:tc>
          <w:tcPr>
            <w:tcW w:w="3936" w:type="dxa"/>
          </w:tcPr>
          <w:p w14:paraId="4E11301E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ОБЪЕМЫ БЮДЖЕТНЫХ АССИГНОВАНИЙ </w:t>
            </w: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5635" w:type="dxa"/>
          </w:tcPr>
          <w:p w14:paraId="046FD076" w14:textId="7B48242A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 xml:space="preserve">Общий объем финансирования </w:t>
            </w:r>
            <w:proofErr w:type="gramStart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программных  мероприятий</w:t>
            </w:r>
            <w:proofErr w:type="gramEnd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составляет </w:t>
            </w:r>
            <w:r w:rsidR="00323152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67 895,1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руб., из них:</w:t>
            </w:r>
          </w:p>
          <w:p w14:paraId="509CDF03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- в 2017 году – 11 822,9 тыс. руб.;</w:t>
            </w:r>
          </w:p>
          <w:p w14:paraId="2D244D02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2018 году – 11 975,4 тыс. руб.;</w:t>
            </w:r>
          </w:p>
          <w:p w14:paraId="64AB142D" w14:textId="778BE600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2019 году – 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12 </w:t>
            </w:r>
            <w:r w:rsidR="00F87EA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547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руб.;</w:t>
            </w:r>
          </w:p>
          <w:p w14:paraId="1231E302" w14:textId="6C3D52CE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2020 году – </w:t>
            </w:r>
            <w:r w:rsidR="005C5886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10</w:t>
            </w:r>
            <w:r w:rsidR="00323152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309,5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тыс. руб.;</w:t>
            </w:r>
          </w:p>
          <w:p w14:paraId="1EDE8358" w14:textId="77777777" w:rsidR="00335A14" w:rsidRDefault="00335A14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2021 году – 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10 620,1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;</w:t>
            </w:r>
          </w:p>
          <w:p w14:paraId="5961829C" w14:textId="77777777" w:rsidR="008D3F48" w:rsidRDefault="008D3F48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2022 году – 10 620,1 тыс. руб.;</w:t>
            </w:r>
          </w:p>
        </w:tc>
      </w:tr>
      <w:tr w:rsidR="00335A14" w14:paraId="34650760" w14:textId="77777777" w:rsidTr="00FF5F4C">
        <w:tc>
          <w:tcPr>
            <w:tcW w:w="3936" w:type="dxa"/>
          </w:tcPr>
          <w:p w14:paraId="03CCF078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6831D5E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увеличение доли нежилых зданий школ, детских садов и домов культуры, расположенных на территории муниципального района Кинельский и не требующих проведения капитального ремонта в общем количестве таких зда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ний;</w:t>
            </w:r>
          </w:p>
          <w:p w14:paraId="5AE8D6F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мест проведения спортивных мероприятий на территории муниципального район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18C8559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спортом  жителей</w:t>
            </w:r>
            <w:proofErr w:type="gramEnd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муниципального района Кинельский Самарской об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ласти;</w:t>
            </w:r>
          </w:p>
          <w:p w14:paraId="76E46E36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22D8CE29" w14:textId="77777777" w:rsidR="00FF5F4C" w:rsidRPr="00FF5F4C" w:rsidRDefault="00FF5F4C" w:rsidP="00335A14">
      <w:pPr>
        <w:suppressAutoHyphens/>
        <w:rPr>
          <w:b/>
          <w:sz w:val="28"/>
          <w:szCs w:val="28"/>
          <w:lang w:eastAsia="ar-SA"/>
        </w:rPr>
      </w:pPr>
    </w:p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01535B5" w14:textId="6737F808" w:rsidR="008F5557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F5557">
        <w:rPr>
          <w:sz w:val="28"/>
          <w:szCs w:val="28"/>
          <w:lang w:eastAsia="ar-SA"/>
        </w:rPr>
        <w:t xml:space="preserve">. Абзац первый раздела </w:t>
      </w:r>
      <w:r w:rsidR="008F5557">
        <w:rPr>
          <w:sz w:val="28"/>
          <w:szCs w:val="28"/>
          <w:lang w:val="en-US" w:eastAsia="ar-SA"/>
        </w:rPr>
        <w:t>VII</w:t>
      </w:r>
      <w:r w:rsidR="008F5557" w:rsidRPr="008F5557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>«</w:t>
      </w:r>
      <w:proofErr w:type="gramStart"/>
      <w:r w:rsidR="008F5557">
        <w:rPr>
          <w:sz w:val="28"/>
          <w:szCs w:val="28"/>
          <w:lang w:eastAsia="ar-SA"/>
        </w:rPr>
        <w:t>Ресурсное  обеспечение</w:t>
      </w:r>
      <w:proofErr w:type="gramEnd"/>
      <w:r w:rsidR="008F5557">
        <w:rPr>
          <w:sz w:val="28"/>
          <w:szCs w:val="28"/>
          <w:lang w:eastAsia="ar-SA"/>
        </w:rPr>
        <w:t xml:space="preserve"> программы» </w:t>
      </w:r>
      <w:r w:rsidR="0066725B">
        <w:rPr>
          <w:sz w:val="28"/>
          <w:szCs w:val="28"/>
          <w:lang w:eastAsia="ar-SA"/>
        </w:rPr>
        <w:t xml:space="preserve">вместо </w:t>
      </w:r>
      <w:r w:rsidR="008F5557">
        <w:rPr>
          <w:sz w:val="28"/>
          <w:szCs w:val="28"/>
          <w:lang w:eastAsia="ar-SA"/>
        </w:rPr>
        <w:t>слов «</w:t>
      </w:r>
      <w:r w:rsidR="00323152">
        <w:rPr>
          <w:sz w:val="28"/>
          <w:szCs w:val="28"/>
          <w:lang w:eastAsia="ar-SA"/>
        </w:rPr>
        <w:t>68 092,4</w:t>
      </w:r>
      <w:r w:rsidRPr="006D6E2A">
        <w:rPr>
          <w:sz w:val="28"/>
          <w:szCs w:val="28"/>
          <w:lang w:eastAsia="ar-SA"/>
        </w:rPr>
        <w:t xml:space="preserve"> </w:t>
      </w:r>
      <w:r w:rsidR="008F5557" w:rsidRPr="008F5557">
        <w:rPr>
          <w:sz w:val="28"/>
          <w:szCs w:val="28"/>
          <w:lang w:eastAsia="ar-SA"/>
        </w:rPr>
        <w:t>тыс. руб.</w:t>
      </w:r>
      <w:r w:rsidR="008F5557">
        <w:rPr>
          <w:sz w:val="28"/>
          <w:szCs w:val="28"/>
          <w:lang w:eastAsia="ar-SA"/>
        </w:rPr>
        <w:t xml:space="preserve">» </w:t>
      </w:r>
      <w:r w:rsidR="0066725B">
        <w:rPr>
          <w:sz w:val="28"/>
          <w:szCs w:val="28"/>
          <w:lang w:eastAsia="ar-SA"/>
        </w:rPr>
        <w:t>читать</w:t>
      </w:r>
      <w:r w:rsidR="008F5557">
        <w:rPr>
          <w:sz w:val="28"/>
          <w:szCs w:val="28"/>
          <w:lang w:eastAsia="ar-SA"/>
        </w:rPr>
        <w:t xml:space="preserve"> </w:t>
      </w:r>
      <w:r w:rsidR="008F5557" w:rsidRPr="00552BEA">
        <w:rPr>
          <w:sz w:val="28"/>
          <w:szCs w:val="28"/>
          <w:lang w:eastAsia="ar-SA"/>
        </w:rPr>
        <w:t>слова «</w:t>
      </w:r>
      <w:bookmarkStart w:id="2" w:name="_Hlk31807490"/>
      <w:r w:rsidR="00323152">
        <w:rPr>
          <w:sz w:val="28"/>
          <w:szCs w:val="28"/>
          <w:lang w:eastAsia="ar-SA"/>
        </w:rPr>
        <w:t>67 895,1</w:t>
      </w:r>
      <w:r w:rsidR="00552BEA">
        <w:rPr>
          <w:sz w:val="28"/>
          <w:szCs w:val="28"/>
          <w:lang w:eastAsia="ar-SA"/>
        </w:rPr>
        <w:t xml:space="preserve"> </w:t>
      </w:r>
      <w:bookmarkEnd w:id="2"/>
      <w:proofErr w:type="spellStart"/>
      <w:r w:rsidR="00552BEA">
        <w:rPr>
          <w:sz w:val="28"/>
          <w:szCs w:val="28"/>
          <w:lang w:eastAsia="ar-SA"/>
        </w:rPr>
        <w:t>тыс.руб</w:t>
      </w:r>
      <w:proofErr w:type="spellEnd"/>
      <w:r w:rsidR="00552BEA">
        <w:rPr>
          <w:sz w:val="28"/>
          <w:szCs w:val="28"/>
          <w:lang w:eastAsia="ar-SA"/>
        </w:rPr>
        <w:t>.</w:t>
      </w:r>
      <w:r w:rsidR="008F5557" w:rsidRPr="00552BEA">
        <w:rPr>
          <w:sz w:val="28"/>
          <w:szCs w:val="28"/>
          <w:lang w:eastAsia="ar-SA"/>
        </w:rPr>
        <w:t>».</w:t>
      </w:r>
    </w:p>
    <w:p w14:paraId="48BA2144" w14:textId="19A79B61" w:rsidR="008D3F48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8F5557">
        <w:rPr>
          <w:sz w:val="28"/>
          <w:szCs w:val="28"/>
          <w:lang w:eastAsia="ar-SA"/>
        </w:rPr>
        <w:t xml:space="preserve">. Абзац </w:t>
      </w:r>
      <w:r>
        <w:rPr>
          <w:sz w:val="28"/>
          <w:szCs w:val="28"/>
          <w:lang w:eastAsia="ar-SA"/>
        </w:rPr>
        <w:t>пятый</w:t>
      </w:r>
      <w:r w:rsidR="00D0268E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 xml:space="preserve">раздела </w:t>
      </w:r>
      <w:r w:rsidR="008F5557" w:rsidRPr="008F5557">
        <w:rPr>
          <w:sz w:val="28"/>
          <w:szCs w:val="28"/>
          <w:lang w:eastAsia="ar-SA"/>
        </w:rPr>
        <w:t>VII «</w:t>
      </w:r>
      <w:proofErr w:type="gramStart"/>
      <w:r w:rsidR="008F5557" w:rsidRPr="008F5557">
        <w:rPr>
          <w:sz w:val="28"/>
          <w:szCs w:val="28"/>
          <w:lang w:eastAsia="ar-SA"/>
        </w:rPr>
        <w:t>Ресурсное  обеспечение</w:t>
      </w:r>
      <w:proofErr w:type="gramEnd"/>
      <w:r w:rsidR="008F5557" w:rsidRPr="008F5557">
        <w:rPr>
          <w:sz w:val="28"/>
          <w:szCs w:val="28"/>
          <w:lang w:eastAsia="ar-SA"/>
        </w:rPr>
        <w:t xml:space="preserve"> программы» </w:t>
      </w:r>
      <w:r w:rsidR="008D3F48">
        <w:rPr>
          <w:sz w:val="28"/>
          <w:szCs w:val="28"/>
          <w:lang w:eastAsia="ar-SA"/>
        </w:rPr>
        <w:t>изложить в следующей редакции:</w:t>
      </w:r>
    </w:p>
    <w:p w14:paraId="03BF04D0" w14:textId="13BE7260" w:rsidR="008D3F48" w:rsidRPr="008D3F48" w:rsidRDefault="00D0268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8D3F48" w:rsidRPr="008D3F48">
        <w:rPr>
          <w:sz w:val="28"/>
          <w:szCs w:val="28"/>
          <w:lang w:eastAsia="ar-SA"/>
        </w:rPr>
        <w:t xml:space="preserve">В 2020 году объем средств составит </w:t>
      </w:r>
      <w:r w:rsidR="00552BEA">
        <w:rPr>
          <w:sz w:val="28"/>
          <w:szCs w:val="28"/>
          <w:lang w:eastAsia="ar-SA"/>
        </w:rPr>
        <w:t>10</w:t>
      </w:r>
      <w:r w:rsidR="00323152">
        <w:rPr>
          <w:sz w:val="28"/>
          <w:szCs w:val="28"/>
          <w:lang w:eastAsia="ar-SA"/>
        </w:rPr>
        <w:t> 309,5</w:t>
      </w:r>
      <w:r w:rsidR="008D3F48" w:rsidRPr="008D3F48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6823B5">
        <w:rPr>
          <w:sz w:val="28"/>
          <w:szCs w:val="28"/>
          <w:lang w:eastAsia="ar-SA"/>
        </w:rPr>
        <w:t>7</w:t>
      </w:r>
      <w:r w:rsidR="00323152">
        <w:rPr>
          <w:sz w:val="28"/>
          <w:szCs w:val="28"/>
          <w:lang w:eastAsia="ar-SA"/>
        </w:rPr>
        <w:t> 771,6</w:t>
      </w:r>
      <w:r w:rsidR="008D3F48" w:rsidRPr="008D3F48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323152">
        <w:rPr>
          <w:sz w:val="28"/>
          <w:szCs w:val="28"/>
          <w:lang w:eastAsia="ar-SA"/>
        </w:rPr>
        <w:t>2 537,9</w:t>
      </w:r>
      <w:r w:rsidR="008D3F48" w:rsidRPr="008D3F48">
        <w:rPr>
          <w:sz w:val="28"/>
          <w:szCs w:val="28"/>
          <w:lang w:eastAsia="ar-SA"/>
        </w:rPr>
        <w:t xml:space="preserve"> тыс. руб.»</w:t>
      </w:r>
    </w:p>
    <w:sectPr w:rsidR="008D3F48" w:rsidRPr="008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606D7"/>
    <w:rsid w:val="00074FA8"/>
    <w:rsid w:val="00097F04"/>
    <w:rsid w:val="00164530"/>
    <w:rsid w:val="00195C1C"/>
    <w:rsid w:val="001B35AC"/>
    <w:rsid w:val="001D7D7E"/>
    <w:rsid w:val="001E187B"/>
    <w:rsid w:val="00290BEB"/>
    <w:rsid w:val="002F0BDE"/>
    <w:rsid w:val="00323152"/>
    <w:rsid w:val="00335A14"/>
    <w:rsid w:val="003705F4"/>
    <w:rsid w:val="00423D25"/>
    <w:rsid w:val="00463360"/>
    <w:rsid w:val="00543CBC"/>
    <w:rsid w:val="00552BEA"/>
    <w:rsid w:val="005A5B27"/>
    <w:rsid w:val="005C5886"/>
    <w:rsid w:val="005F5F8E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830F03"/>
    <w:rsid w:val="00851A06"/>
    <w:rsid w:val="00873E71"/>
    <w:rsid w:val="008D3F48"/>
    <w:rsid w:val="008E4EEF"/>
    <w:rsid w:val="008F5557"/>
    <w:rsid w:val="009E7425"/>
    <w:rsid w:val="00A36C36"/>
    <w:rsid w:val="00B47DF0"/>
    <w:rsid w:val="00C1140B"/>
    <w:rsid w:val="00C23C5A"/>
    <w:rsid w:val="00C5700F"/>
    <w:rsid w:val="00C848BE"/>
    <w:rsid w:val="00CD1F53"/>
    <w:rsid w:val="00D0268E"/>
    <w:rsid w:val="00E46325"/>
    <w:rsid w:val="00EA4907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F3AC-0E9B-4DE4-B3FF-C526C0A8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Зорина Инна Анатольевна</cp:lastModifiedBy>
  <cp:revision>2</cp:revision>
  <cp:lastPrinted>2020-03-24T05:38:00Z</cp:lastPrinted>
  <dcterms:created xsi:type="dcterms:W3CDTF">2020-10-14T11:36:00Z</dcterms:created>
  <dcterms:modified xsi:type="dcterms:W3CDTF">2020-10-14T11:36:00Z</dcterms:modified>
</cp:coreProperties>
</file>