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EE" w:rsidRDefault="006779E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0AEE" w:rsidRDefault="00777C7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F409B1">
        <w:rPr>
          <w:rFonts w:ascii="Times New Roman" w:hAnsi="Times New Roman" w:cs="Times New Roman"/>
          <w:b/>
          <w:sz w:val="28"/>
          <w:szCs w:val="28"/>
        </w:rPr>
        <w:t>.04</w:t>
      </w:r>
      <w:r w:rsidR="006779E0">
        <w:rPr>
          <w:rFonts w:ascii="Times New Roman" w:hAnsi="Times New Roman" w:cs="Times New Roman"/>
          <w:b/>
          <w:sz w:val="28"/>
          <w:szCs w:val="28"/>
        </w:rPr>
        <w:t>.2024</w:t>
      </w:r>
    </w:p>
    <w:p w:rsidR="0091478F" w:rsidRDefault="00E03BAE" w:rsidP="00D72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E03BAE">
        <w:rPr>
          <w:rFonts w:ascii="Times New Roman" w:hAnsi="Times New Roman" w:cs="Times New Roman"/>
          <w:b/>
          <w:sz w:val="28"/>
          <w:szCs w:val="28"/>
        </w:rPr>
        <w:t>алог эффективности кадастровых работ</w:t>
      </w:r>
    </w:p>
    <w:p w:rsidR="00E03BAE" w:rsidRDefault="00E03BAE" w:rsidP="00D72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6D0B" w:rsidRDefault="009F6D0B" w:rsidP="009F6D0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F6D0B">
        <w:rPr>
          <w:rFonts w:ascii="Times New Roman" w:hAnsi="Times New Roman" w:cs="Times New Roman"/>
          <w:sz w:val="28"/>
          <w:szCs w:val="28"/>
        </w:rPr>
        <w:t>абочие совещания по вопросу организации подготовительных мероприятий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F6D0B">
        <w:rPr>
          <w:rFonts w:ascii="Times New Roman" w:hAnsi="Times New Roman" w:cs="Times New Roman"/>
          <w:sz w:val="28"/>
          <w:szCs w:val="28"/>
        </w:rPr>
        <w:t xml:space="preserve"> в рамках обеспечения комплексных </w:t>
      </w:r>
      <w:r>
        <w:rPr>
          <w:rFonts w:ascii="Times New Roman" w:hAnsi="Times New Roman" w:cs="Times New Roman"/>
          <w:sz w:val="28"/>
          <w:szCs w:val="28"/>
        </w:rPr>
        <w:t xml:space="preserve">кадастровых работ, </w:t>
      </w:r>
      <w:r w:rsidRPr="009F6D0B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ведены</w:t>
      </w:r>
      <w:r w:rsidRPr="009F6D0B">
        <w:rPr>
          <w:rFonts w:ascii="Times New Roman" w:hAnsi="Times New Roman" w:cs="Times New Roman"/>
          <w:sz w:val="28"/>
          <w:szCs w:val="28"/>
        </w:rPr>
        <w:t xml:space="preserve"> на двух территориях Межмуниципальным отделом по Безенчукскому, Приволжскому, Хворостянскому районам Управления Росреестра по Самарской области</w:t>
      </w:r>
      <w:r>
        <w:rPr>
          <w:rFonts w:ascii="Times New Roman" w:hAnsi="Times New Roman" w:cs="Times New Roman"/>
          <w:sz w:val="28"/>
          <w:szCs w:val="28"/>
        </w:rPr>
        <w:t>. Совещания прошли</w:t>
      </w:r>
      <w:r w:rsidRPr="009F6D0B">
        <w:rPr>
          <w:rFonts w:ascii="Times New Roman" w:hAnsi="Times New Roman" w:cs="Times New Roman"/>
          <w:sz w:val="28"/>
          <w:szCs w:val="28"/>
        </w:rPr>
        <w:t xml:space="preserve"> совместно с органами местного самоуправления. </w:t>
      </w:r>
    </w:p>
    <w:p w:rsidR="009F6D0B" w:rsidRPr="009F6D0B" w:rsidRDefault="009F6D0B" w:rsidP="009F6D0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D0B">
        <w:rPr>
          <w:rFonts w:ascii="Times New Roman" w:hAnsi="Times New Roman" w:cs="Times New Roman"/>
          <w:sz w:val="28"/>
          <w:szCs w:val="28"/>
        </w:rPr>
        <w:t>В 2024 году на территориях муниципальн</w:t>
      </w:r>
      <w:r>
        <w:rPr>
          <w:rFonts w:ascii="Times New Roman" w:hAnsi="Times New Roman" w:cs="Times New Roman"/>
          <w:sz w:val="28"/>
          <w:szCs w:val="28"/>
        </w:rPr>
        <w:t>ых районов</w:t>
      </w:r>
      <w:r w:rsidRPr="009F6D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F6D0B">
        <w:rPr>
          <w:rFonts w:ascii="Times New Roman" w:hAnsi="Times New Roman" w:cs="Times New Roman"/>
          <w:sz w:val="28"/>
          <w:szCs w:val="28"/>
        </w:rPr>
        <w:t>Безенчукский</w:t>
      </w:r>
      <w:proofErr w:type="spellEnd"/>
      <w:r w:rsidRPr="009F6D0B">
        <w:rPr>
          <w:rFonts w:ascii="Times New Roman" w:hAnsi="Times New Roman" w:cs="Times New Roman"/>
          <w:sz w:val="28"/>
          <w:szCs w:val="28"/>
        </w:rPr>
        <w:t xml:space="preserve"> и Приволжский Самарской области проводятся комплексные кадастровые работы в отношении 10-ти кварталов. Это первый опыт на данных территориях, поэтому слаж</w:t>
      </w:r>
      <w:r w:rsidR="005017AA">
        <w:rPr>
          <w:rFonts w:ascii="Times New Roman" w:hAnsi="Times New Roman" w:cs="Times New Roman"/>
          <w:sz w:val="28"/>
          <w:szCs w:val="28"/>
        </w:rPr>
        <w:t xml:space="preserve">енная работа ответственных лиц - </w:t>
      </w:r>
      <w:r w:rsidRPr="009F6D0B">
        <w:rPr>
          <w:rFonts w:ascii="Times New Roman" w:hAnsi="Times New Roman" w:cs="Times New Roman"/>
          <w:sz w:val="28"/>
          <w:szCs w:val="28"/>
        </w:rPr>
        <w:t xml:space="preserve">залог эффективности кадастровых работ. </w:t>
      </w:r>
    </w:p>
    <w:p w:rsidR="00E03BAE" w:rsidRPr="005017AA" w:rsidRDefault="009F6D0B" w:rsidP="005017AA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6D0B">
        <w:rPr>
          <w:rFonts w:ascii="Times New Roman" w:hAnsi="Times New Roman" w:cs="Times New Roman"/>
          <w:sz w:val="28"/>
          <w:szCs w:val="28"/>
        </w:rPr>
        <w:t xml:space="preserve">Руководитель Комитета по управлению муниципальным районом Приволжский </w:t>
      </w:r>
      <w:r w:rsidR="005017AA" w:rsidRPr="005017AA">
        <w:rPr>
          <w:rFonts w:ascii="Times New Roman" w:hAnsi="Times New Roman" w:cs="Times New Roman"/>
          <w:sz w:val="28"/>
          <w:szCs w:val="28"/>
        </w:rPr>
        <w:t>Самарской области</w:t>
      </w:r>
      <w:r w:rsidR="005017AA">
        <w:rPr>
          <w:rFonts w:ascii="Times New Roman" w:hAnsi="Times New Roman" w:cs="Times New Roman"/>
          <w:sz w:val="28"/>
          <w:szCs w:val="28"/>
        </w:rPr>
        <w:t xml:space="preserve"> </w:t>
      </w:r>
      <w:r w:rsidRPr="00E03BAE">
        <w:rPr>
          <w:rFonts w:ascii="Times New Roman" w:hAnsi="Times New Roman" w:cs="Times New Roman"/>
          <w:b/>
          <w:sz w:val="28"/>
          <w:szCs w:val="28"/>
        </w:rPr>
        <w:t xml:space="preserve">Светлана </w:t>
      </w:r>
      <w:r w:rsidR="00E03BAE" w:rsidRPr="00E03BAE">
        <w:rPr>
          <w:rFonts w:ascii="Times New Roman" w:hAnsi="Times New Roman" w:cs="Times New Roman"/>
          <w:b/>
          <w:sz w:val="28"/>
          <w:szCs w:val="28"/>
        </w:rPr>
        <w:t>Пронина</w:t>
      </w:r>
      <w:r w:rsidR="00E03BAE" w:rsidRPr="009F6D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подчеркнула: </w:t>
      </w:r>
      <w:r w:rsidRPr="009F6D0B">
        <w:rPr>
          <w:rFonts w:ascii="Times New Roman" w:hAnsi="Times New Roman" w:cs="Times New Roman"/>
          <w:i/>
          <w:sz w:val="28"/>
          <w:szCs w:val="28"/>
        </w:rPr>
        <w:t>«Необходимо отметить важность обеспечения полноты и качества сведений в Едином государственном реестре недвижимости, в том числе и путем проведения комплексных кадастровых работ, ведь от этого зависит и пополнение бюджета налогами, и снижение затрат граждан на проведение кадастровых работ, и уменьшение количества земельных споров»</w:t>
      </w:r>
      <w:r w:rsidR="00E03BAE">
        <w:rPr>
          <w:rFonts w:ascii="Times New Roman" w:hAnsi="Times New Roman" w:cs="Times New Roman"/>
          <w:i/>
          <w:sz w:val="28"/>
          <w:szCs w:val="28"/>
        </w:rPr>
        <w:t>.</w:t>
      </w:r>
    </w:p>
    <w:p w:rsidR="002B0AEE" w:rsidRDefault="006779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3BAE" w:rsidRDefault="00E03B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Материал подготовлен пресс-службой</w:t>
      </w:r>
    </w:p>
    <w:p w:rsidR="002B0AEE" w:rsidRDefault="00677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Росреестра по Самарской области</w:t>
      </w:r>
    </w:p>
    <w:sectPr w:rsidR="002B0AE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EE"/>
    <w:rsid w:val="000F7486"/>
    <w:rsid w:val="00117248"/>
    <w:rsid w:val="00120DA6"/>
    <w:rsid w:val="00134681"/>
    <w:rsid w:val="00277ADE"/>
    <w:rsid w:val="002807C2"/>
    <w:rsid w:val="002B0AEE"/>
    <w:rsid w:val="00327C67"/>
    <w:rsid w:val="00331553"/>
    <w:rsid w:val="0033546D"/>
    <w:rsid w:val="0034705F"/>
    <w:rsid w:val="003A355D"/>
    <w:rsid w:val="003C0A1E"/>
    <w:rsid w:val="003F7859"/>
    <w:rsid w:val="00454C6D"/>
    <w:rsid w:val="0046632E"/>
    <w:rsid w:val="004F69BF"/>
    <w:rsid w:val="005002F2"/>
    <w:rsid w:val="005017AA"/>
    <w:rsid w:val="00513CFC"/>
    <w:rsid w:val="00533FDC"/>
    <w:rsid w:val="00572A6A"/>
    <w:rsid w:val="00587C6C"/>
    <w:rsid w:val="00596588"/>
    <w:rsid w:val="005B470D"/>
    <w:rsid w:val="005F04D7"/>
    <w:rsid w:val="00656C25"/>
    <w:rsid w:val="00664BB6"/>
    <w:rsid w:val="00664D72"/>
    <w:rsid w:val="006779E0"/>
    <w:rsid w:val="006E7421"/>
    <w:rsid w:val="007109E9"/>
    <w:rsid w:val="00741453"/>
    <w:rsid w:val="00745697"/>
    <w:rsid w:val="00753BF1"/>
    <w:rsid w:val="00777C78"/>
    <w:rsid w:val="0079293E"/>
    <w:rsid w:val="00793A7E"/>
    <w:rsid w:val="00811351"/>
    <w:rsid w:val="008354BC"/>
    <w:rsid w:val="008C19D1"/>
    <w:rsid w:val="008D34A7"/>
    <w:rsid w:val="0091478F"/>
    <w:rsid w:val="00974B50"/>
    <w:rsid w:val="0098251A"/>
    <w:rsid w:val="009B679A"/>
    <w:rsid w:val="009F4036"/>
    <w:rsid w:val="009F6D0B"/>
    <w:rsid w:val="00A438AA"/>
    <w:rsid w:val="00A54498"/>
    <w:rsid w:val="00A97AD9"/>
    <w:rsid w:val="00AF3ADA"/>
    <w:rsid w:val="00C0204A"/>
    <w:rsid w:val="00C36BD7"/>
    <w:rsid w:val="00D15822"/>
    <w:rsid w:val="00D72F03"/>
    <w:rsid w:val="00E03BAE"/>
    <w:rsid w:val="00E53CE9"/>
    <w:rsid w:val="00E91E78"/>
    <w:rsid w:val="00F4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F46F-811A-4E8A-BA3E-14DC21F9E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3A3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3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099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2024-04-12T05:15:00Z</cp:lastPrinted>
  <dcterms:created xsi:type="dcterms:W3CDTF">2024-04-15T06:32:00Z</dcterms:created>
  <dcterms:modified xsi:type="dcterms:W3CDTF">2024-04-15T06:32:00Z</dcterms:modified>
</cp:coreProperties>
</file>