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33" w:rsidRDefault="00852A33" w:rsidP="00852A33">
      <w:pPr>
        <w:keepNext/>
        <w:widowControl w:val="0"/>
        <w:tabs>
          <w:tab w:val="left" w:pos="0"/>
        </w:tabs>
        <w:suppressAutoHyphens/>
        <w:spacing w:after="0" w:line="240" w:lineRule="auto"/>
        <w:ind w:right="5139"/>
        <w:outlineLvl w:val="0"/>
        <w:rPr>
          <w:rFonts w:ascii="Times New Roman" w:eastAsia="Lucida Sans Unicode" w:hAnsi="Times New Roman" w:cs="Tahoma"/>
          <w:b/>
          <w:sz w:val="28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            </w:t>
      </w:r>
      <w:r w:rsidRPr="00852A33"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>АДМИНИСТРАЦИЯ</w:t>
      </w:r>
      <w:r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</w:t>
      </w:r>
    </w:p>
    <w:p w:rsidR="00852A33" w:rsidRPr="00852A33" w:rsidRDefault="00852A33" w:rsidP="00852A33">
      <w:pPr>
        <w:keepNext/>
        <w:widowControl w:val="0"/>
        <w:tabs>
          <w:tab w:val="left" w:pos="0"/>
        </w:tabs>
        <w:suppressAutoHyphens/>
        <w:spacing w:after="0" w:line="240" w:lineRule="auto"/>
        <w:ind w:right="5139"/>
        <w:outlineLvl w:val="0"/>
        <w:rPr>
          <w:rFonts w:ascii="Times New Roman" w:eastAsia="Lucida Sans Unicode" w:hAnsi="Times New Roman" w:cs="Tahoma"/>
          <w:b/>
          <w:sz w:val="28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         </w:t>
      </w:r>
      <w:r w:rsidRPr="00852A33">
        <w:rPr>
          <w:rFonts w:ascii="Times New Roman" w:eastAsia="Times New Roman" w:hAnsi="Times New Roman" w:cs="Tahoma"/>
          <w:b/>
          <w:sz w:val="28"/>
          <w:szCs w:val="20"/>
          <w:lang w:eastAsia="ru-RU"/>
        </w:rPr>
        <w:t xml:space="preserve">  сельского   поселения</w:t>
      </w:r>
    </w:p>
    <w:p w:rsidR="00852A33" w:rsidRPr="00852A33" w:rsidRDefault="00852A33" w:rsidP="00852A33">
      <w:pPr>
        <w:keepNext/>
        <w:widowControl w:val="0"/>
        <w:tabs>
          <w:tab w:val="left" w:pos="0"/>
        </w:tabs>
        <w:suppressAutoHyphens/>
        <w:spacing w:after="0" w:line="240" w:lineRule="auto"/>
        <w:ind w:left="1440" w:right="5139" w:hanging="360"/>
        <w:outlineLvl w:val="1"/>
        <w:rPr>
          <w:rFonts w:ascii="Times New Roman" w:eastAsia="Lucida Sans Unicode" w:hAnsi="Times New Roman" w:cs="Tahoma"/>
          <w:b/>
          <w:sz w:val="28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</w:t>
      </w:r>
      <w:r w:rsidRPr="00852A33"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ГЕОРГИЕВКА</w:t>
      </w:r>
    </w:p>
    <w:p w:rsidR="00852A33" w:rsidRPr="00852A33" w:rsidRDefault="00852A33" w:rsidP="00C05378">
      <w:pPr>
        <w:keepNext/>
        <w:widowControl w:val="0"/>
        <w:tabs>
          <w:tab w:val="left" w:pos="0"/>
        </w:tabs>
        <w:suppressAutoHyphens/>
        <w:spacing w:after="0" w:line="240" w:lineRule="auto"/>
        <w:ind w:right="5139"/>
        <w:outlineLvl w:val="1"/>
        <w:rPr>
          <w:rFonts w:ascii="Times New Roman" w:eastAsia="Lucida Sans Unicode" w:hAnsi="Times New Roman" w:cs="Tahoma"/>
          <w:b/>
          <w:sz w:val="24"/>
          <w:szCs w:val="20"/>
          <w:lang w:eastAsia="ru-RU"/>
        </w:rPr>
      </w:pPr>
      <w:r w:rsidRPr="00852A33">
        <w:rPr>
          <w:rFonts w:ascii="Times New Roman" w:eastAsia="Lucida Sans Unicode" w:hAnsi="Times New Roman" w:cs="Tahoma"/>
          <w:b/>
          <w:sz w:val="24"/>
          <w:szCs w:val="20"/>
          <w:lang w:eastAsia="ru-RU"/>
        </w:rPr>
        <w:t xml:space="preserve">Муниципального района </w:t>
      </w:r>
      <w:r>
        <w:rPr>
          <w:rFonts w:ascii="Times New Roman" w:eastAsia="Lucida Sans Unicode" w:hAnsi="Times New Roman" w:cs="Tahoma"/>
          <w:b/>
          <w:sz w:val="24"/>
          <w:szCs w:val="20"/>
          <w:lang w:eastAsia="ru-RU"/>
        </w:rPr>
        <w:t xml:space="preserve"> </w:t>
      </w:r>
      <w:r w:rsidRPr="00852A33">
        <w:rPr>
          <w:rFonts w:ascii="Times New Roman" w:eastAsia="Lucida Sans Unicode" w:hAnsi="Times New Roman" w:cs="Tahoma"/>
          <w:b/>
          <w:sz w:val="24"/>
          <w:szCs w:val="20"/>
          <w:lang w:eastAsia="ru-RU"/>
        </w:rPr>
        <w:t>Кинельский</w:t>
      </w:r>
    </w:p>
    <w:p w:rsidR="00852A33" w:rsidRPr="00C05378" w:rsidRDefault="00852A33" w:rsidP="00852A33">
      <w:pPr>
        <w:spacing w:after="0" w:line="240" w:lineRule="auto"/>
        <w:ind w:right="513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0"/>
          <w:szCs w:val="20"/>
          <w:lang w:eastAsia="ru-RU"/>
        </w:rPr>
        <w:t xml:space="preserve">                        </w:t>
      </w:r>
      <w:r w:rsidRPr="00C0537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Самарской области</w:t>
      </w:r>
    </w:p>
    <w:p w:rsidR="00852A33" w:rsidRPr="00852A33" w:rsidRDefault="00852A33" w:rsidP="00852A33">
      <w:pPr>
        <w:keepNext/>
        <w:widowControl w:val="0"/>
        <w:tabs>
          <w:tab w:val="left" w:pos="0"/>
        </w:tabs>
        <w:suppressAutoHyphens/>
        <w:spacing w:after="0" w:line="240" w:lineRule="auto"/>
        <w:ind w:left="765" w:right="5139" w:hanging="405"/>
        <w:outlineLvl w:val="0"/>
        <w:rPr>
          <w:rFonts w:ascii="Times New Roman" w:eastAsia="Lucida Sans Unicode" w:hAnsi="Times New Roman" w:cs="Tahoma"/>
          <w:b/>
          <w:sz w:val="28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  </w:t>
      </w:r>
      <w:proofErr w:type="gramStart"/>
      <w:r w:rsidRPr="00852A33"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>П</w:t>
      </w:r>
      <w:proofErr w:type="gramEnd"/>
      <w:r w:rsidRPr="00852A33">
        <w:rPr>
          <w:rFonts w:ascii="Times New Roman" w:eastAsia="Lucida Sans Unicode" w:hAnsi="Times New Roman" w:cs="Tahoma"/>
          <w:b/>
          <w:sz w:val="28"/>
          <w:szCs w:val="20"/>
          <w:lang w:eastAsia="ru-RU"/>
        </w:rPr>
        <w:t xml:space="preserve"> О С Т А Н О В Л Е Н И Е</w:t>
      </w:r>
    </w:p>
    <w:p w:rsidR="00852A33" w:rsidRPr="00852A33" w:rsidRDefault="00852A33" w:rsidP="00852A33">
      <w:pPr>
        <w:spacing w:after="0" w:line="240" w:lineRule="auto"/>
        <w:ind w:right="5139"/>
        <w:rPr>
          <w:rFonts w:ascii="Times New Roman" w:eastAsia="Times New Roman" w:hAnsi="Times New Roman" w:cs="Tahoma"/>
          <w:b/>
          <w:sz w:val="28"/>
          <w:szCs w:val="20"/>
          <w:lang w:eastAsia="ru-RU"/>
        </w:rPr>
      </w:pPr>
      <w:r w:rsidRPr="00852A33">
        <w:rPr>
          <w:rFonts w:ascii="Times New Roman" w:eastAsia="Times New Roman" w:hAnsi="Times New Roman" w:cs="Tahoma"/>
          <w:b/>
          <w:sz w:val="28"/>
          <w:szCs w:val="20"/>
          <w:lang w:eastAsia="ru-RU"/>
        </w:rPr>
        <w:t xml:space="preserve">                   </w:t>
      </w:r>
      <w:r w:rsidR="003D6CF4">
        <w:rPr>
          <w:rFonts w:ascii="Times New Roman" w:eastAsia="Times New Roman" w:hAnsi="Times New Roman" w:cs="Tahoma"/>
          <w:b/>
          <w:sz w:val="28"/>
          <w:szCs w:val="20"/>
          <w:lang w:eastAsia="ru-RU"/>
        </w:rPr>
        <w:t>15.02.2021             19</w:t>
      </w:r>
      <w:r w:rsidRPr="00852A33">
        <w:rPr>
          <w:rFonts w:ascii="Times New Roman" w:eastAsia="Times New Roman" w:hAnsi="Times New Roman" w:cs="Tahoma"/>
          <w:b/>
          <w:sz w:val="28"/>
          <w:szCs w:val="20"/>
          <w:lang w:eastAsia="ru-RU"/>
        </w:rPr>
        <w:t xml:space="preserve">    </w:t>
      </w:r>
    </w:p>
    <w:p w:rsidR="00852A33" w:rsidRPr="00852A33" w:rsidRDefault="00852A33" w:rsidP="00852A33">
      <w:pPr>
        <w:spacing w:after="0" w:line="240" w:lineRule="auto"/>
        <w:ind w:right="5139"/>
        <w:jc w:val="center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  <w:r w:rsidRPr="00852A33">
        <w:rPr>
          <w:rFonts w:ascii="Times New Roman" w:eastAsia="Times New Roman" w:hAnsi="Times New Roman" w:cs="Tahoma"/>
          <w:b/>
          <w:sz w:val="20"/>
          <w:szCs w:val="20"/>
          <w:lang w:eastAsia="ru-RU"/>
        </w:rPr>
        <w:t>от___________________№_________</w:t>
      </w:r>
    </w:p>
    <w:p w:rsidR="00852A33" w:rsidRPr="00852A33" w:rsidRDefault="00852A33" w:rsidP="00852A33">
      <w:pPr>
        <w:keepNext/>
        <w:widowControl w:val="0"/>
        <w:tabs>
          <w:tab w:val="left" w:pos="0"/>
        </w:tabs>
        <w:suppressAutoHyphens/>
        <w:spacing w:after="0" w:line="240" w:lineRule="auto"/>
        <w:ind w:left="2880" w:hanging="360"/>
        <w:jc w:val="both"/>
        <w:outlineLvl w:val="3"/>
        <w:rPr>
          <w:rFonts w:ascii="Times New Roman" w:eastAsia="Lucida Sans Unicode" w:hAnsi="Times New Roman" w:cs="Tahoma"/>
          <w:sz w:val="28"/>
          <w:szCs w:val="20"/>
          <w:lang w:eastAsia="ru-RU"/>
        </w:rPr>
      </w:pPr>
    </w:p>
    <w:p w:rsidR="00852A33" w:rsidRPr="00852A33" w:rsidRDefault="00852A33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</w:t>
      </w:r>
      <w:proofErr w:type="gramStart"/>
      <w:r w:rsidR="00E4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852A33" w:rsidRPr="00852A33" w:rsidRDefault="00E411FB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852A33"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852A33" w:rsidRPr="00852A33" w:rsidRDefault="00852A33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Георгиевка</w:t>
      </w:r>
    </w:p>
    <w:p w:rsidR="00852A33" w:rsidRDefault="00852A33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 10.01.2017</w:t>
      </w: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</w:t>
      </w:r>
    </w:p>
    <w:p w:rsidR="00852A33" w:rsidRPr="00852A33" w:rsidRDefault="00852A33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11FB" w:rsidRDefault="00E411FB" w:rsidP="00852A3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1FB" w:rsidRDefault="00E411FB" w:rsidP="00E411F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1FB" w:rsidRDefault="00E411FB" w:rsidP="00E411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12.02.98г. №</w:t>
      </w:r>
      <w:r w:rsidR="00A31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28-ФЗ «О гражданской обороне», 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 с целью повышения эффективности работы по планированию, распределению эвакуационных мероприятий и решению задач первоочередного жизнеобеспечения эвакуируемого населения в особый период, администрация сельского поселения Георгиевка муниципального района Кинельский </w:t>
      </w:r>
      <w:r w:rsidRPr="00E411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55F3C" w:rsidRDefault="00855F3C" w:rsidP="00855F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E411FB"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r w:rsid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11FB"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постановление</w:t>
      </w:r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FB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FB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Георгиевка</w:t>
      </w:r>
      <w:r w:rsidR="00A3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FB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10.01.2017</w:t>
      </w:r>
      <w:r w:rsidR="00E411FB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spellStart"/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proofErr w:type="spellEnd"/>
      <w:r w:rsidR="00E411FB" w:rsidRP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411FB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r w:rsid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Постановление)</w:t>
      </w:r>
      <w:r w:rsidR="00E411FB"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</w:t>
      </w:r>
      <w:r w:rsidR="00E411FB" w:rsidRPr="00E411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</w:t>
      </w:r>
      <w:r w:rsidR="00E41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5F3C" w:rsidRPr="00855F3C" w:rsidRDefault="00E411FB" w:rsidP="00855F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2 к Постановлению изложить в новой редакции в соответствии с приложением № 1 к данному Постановлению</w:t>
      </w:r>
      <w:r w:rsidR="00855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F3C" w:rsidRDefault="00855F3C" w:rsidP="00855F3C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приложение № 4 к Постановлению изложить в новой редакции в соответствии с приложением № 2 к данному Постановлению;</w:t>
      </w:r>
    </w:p>
    <w:p w:rsidR="00CA5073" w:rsidRDefault="00CA5073" w:rsidP="00852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33" w:rsidRDefault="00855F3C" w:rsidP="00852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852A33" w:rsidRPr="00852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«Георгиевский вестник».</w:t>
      </w:r>
    </w:p>
    <w:p w:rsidR="00855F3C" w:rsidRDefault="00855F3C" w:rsidP="00852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Приложение №1, 2.</w:t>
      </w:r>
      <w:bookmarkStart w:id="0" w:name="_GoBack"/>
      <w:bookmarkEnd w:id="0"/>
    </w:p>
    <w:p w:rsidR="00C05378" w:rsidRPr="00852A33" w:rsidRDefault="00C05378" w:rsidP="00852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02B" w:rsidRDefault="0094702B" w:rsidP="00852A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 главы</w:t>
      </w:r>
      <w:r w:rsidR="00852A33"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0A0C" w:rsidRDefault="00852A33" w:rsidP="00852A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A0C" w:rsidSect="0094702B">
          <w:pgSz w:w="11906" w:h="16838"/>
          <w:pgMar w:top="851" w:right="707" w:bottom="1134" w:left="1418" w:header="709" w:footer="709" w:gutter="0"/>
          <w:cols w:space="708"/>
          <w:docGrid w:linePitch="360"/>
        </w:sectPr>
      </w:pPr>
      <w:r w:rsidRPr="0085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Георгиевка                                     </w:t>
      </w:r>
      <w:r w:rsidR="0094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С.Ю.Трифонова</w:t>
      </w:r>
    </w:p>
    <w:p w:rsidR="00F20A0C" w:rsidRPr="00F20A0C" w:rsidRDefault="00240A1B" w:rsidP="00F2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20A0C" w:rsidRPr="00F20A0C" w:rsidRDefault="00F20A0C" w:rsidP="00F2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20A0C" w:rsidRPr="00F20A0C" w:rsidRDefault="00F20A0C" w:rsidP="00F2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Георгиевка</w:t>
      </w:r>
    </w:p>
    <w:p w:rsidR="00F20A0C" w:rsidRPr="00F20A0C" w:rsidRDefault="00F20A0C" w:rsidP="00F2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5073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15.02.2021 г. № 19</w:t>
      </w:r>
    </w:p>
    <w:p w:rsidR="00F20A0C" w:rsidRPr="00F20A0C" w:rsidRDefault="00F20A0C" w:rsidP="00F2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СОСТАВ</w:t>
      </w:r>
    </w:p>
    <w:p w:rsidR="00F20A0C" w:rsidRPr="00F20A0C" w:rsidRDefault="00F20A0C" w:rsidP="00F2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эвакоприёмной</w:t>
      </w:r>
      <w:proofErr w:type="spellEnd"/>
      <w:r w:rsidRPr="00F2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сельского поселения Георгиевка</w:t>
      </w:r>
    </w:p>
    <w:p w:rsidR="00F20A0C" w:rsidRPr="00F20A0C" w:rsidRDefault="00F20A0C" w:rsidP="00F2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321"/>
        <w:gridCol w:w="4253"/>
        <w:gridCol w:w="2977"/>
        <w:gridCol w:w="1985"/>
        <w:gridCol w:w="1984"/>
      </w:tblGrid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</w:t>
            </w:r>
          </w:p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имя, отчество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(служебный)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 (домашний)</w:t>
            </w: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Алясина Наталья Владимировна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Георгиевка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8 84663 27236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8 927 685 63 20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CA5073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Светлана Юрьевна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CA5073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заместителя главы сельского поселения Георгиевка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CA5073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8 84663 27249</w:t>
            </w:r>
          </w:p>
          <w:p w:rsidR="00F20A0C" w:rsidRPr="00F20A0C" w:rsidRDefault="00F20A0C" w:rsidP="00CA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8 917</w:t>
            </w:r>
            <w:r w:rsidR="00CA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815 54 51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Федичук</w:t>
            </w:r>
            <w:proofErr w:type="spell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8 84663 27349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8 964 985 76 60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15026" w:type="dxa"/>
            <w:gridSpan w:val="6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Луценко Наталья Александровна 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отправки и сопровождения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8 84663 27236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8 927 687 83 48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Фенагеева</w:t>
            </w:r>
            <w:proofErr w:type="spell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 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отправки и сопровождения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Военно-учетный работник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8 84663 27285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8 937 658 77 87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Луконина Анастасия Андреевна</w:t>
            </w:r>
            <w:r w:rsidR="00F20A0C"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отправки и сопровождения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молодежной политике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8 84 663 2 7273</w:t>
            </w:r>
          </w:p>
          <w:p w:rsidR="00F20A0C" w:rsidRPr="00F20A0C" w:rsidRDefault="00F20A0C" w:rsidP="0094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905 301 08 20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Игорь Петрович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встречи, приёма и размещения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ФОК «Лидер»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8 937 078 9 81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Елена Александровна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встречи, приёма и размещения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8 8466327273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8 937 641 48 10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 Владислав Сергеевич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встречи, приёма и размещения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CA5073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8 84663 27285</w:t>
            </w:r>
          </w:p>
          <w:p w:rsidR="00F20A0C" w:rsidRPr="00F20A0C" w:rsidRDefault="00F20A0C" w:rsidP="00CA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</w:t>
            </w:r>
            <w:r w:rsidR="00CA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999 12 19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:rsidR="00F20A0C" w:rsidRPr="000072B4" w:rsidRDefault="000072B4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Фередя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медицинского пункта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0072B4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общей практики поликлинического отделения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Георгиевка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8 84663 27224 8 917 818 02 34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Александр Михайлович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охраны общественного порядка</w:t>
            </w:r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9171197188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1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Сидорина Любовь Геннадьевна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учета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И.О.директора МБУ «Приоритет» 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8 84663 27310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8 963 916 35 73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0C" w:rsidRPr="00F20A0C" w:rsidTr="009F00BD">
        <w:tc>
          <w:tcPr>
            <w:tcW w:w="506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723F5B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 Марина Владимировна</w:t>
            </w:r>
          </w:p>
        </w:tc>
        <w:tc>
          <w:tcPr>
            <w:tcW w:w="4253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учета </w:t>
            </w:r>
            <w:proofErr w:type="spellStart"/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МБУ «Приоритет»</w:t>
            </w:r>
          </w:p>
        </w:tc>
        <w:tc>
          <w:tcPr>
            <w:tcW w:w="1985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8 84663 272</w:t>
            </w:r>
            <w:r w:rsidR="0072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0A0C" w:rsidRPr="00F20A0C" w:rsidRDefault="0094702B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8 937 64704 16</w:t>
            </w:r>
          </w:p>
        </w:tc>
        <w:tc>
          <w:tcPr>
            <w:tcW w:w="1984" w:type="dxa"/>
            <w:shd w:val="clear" w:color="auto" w:fill="auto"/>
          </w:tcPr>
          <w:p w:rsidR="00F20A0C" w:rsidRPr="00F20A0C" w:rsidRDefault="00F20A0C" w:rsidP="00F2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0C" w:rsidRDefault="00F20A0C">
      <w:pPr>
        <w:sectPr w:rsidR="00F20A0C" w:rsidSect="00606AFE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240A1B" w:rsidRPr="00240A1B" w:rsidRDefault="00240A1B" w:rsidP="0024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A1B" w:rsidRPr="00240A1B" w:rsidRDefault="00240A1B" w:rsidP="0024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связи и оповещения  </w:t>
      </w:r>
      <w:proofErr w:type="spellStart"/>
      <w:r w:rsidRPr="0024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эвакоприёмной</w:t>
      </w:r>
      <w:proofErr w:type="spellEnd"/>
      <w:r w:rsidRPr="0024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</w:p>
    <w:p w:rsidR="00240A1B" w:rsidRPr="00240A1B" w:rsidRDefault="00240A1B" w:rsidP="0024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Георгиевка муниципального района Кинельский</w:t>
      </w:r>
    </w:p>
    <w:p w:rsidR="00240A1B" w:rsidRPr="00240A1B" w:rsidRDefault="00240A1B" w:rsidP="0024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1009"/>
        <w:gridCol w:w="204"/>
        <w:gridCol w:w="884"/>
        <w:gridCol w:w="1055"/>
        <w:gridCol w:w="220"/>
        <w:gridCol w:w="987"/>
        <w:gridCol w:w="961"/>
        <w:gridCol w:w="201"/>
        <w:gridCol w:w="201"/>
        <w:gridCol w:w="699"/>
        <w:gridCol w:w="1011"/>
        <w:gridCol w:w="203"/>
        <w:gridCol w:w="881"/>
        <w:gridCol w:w="938"/>
        <w:gridCol w:w="201"/>
        <w:gridCol w:w="766"/>
      </w:tblGrid>
      <w:tr w:rsidR="00240A1B" w:rsidRPr="00240A1B" w:rsidTr="009F00BD">
        <w:tc>
          <w:tcPr>
            <w:tcW w:w="9572" w:type="dxa"/>
            <w:gridSpan w:val="16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Алясина Н.В.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27236, 89276856320</w:t>
            </w:r>
          </w:p>
        </w:tc>
      </w:tr>
      <w:tr w:rsidR="00240A1B" w:rsidRPr="00240A1B" w:rsidTr="009F00BD">
        <w:trPr>
          <w:trHeight w:val="746"/>
        </w:trPr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A1B" w:rsidRPr="00240A1B" w:rsidTr="009F00BD">
        <w:tc>
          <w:tcPr>
            <w:tcW w:w="9572" w:type="dxa"/>
            <w:gridSpan w:val="16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 w:rsid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 С.Ю.</w:t>
            </w:r>
          </w:p>
          <w:p w:rsidR="00240A1B" w:rsidRPr="00240A1B" w:rsidRDefault="0094702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27249</w:t>
            </w:r>
            <w:r w:rsidR="00240A1B"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8 917 815 54 51</w:t>
            </w:r>
          </w:p>
        </w:tc>
      </w:tr>
      <w:tr w:rsidR="00240A1B" w:rsidRPr="00240A1B" w:rsidTr="009F00BD">
        <w:trPr>
          <w:trHeight w:val="752"/>
        </w:trPr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A1B" w:rsidRPr="00240A1B" w:rsidTr="009F00BD"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отправки и сопровождения </w:t>
            </w:r>
            <w:proofErr w:type="spellStart"/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встречи, приёма и размещения </w:t>
            </w:r>
            <w:proofErr w:type="spellStart"/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940" w:type="dxa"/>
            <w:gridSpan w:val="4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охраны общественного порядка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учета </w:t>
            </w:r>
            <w:proofErr w:type="spellStart"/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777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пункт</w:t>
            </w:r>
          </w:p>
        </w:tc>
      </w:tr>
      <w:tr w:rsidR="00240A1B" w:rsidRPr="00240A1B" w:rsidTr="009F00BD">
        <w:trPr>
          <w:trHeight w:val="1031"/>
        </w:trPr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A1B" w:rsidRPr="00240A1B" w:rsidTr="009F00BD"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Н.А.</w:t>
            </w:r>
          </w:p>
        </w:tc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И.П.</w:t>
            </w:r>
          </w:p>
        </w:tc>
        <w:tc>
          <w:tcPr>
            <w:tcW w:w="1940" w:type="dxa"/>
            <w:gridSpan w:val="4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А.М.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Сидорина Л.Г.</w:t>
            </w:r>
          </w:p>
        </w:tc>
        <w:tc>
          <w:tcPr>
            <w:tcW w:w="1777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Ф.Я.</w:t>
            </w:r>
          </w:p>
        </w:tc>
      </w:tr>
      <w:tr w:rsidR="00240A1B" w:rsidRPr="00240A1B" w:rsidTr="009F00BD"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2-72-36, 89276878348</w:t>
            </w:r>
          </w:p>
        </w:tc>
        <w:tc>
          <w:tcPr>
            <w:tcW w:w="1952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Тел.89270789881</w:t>
            </w:r>
          </w:p>
        </w:tc>
        <w:tc>
          <w:tcPr>
            <w:tcW w:w="1940" w:type="dxa"/>
            <w:gridSpan w:val="4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27235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89171197188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27310, 89639163573</w:t>
            </w:r>
          </w:p>
        </w:tc>
        <w:tc>
          <w:tcPr>
            <w:tcW w:w="1777" w:type="dxa"/>
            <w:gridSpan w:val="3"/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27224, 89178180234</w:t>
            </w:r>
          </w:p>
        </w:tc>
      </w:tr>
    </w:tbl>
    <w:p w:rsidR="00240A1B" w:rsidRPr="00240A1B" w:rsidRDefault="00240A1B" w:rsidP="0024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A1B" w:rsidRPr="00240A1B" w:rsidRDefault="00240A1B" w:rsidP="00240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875" w:rsidRDefault="00400875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/>
    <w:p w:rsidR="00240A1B" w:rsidRDefault="00240A1B">
      <w:pPr>
        <w:sectPr w:rsidR="00240A1B" w:rsidSect="00F20A0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0A1B" w:rsidRPr="00240A1B" w:rsidRDefault="00240A1B" w:rsidP="0024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240A1B" w:rsidRPr="00240A1B" w:rsidRDefault="00240A1B" w:rsidP="0024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A1B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240A1B" w:rsidRPr="00240A1B" w:rsidRDefault="00240A1B" w:rsidP="0024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A1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Георгиевка</w:t>
      </w:r>
    </w:p>
    <w:p w:rsidR="00240A1B" w:rsidRDefault="005A1C7C" w:rsidP="00240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4702B">
        <w:rPr>
          <w:rFonts w:ascii="Times New Roman" w:eastAsia="Times New Roman" w:hAnsi="Times New Roman" w:cs="Times New Roman"/>
          <w:sz w:val="28"/>
          <w:szCs w:val="24"/>
          <w:lang w:eastAsia="ru-RU"/>
        </w:rPr>
        <w:t>15.02.2021 г. № 19</w:t>
      </w:r>
    </w:p>
    <w:p w:rsidR="005A1C7C" w:rsidRDefault="005A1C7C" w:rsidP="00240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1C7C" w:rsidRDefault="005A1C7C" w:rsidP="00240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1C7C" w:rsidRPr="00240A1B" w:rsidRDefault="005A1C7C" w:rsidP="00240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A1B" w:rsidRPr="00240A1B" w:rsidRDefault="00240A1B" w:rsidP="00240A1B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24"/>
          <w:szCs w:val="28"/>
          <w:lang w:eastAsia="ru-RU"/>
        </w:rPr>
      </w:pPr>
      <w:r w:rsidRPr="00240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</w:t>
      </w:r>
      <w:proofErr w:type="spellStart"/>
      <w:r w:rsidRPr="00240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эвакоприемной</w:t>
      </w:r>
      <w:proofErr w:type="spellEnd"/>
      <w:r w:rsidRPr="00240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сельского поселения </w:t>
      </w:r>
      <w:r w:rsidR="00947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Георгиевка на 2021</w:t>
      </w:r>
      <w:r w:rsidRPr="00240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240A1B" w:rsidRPr="00240A1B" w:rsidRDefault="00240A1B" w:rsidP="00240A1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120"/>
        <w:gridCol w:w="1620"/>
        <w:gridCol w:w="2576"/>
        <w:gridCol w:w="2340"/>
        <w:gridCol w:w="1719"/>
      </w:tblGrid>
      <w:tr w:rsidR="00240A1B" w:rsidRPr="00240A1B" w:rsidTr="009F00BD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привлекается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исполнении</w:t>
            </w:r>
          </w:p>
        </w:tc>
      </w:tr>
      <w:tr w:rsidR="00240A1B" w:rsidRPr="00240A1B" w:rsidTr="009F00BD">
        <w:trPr>
          <w:cantSplit/>
          <w:trHeight w:val="313"/>
        </w:trPr>
        <w:tc>
          <w:tcPr>
            <w:tcW w:w="15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</w:t>
            </w:r>
            <w:proofErr w:type="spellStart"/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 </w:t>
            </w:r>
          </w:p>
          <w:p w:rsidR="00240A1B" w:rsidRPr="00240A1B" w:rsidRDefault="00240A1B" w:rsidP="0024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A1B" w:rsidRPr="00240A1B" w:rsidTr="009F00BD">
        <w:trPr>
          <w:cantSplit/>
          <w:trHeight w:val="313"/>
        </w:trPr>
        <w:tc>
          <w:tcPr>
            <w:tcW w:w="15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комиссии</w:t>
            </w:r>
          </w:p>
          <w:p w:rsidR="00240A1B" w:rsidRPr="00240A1B" w:rsidRDefault="00240A1B" w:rsidP="00240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A1B" w:rsidRPr="00240A1B" w:rsidTr="009F00BD">
        <w:trPr>
          <w:trHeight w:val="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паводковой обстановки на территории Сельского поселения Георгиевка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A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A1B" w:rsidRPr="00240A1B" w:rsidTr="009F00BD">
        <w:trPr>
          <w:trHeight w:val="712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 итогов рабо</w:t>
            </w:r>
            <w:r w:rsidR="0094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="0094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="0094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за 2020 год и постановка задач на 2021</w:t>
            </w: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A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A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240A1B" w:rsidRPr="00240A1B" w:rsidRDefault="00240A1B" w:rsidP="0024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1B" w:rsidRPr="00240A1B" w:rsidRDefault="00240A1B" w:rsidP="002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A1B" w:rsidRPr="00240A1B" w:rsidRDefault="00240A1B" w:rsidP="0024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B" w:rsidRDefault="00240A1B"/>
    <w:p w:rsidR="00240A1B" w:rsidRDefault="00240A1B"/>
    <w:sectPr w:rsidR="00240A1B" w:rsidSect="00240A1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0B5"/>
    <w:multiLevelType w:val="hybridMultilevel"/>
    <w:tmpl w:val="7972667A"/>
    <w:lvl w:ilvl="0" w:tplc="BB1A4E2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3058BE"/>
    <w:multiLevelType w:val="hybridMultilevel"/>
    <w:tmpl w:val="70C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7901"/>
    <w:multiLevelType w:val="hybridMultilevel"/>
    <w:tmpl w:val="21F4E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B76F2"/>
    <w:multiLevelType w:val="hybridMultilevel"/>
    <w:tmpl w:val="B3D453F2"/>
    <w:lvl w:ilvl="0" w:tplc="DC565A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4EE"/>
    <w:rsid w:val="000072B4"/>
    <w:rsid w:val="00042D3D"/>
    <w:rsid w:val="00240A1B"/>
    <w:rsid w:val="003C165E"/>
    <w:rsid w:val="003D6CF4"/>
    <w:rsid w:val="00400875"/>
    <w:rsid w:val="005A1C7C"/>
    <w:rsid w:val="005D34EE"/>
    <w:rsid w:val="00606AFE"/>
    <w:rsid w:val="00723F5B"/>
    <w:rsid w:val="00852A33"/>
    <w:rsid w:val="00855F3C"/>
    <w:rsid w:val="008D57BB"/>
    <w:rsid w:val="0094702B"/>
    <w:rsid w:val="00957F12"/>
    <w:rsid w:val="00A311D0"/>
    <w:rsid w:val="00A63F9F"/>
    <w:rsid w:val="00B77B32"/>
    <w:rsid w:val="00C04CBD"/>
    <w:rsid w:val="00C05378"/>
    <w:rsid w:val="00CA5073"/>
    <w:rsid w:val="00E411FB"/>
    <w:rsid w:val="00F2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PC</dc:creator>
  <cp:keywords/>
  <dc:description/>
  <cp:lastModifiedBy>1</cp:lastModifiedBy>
  <cp:revision>13</cp:revision>
  <cp:lastPrinted>2021-02-24T07:03:00Z</cp:lastPrinted>
  <dcterms:created xsi:type="dcterms:W3CDTF">2019-03-04T12:09:00Z</dcterms:created>
  <dcterms:modified xsi:type="dcterms:W3CDTF">2021-02-24T07:04:00Z</dcterms:modified>
</cp:coreProperties>
</file>