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95" w:rsidRDefault="00380E9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0E95" w:rsidRDefault="00380E9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80E9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0E95" w:rsidRDefault="00380E95">
            <w:pPr>
              <w:pStyle w:val="ConsPlusNormal"/>
            </w:pPr>
            <w:r>
              <w:t>4 мая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0E95" w:rsidRDefault="00380E95">
            <w:pPr>
              <w:pStyle w:val="ConsPlusNormal"/>
              <w:jc w:val="right"/>
            </w:pPr>
            <w:r>
              <w:t>N 96-ФЗ</w:t>
            </w:r>
          </w:p>
        </w:tc>
      </w:tr>
    </w:tbl>
    <w:p w:rsidR="00380E95" w:rsidRDefault="00380E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E95" w:rsidRDefault="00380E95">
      <w:pPr>
        <w:pStyle w:val="ConsPlusNormal"/>
        <w:jc w:val="center"/>
      </w:pPr>
    </w:p>
    <w:p w:rsidR="00380E95" w:rsidRDefault="00380E95">
      <w:pPr>
        <w:pStyle w:val="ConsPlusTitle"/>
        <w:jc w:val="center"/>
      </w:pPr>
      <w:r>
        <w:t>РОССИЙСКАЯ ФЕДЕРАЦИЯ</w:t>
      </w:r>
    </w:p>
    <w:p w:rsidR="00380E95" w:rsidRDefault="00380E95">
      <w:pPr>
        <w:pStyle w:val="ConsPlusTitle"/>
        <w:jc w:val="center"/>
      </w:pPr>
    </w:p>
    <w:p w:rsidR="00380E95" w:rsidRDefault="00380E95">
      <w:pPr>
        <w:pStyle w:val="ConsPlusTitle"/>
        <w:jc w:val="center"/>
      </w:pPr>
      <w:r>
        <w:t>ФЕДЕРАЛЬНЫЙ ЗАКОН</w:t>
      </w:r>
    </w:p>
    <w:p w:rsidR="00380E95" w:rsidRDefault="00380E95">
      <w:pPr>
        <w:pStyle w:val="ConsPlusTitle"/>
        <w:jc w:val="center"/>
      </w:pPr>
    </w:p>
    <w:p w:rsidR="00380E95" w:rsidRDefault="00380E95">
      <w:pPr>
        <w:pStyle w:val="ConsPlusTitle"/>
        <w:jc w:val="center"/>
      </w:pPr>
      <w:r>
        <w:t>ОБ ОХРАНЕ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jc w:val="right"/>
      </w:pPr>
      <w:proofErr w:type="gramStart"/>
      <w:r>
        <w:t>Принят</w:t>
      </w:r>
      <w:proofErr w:type="gramEnd"/>
    </w:p>
    <w:p w:rsidR="00380E95" w:rsidRDefault="00380E95">
      <w:pPr>
        <w:pStyle w:val="ConsPlusNormal"/>
        <w:jc w:val="right"/>
      </w:pPr>
      <w:r>
        <w:t>Государственной Думой</w:t>
      </w:r>
    </w:p>
    <w:p w:rsidR="00380E95" w:rsidRDefault="00380E95">
      <w:pPr>
        <w:pStyle w:val="ConsPlusNormal"/>
        <w:jc w:val="right"/>
      </w:pPr>
      <w:r>
        <w:t>2 апреля 1999 года</w:t>
      </w:r>
    </w:p>
    <w:p w:rsidR="00380E95" w:rsidRDefault="00380E95">
      <w:pPr>
        <w:pStyle w:val="ConsPlusNormal"/>
        <w:jc w:val="right"/>
      </w:pPr>
    </w:p>
    <w:p w:rsidR="00380E95" w:rsidRDefault="00380E95">
      <w:pPr>
        <w:pStyle w:val="ConsPlusNormal"/>
        <w:jc w:val="right"/>
      </w:pPr>
      <w:r>
        <w:t>Одобрен</w:t>
      </w:r>
    </w:p>
    <w:p w:rsidR="00380E95" w:rsidRDefault="00380E95">
      <w:pPr>
        <w:pStyle w:val="ConsPlusNormal"/>
        <w:jc w:val="right"/>
      </w:pPr>
      <w:r>
        <w:t>Советом Федерации</w:t>
      </w:r>
    </w:p>
    <w:p w:rsidR="00380E95" w:rsidRDefault="00380E95">
      <w:pPr>
        <w:pStyle w:val="ConsPlusNormal"/>
        <w:jc w:val="right"/>
      </w:pPr>
      <w:r>
        <w:t>22 апреля 1999 года</w:t>
      </w:r>
    </w:p>
    <w:p w:rsidR="00380E95" w:rsidRDefault="00380E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0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E95" w:rsidRDefault="00380E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E95" w:rsidRDefault="00380E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22.08.2004 </w:t>
            </w:r>
            <w:hyperlink r:id="rId6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0E95" w:rsidRDefault="00380E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7">
              <w:r>
                <w:rPr>
                  <w:color w:val="0000FF"/>
                </w:rPr>
                <w:t>N 45-ФЗ,</w:t>
              </w:r>
            </w:hyperlink>
            <w:r>
              <w:rPr>
                <w:color w:val="392C69"/>
              </w:rPr>
              <w:t xml:space="preserve"> от 31.12.2005 </w:t>
            </w:r>
            <w:hyperlink r:id="rId8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9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380E95" w:rsidRDefault="00380E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0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2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>,</w:t>
            </w:r>
          </w:p>
          <w:p w:rsidR="00380E95" w:rsidRDefault="00380E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3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4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5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>,</w:t>
            </w:r>
          </w:p>
          <w:p w:rsidR="00380E95" w:rsidRDefault="00380E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16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17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,</w:t>
            </w:r>
          </w:p>
          <w:p w:rsidR="00380E95" w:rsidRDefault="00380E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18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 xml:space="preserve"> (ред. 29.07.2018), от 29.12.2014 </w:t>
            </w:r>
            <w:hyperlink r:id="rId19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>,</w:t>
            </w:r>
          </w:p>
          <w:p w:rsidR="00380E95" w:rsidRDefault="00380E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0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21">
              <w:r>
                <w:rPr>
                  <w:color w:val="0000FF"/>
                </w:rPr>
                <w:t>N 195-ФЗ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22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380E95" w:rsidRDefault="00380E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23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24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</w:tr>
    </w:tbl>
    <w:p w:rsidR="00380E95" w:rsidRDefault="00380E95">
      <w:pPr>
        <w:pStyle w:val="ConsPlusNormal"/>
        <w:jc w:val="center"/>
      </w:pPr>
    </w:p>
    <w:p w:rsidR="00380E95" w:rsidRDefault="00380E95">
      <w:pPr>
        <w:pStyle w:val="ConsPlusNormal"/>
        <w:ind w:firstLine="540"/>
        <w:jc w:val="both"/>
      </w:pPr>
      <w:r>
        <w:t>Атмосферный воздух является жизненно важным компонентом окружающей среды, неотъемлемой частью среды обитания человека, растений и животных.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Настоящий Федеральный закон устанавливает правовые основы охраны атмосферного воздуха и направлен на реализацию конституционных прав </w:t>
      </w:r>
      <w:proofErr w:type="gramStart"/>
      <w:r>
        <w:t>граждан</w:t>
      </w:r>
      <w:proofErr w:type="gramEnd"/>
      <w:r>
        <w:t xml:space="preserve"> на благоприятную окружающую среду и достоверную информацию о ее состоянии.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jc w:val="center"/>
        <w:outlineLvl w:val="0"/>
      </w:pPr>
      <w:r>
        <w:t>Глава I. ОБЩИЕ ПОЛОЖЕНИЯ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атмосферный воздух - жизненно важный компонент окружающей среды, представляющий собой естественную смесь газов атмосферы, находящуюся за пределами жилых, производственных и иных помещений;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загрязняющее вещество - химическое вещество или смесь веществ, в том числе радиоактивных, и микроорганизмов, которые поступают в атмосферный воздух, содержатся и (или) образуются в нем и которые в количестве и (или) концентрациях, превышающих установленные нормативы, оказывают негативное воздействие на окружающую среду, а также вредное воздействие на жизнь, здоровье человека;</w:t>
      </w:r>
    </w:p>
    <w:p w:rsidR="00380E95" w:rsidRDefault="00380E95">
      <w:pPr>
        <w:pStyle w:val="ConsPlusNormal"/>
        <w:jc w:val="both"/>
      </w:pPr>
      <w:r>
        <w:lastRenderedPageBreak/>
        <w:t xml:space="preserve">(в ред. Федеральных законов от 26.07.2019 </w:t>
      </w:r>
      <w:hyperlink r:id="rId27">
        <w:r>
          <w:rPr>
            <w:color w:val="0000FF"/>
          </w:rPr>
          <w:t>N 195-ФЗ</w:t>
        </w:r>
      </w:hyperlink>
      <w:r>
        <w:t xml:space="preserve">, от 13.06.2023 </w:t>
      </w:r>
      <w:hyperlink r:id="rId28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загрязнение атмосферного воздуха - поступление в атмосферный воздух или образование в нем загрязняющих веществ в концентрациях, превышающих установленные гигиенические нормативы качества атмосферного воздуха и нормативы качества окружающей среды для атмосферного воздуха;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26.07.2019 </w:t>
      </w:r>
      <w:hyperlink r:id="rId29">
        <w:r>
          <w:rPr>
            <w:color w:val="0000FF"/>
          </w:rPr>
          <w:t>N 195-ФЗ</w:t>
        </w:r>
      </w:hyperlink>
      <w:r>
        <w:t xml:space="preserve">, от 13.06.2023 </w:t>
      </w:r>
      <w:hyperlink r:id="rId30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физическое воздействие на атмосферный воздух - воздействие шума, вибрации, ионизирующего излучения, температурного и других физических факторов, изменяющих температурные, энергетические, волновые, радиационные и другие физические свойства атмосферного воздуха, на здоровье человека и окружающую среду;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30.12.2008 </w:t>
      </w:r>
      <w:hyperlink r:id="rId31">
        <w:r>
          <w:rPr>
            <w:color w:val="0000FF"/>
          </w:rPr>
          <w:t>N 309-ФЗ</w:t>
        </w:r>
      </w:hyperlink>
      <w:r>
        <w:t xml:space="preserve">, от 13.06.2023 </w:t>
      </w:r>
      <w:hyperlink r:id="rId32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трансграничное загрязнение атмосферного воздуха - загрязнение атмосферного воздуха в результате переноса загрязняющих веществ, источник которых расположен на территории иностранного государства;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неблагоприятные метеорологические условия - метеорологические условия, способствующие накоплению загрязняющих веще</w:t>
      </w:r>
      <w:proofErr w:type="gramStart"/>
      <w:r>
        <w:t>ств в пр</w:t>
      </w:r>
      <w:proofErr w:type="gramEnd"/>
      <w:r>
        <w:t>иземном слое атмосферного воздуха;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предельно допустимый уровень физического воздействия на атмосферный воздух - норматив физического воздействия на атмосферный воздух, который отражает предельно допустимый максимальный уровень физического воздействия на атмосферный воздух, при котором отсутствуют вредное воздействие на здоровье человека и негативное воздействие на окружающую среду;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30.12.2008 </w:t>
      </w:r>
      <w:hyperlink r:id="rId35">
        <w:r>
          <w:rPr>
            <w:color w:val="0000FF"/>
          </w:rPr>
          <w:t>N 309-ФЗ</w:t>
        </w:r>
      </w:hyperlink>
      <w:r>
        <w:t xml:space="preserve">, от 13.06.2023 </w:t>
      </w:r>
      <w:hyperlink r:id="rId36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proofErr w:type="gramStart"/>
      <w:r>
        <w:t>предельно допустимый норматив физического воздействия на атмосферный воздух - норматив, который устанавливается для каждого источника шумового, вибрационного, электромагнитного и других физических воздействий на атмосферный воздух и при котором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воздух;</w:t>
      </w:r>
      <w:proofErr w:type="gramEnd"/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технологический норматив выброса - норматив выброса загрязняющего вещества в атмосферный воздух, устанавливаемый для технологических процессов основных производств и оборудования, отнесенных к областям применения наилучших доступных технологий, с применением технологического показателя выброса;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21.07.2014 </w:t>
      </w:r>
      <w:hyperlink r:id="rId38">
        <w:r>
          <w:rPr>
            <w:color w:val="0000FF"/>
          </w:rPr>
          <w:t>N 219-ФЗ</w:t>
        </w:r>
      </w:hyperlink>
      <w:r>
        <w:t xml:space="preserve">, от 26.07.2019 </w:t>
      </w:r>
      <w:hyperlink r:id="rId39">
        <w:r>
          <w:rPr>
            <w:color w:val="0000FF"/>
          </w:rPr>
          <w:t>N 195-ФЗ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предельно допустимая (критическая) нагрузка - показатель воздействия одного или нескольких загрязняющих веществ на окружающую среду, превышение которого может привести к негативному воздействию на окружающую среду;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30.12.2008 </w:t>
      </w:r>
      <w:hyperlink r:id="rId40">
        <w:r>
          <w:rPr>
            <w:color w:val="0000FF"/>
          </w:rPr>
          <w:t>N 309-ФЗ</w:t>
        </w:r>
      </w:hyperlink>
      <w:r>
        <w:t xml:space="preserve">, от 26.07.2019 </w:t>
      </w:r>
      <w:hyperlink r:id="rId41">
        <w:r>
          <w:rPr>
            <w:color w:val="0000FF"/>
          </w:rPr>
          <w:t>N 195-ФЗ</w:t>
        </w:r>
      </w:hyperlink>
      <w:r>
        <w:t xml:space="preserve">, от 13.06.2023 </w:t>
      </w:r>
      <w:hyperlink r:id="rId42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proofErr w:type="gramStart"/>
      <w:r>
        <w:t>предельно допустимый выброс - норматив выброса загрязняющего вещества в атмосферный воздух, который определяется как объем или масса химического вещества либо смеси химических веществ, микроорганизмов, иных веществ, как показатель активности радиоактивных веществ, допустимый для выброса в атмосферный воздух стационарным источником и (или) совокупностью стационарных источников, и при соблюдении которого обеспечивается выполнение требований в области охраны атмосферного воздуха;</w:t>
      </w:r>
      <w:proofErr w:type="gramEnd"/>
    </w:p>
    <w:p w:rsidR="00380E95" w:rsidRDefault="00380E95">
      <w:pPr>
        <w:pStyle w:val="ConsPlusNormal"/>
        <w:jc w:val="both"/>
      </w:pPr>
      <w:r>
        <w:lastRenderedPageBreak/>
        <w:t xml:space="preserve">(в ред. Федеральных законов от 21.07.2014 </w:t>
      </w:r>
      <w:hyperlink r:id="rId43">
        <w:r>
          <w:rPr>
            <w:color w:val="0000FF"/>
          </w:rPr>
          <w:t>N 219-ФЗ</w:t>
        </w:r>
      </w:hyperlink>
      <w:r>
        <w:t xml:space="preserve">, от 26.07.2019 </w:t>
      </w:r>
      <w:hyperlink r:id="rId44">
        <w:r>
          <w:rPr>
            <w:color w:val="0000FF"/>
          </w:rPr>
          <w:t>N 195-ФЗ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временно разрешенный выброс - показатель объема или массы загрязняющего вещества, устанавливаемый для действующего стационарного источника и (или)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21.07.2014 </w:t>
      </w:r>
      <w:hyperlink r:id="rId45">
        <w:r>
          <w:rPr>
            <w:color w:val="0000FF"/>
          </w:rPr>
          <w:t>N 219-ФЗ</w:t>
        </w:r>
      </w:hyperlink>
      <w:r>
        <w:t xml:space="preserve"> (ред. 28.12.2017), от 26.07.2019 </w:t>
      </w:r>
      <w:hyperlink r:id="rId46">
        <w:r>
          <w:rPr>
            <w:color w:val="0000FF"/>
          </w:rPr>
          <w:t>N 195-ФЗ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мониторинг атмосферного воздуха - система наблюдений за состоянием атмосферного воздуха, его загрязнением и за происходящими в нем природными явлениями, а также оценка и прогноз состояния атмосферного воздуха, его загрязнения;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охрана атмосферного воздуха - система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юридическими и физическими лицами в целях улучшения качества атмосферного воздуха и предотвращения его вредного воздействия на здоровье человека и негативного воздействия на окружающую среду;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30.12.2008 </w:t>
      </w:r>
      <w:hyperlink r:id="rId47">
        <w:r>
          <w:rPr>
            <w:color w:val="0000FF"/>
          </w:rPr>
          <w:t>N 309-ФЗ</w:t>
        </w:r>
      </w:hyperlink>
      <w:r>
        <w:t xml:space="preserve">, от 13.06.2023 </w:t>
      </w:r>
      <w:hyperlink r:id="rId48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гигиенический норматив качества атмосферного воздуха - критерий качества атмосферного воздуха,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норматив качества окружающей среды для атмосферного воздуха - критерий качества атмосферного воздуха, который отражает предельно допустимое максимальное содержание загрязняющих веществ в атмосферном воздухе и при котором отсутствует негативное воздействие на окружающую среду;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30.12.2008 </w:t>
      </w:r>
      <w:hyperlink r:id="rId50">
        <w:r>
          <w:rPr>
            <w:color w:val="0000FF"/>
          </w:rPr>
          <w:t>N 309-ФЗ</w:t>
        </w:r>
      </w:hyperlink>
      <w:r>
        <w:t xml:space="preserve">, от 26.07.2019 </w:t>
      </w:r>
      <w:hyperlink r:id="rId51">
        <w:r>
          <w:rPr>
            <w:color w:val="0000FF"/>
          </w:rPr>
          <w:t>N 195-ФЗ</w:t>
        </w:r>
      </w:hyperlink>
      <w:r>
        <w:t xml:space="preserve">, от 13.06.2023 </w:t>
      </w:r>
      <w:hyperlink r:id="rId52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качество атмосферного воздуха - совокупность физических, химических и биологических свойств атмосферного воздуха, отражающих степень его соответствия гигиеническим нормативам качества атмосферного воздуха и нормативам качества окружающей среды для атмосферного воздуха;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технологический показатель выброса - показатель концентрации загрязняющего вещества, объема или массы выброса загрязняющего вещества в атмосферный воздух в расчете на единицу времени или единицу произведенной продукции (товара), характеризующий технологические процессы и оборудование;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технический норматив выброса - норматив выброса загрязняющего вещества в атмосферный воздух,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источник выброса - сооружение, техническое устройство, оборудование, которые выделяют в атмосферный воздух загрязняющие вещества;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стационарный источник - источник выброса,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21.07.2014 N 219-ФЗ)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передвижной источник - транспортное средство, двигатель которого при его работе является источником выброса;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21.07.2014 N 219-ФЗ)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установка очистки газа - сооружение, оборудование, аппаратура, используемые для очистки и (или) обезвреживания выбросов загрязняющих веществ в атмосферный воздух;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proofErr w:type="gramStart"/>
      <w:r>
        <w:t>результаты проведения сводных расчетов загрязнения атмосферного воздуха - обобщенные сведения о концентрациях загрязняющих веществ в атмосферном воздухе, отражающие состояние атмосферного воздуха на территории населенного пункта, его части или на территории индустриального (промышленного)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источников, влияющих на качество</w:t>
      </w:r>
      <w:proofErr w:type="gramEnd"/>
      <w:r>
        <w:t xml:space="preserve"> атмосферного воздуха на указанных территориях.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в области охраны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 xml:space="preserve">1. Законодательство Российской Федерации в области охраны атмосферного воздуха основывается на </w:t>
      </w:r>
      <w:hyperlink r:id="rId65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2.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3. Имущественные отношения, возникающие при осуществлении деятельности по охране атмосферного воздуха, регулируются гражданским законодательством.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Отношения в области охраны атмосферного воздуха, возникающие при установлении обязательных требований к продукции, в том числе зданиям и сооружениям (далее - продукция),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регулируются законодательством Российской Федерации о техническом регулировании.</w:t>
      </w:r>
      <w:proofErr w:type="gramEnd"/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jc w:val="center"/>
        <w:outlineLvl w:val="0"/>
      </w:pPr>
      <w:r>
        <w:t>Глава II. УПРАВЛЕНИЕ В ОБЛАСТИ ОХРАНЫ</w:t>
      </w:r>
    </w:p>
    <w:p w:rsidR="00380E95" w:rsidRDefault="00380E95">
      <w:pPr>
        <w:pStyle w:val="ConsPlusTitle"/>
        <w:jc w:val="center"/>
      </w:pPr>
      <w:r>
        <w:t>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3. Основные принципы государственного управления в области охраны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lastRenderedPageBreak/>
        <w:t>Государственное управление в области охраны атмосферного воздуха основывается на следующих принципах: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приоритет охраны жизни и здоровья человека, настоящего и будущего поколений;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обеспечение благоприятных экологических условий для жизни, труда и отдыха человека;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недопущение необратимых последствий загрязнения атмосферного воздуха для окружающей среды;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обязательность государственного регулирования выбросов загрязняющих веществ в атмосферный воздух и физических воздействий на него;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26.07.2019 </w:t>
      </w:r>
      <w:hyperlink r:id="rId68">
        <w:r>
          <w:rPr>
            <w:color w:val="0000FF"/>
          </w:rPr>
          <w:t>N 195-ФЗ</w:t>
        </w:r>
      </w:hyperlink>
      <w:r>
        <w:t xml:space="preserve">, от 13.06.2023 </w:t>
      </w:r>
      <w:hyperlink r:id="rId69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гласность, полнота и достоверность информации о состоянии атмосферного воздуха, его загрязнении;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научная обоснованность, системность и комплексность подхода к охране атмосферного воздуха и охране окружающей среды в целом;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обязательность соблюдения требований законодательства Российской Федерации в области охраны атмосферного воздуха, ответственность за нарушение данного законодательства.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4. Государственное управление в области охраны окружающей среды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>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среды.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в области охраны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области охраны атмосферного воздуха относятся: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формирование и проведение единой государственной политики в области охраны атмосферного воздуха на территории Российской Федерации;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установление порядка разработки и утверждения гигиенических нормативов качества атмосферного воздуха и нормативов качества окружающей среды для атмосферного воздуха, предельно допустимых (критических) нагрузок, предельно допустимых уровней физического воздействия на атмосферный воздух и других нормативов в области охраны окружающей среды для атмосферного воздуха в целях охраны атмосферного воздуха;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формирование единой нормативно-методической базы в области охраны атмосферного воздуха;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формирование и обеспечение реализации федеральных целевых программ охраны атмосферного воздуха;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абзацы шестой - седьмой утратили силу с 1 января 2019 года. - Федеральный </w:t>
      </w:r>
      <w:hyperlink r:id="rId74">
        <w:r>
          <w:rPr>
            <w:color w:val="0000FF"/>
          </w:rPr>
          <w:t>закон</w:t>
        </w:r>
      </w:hyperlink>
      <w:r>
        <w:t xml:space="preserve"> от </w:t>
      </w:r>
      <w:r>
        <w:lastRenderedPageBreak/>
        <w:t>21.07.2014 N 219-ФЗ (ред. 28.12.2017);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установление порядка разработки и утверждения предельно допустимых выбросов, временно разрешенных выбросов для стационарных источников, предельно допустимых нормативов физических воздействий на атмосферный воздух;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6">
        <w:r>
          <w:rPr>
            <w:color w:val="0000FF"/>
          </w:rPr>
          <w:t>закон</w:t>
        </w:r>
      </w:hyperlink>
      <w:r>
        <w:t xml:space="preserve"> от 30.12.2008 N 309-ФЗ;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77">
        <w:r>
          <w:rPr>
            <w:color w:val="0000FF"/>
          </w:rPr>
          <w:t>порядка</w:t>
        </w:r>
      </w:hyperlink>
      <w:r>
        <w:t xml:space="preserve"> выдачи разрешений на выбросы радиоактивных веществ в атмосферный воздух и на физические воздействия на атмосферный воздух;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21.07.2014 </w:t>
      </w:r>
      <w:hyperlink r:id="rId78">
        <w:r>
          <w:rPr>
            <w:color w:val="0000FF"/>
          </w:rPr>
          <w:t>N 219-ФЗ</w:t>
        </w:r>
      </w:hyperlink>
      <w:r>
        <w:t xml:space="preserve"> (ред. 28.12.2017), от 13.06.2023 </w:t>
      </w:r>
      <w:hyperlink r:id="rId79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 утратил силу с 1 января 2019 года. - Федеральный </w:t>
      </w:r>
      <w:hyperlink r:id="rId80">
        <w:r>
          <w:rPr>
            <w:color w:val="0000FF"/>
          </w:rPr>
          <w:t>закон</w:t>
        </w:r>
      </w:hyperlink>
      <w:r>
        <w:t xml:space="preserve"> от 21.07.2014 N 219-ФЗ (ред. 28.12.2017);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осуществление федерального государственного экологического контроля (надзора) в части соблюдения обязательных требований в области охраны атмосферного воздуха;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организация и финансирование государственного мониторинга атмосферного </w:t>
      </w:r>
      <w:proofErr w:type="gramStart"/>
      <w:r>
        <w:t>воздуха</w:t>
      </w:r>
      <w:proofErr w:type="gramEnd"/>
      <w:r>
        <w:t xml:space="preserve"> и обеспечение его проведения;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 утратил силу с 1 января 2019 года. - Федеральный </w:t>
      </w:r>
      <w:hyperlink r:id="rId82">
        <w:r>
          <w:rPr>
            <w:color w:val="0000FF"/>
          </w:rPr>
          <w:t>закон</w:t>
        </w:r>
      </w:hyperlink>
      <w:r>
        <w:t xml:space="preserve"> от 21.07.2014 N 219-ФЗ (ред. 28.12.2017);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координация </w:t>
      </w:r>
      <w:proofErr w:type="gramStart"/>
      <w:r>
        <w:t>деятельности органов государственной власти субъектов Российской Федерации</w:t>
      </w:r>
      <w:proofErr w:type="gramEnd"/>
      <w:r>
        <w:t xml:space="preserve"> в области охраны атмосферного воздуха;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3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определение величины снижения выбросов загрязняющих веществ в атмосферный воздух и сроков, в которые будет осуществлено такое снижение,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26.07.2019 </w:t>
      </w:r>
      <w:hyperlink r:id="rId84">
        <w:r>
          <w:rPr>
            <w:color w:val="0000FF"/>
          </w:rPr>
          <w:t>N 195-ФЗ</w:t>
        </w:r>
      </w:hyperlink>
      <w:r>
        <w:t xml:space="preserve">, от 13.06.2023 </w:t>
      </w:r>
      <w:hyperlink r:id="rId85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организация информирования населения о загрязнении атмосферного воздуха и выполнении федеральных целевых программ охраны атмосферного воздуха;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абзацы двадцатый - двадцать первый утратили силу с 1 августа 2011 года. - Федеральный </w:t>
      </w:r>
      <w:hyperlink r:id="rId86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87">
        <w:r>
          <w:rPr>
            <w:color w:val="0000FF"/>
          </w:rPr>
          <w:t>методик</w:t>
        </w:r>
      </w:hyperlink>
      <w:r>
        <w:t xml:space="preserve"> разработки (расчета) и установления нормативов предельно допустимых выбросов;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90">
        <w:r>
          <w:rPr>
            <w:color w:val="0000FF"/>
          </w:rPr>
          <w:t>порядка</w:t>
        </w:r>
      </w:hyperlink>
      <w:r>
        <w:t xml:space="preserve"> разработки и утверждения методик расчета выбросов загрязняющих веществ в атмосферный воздух стационарными источниками;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формирование и ведение </w:t>
      </w:r>
      <w:proofErr w:type="gramStart"/>
      <w:r>
        <w:t>перечней методик расчета выбросов загрязняющих веществ</w:t>
      </w:r>
      <w:proofErr w:type="gramEnd"/>
      <w:r>
        <w:t xml:space="preserve"> в </w:t>
      </w:r>
      <w:r>
        <w:lastRenderedPageBreak/>
        <w:t>атмосферный воздух стационарными источниками и методик (методов) измерения выбросов загрязняющих веществ в атмосферный воздух;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95">
        <w:proofErr w:type="gramStart"/>
        <w:r>
          <w:rPr>
            <w:color w:val="0000FF"/>
          </w:rPr>
          <w:t>методов</w:t>
        </w:r>
      </w:hyperlink>
      <w:r>
        <w:t xml:space="preserve"> расчетов рассеивания выбросов загрязняющих веществ</w:t>
      </w:r>
      <w:proofErr w:type="gramEnd"/>
      <w:r>
        <w:t xml:space="preserve"> в атмосферном воздухе;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определение </w:t>
      </w:r>
      <w:hyperlink r:id="rId97">
        <w:r>
          <w:rPr>
            <w:color w:val="0000FF"/>
          </w:rPr>
          <w:t>правил</w:t>
        </w:r>
      </w:hyperlink>
      <w:r>
        <w:t xml:space="preserve"> проведения сводных расчетов загрязнения атмосферного воздуха, включая их актуализацию;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99">
        <w:r>
          <w:rPr>
            <w:color w:val="0000FF"/>
          </w:rPr>
          <w:t>методик</w:t>
        </w:r>
      </w:hyperlink>
      <w:r>
        <w:t xml:space="preserve"> разработки и установления нормативов предельно допустимых выбросов радиоактивных веществ в атмосферный воздух;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100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101">
        <w:r>
          <w:rPr>
            <w:color w:val="0000FF"/>
          </w:rPr>
          <w:t>методики</w:t>
        </w:r>
      </w:hyperlink>
      <w:r>
        <w:t xml:space="preserve">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103">
        <w:r>
          <w:rPr>
            <w:color w:val="0000FF"/>
          </w:rPr>
          <w:t>требований</w:t>
        </w:r>
      </w:hyperlink>
      <w:r>
        <w:t xml:space="preserve"> к мероприятиям по уменьшению выбросов загрязняющих веществ в атмосферный воздух в периоды неблагоприятных метеорологических условий;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105">
        <w:r>
          <w:rPr>
            <w:color w:val="0000FF"/>
          </w:rPr>
          <w:t>порядка</w:t>
        </w:r>
      </w:hyperlink>
      <w:r>
        <w:t xml:space="preserve"> проведения экспертизы программ для электронных вычислительных машин, используемых для расчетов рассеивания выбросов загрязняющих веществ в атмосферном воздухе;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утверждение методических </w:t>
      </w:r>
      <w:hyperlink r:id="rId107">
        <w:r>
          <w:rPr>
            <w:color w:val="0000FF"/>
          </w:rPr>
          <w:t>указаний</w:t>
        </w:r>
      </w:hyperlink>
      <w:r>
        <w:t xml:space="preserve"> по определению фонового уровня загрязнения атмосферного воздуха.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0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E95" w:rsidRDefault="00380E9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80E95" w:rsidRDefault="00380E95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5.1 </w:t>
            </w:r>
            <w:hyperlink r:id="rId10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</w:tr>
    </w:tbl>
    <w:p w:rsidR="00380E95" w:rsidRDefault="00380E95">
      <w:pPr>
        <w:pStyle w:val="ConsPlusTitle"/>
        <w:spacing w:before="280"/>
        <w:ind w:firstLine="540"/>
        <w:jc w:val="both"/>
        <w:outlineLvl w:val="1"/>
      </w:pPr>
      <w:r>
        <w:t>Статья 5.1.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</w:t>
      </w:r>
    </w:p>
    <w:p w:rsidR="00380E95" w:rsidRDefault="00380E9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10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380E95" w:rsidRDefault="00380E95">
      <w:pPr>
        <w:pStyle w:val="ConsPlusNormal"/>
        <w:jc w:val="both"/>
      </w:pPr>
    </w:p>
    <w:p w:rsidR="00380E95" w:rsidRDefault="00380E95">
      <w:pPr>
        <w:pStyle w:val="ConsPlusNormal"/>
        <w:ind w:firstLine="540"/>
        <w:jc w:val="both"/>
      </w:pPr>
      <w:proofErr w:type="gramStart"/>
      <w:r>
        <w:t xml:space="preserve">Полномочия федеральных органов исполнительной власти в области охраны атмосферного воздуха,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 xml:space="preserve">Статья 6. Полномочия органов государственной власти субъектов Российской Федерации в </w:t>
      </w:r>
      <w:r>
        <w:lastRenderedPageBreak/>
        <w:t>области охраны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hyperlink r:id="rId112">
        <w:r>
          <w:rPr>
            <w:color w:val="0000FF"/>
          </w:rPr>
          <w:t>1</w:t>
        </w:r>
      </w:hyperlink>
      <w:r>
        <w:t>. К полномочиям органов государственной власти субъектов Российской Федерации в области охраны атмосферного воздуха относятся: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13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принятие законов и иных нормативных правовых актов субъектов Российской Федерации в соответствии с федеральным законодательством, а также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15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разработка и реализация региональных целевых программ охраны атмосферного воздуха;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16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участие в организации и проведении государственного мониторинга атмосферного воздуха;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проведение 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18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осуществление в пределах своей компетенции координации деятельности физических и юридических лиц в области охраны атмосферного воздуха;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информирование населения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19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участие в проведении государственной политики в области охраны атмосферного воздуха на соответствующей территории субъекта Российской Федерации;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право принятия и реализации региональных программ в области охраны атмосферного воздуха, в том числе в целях снижения выбросов загрязняющих веществ в атмосферный воздух, сокращения использования нефтепродуктов и других видов топлива, сжигание которых приводит к загрязнению атмосферного воздуха, и стимулирования производства и применения экологически безопасных видов топлива и других энергоносителей;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от 31.12.2005 N 199-ФЗ; в ред. Федеральных законов от 26.07.2019 </w:t>
      </w:r>
      <w:hyperlink r:id="rId122">
        <w:r>
          <w:rPr>
            <w:color w:val="0000FF"/>
          </w:rPr>
          <w:t>N 195-ФЗ</w:t>
        </w:r>
      </w:hyperlink>
      <w:r>
        <w:t xml:space="preserve">, от 13.06.2023 </w:t>
      </w:r>
      <w:hyperlink r:id="rId123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осуществление регионального государственного экологического контроля (надзора) в части соблюдения обязательных требований в области охраны атмосферного воздуха;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введение ограничений на передвижение транспортных средств в населенных пунктах, местах отдыха и туризма, на особо охраняемых </w:t>
      </w:r>
      <w:proofErr w:type="gramStart"/>
      <w:r>
        <w:t>территориях</w:t>
      </w:r>
      <w:proofErr w:type="gramEnd"/>
      <w:r>
        <w:t xml:space="preserve"> в целях снижения выбросов загрязняющих веществ в атмосферный воздух;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31.12.2005 N 199-ФЗ; в ред. Федеральных законов от </w:t>
      </w:r>
      <w:r>
        <w:lastRenderedPageBreak/>
        <w:t xml:space="preserve">26.07.2019 </w:t>
      </w:r>
      <w:hyperlink r:id="rId126">
        <w:r>
          <w:rPr>
            <w:color w:val="0000FF"/>
          </w:rPr>
          <w:t>N 195-ФЗ</w:t>
        </w:r>
      </w:hyperlink>
      <w:r>
        <w:t xml:space="preserve">, от 13.06.2023 </w:t>
      </w:r>
      <w:hyperlink r:id="rId127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предъявление исков о возмещении вреда окружающей среде, причиненного в результате нарушения законодательства в области охраны атмосферного воздуха;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128">
        <w:r>
          <w:rPr>
            <w:color w:val="0000FF"/>
          </w:rPr>
          <w:t>законом</w:t>
        </w:r>
      </w:hyperlink>
      <w:r>
        <w:t xml:space="preserve"> от 31.12.2005 N 199-ФЗ, в ред. Федеральных законов от 25.06.2012 </w:t>
      </w:r>
      <w:hyperlink r:id="rId129">
        <w:r>
          <w:rPr>
            <w:color w:val="0000FF"/>
          </w:rPr>
          <w:t>N 93-ФЗ</w:t>
        </w:r>
      </w:hyperlink>
      <w:r>
        <w:t xml:space="preserve">, от 11.06.2021 </w:t>
      </w:r>
      <w:hyperlink r:id="rId130">
        <w:r>
          <w:rPr>
            <w:color w:val="0000FF"/>
          </w:rPr>
          <w:t>N 170-ФЗ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снижения.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13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0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E95" w:rsidRDefault="00380E9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80E95" w:rsidRDefault="00380E95">
            <w:pPr>
              <w:pStyle w:val="ConsPlusNormal"/>
              <w:jc w:val="both"/>
            </w:pPr>
            <w:r>
              <w:rPr>
                <w:color w:val="392C69"/>
              </w:rPr>
              <w:t>П. 2 ст. 6 не применяется при проведении эксперимента по квотированию выбросов загрязняющих веществ (</w:t>
            </w:r>
            <w:hyperlink r:id="rId13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</w:tr>
    </w:tbl>
    <w:p w:rsidR="00380E95" w:rsidRDefault="00380E95">
      <w:pPr>
        <w:pStyle w:val="ConsPlusNormal"/>
        <w:spacing w:before="280"/>
        <w:ind w:firstLine="540"/>
        <w:jc w:val="both"/>
      </w:pPr>
      <w:r>
        <w:t>2. Органы государственной власти субъектов Российской Федерации вправе организовать проведение сводных расчетов загрязнения атмосферного воздуха, включая их актуализацию, на территории соответствующего субъекта Российской Федерации.</w:t>
      </w:r>
    </w:p>
    <w:p w:rsidR="00380E95" w:rsidRDefault="00380E95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7. Полномочия органов местного самоуправления в области охраны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>Органы местного самоуправления могут наделяться отдельными государственными полномочиями в области охраны атмосферного воздуха в порядке, установленном законодательством Российской Федерации.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 xml:space="preserve">Статья 8. Утратила силу. - Федеральный </w:t>
      </w:r>
      <w:hyperlink r:id="rId13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jc w:val="center"/>
        <w:outlineLvl w:val="0"/>
      </w:pPr>
      <w:r>
        <w:t>Глава III. ОРГАНИЗАЦИЯ ДЕЯТЕЛЬНОСТИ В ОБЛАСТИ</w:t>
      </w:r>
    </w:p>
    <w:p w:rsidR="00380E95" w:rsidRDefault="00380E95">
      <w:pPr>
        <w:pStyle w:val="ConsPlusTitle"/>
        <w:jc w:val="center"/>
      </w:pPr>
      <w:r>
        <w:t>ОХРАНЫ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 xml:space="preserve">Статьи 9 - 10. Утратили силу. - Федеральный </w:t>
      </w:r>
      <w:hyperlink r:id="rId136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11. Гигиенические нормативы качества атмосферного воздуха, нормативы качества окружающей среды для атмосферного воздуха и предельно допустимые уровни физического воздействия на атмосферный воздух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37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>1. В целях определения безопасности и (или) безвредности воздействия загрязняющих веществ и физических факторов на здоровье человека и окружающую среду, а также в целях оценки состояния атмосферного воздуха устанавливаются гигиенические нормативы качества атмосферного воздуха, нормативы качества окружающей среды для атмосферного воздуха и предельно допустимые уровни физических воздействий на атмосферный воздух.</w:t>
      </w:r>
    </w:p>
    <w:p w:rsidR="00380E95" w:rsidRDefault="00380E95">
      <w:pPr>
        <w:pStyle w:val="ConsPlusNormal"/>
        <w:jc w:val="both"/>
      </w:pPr>
      <w:r>
        <w:t xml:space="preserve">(п. 1 в ред. Федерального </w:t>
      </w:r>
      <w:hyperlink r:id="rId138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2. Гигиенические нормативы качества атмосферного воздуха, нормативы качества окружающей среды для атмосферного воздуха и предельно допустимые уровни физических воздействий на атмосферный воздух устанавливаются и пересматриваются в </w:t>
      </w:r>
      <w:hyperlink r:id="rId139">
        <w:r>
          <w:rPr>
            <w:color w:val="0000FF"/>
          </w:rPr>
          <w:t>порядке,</w:t>
        </w:r>
      </w:hyperlink>
      <w:r>
        <w:t xml:space="preserve"> определенном Правительством Российской Федерации.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0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lastRenderedPageBreak/>
        <w:t>Статья 12. Нормативы допустимого воздействия на окружающую среду для атмосферного воздуха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4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ind w:firstLine="540"/>
        <w:jc w:val="both"/>
      </w:pPr>
      <w:r>
        <w:t xml:space="preserve">(в ред. Федерального </w:t>
      </w:r>
      <w:hyperlink r:id="rId142">
        <w:r>
          <w:rPr>
            <w:color w:val="0000FF"/>
          </w:rPr>
          <w:t>закона</w:t>
        </w:r>
      </w:hyperlink>
      <w:r>
        <w:t xml:space="preserve"> от 21.07.2014 N 219-ФЗ (ред. 28.12.2017))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Normal"/>
        <w:ind w:firstLine="540"/>
        <w:jc w:val="both"/>
      </w:pPr>
      <w:r>
        <w:t>1. В целях предотвращения вредного воздействия на здоровье человека и негативного воздействия на окружающую среду устанавливаются следующие нормативы допустимого воздействия на окружающую среду для атмосферного воздуха: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43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предельно допустимые выбросы;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предельно допустимые нормативы физических воздействий на атмосферный воздух;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44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технологические нормативы выбросов;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технические нормативы выбросов.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2. Предельно допустимые выбросы определяются в отношении загрязняющих веществ, </w:t>
      </w:r>
      <w:hyperlink r:id="rId145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 в соответствии с законодательством в области охраны окружающей среды, для стационарного источника и (или)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6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2.1. При определении предельно допустимых выбросов (за исключением выбросов радиоактивных веществ) применяются </w:t>
      </w:r>
      <w:hyperlink r:id="rId147">
        <w:r>
          <w:rPr>
            <w:color w:val="0000FF"/>
          </w:rPr>
          <w:t>методы</w:t>
        </w:r>
      </w:hyperlink>
      <w:r>
        <w:t xml:space="preserve"> расчетов рассеивания выбросов загрязняющих веществ в атмосферном воздухе,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 </w:t>
      </w:r>
      <w:hyperlink r:id="rId148">
        <w:r>
          <w:rPr>
            <w:color w:val="0000FF"/>
          </w:rPr>
          <w:t>Методики</w:t>
        </w:r>
      </w:hyperlink>
      <w:r>
        <w:t xml:space="preserve"> разработки и установления нормативов предельно допустимых выбросов радиоактивных веществ в атмосферный воздух утверждаются органом, уполномоченным на осуществление федерального государственного надзора в области использования атомной энергии.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0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E95" w:rsidRDefault="00380E9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80E95" w:rsidRDefault="00380E95">
            <w:pPr>
              <w:pStyle w:val="ConsPlusNormal"/>
              <w:jc w:val="both"/>
            </w:pPr>
            <w:r>
              <w:rPr>
                <w:color w:val="392C69"/>
              </w:rPr>
              <w:t>П. 2.2 ст. 12 не применяется при проведении эксперимента по квотированию выбросов загрязняющих веществ (</w:t>
            </w:r>
            <w:hyperlink r:id="rId15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</w:tr>
    </w:tbl>
    <w:p w:rsidR="00380E95" w:rsidRDefault="00380E95">
      <w:pPr>
        <w:pStyle w:val="ConsPlusNormal"/>
        <w:spacing w:before="280"/>
        <w:ind w:firstLine="540"/>
        <w:jc w:val="both"/>
      </w:pPr>
      <w:r>
        <w:t xml:space="preserve">2.2. </w:t>
      </w:r>
      <w:proofErr w:type="gramStart"/>
      <w:r>
        <w:t>Программы для электронных вычислительных машин, используемые для расчетов рассеивания выбросов загрязняющих веществ в атмосферном воздухе (за исключением выбросов радиоактивных веществ), подлежат экспертизе, которая проводится федеральным органом исполнительной власти в области гидрометеорологии и смежных с ней областях, в целях признания соответствия указанных программ формулам и алгоритмам расчетов, включенным в утвержденные методы расчетов рассеивания выбросов загрязняющих веществ в атмосферном воздухе.</w:t>
      </w:r>
      <w:proofErr w:type="gramEnd"/>
    </w:p>
    <w:p w:rsidR="00380E95" w:rsidRDefault="00380E95">
      <w:pPr>
        <w:pStyle w:val="ConsPlusNormal"/>
        <w:spacing w:before="220"/>
        <w:ind w:firstLine="540"/>
        <w:jc w:val="both"/>
      </w:pPr>
      <w:r>
        <w:t>Экспертиза программы для электронных вычислительных машин, используемых для расчетов рассеивания выбросов загрязняющих веществ в атмосферном воздухе (за исключением выбросов радиоактивных веществ), проводится за счет сре</w:t>
      </w:r>
      <w:proofErr w:type="gramStart"/>
      <w:r>
        <w:t>дств пр</w:t>
      </w:r>
      <w:proofErr w:type="gramEnd"/>
      <w:r>
        <w:t xml:space="preserve">авообладателя такой программы в </w:t>
      </w:r>
      <w:hyperlink r:id="rId15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lastRenderedPageBreak/>
        <w:t xml:space="preserve">Экспертиза программы для электронных вычислительных машин, используемых для расчетов рассеивания выбросов радиоактивных веществ в атмосферном воздухе, проводится в соответствии с </w:t>
      </w:r>
      <w:hyperlink r:id="rId152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использования атомной энергии.</w:t>
      </w:r>
    </w:p>
    <w:p w:rsidR="00380E95" w:rsidRDefault="00380E95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2.3.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</w:t>
      </w:r>
      <w:hyperlink r:id="rId154">
        <w:r>
          <w:rPr>
            <w:color w:val="0000FF"/>
          </w:rPr>
          <w:t>методическими указаниями</w:t>
        </w:r>
      </w:hyperlink>
      <w:r>
        <w:t>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 При наличии сводных расчетов загрязнения атмосферного воздуха на территории населенного пункта, его части или на территории индустриального (промышленного) парка в отношении загрязняющих веществ, по которым не осуществляется государственный мониторинг атмосферного воздуха, фоновый уровень загрязнения атмосферного воздуха определяется на основании данных сводных расчетов загрязнения атмосферного воздуха.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введен Федеральным </w:t>
      </w:r>
      <w:hyperlink r:id="rId155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3. Технологический норматив выброса устанавливается в соответствии с </w:t>
      </w:r>
      <w:hyperlink r:id="rId156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4. При невозможности соблюдения предельно допустимых выбросов и (или) технологических нормативов выбросов для действующего стационарного источника и (или) совокупности действующих стационарных источников устанавливаются временно разрешенные выбросы в соответствии с </w:t>
      </w:r>
      <w:hyperlink r:id="rId157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 на период поэтапного достижения предельно допустимых выбросов и (или) технологических нормативов выбросов.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5. Для стационарных источников предельно допустимые выбросы, временно разрешенные выбросы, предельно допустимые нормативы физических воздействий на атмосферный воздух и методы их определения разрабатываются и утверждаются в </w:t>
      </w:r>
      <w:hyperlink r:id="rId15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59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6. Для передвижных источников технические нормативы выбросов устанавливаются техническими регламентами, принимаемыми в соответствии с законодательством Российской Федерации о техническом регулировании.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13. Государственная регистрация загрязняющих веществ и потенциально опасных веществ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proofErr w:type="gramStart"/>
      <w:r>
        <w:t xml:space="preserve">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веществ, которые оказывают или могут оказывать вредное воздействие на человека и негативное воздействие на окружающую среду, и их государственную регистрацию в соответствии с </w:t>
      </w:r>
      <w:hyperlink r:id="rId161">
        <w:r>
          <w:rPr>
            <w:color w:val="0000FF"/>
          </w:rPr>
          <w:t>положением</w:t>
        </w:r>
      </w:hyperlink>
      <w:r>
        <w:t>, утвержденным Правительством Российской Федерации.</w:t>
      </w:r>
      <w:proofErr w:type="gramEnd"/>
    </w:p>
    <w:p w:rsidR="00380E95" w:rsidRDefault="00380E95">
      <w:pPr>
        <w:pStyle w:val="ConsPlusNormal"/>
        <w:jc w:val="both"/>
      </w:pPr>
      <w:r>
        <w:t xml:space="preserve">(в ред. Федеральных законов от 22.08.2004 </w:t>
      </w:r>
      <w:hyperlink r:id="rId162">
        <w:r>
          <w:rPr>
            <w:color w:val="0000FF"/>
          </w:rPr>
          <w:t>N 122-ФЗ</w:t>
        </w:r>
      </w:hyperlink>
      <w:r>
        <w:t xml:space="preserve">, от 30.12.2008 </w:t>
      </w:r>
      <w:hyperlink r:id="rId163">
        <w:r>
          <w:rPr>
            <w:color w:val="0000FF"/>
          </w:rPr>
          <w:t>N 309-ФЗ</w:t>
        </w:r>
      </w:hyperlink>
      <w:r>
        <w:t xml:space="preserve">, от 26.07.2019 </w:t>
      </w:r>
      <w:hyperlink r:id="rId164">
        <w:r>
          <w:rPr>
            <w:color w:val="0000FF"/>
          </w:rPr>
          <w:t>N 195-ФЗ</w:t>
        </w:r>
      </w:hyperlink>
      <w:r>
        <w:t xml:space="preserve">, от 13.06.2023 </w:t>
      </w:r>
      <w:hyperlink r:id="rId165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13.1. Разрешение на временные выбросы, комплексное экологическое разрешение и декларация о воздействии на окружающую среду в области охраны атмосферного воздуха</w:t>
      </w:r>
    </w:p>
    <w:p w:rsidR="00380E95" w:rsidRDefault="00380E9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66">
        <w:r>
          <w:rPr>
            <w:color w:val="0000FF"/>
          </w:rPr>
          <w:t>законом</w:t>
        </w:r>
      </w:hyperlink>
      <w:r>
        <w:t xml:space="preserve"> от 13.06.2023 N 255-ФЗ)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Normal"/>
        <w:ind w:firstLine="540"/>
        <w:jc w:val="both"/>
      </w:pPr>
      <w:r>
        <w:t xml:space="preserve">1. Для объектов, оказывающих негативное воздействие на окружающую среду, величина </w:t>
      </w:r>
      <w:r>
        <w:lastRenderedPageBreak/>
        <w:t>выбросов загрязняющих веществ в атмосферный воздух, за исключением выбросов радиоактивных веществ, устанавливается разрешением на временные выбросы, комплексным экологическим разрешением или указывается в декларации о воздействии на окружающую среду в случаях, предусмотренных законодательством в области охраны окружающей среды.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2. Выбросы загрязняющих веществ в атмосферный воздух на объектах I категории осуществляются на основании комплексного экологического разрешения.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3. Выбросы загрязняющих веществ в атмосферный воздух на объектах II категории, за исключением выбросов радиоактивных веществ, осуществляются на основании декларации о воздействии на окружающую среду, а также могут осуществляться на основании комплексного экологического разрешения при наличии соответствующих отраслевых информационно-технических справочников по наилучшим доступным технологиям.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4. 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5. Для осуществления выбросов загрязняющих веществ в атмосферный воздух с превышением предельно допустимых выбросов на объектах II и III категорий требуется получение разрешений </w:t>
      </w:r>
      <w:proofErr w:type="gramStart"/>
      <w:r>
        <w:t>на временные выбросы на период поэтапного достижения предельно допустимых выбросов в соответствии с законодательством в области</w:t>
      </w:r>
      <w:proofErr w:type="gramEnd"/>
      <w:r>
        <w:t xml:space="preserve"> охраны окружающей среды.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14. Разрешение на выброс радиоактивных веществ в атмосферный воздух и разрешение на физическое воздействие на атмосферный воздух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67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ind w:firstLine="540"/>
        <w:jc w:val="both"/>
      </w:pPr>
      <w:r>
        <w:t xml:space="preserve">(в ред. Федерального </w:t>
      </w:r>
      <w:hyperlink r:id="rId168">
        <w:r>
          <w:rPr>
            <w:color w:val="0000FF"/>
          </w:rPr>
          <w:t>закона</w:t>
        </w:r>
      </w:hyperlink>
      <w:r>
        <w:t xml:space="preserve"> от 21.07.2014 N 219-ФЗ (ред. 28.12.2017))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Normal"/>
        <w:ind w:firstLine="540"/>
        <w:jc w:val="both"/>
      </w:pPr>
      <w:r>
        <w:t xml:space="preserve">1. Выброс радиоактивных веществ в атмосферный воздух стационарным источником допускается на основании разрешения, выданного уполномоченным Правительством Российской Федерации федеральным органом исполнительной власти в </w:t>
      </w:r>
      <w:hyperlink r:id="rId169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Разрешением на выброс радиоактивных веществ в атмосферный воздух устанавливается предельно допустимый выброс радиоактивных веществ.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2. Физическое воздействие на атмосферный воздух допускается на основании разрешения, выданного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70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3. При отсутствии разрешения на выброс радиоактивных веществ в атмосферный воздух, разрешения на физическое воздействие на атмосферный воздух, а также при нарушении условий, предусмотренных данными разрешениями, юридические лица и индивидуальные предприниматели несут ответственность в соответствии с законодательством Российской Федерации.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15. Общие требования к хозяйственной и иной деятельности, оказывающей негативное воздействие на атмосферный воздух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72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предупреждения негативного воздействия на атмосферный воздух в порядке, установленном Правительством Российской Федерации, устанавливаются обязательные для соблюдения при осуществлении хозяйственной и иной деятельности требования охраны атмосферного воздуха, в том числе к работам, услугам и соответствующим методам контроля, а также ограничения и условия осуществления хозяйственной и иной деятельности, оказывающей </w:t>
      </w:r>
      <w:r>
        <w:lastRenderedPageBreak/>
        <w:t>негативное воздействие на атмосферный воздух.</w:t>
      </w:r>
      <w:proofErr w:type="gramEnd"/>
    </w:p>
    <w:p w:rsidR="00380E95" w:rsidRDefault="00380E95">
      <w:pPr>
        <w:pStyle w:val="ConsPlusNormal"/>
        <w:jc w:val="both"/>
      </w:pPr>
      <w:r>
        <w:t xml:space="preserve">(в ред. Федеральных законов от 19.07.2011 </w:t>
      </w:r>
      <w:hyperlink r:id="rId173">
        <w:r>
          <w:rPr>
            <w:color w:val="0000FF"/>
          </w:rPr>
          <w:t>N 248-ФЗ</w:t>
        </w:r>
      </w:hyperlink>
      <w:r>
        <w:t xml:space="preserve">, от 13.06.2023 </w:t>
      </w:r>
      <w:hyperlink r:id="rId174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2 - 5. Утратили силу. - Федеральный </w:t>
      </w:r>
      <w:hyperlink r:id="rId175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6.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топлива, сжигание которых приводит к загрязнению атмосферного воздуха на соответствующей территории, а также стимулировать производство и применение экологически безопасных видов топлива и других энергоносителей.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76">
        <w:r>
          <w:rPr>
            <w:color w:val="0000FF"/>
          </w:rPr>
          <w:t>N 122-ФЗ,</w:t>
        </w:r>
      </w:hyperlink>
      <w:r>
        <w:t xml:space="preserve"> от 31.12.2005 </w:t>
      </w:r>
      <w:hyperlink r:id="rId177">
        <w:r>
          <w:rPr>
            <w:color w:val="0000FF"/>
          </w:rPr>
          <w:t>N 199-ФЗ)</w:t>
        </w:r>
      </w:hyperlink>
    </w:p>
    <w:p w:rsidR="00380E95" w:rsidRDefault="00380E95">
      <w:pPr>
        <w:pStyle w:val="ConsPlusNormal"/>
        <w:spacing w:before="220"/>
        <w:ind w:firstLine="540"/>
        <w:jc w:val="both"/>
      </w:pPr>
      <w:r>
        <w:t>7. Запрещается выброс в атмосферный воздух веществ, степень опасности которых для жизни и здоровья человека и для окружающей среды не установлена.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8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8. Действия, направленные на изменение состояния атмосферного воздуха и атмосферных явлений, могут осуществляться только при отсутствии вредных последствий для жизни и здоровья человека и для окружающей среды на основании разрешений, выданных федеральным органом исполнительной власти в области охраны окружающей среды.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79">
        <w:r>
          <w:rPr>
            <w:color w:val="0000FF"/>
          </w:rPr>
          <w:t>N 122-ФЗ</w:t>
        </w:r>
      </w:hyperlink>
      <w:r>
        <w:t xml:space="preserve">, от 30.12.2008 </w:t>
      </w:r>
      <w:hyperlink r:id="rId180">
        <w:r>
          <w:rPr>
            <w:color w:val="0000FF"/>
          </w:rPr>
          <w:t>N 309-ФЗ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9 - 11. Утратили силу. - Федеральный </w:t>
      </w:r>
      <w:hyperlink r:id="rId181">
        <w:r>
          <w:rPr>
            <w:color w:val="0000FF"/>
          </w:rPr>
          <w:t>закон</w:t>
        </w:r>
      </w:hyperlink>
      <w:r>
        <w:t xml:space="preserve"> от 13.06.2023 N 255-ФЗ.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Сведения о фактическом объеме или массе выбросов загрязняющих веществ в атмосферный воздух на объектах I, II и III категорий, определенных в соответствии с законодательством в области охраны окружающей среды, указываются в отчете об организации и о результатах осуществления производственного экологического контроля, представляемом в уполномоченный Правительством Российской Федерации федеральный орган исполнительной власти, федеральный орган исполнительной власти в области обеспечения безопасности или</w:t>
      </w:r>
      <w:proofErr w:type="gramEnd"/>
      <w:r>
        <w:t xml:space="preserve"> орган исполнительной власти субъекта Российской Федерации в соответствии с законодательством в области охраны окружающей среды.</w:t>
      </w:r>
    </w:p>
    <w:p w:rsidR="00380E95" w:rsidRDefault="00380E95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Федеральным </w:t>
      </w:r>
      <w:hyperlink r:id="rId182">
        <w:r>
          <w:rPr>
            <w:color w:val="0000FF"/>
          </w:rPr>
          <w:t>законом</w:t>
        </w:r>
      </w:hyperlink>
      <w:r>
        <w:t xml:space="preserve"> от 13.06.2023 N 255-ФЗ)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16. Требования охраны атмосферного воздуха при осуществлении градостроительной деятельности</w:t>
      </w:r>
    </w:p>
    <w:p w:rsidR="00380E95" w:rsidRDefault="00380E95">
      <w:pPr>
        <w:pStyle w:val="ConsPlusNormal"/>
        <w:ind w:firstLine="540"/>
        <w:jc w:val="both"/>
      </w:pPr>
      <w:r>
        <w:t xml:space="preserve">(в ред. Федерального </w:t>
      </w:r>
      <w:hyperlink r:id="rId183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>1. При архитектурно-строительном проектировании, строительстве, реконструкции, капитальном ремонте, эксплуатации, сносе объектов капитального строительства должно обеспечиваться соблюдение гигиенических нормативов качества атмосферного воздуха и нормативов качества окружающей среды для атмосферного воздуха.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2. При проектировании, строительстве объектов капитального строительства в границах поселений, городских округов должны учитываться фоновый уровень загрязнения атмосферного воздуха, в том числе полученный по результатам проведения сводных расчетов загрязнения атмосферного воздуха, и прогноз изменения его качества при осуществлении указанной деятельности.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3. В проектной документации объектов капитального строительства, которые могут оказать негативное воздействие на качество атмосферного воздуха, должны предусматриваться меры по снижению выбросов загрязняющих веществ в атмосферный воздух и их обезвреживанию.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4. При вводе в эксплуатацию новых и (или) реконструированных объектов капитального строительства, на которых осуществляются выбросы загрязняющих веществ в атмосферный </w:t>
      </w:r>
      <w:r>
        <w:lastRenderedPageBreak/>
        <w:t>воздух, не допускается превышение технологических нормативов выбросов, предельно допустимых выбросов, предельно допустимых нормативов физических воздействий на атмосферный воздух.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5. Запрещаются строительство, эксплуатация объектов капитального строительства, которые не имеют предусмотренных правилами </w:t>
      </w:r>
      <w:proofErr w:type="gramStart"/>
      <w:r>
        <w:t>охраны атмосферного воздуха установок очистки газов</w:t>
      </w:r>
      <w:proofErr w:type="gramEnd"/>
      <w:r>
        <w:t xml:space="preserve"> и средств контроля за выбросами загрязняющих веществ в атмосферный воздух.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6. Запрещаются проектирование, строительство объектов капитального строительства, деятельность которых может привести к неблагоприятным изменениям климата и озонового слоя атмосферы, ухудшению здоровья людей, уничтожению генетического фонда растений и генетического фонда животных, наступлению необратимых последствий для окружающей среды.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16.1. Требования охраны атмосферного воздуха при эксплуатации установок очистки газа</w:t>
      </w:r>
    </w:p>
    <w:p w:rsidR="00380E95" w:rsidRDefault="00380E9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84">
        <w:r>
          <w:rPr>
            <w:color w:val="0000FF"/>
          </w:rPr>
          <w:t>законом</w:t>
        </w:r>
      </w:hyperlink>
      <w:r>
        <w:t xml:space="preserve"> от 21.07.2014 N 219-ФЗ)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Normal"/>
        <w:ind w:firstLine="540"/>
        <w:jc w:val="both"/>
      </w:pPr>
      <w:r>
        <w:t xml:space="preserve">1. Эксплуатация установок очистки газа осуществляется в соответствии с </w:t>
      </w:r>
      <w:hyperlink r:id="rId185">
        <w:r>
          <w:rPr>
            <w:color w:val="0000FF"/>
          </w:rPr>
          <w:t>правилами</w:t>
        </w:r>
      </w:hyperlink>
      <w:r>
        <w:t xml:space="preserve"> эксплуатации установок очистки газа, утвержденными уполномоченным Правительством Российской Федерации федеральным органом исполнительной власти.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установки очистки газа отключены или не обеспечивают проектную очистку и (или) обезвреживание выбросов загрязняющих веществ в атмосферный воздух, эксплуатация соответствующего технологического оборудования запрещена.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6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17. Регулирование выбросов загрязняющих веществ в атмосферный воздух при производстве и эксплуатации транспортных и иных передвижных средств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87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 xml:space="preserve">1. Запрещаются производство и эксплуатация транспортных и иных передвижных средств, содержание загрязняющих </w:t>
      </w:r>
      <w:proofErr w:type="gramStart"/>
      <w:r>
        <w:t>веществ</w:t>
      </w:r>
      <w:proofErr w:type="gramEnd"/>
      <w:r>
        <w:t xml:space="preserve"> в выбросах которых превышает установленные технические нормативы выбросов.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188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2. Правительство Российской Федерации, органы государственной власти субъектов Российской Федерации обязаны осуществлять меры по снижению выбросов загрязняющих веществ в атмосферный воздух при эксплуатации транспортных и иных передвижных средств.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89">
        <w:r>
          <w:rPr>
            <w:color w:val="0000FF"/>
          </w:rPr>
          <w:t>N 122-ФЗ,</w:t>
        </w:r>
      </w:hyperlink>
      <w:r>
        <w:t xml:space="preserve"> от 31.12.2005 </w:t>
      </w:r>
      <w:hyperlink r:id="rId190">
        <w:r>
          <w:rPr>
            <w:color w:val="0000FF"/>
          </w:rPr>
          <w:t>N 199-ФЗ</w:t>
        </w:r>
      </w:hyperlink>
      <w:r>
        <w:t xml:space="preserve">, от 26.07.2019 </w:t>
      </w:r>
      <w:hyperlink r:id="rId191">
        <w:r>
          <w:rPr>
            <w:color w:val="0000FF"/>
          </w:rPr>
          <w:t>N 195-ФЗ</w:t>
        </w:r>
      </w:hyperlink>
      <w:r>
        <w:t xml:space="preserve">, от 13.06.2023 </w:t>
      </w:r>
      <w:hyperlink r:id="rId192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93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4. Транспортные и иные передвижные средства, выбросы которых оказывают негативное воздействие на атмосферный воздух, подлежат регулярной проверке на соответствие таких выбросов техническим нормативам выбросов в порядке, определенном уполномоченным Правительством Российской Федерации федеральным органом исполнительной власти.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23.07.2008 </w:t>
      </w:r>
      <w:hyperlink r:id="rId194">
        <w:r>
          <w:rPr>
            <w:color w:val="0000FF"/>
          </w:rPr>
          <w:t>N 160-ФЗ</w:t>
        </w:r>
      </w:hyperlink>
      <w:r>
        <w:t xml:space="preserve">, от 13.06.2023 </w:t>
      </w:r>
      <w:hyperlink r:id="rId195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5.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пункты,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Федеральным </w:t>
      </w:r>
      <w:hyperlink r:id="rId196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18. Регулирование выбросов загрязняющих веще</w:t>
      </w:r>
      <w:proofErr w:type="gramStart"/>
      <w:r>
        <w:t>ств пр</w:t>
      </w:r>
      <w:proofErr w:type="gramEnd"/>
      <w:r>
        <w:t>и обращении с отходами производства и потребления</w:t>
      </w:r>
    </w:p>
    <w:p w:rsidR="00380E95" w:rsidRDefault="00380E95">
      <w:pPr>
        <w:pStyle w:val="ConsPlusNormal"/>
        <w:ind w:firstLine="540"/>
        <w:jc w:val="both"/>
      </w:pPr>
      <w:r>
        <w:t xml:space="preserve">(в ред. Федерального </w:t>
      </w:r>
      <w:hyperlink r:id="rId197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Normal"/>
        <w:ind w:firstLine="540"/>
        <w:jc w:val="both"/>
      </w:pPr>
      <w:proofErr w:type="gramStart"/>
      <w:r>
        <w:t xml:space="preserve">Юридические лица и индивидуальные предприниматели, в результате деятельности которых образуются отходы производства и потребления, оказывающие негативное воздействие на качество атмосферного воздуха, физические лица, в процессе потребления которыми образуются отходы, оказывающие негативное воздействие на качество атмосферного воздуха, обязаны обеспечивать обращение с такими отходами в соответствии с Федеральным </w:t>
      </w:r>
      <w:hyperlink r:id="rId198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потребления".</w:t>
      </w:r>
      <w:proofErr w:type="gramEnd"/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19. Мероприятия по защите населения при изменении состояния атмосферного воздуха, угрожающем жизни и здоровью людей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bookmarkStart w:id="0" w:name="P328"/>
      <w:bookmarkEnd w:id="0"/>
      <w:r>
        <w:t>1.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9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2. Порядок проведения указанных в </w:t>
      </w:r>
      <w:hyperlink w:anchor="P328">
        <w:r>
          <w:rPr>
            <w:color w:val="0000FF"/>
          </w:rPr>
          <w:t>пункте 1</w:t>
        </w:r>
      </w:hyperlink>
      <w:r>
        <w:t xml:space="preserve"> настоящей статьи работ, в том числе подготовка и передача соответствующих прогнозов,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200">
        <w:r>
          <w:rPr>
            <w:color w:val="0000FF"/>
          </w:rPr>
          <w:t>N 122-ФЗ</w:t>
        </w:r>
      </w:hyperlink>
      <w:r>
        <w:t xml:space="preserve">, от 18.07.2011 </w:t>
      </w:r>
      <w:hyperlink r:id="rId201">
        <w:r>
          <w:rPr>
            <w:color w:val="0000FF"/>
          </w:rPr>
          <w:t>N 242-ФЗ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3. При получении прогнозов неблагоприятных метеорологических условий юридические лица,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государственного экологического контроля (надзора).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202">
        <w:r>
          <w:rPr>
            <w:color w:val="0000FF"/>
          </w:rPr>
          <w:t>N 122-ФЗ</w:t>
        </w:r>
      </w:hyperlink>
      <w:r>
        <w:t xml:space="preserve">, от 18.07.2011 N </w:t>
      </w:r>
      <w:hyperlink r:id="rId203">
        <w:r>
          <w:rPr>
            <w:color w:val="0000FF"/>
          </w:rPr>
          <w:t>242-ФЗ</w:t>
        </w:r>
      </w:hyperlink>
      <w:r>
        <w:t xml:space="preserve">, от 26.07.2019 </w:t>
      </w:r>
      <w:hyperlink r:id="rId204">
        <w:r>
          <w:rPr>
            <w:color w:val="0000FF"/>
          </w:rPr>
          <w:t>N 195-ФЗ</w:t>
        </w:r>
      </w:hyperlink>
      <w:r>
        <w:t xml:space="preserve">, от 11.06.2021 </w:t>
      </w:r>
      <w:hyperlink r:id="rId205">
        <w:r>
          <w:rPr>
            <w:color w:val="0000FF"/>
          </w:rPr>
          <w:t>N 170-ФЗ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</w:t>
      </w:r>
      <w:hyperlink r:id="rId206">
        <w:r>
          <w:rPr>
            <w:color w:val="0000FF"/>
          </w:rPr>
          <w:t>IV категории</w:t>
        </w:r>
      </w:hyperlink>
      <w:r>
        <w:t>, определенных в соответствии с законодательством в области охраны окружающей среды.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207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hyperlink r:id="rId208">
        <w:proofErr w:type="gramStart"/>
        <w:r>
          <w:rPr>
            <w:color w:val="0000FF"/>
          </w:rPr>
          <w:t>Требования</w:t>
        </w:r>
      </w:hyperlink>
      <w:r>
        <w:t xml:space="preserve">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среды, с учетом особенностей применяемых технологий производства продукции (товаров), выполнения работ, оказания услуг, включая непрерывность и сезонность осуществления хозяйственной и иной деятельности.</w:t>
      </w:r>
      <w:proofErr w:type="gramEnd"/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209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proofErr w:type="gramStart"/>
      <w:r>
        <w:t xml:space="preserve">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власти, уполномоченного на осуществление федерального государственного экологического контроля </w:t>
      </w:r>
      <w:r>
        <w:lastRenderedPageBreak/>
        <w:t>(надзора), орган исполнительной власти субъекта Российской Федерации, уполномоченный на осуществление регионального государственного экологического контроля (надзора), которые обеспечивают контроль за проведением юридическими лицами, индивидуальными предпринимателями согласованных мероприятий по уменьшению выбросов загрязняющих веществ</w:t>
      </w:r>
      <w:proofErr w:type="gramEnd"/>
      <w:r>
        <w:t xml:space="preserve"> в атмосферный воздух на объектах хозяйственной и иной деятельности.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210">
        <w:r>
          <w:rPr>
            <w:color w:val="0000FF"/>
          </w:rPr>
          <w:t>законом</w:t>
        </w:r>
      </w:hyperlink>
      <w:r>
        <w:t xml:space="preserve"> от 18.07.2011 N 242-ФЗ; в ред. Федеральных законов от 26.07.2019 </w:t>
      </w:r>
      <w:hyperlink r:id="rId211">
        <w:r>
          <w:rPr>
            <w:color w:val="0000FF"/>
          </w:rPr>
          <w:t>N 195-ФЗ</w:t>
        </w:r>
      </w:hyperlink>
      <w:r>
        <w:t xml:space="preserve">, от 11.06.2021 </w:t>
      </w:r>
      <w:hyperlink r:id="rId212">
        <w:r>
          <w:rPr>
            <w:color w:val="0000FF"/>
          </w:rPr>
          <w:t>N 170-ФЗ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hyperlink r:id="rId213">
        <w:r>
          <w:rPr>
            <w:color w:val="0000FF"/>
          </w:rPr>
          <w:t>Порядок</w:t>
        </w:r>
      </w:hyperlink>
      <w:r>
        <w:t xml:space="preserve"> представления информации о неблагоприятных метеорологических условиях, требования к составу и содержанию такой информации, порядок ее опубликования и предоставления заинтересованным лицам устанавливаются федеральным органом исполнительной власти, осуществляющим функции по нормативно-правовому регулированию в области охраны окружающей среды.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214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4. При изменении состояния атмосферного воздуха, которое вызвано аварийными выбросами загрязняющих веществ в атмосферный воздух и при котором создается угроза жизни и здоровью человека,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15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20. Трансграничное загрязнение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>В целях уменьшения трансграничного загрязнения атмосферного воздуха источниками выбросов загрязняющих веществ, расположенными на территории Российской Федерации, Российская Федерация обеспечивает проведение мероприятий по снижению выбросов загрязняющих веществ в атмосферный воздух, а также осуществляет иные меры в соответствии с международными обязательствами Российской Федерации в области охраны атмосферного воздуха.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26.07.2019 </w:t>
      </w:r>
      <w:hyperlink r:id="rId216">
        <w:r>
          <w:rPr>
            <w:color w:val="0000FF"/>
          </w:rPr>
          <w:t>N 195-ФЗ</w:t>
        </w:r>
      </w:hyperlink>
      <w:r>
        <w:t xml:space="preserve">, от 13.06.2023 </w:t>
      </w:r>
      <w:hyperlink r:id="rId217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jc w:val="center"/>
        <w:outlineLvl w:val="0"/>
      </w:pPr>
      <w:r>
        <w:t>Глава IV. ГОСУДАРСТВЕННЫЙ УЧЕТ НЕГАТИВНЫХ ВОЗДЕЙСТВИЙ</w:t>
      </w:r>
    </w:p>
    <w:p w:rsidR="00380E95" w:rsidRDefault="00380E95">
      <w:pPr>
        <w:pStyle w:val="ConsPlusTitle"/>
        <w:jc w:val="center"/>
      </w:pPr>
      <w:r>
        <w:t>НА АТМОСФЕРНЫЙ ВОЗДУХ И ИХ ИСТОЧНИКОВ</w:t>
      </w:r>
    </w:p>
    <w:p w:rsidR="00380E95" w:rsidRDefault="00380E95">
      <w:pPr>
        <w:pStyle w:val="ConsPlusNormal"/>
        <w:jc w:val="center"/>
      </w:pPr>
      <w:r>
        <w:t xml:space="preserve">(в ред. Федерального </w:t>
      </w:r>
      <w:hyperlink r:id="rId218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21. Государственный учет негативных воздействий на атмосферный воздух и их источников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19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>1. Государственный учет стационарных источников, состава, объема или массы выбросов загрязняющих веществ в атмосферный воздух, видов и уровней физических воздействий на него, установок очистки газа ведется в рамках государственного учета объектов, оказывающих негативное воздействие на окружающую среду, в соответствии с законодательством в области охраны окружающей среды.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21.07.2014 </w:t>
      </w:r>
      <w:hyperlink r:id="rId220">
        <w:r>
          <w:rPr>
            <w:color w:val="0000FF"/>
          </w:rPr>
          <w:t>N 219-ФЗ</w:t>
        </w:r>
      </w:hyperlink>
      <w:r>
        <w:t xml:space="preserve">, от 26.07.2019 </w:t>
      </w:r>
      <w:hyperlink r:id="rId221">
        <w:r>
          <w:rPr>
            <w:color w:val="0000FF"/>
          </w:rPr>
          <w:t>N 195-ФЗ</w:t>
        </w:r>
      </w:hyperlink>
      <w:r>
        <w:t xml:space="preserve">, от 13.06.2023 </w:t>
      </w:r>
      <w:hyperlink r:id="rId222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2. Перечень организаций, осуществляющих в установленном порядке статистические наблюдения в области охраны окружающей среды на соответствующих территориях,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2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22. Инвентаризация источников выбросов и выбросов загрязняющих веществ в атмосферный воздух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24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ind w:firstLine="540"/>
        <w:jc w:val="both"/>
      </w:pPr>
      <w:r>
        <w:t xml:space="preserve">(в ред. Федерального </w:t>
      </w:r>
      <w:hyperlink r:id="rId225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Normal"/>
        <w:ind w:firstLine="540"/>
        <w:jc w:val="both"/>
      </w:pPr>
      <w:r>
        <w:t xml:space="preserve">1. </w:t>
      </w:r>
      <w:proofErr w:type="gramStart"/>
      <w:r>
        <w:t>Юридические лица и индивидуальные предприниматели, осуществляющие хозяйственную и (или) иную деятельность на объектах, оказывающих негативное воздействие на окружающую среду, проводят инвентаризацию источников выбросов и выбросов загрязняющих веществ в атмосферный воздух, включая выбросы от стационарных и передвижных источников, которые постоянно или временно эксплуатируются (функционируют) на объекте, оказывающем негативное воздействие на окружающую среду (при их наличии), документируют и хранят полученные в результате</w:t>
      </w:r>
      <w:proofErr w:type="gramEnd"/>
      <w:r>
        <w:t xml:space="preserve"> проведения инвентаризации и корректировки этой инвентаризации сведения.</w:t>
      </w:r>
    </w:p>
    <w:p w:rsidR="00380E95" w:rsidRDefault="00380E95">
      <w:pPr>
        <w:pStyle w:val="ConsPlusNormal"/>
        <w:jc w:val="both"/>
      </w:pPr>
      <w:r>
        <w:t xml:space="preserve">(п. 1 в ред. Федерального </w:t>
      </w:r>
      <w:hyperlink r:id="rId226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2. Инвентаризация стационарных источников и выбросов загрязняющих веществ в атмосферный воздух проводится инструментальными и расчетными методами. </w:t>
      </w:r>
      <w:hyperlink r:id="rId227">
        <w:r>
          <w:rPr>
            <w:color w:val="0000FF"/>
          </w:rPr>
          <w:t>Порядок</w:t>
        </w:r>
      </w:hyperlink>
      <w:r>
        <w:t xml:space="preserve">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Федерации.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28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3. Инвентаризация стационарных источников на объектах, оказывающих негативное воздействие на окружающую среду, вводимых в эксплуатацию, проводится не позднее чем через два года после выдачи разрешения на ввод в эксплуатацию указанных объектов. </w:t>
      </w:r>
      <w:proofErr w:type="gramStart"/>
      <w:r>
        <w:t>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процессов, замены технологического оборудования, сырья, приводящих к изменению состава, объема или массы выбросов загрязняющих веществ в атмосферный воздух, обнаружения несоответствия между выбросами загрязняющих веществ в атмосферный воздух и данными последней инвентаризации, изменения требований к порядку проведения инвентаризации, а также в случаях, определенных правилами</w:t>
      </w:r>
      <w:proofErr w:type="gramEnd"/>
      <w:r>
        <w:t xml:space="preserve"> эксплуатации установок очистки газа.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29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4. Инвентаризация стационарных источников и выбросов загрязняющих веществ в атмосферный воздух, корректировка ее данных, документирование и хранение данных, полученных в результате проведения таких инвентаризации и корректировки, осуществляются в </w:t>
      </w:r>
      <w:hyperlink r:id="rId230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0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E95" w:rsidRDefault="00380E9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80E95" w:rsidRDefault="00380E95">
            <w:pPr>
              <w:pStyle w:val="ConsPlusNormal"/>
              <w:jc w:val="both"/>
            </w:pPr>
            <w:r>
              <w:rPr>
                <w:color w:val="392C69"/>
              </w:rPr>
              <w:t>П. 5 ст. 22 не применяется при проведении эксперимента по квотированию выбросов загрязняющих веществ (</w:t>
            </w:r>
            <w:hyperlink r:id="rId23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</w:tr>
    </w:tbl>
    <w:p w:rsidR="00380E95" w:rsidRDefault="00380E95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Сведения, полученные в результате проведения инвентаризации источников выбросов и выбросов загрязняющих веществ в атмосферный воздух, включая выбросы от стационарных и передвижных источников, которые постоянно или временно эксплуатируются (функционируют) на объекте, оказывающем негативное воздействие на окружающую среду (при их наличии), и корректировки этой инвентаризации, используются органами исполнительной власти субъектов Российской Федерации при проведении сводных расчетов загрязнения атмосферного воздуха.</w:t>
      </w:r>
      <w:proofErr w:type="gramEnd"/>
    </w:p>
    <w:p w:rsidR="00380E95" w:rsidRDefault="00380E95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5 введен Федеральным </w:t>
      </w:r>
      <w:hyperlink r:id="rId233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22.1. Проведение сводных расчетов загрязнения атмосферного воздуха</w:t>
      </w:r>
    </w:p>
    <w:p w:rsidR="00380E95" w:rsidRDefault="00380E9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34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0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E95" w:rsidRDefault="00380E9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80E95" w:rsidRDefault="00380E95">
            <w:pPr>
              <w:pStyle w:val="ConsPlusNormal"/>
              <w:jc w:val="both"/>
            </w:pPr>
            <w:r>
              <w:rPr>
                <w:color w:val="392C69"/>
              </w:rPr>
              <w:t>П. 1 ст. 22.1 не применяется при проведении эксперимента по квотированию выбросов загрязняющих веществ (</w:t>
            </w:r>
            <w:hyperlink r:id="rId23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</w:tr>
    </w:tbl>
    <w:p w:rsidR="00380E95" w:rsidRDefault="00380E95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>Для территории населенного пункта или его части, на которой расположены объекты, оказывающие негативное воздействие на окружающую среду, и иные объекты, влияющие на качество атмосферного воздуха,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</w:t>
      </w:r>
      <w:proofErr w:type="gramEnd"/>
      <w:r>
        <w:t xml:space="preserve"> загрязняющих веществ, а также в иных случаях для предотвращения такого превышения.</w:t>
      </w:r>
    </w:p>
    <w:p w:rsidR="00380E95" w:rsidRDefault="00380E95">
      <w:pPr>
        <w:pStyle w:val="ConsPlusNormal"/>
        <w:spacing w:before="220"/>
        <w:ind w:firstLine="540"/>
        <w:jc w:val="both"/>
      </w:pPr>
      <w:bookmarkStart w:id="1" w:name="P385"/>
      <w:bookmarkEnd w:id="1"/>
      <w:r>
        <w:t xml:space="preserve">2. </w:t>
      </w:r>
      <w:hyperlink r:id="rId236">
        <w:r>
          <w:rPr>
            <w:color w:val="0000FF"/>
          </w:rPr>
          <w:t>Правила</w:t>
        </w:r>
      </w:hyperlink>
      <w:r>
        <w:t xml:space="preserve"> проведения сводных расчетов загрязнения атмосферного воздуха, включая их актуализацию, </w:t>
      </w:r>
      <w:hyperlink r:id="rId237">
        <w:r>
          <w:rPr>
            <w:color w:val="0000FF"/>
          </w:rPr>
          <w:t>методика</w:t>
        </w:r>
      </w:hyperlink>
      <w:r>
        <w:t xml:space="preserve">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3.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воздуха. </w:t>
      </w:r>
      <w:proofErr w:type="gramStart"/>
      <w:r>
        <w:t>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сведений,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воздуха.</w:t>
      </w:r>
      <w:proofErr w:type="gramEnd"/>
      <w:r>
        <w:t xml:space="preserve">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воздуха, указанными в </w:t>
      </w:r>
      <w:hyperlink w:anchor="P385">
        <w:r>
          <w:rPr>
            <w:color w:val="0000FF"/>
          </w:rPr>
          <w:t>пункте 2</w:t>
        </w:r>
      </w:hyperlink>
      <w:r>
        <w:t xml:space="preserve"> настоящей статьи.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jc w:val="center"/>
        <w:outlineLvl w:val="0"/>
      </w:pPr>
      <w:r>
        <w:t>Глава V. МОНИТОРИНГ АТМОСФЕРНОГО ВОЗДУХА,</w:t>
      </w:r>
    </w:p>
    <w:p w:rsidR="00380E95" w:rsidRDefault="00380E95">
      <w:pPr>
        <w:pStyle w:val="ConsPlusTitle"/>
        <w:jc w:val="center"/>
      </w:pPr>
      <w:r>
        <w:t>ОЦЕНКА СОБЛЮДЕНИЯ ОБЯЗАТЕЛЬНЫХ ТРЕБОВАНИЙ В ОБЛАСТИ ОХРАНЫ</w:t>
      </w:r>
    </w:p>
    <w:p w:rsidR="00380E95" w:rsidRDefault="00380E95">
      <w:pPr>
        <w:pStyle w:val="ConsPlusTitle"/>
        <w:jc w:val="center"/>
      </w:pPr>
      <w:r>
        <w:t xml:space="preserve">АТМОСФЕРНОГО ВОЗДУХА, </w:t>
      </w:r>
      <w:proofErr w:type="gramStart"/>
      <w:r>
        <w:t>ПРОИЗВОДСТВЕННЫЙ</w:t>
      </w:r>
      <w:proofErr w:type="gramEnd"/>
      <w:r>
        <w:t xml:space="preserve"> И ОБЩЕСТВЕННЫЙ</w:t>
      </w:r>
    </w:p>
    <w:p w:rsidR="00380E95" w:rsidRDefault="00380E95">
      <w:pPr>
        <w:pStyle w:val="ConsPlusTitle"/>
        <w:jc w:val="center"/>
      </w:pPr>
      <w:r>
        <w:t>ЭКОЛОГИЧЕСКИЙ КОНТРОЛЬ В ОБЛАСТИ ОХРАНЫ АТМОСФЕРНОГО ВОЗДУХА</w:t>
      </w:r>
    </w:p>
    <w:p w:rsidR="00380E95" w:rsidRDefault="00380E95">
      <w:pPr>
        <w:pStyle w:val="ConsPlusNormal"/>
        <w:jc w:val="center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23. Мониторинг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наблюдения за загрязнением атмосферного воздуха, комплексной оценки и прогноза его состояния, а также обеспечения органов государственной власти, органов местного самоуправления, организаций и населения текущей и экстренной информацией о загрязнении атмосферного воздуха Правительство Российской Федерации, органы государственной власти субъектов Российской Федерации,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</w:t>
      </w:r>
      <w:proofErr w:type="gramEnd"/>
      <w:r>
        <w:t xml:space="preserve"> </w:t>
      </w:r>
      <w:proofErr w:type="gramStart"/>
      <w:r>
        <w:t>территориях</w:t>
      </w:r>
      <w:proofErr w:type="gramEnd"/>
      <w:r>
        <w:t xml:space="preserve"> Российской Федерации, субъектов Российской Федерации и муниципальных образований.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lastRenderedPageBreak/>
        <w:t>2. Государственный мониторинг атмосферного воздуха является составной частью государственного экологического мониторинга (государственного мониторинга окружающей среды) и осуществляется федеральными органами исполнительной власти в области охраны окружающей среды, другими органами исполнительной власти в пределах своей компетенции в порядке, установленном уполномоченным Правительством Российской Федерации федеральным органом исполнительной власти.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240">
        <w:r>
          <w:rPr>
            <w:color w:val="0000FF"/>
          </w:rPr>
          <w:t>N 122-ФЗ</w:t>
        </w:r>
      </w:hyperlink>
      <w:r>
        <w:t xml:space="preserve">, от 23.07.2008 </w:t>
      </w:r>
      <w:hyperlink r:id="rId241">
        <w:r>
          <w:rPr>
            <w:color w:val="0000FF"/>
          </w:rPr>
          <w:t>N 160-ФЗ</w:t>
        </w:r>
      </w:hyperlink>
      <w:r>
        <w:t xml:space="preserve">, 21.11.2011 </w:t>
      </w:r>
      <w:hyperlink r:id="rId242">
        <w:r>
          <w:rPr>
            <w:color w:val="0000FF"/>
          </w:rPr>
          <w:t>N 331-ФЗ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3.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объектов, владельцы которых должны осуществлять мониторинг атмосферного воздуха.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4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24. Оценка соблюдения обязательных требований в области охраны атмосферного воздуха</w:t>
      </w:r>
    </w:p>
    <w:p w:rsidR="00380E95" w:rsidRDefault="00380E95">
      <w:pPr>
        <w:pStyle w:val="ConsPlusNormal"/>
        <w:ind w:left="540"/>
        <w:jc w:val="both"/>
      </w:pPr>
      <w:r>
        <w:t xml:space="preserve">(в ред. Федерального </w:t>
      </w:r>
      <w:hyperlink r:id="rId24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proofErr w:type="gramStart"/>
      <w:r>
        <w:t xml:space="preserve">Оценка соблюдения обязательных требований в области охраны атмосферного воздуха, установленных настоящим Федеральным законом и принятыми в соответствии с ним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Федерации, осуществляется в рамках федерального государственного экологического контроля (надзора) и регионального государственного экологического контроля (надзора) в соответствии с Федеральным </w:t>
      </w:r>
      <w:hyperlink r:id="rId245">
        <w:r>
          <w:rPr>
            <w:color w:val="0000FF"/>
          </w:rPr>
          <w:t>законом</w:t>
        </w:r>
      </w:hyperlink>
      <w:r>
        <w:t xml:space="preserve"> от 10 января 2002</w:t>
      </w:r>
      <w:proofErr w:type="gramEnd"/>
      <w:r>
        <w:t xml:space="preserve"> года N 7-ФЗ "Об охране окружающей среды".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25. Производственный экологический контроль в области охраны атмосферного воздуха</w:t>
      </w:r>
    </w:p>
    <w:p w:rsidR="00380E95" w:rsidRDefault="00380E95">
      <w:pPr>
        <w:pStyle w:val="ConsPlusNormal"/>
        <w:ind w:firstLine="540"/>
        <w:jc w:val="both"/>
      </w:pPr>
      <w:r>
        <w:t xml:space="preserve">(в ред. Федерального </w:t>
      </w:r>
      <w:hyperlink r:id="rId246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>1. Производственный экологический контроль в области охраны атмосферного воздуха осуществляют юридические лица, индивидуальные предприниматели, осуществляющие хозяйственную и (или) иную деятельность на объектах I, II и III категорий, на которых расположены источники выбросов.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2. Производственный экологический контроль в области охраны атмосферного воздуха является составной частью производственного экологического контроля.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3. Сведения о фактическом объеме или массе выбросов загрязняющих веществ в атмосферный воздух, полученные при проведении производственного экологического контроля в области охраны атмосферного воздуха, указываются в отчете об организации и о результатах осуществления производственного экологического контроля в соответствии с законодательством в области охраны окружающей среды.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26. Общественный экологический контроль в области охраны атмосферного воздуха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47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>Общественный экологический контроль в области охраны атмосферного воздуха осуществляется в порядке, определенном законодательством Российской Федерации и законодательством субъектов Российской Федерации в области охраны окружающей среды, законодательством Российской Федерации и законодательством субъектов Российской Федерации об общественных объединениях.</w:t>
      </w:r>
    </w:p>
    <w:p w:rsidR="00380E95" w:rsidRDefault="00380E95">
      <w:pPr>
        <w:pStyle w:val="ConsPlusNormal"/>
        <w:jc w:val="both"/>
      </w:pPr>
      <w:r>
        <w:lastRenderedPageBreak/>
        <w:t xml:space="preserve">(в ред. Федеральных законов от 30.12.2008 </w:t>
      </w:r>
      <w:hyperlink r:id="rId248">
        <w:r>
          <w:rPr>
            <w:color w:val="0000FF"/>
          </w:rPr>
          <w:t>N 309-ФЗ</w:t>
        </w:r>
      </w:hyperlink>
      <w:r>
        <w:t xml:space="preserve">, от 13.06.2023 </w:t>
      </w:r>
      <w:hyperlink r:id="rId249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 xml:space="preserve">Статья 27. Утратила силу с 1 августа 2011 года. - Федеральный </w:t>
      </w:r>
      <w:hyperlink r:id="rId250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jc w:val="center"/>
        <w:outlineLvl w:val="0"/>
      </w:pPr>
      <w:r>
        <w:t xml:space="preserve">Глава VI. </w:t>
      </w:r>
      <w:proofErr w:type="gramStart"/>
      <w:r>
        <w:t>ЭКОНОМИЧЕСКИЙ МЕХАНИЗМ</w:t>
      </w:r>
      <w:proofErr w:type="gramEnd"/>
      <w:r>
        <w:t xml:space="preserve"> ОХРАНЫ</w:t>
      </w:r>
    </w:p>
    <w:p w:rsidR="00380E95" w:rsidRDefault="00380E95">
      <w:pPr>
        <w:pStyle w:val="ConsPlusTitle"/>
        <w:jc w:val="center"/>
      </w:pPr>
      <w:r>
        <w:t>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28. Плата за выбросы загрязняющих веществ в атмосферный воздух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5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ind w:firstLine="540"/>
        <w:jc w:val="both"/>
      </w:pPr>
      <w:r>
        <w:t xml:space="preserve">(в ред. Федерального </w:t>
      </w:r>
      <w:hyperlink r:id="rId252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Normal"/>
        <w:ind w:firstLine="540"/>
        <w:jc w:val="both"/>
      </w:pPr>
      <w:r>
        <w:t>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Федерации.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53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jc w:val="center"/>
        <w:outlineLvl w:val="0"/>
      </w:pPr>
      <w:r>
        <w:t>Глава VII. ПРАВА ГРАЖДАН, ЮРИДИЧЕСКИХ ЛИЦ И ОБЩЕСТВЕННЫХ</w:t>
      </w:r>
    </w:p>
    <w:p w:rsidR="00380E95" w:rsidRDefault="00380E95">
      <w:pPr>
        <w:pStyle w:val="ConsPlusTitle"/>
        <w:jc w:val="center"/>
      </w:pPr>
      <w:r>
        <w:t>ОБЪЕДИНЕНИЙ В ОБЛАСТИ ОХРАНЫ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29. Права граждан, юридических лиц и общественных объединений в области охраны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 xml:space="preserve">1. Граждане, юридические лица и общественные объединения имеют право </w:t>
      </w:r>
      <w:proofErr w:type="gramStart"/>
      <w:r>
        <w:t>на</w:t>
      </w:r>
      <w:proofErr w:type="gramEnd"/>
      <w:r>
        <w:t>: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информацию о состоянии атмосферного воздуха, его загрязнении, а также об источниках загрязнения атмосферного воздуха и физического воздействия на него;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54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участие в проведении мероприятий по охране атмосферного воздуха и их финансирование;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участие в обсуждении вопросов о намечаемой хозяйственной и иной деятельности, которая может оказать негативное воздействие на качество атмосферного воздуха;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55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обсуждение программ охраны атмосферного воздуха и внесение в них своих предложений об улучшении его качества.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2. Граждане и общественные объединения имеют право предъявлять иски о возмещении вреда здоровью и имуществу граждан, окружающей среде, причиненного загрязнением атмосферного воздуха.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6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3. Представители общественных объединений имеют право доступа на территории объектов хозяйственной и иной деятельности, имеющих источники загрязнения атмосферного воздуха и физического воздействия на него, в порядке и на условиях, которые установлены законодательством Российской Федерации.</w:t>
      </w:r>
    </w:p>
    <w:p w:rsidR="00380E95" w:rsidRDefault="00380E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7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30. Обязанности граждан, юридических лиц и индивидуальных предпринимателей, имеющих стационарные источники и передвижные источники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58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>1. Юридические лица и индивидуальные предприниматели, имеющие стационарные источники, обязаны:</w:t>
      </w:r>
    </w:p>
    <w:p w:rsidR="00380E95" w:rsidRDefault="00380E95">
      <w:pPr>
        <w:pStyle w:val="ConsPlusNormal"/>
        <w:jc w:val="both"/>
      </w:pPr>
      <w:r>
        <w:lastRenderedPageBreak/>
        <w:t xml:space="preserve">(в ред. Федерального </w:t>
      </w:r>
      <w:hyperlink r:id="rId259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физического воздействия на атмосферный воздух;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26.07.2019 </w:t>
      </w:r>
      <w:hyperlink r:id="rId260">
        <w:r>
          <w:rPr>
            <w:color w:val="0000FF"/>
          </w:rPr>
          <w:t>N 195-ФЗ</w:t>
        </w:r>
      </w:hyperlink>
      <w:r>
        <w:t xml:space="preserve">, от 13.06.2023 </w:t>
      </w:r>
      <w:hyperlink r:id="rId261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62">
        <w:r>
          <w:rPr>
            <w:color w:val="0000FF"/>
          </w:rPr>
          <w:t>закон</w:t>
        </w:r>
      </w:hyperlink>
      <w:r>
        <w:t xml:space="preserve"> от 13.06.2023 N 255-ФЗ;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внедрять наилучшие доступные технологии, малоотходные и безотходные технологии в целях снижения уровня загрязнения атмосферного воздуха;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63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планировать и осуществлять мероприятия по улавливанию, утилизации, обезвреживанию выбросов загрязняющих веществ в атмосферный воздух, сокращению или исключению таких выбросов;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64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осуществлять мероприятия по предупреждению и устранению аварийных выбросов загрязняющих веществ в атмосферный воздух, а также по ликвидации последствий его загрязнения;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65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осуществлять учет выбросов загрязняющих веществ в атмосферный воздух и их источников, проводить производственный экологический контроль в области охраны атмосферного воздуха;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26.07.2019 </w:t>
      </w:r>
      <w:hyperlink r:id="rId266">
        <w:r>
          <w:rPr>
            <w:color w:val="0000FF"/>
          </w:rPr>
          <w:t>N 195-ФЗ</w:t>
        </w:r>
      </w:hyperlink>
      <w:r>
        <w:t xml:space="preserve">, от 13.06.2023 </w:t>
      </w:r>
      <w:hyperlink r:id="rId267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соблюдать правила эксплуатации установок очистки газа и средств </w:t>
      </w:r>
      <w:proofErr w:type="gramStart"/>
      <w:r>
        <w:t>контроля за</w:t>
      </w:r>
      <w:proofErr w:type="gramEnd"/>
      <w:r>
        <w:t xml:space="preserve"> выбросами загрязняющих веществ в атмосферный воздух;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21.07.2014 </w:t>
      </w:r>
      <w:hyperlink r:id="rId268">
        <w:r>
          <w:rPr>
            <w:color w:val="0000FF"/>
          </w:rPr>
          <w:t>N 219-ФЗ</w:t>
        </w:r>
      </w:hyperlink>
      <w:r>
        <w:t xml:space="preserve">, от 26.07.2019 </w:t>
      </w:r>
      <w:hyperlink r:id="rId269">
        <w:r>
          <w:rPr>
            <w:color w:val="0000FF"/>
          </w:rPr>
          <w:t>N 195-ФЗ</w:t>
        </w:r>
      </w:hyperlink>
      <w:r>
        <w:t xml:space="preserve">, от 13.06.2023 </w:t>
      </w:r>
      <w:hyperlink r:id="rId270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обеспечивать соблюдение режима санитарно-защитных зон объектов хозяйственной и иной деятельности, оказывающих негативное воздействие на атмосферный воздух;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7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72">
        <w:r>
          <w:rPr>
            <w:color w:val="0000FF"/>
          </w:rPr>
          <w:t>закон</w:t>
        </w:r>
      </w:hyperlink>
      <w:r>
        <w:t xml:space="preserve"> от 13.06.2023 N 255-ФЗ;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выполнять предписания должностных лиц федерального органа исполнительной власти в области охраны окружающей среды и его территориальных органов,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Федерации, законодательства субъектов Российской Федерации в области охраны окружающей среды;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7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немедленно передавать информацию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среде, в государственные органы надзора и контроля;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74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80E95" w:rsidRDefault="00380E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0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E95" w:rsidRDefault="00380E9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80E95" w:rsidRDefault="00380E9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13 п. 1 ст. 30 не применяется при проведении эксперимента по квотированию выбросов загрязняющих веществ (</w:t>
            </w:r>
            <w:hyperlink r:id="rId27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</w:tr>
    </w:tbl>
    <w:p w:rsidR="00380E95" w:rsidRDefault="00380E95">
      <w:pPr>
        <w:pStyle w:val="ConsPlusNormal"/>
        <w:spacing w:before="280"/>
        <w:ind w:firstLine="540"/>
        <w:jc w:val="both"/>
      </w:pPr>
      <w:proofErr w:type="gramStart"/>
      <w:r>
        <w:lastRenderedPageBreak/>
        <w:t>представлять в орган государственной власти субъекта Российской Федерации по его запросу сведения, полученные в результате проведения инвентаризации источников выбросов и выбросов загрязняющих веществ в атмосферный воздух, включая выбросы от стационарных и передвижных источников, и корректировки этой инвентаризации, на объектах, оказывающих негативное воздействие на окружающую среду, для проведения сводных расчетов загрязнения атмосферного воздуха;</w:t>
      </w:r>
      <w:proofErr w:type="gramEnd"/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276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0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E95" w:rsidRDefault="00380E9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80E95" w:rsidRDefault="00380E9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14 п. 1 ст. 30 не применяется при проведении эксперимента по квотированию выбросов загрязняющих веществ (</w:t>
            </w:r>
            <w:hyperlink r:id="rId27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95" w:rsidRDefault="00380E95">
            <w:pPr>
              <w:pStyle w:val="ConsPlusNormal"/>
            </w:pPr>
          </w:p>
        </w:tc>
      </w:tr>
    </w:tbl>
    <w:p w:rsidR="00380E95" w:rsidRDefault="00380E95">
      <w:pPr>
        <w:pStyle w:val="ConsPlusNormal"/>
        <w:spacing w:before="280"/>
        <w:ind w:firstLine="540"/>
        <w:jc w:val="both"/>
      </w:pPr>
      <w:proofErr w:type="gramStart"/>
      <w:r>
        <w:t>обеспечивать доступ органу государственной власти субъекта Российской Федерации на территорию объекта, который оказывает негативное воздействие на окружающую среду и на котором расположены источники выбросов, для уточнения органом государственной власти субъекта Российской Федерации сведений,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лицами, индивидуальными предпринимателями для проведения сводных расчетов загрязнения атмосферного воздуха</w:t>
      </w:r>
      <w:proofErr w:type="gramEnd"/>
      <w:r>
        <w:t xml:space="preserve"> с учетом законодательства Российской Федерации о государственной тайне;</w:t>
      </w:r>
    </w:p>
    <w:p w:rsidR="00380E95" w:rsidRDefault="00380E95">
      <w:pPr>
        <w:pStyle w:val="ConsPlusNormal"/>
        <w:jc w:val="both"/>
      </w:pPr>
      <w:r>
        <w:t xml:space="preserve">(абзац введен Федеральным </w:t>
      </w:r>
      <w:hyperlink r:id="rId278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предоставлять в установленном </w:t>
      </w:r>
      <w:proofErr w:type="gramStart"/>
      <w:r>
        <w:t>порядке</w:t>
      </w:r>
      <w:proofErr w:type="gramEnd"/>
      <w:r>
        <w:t xml:space="preserve"> уполномоченным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охраны окружающей среды, федеральному органу исполнительной власти, уполномоченному Правительством Российской Федерации на осуществление федерального государственного экологического контроля (надзора), федеральному органу исполнительной власти, уполномоченному на осуществление федерального государственного надзора в области использования атомной энергии, федеральному органу исполнительной власти в области обеспечения безопасности и органам исполнительной власти субъектов Российской Федерации, уполномоченным на осуществление регионального государственного экологического контроля (надзора), своевременную, полную и достоверную информацию по вопросам охраны атмосферного воздуха;</w:t>
      </w:r>
    </w:p>
    <w:p w:rsidR="00380E95" w:rsidRDefault="00380E95">
      <w:pPr>
        <w:pStyle w:val="ConsPlusNormal"/>
        <w:jc w:val="both"/>
      </w:pPr>
      <w:r>
        <w:t xml:space="preserve">(в ред. Федеральных законов от 22.08.2004 </w:t>
      </w:r>
      <w:hyperlink r:id="rId279">
        <w:r>
          <w:rPr>
            <w:color w:val="0000FF"/>
          </w:rPr>
          <w:t>N 122-ФЗ</w:t>
        </w:r>
      </w:hyperlink>
      <w:r>
        <w:t xml:space="preserve">, от 13.06.2023 </w:t>
      </w:r>
      <w:hyperlink r:id="rId280">
        <w:r>
          <w:rPr>
            <w:color w:val="0000FF"/>
          </w:rPr>
          <w:t>N 255-ФЗ</w:t>
        </w:r>
      </w:hyperlink>
      <w:r>
        <w:t>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соблюдать иные требования охраны атмосферного воздуха, установленные федеральным органом исполнительной власти в области охраны окружающей среды и его территориальными органами, другими федеральными органами исполнительной власти и их территориальными органами.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8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2.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</w:t>
      </w:r>
      <w:proofErr w:type="spellStart"/>
      <w:r>
        <w:t>непревышение</w:t>
      </w:r>
      <w:proofErr w:type="spellEnd"/>
      <w:r>
        <w:t xml:space="preserve"> установленных технических нормативов выбросов.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jc w:val="center"/>
        <w:outlineLvl w:val="0"/>
      </w:pPr>
      <w:r>
        <w:t>Глава VIII. ОТВЕТСТВЕННОСТЬ ЗА НАРУШЕНИЕ</w:t>
      </w:r>
    </w:p>
    <w:p w:rsidR="00380E95" w:rsidRDefault="00380E95">
      <w:pPr>
        <w:pStyle w:val="ConsPlusTitle"/>
        <w:jc w:val="center"/>
      </w:pPr>
      <w:r>
        <w:t>ЗАКОНОДАТЕЛЬСТВА РОССИЙСКОЙ ФЕДЕРАЦИИ В ОБЛАСТИ</w:t>
      </w:r>
    </w:p>
    <w:p w:rsidR="00380E95" w:rsidRDefault="00380E95">
      <w:pPr>
        <w:pStyle w:val="ConsPlusTitle"/>
        <w:jc w:val="center"/>
      </w:pPr>
      <w:r>
        <w:t>ОХРАНЫ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31. Ответственность за нарушение законодательства Российской Федерации в области охраны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lastRenderedPageBreak/>
        <w:t>Лица, виновные в нарушении законодательства Российской Федерации в области охраны атмосферного воздуха, несут уголовную, административную и иную ответственность в соответствии с законодательством Российской Федерации.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32. Возмещение вреда, причиненного здоровью, имуществу граждан, имуществу юридических лиц и окружающей среде загрязнением атмосферного воздуха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82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proofErr w:type="gramStart"/>
      <w:r>
        <w:t xml:space="preserve">Вред, причиненный здоровью, имуществу граждан, имуществу юридических лиц и окружающей среде загрязнением атмосферного воздуха, подлежит возмещению в полном объеме и в соответствии с утвержденными в установленном порядке </w:t>
      </w:r>
      <w:hyperlink r:id="rId283">
        <w:r>
          <w:rPr>
            <w:color w:val="0000FF"/>
          </w:rPr>
          <w:t>таксами</w:t>
        </w:r>
      </w:hyperlink>
      <w:r>
        <w:t xml:space="preserve"> и </w:t>
      </w:r>
      <w:hyperlink r:id="rId284">
        <w:r>
          <w:rPr>
            <w:color w:val="0000FF"/>
          </w:rPr>
          <w:t>методиками</w:t>
        </w:r>
      </w:hyperlink>
      <w:r>
        <w:t xml:space="preserve"> исчисления размера вреда, при их отсутствии в полном объеме и в соответствии с фактическими затратами на восстановление здоровья, имущества граждан и окружающей среды за счет средств физических и юридических лиц</w:t>
      </w:r>
      <w:proofErr w:type="gramEnd"/>
      <w:r>
        <w:t>, виновных в загрязнении атмосферного воздуха.</w:t>
      </w:r>
    </w:p>
    <w:p w:rsidR="00380E95" w:rsidRDefault="00380E95">
      <w:pPr>
        <w:pStyle w:val="ConsPlusNormal"/>
        <w:jc w:val="both"/>
      </w:pPr>
      <w:r>
        <w:t xml:space="preserve">(в ред. Федерального </w:t>
      </w:r>
      <w:hyperlink r:id="rId285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jc w:val="center"/>
        <w:outlineLvl w:val="0"/>
      </w:pPr>
      <w:r>
        <w:t xml:space="preserve">Глава IX. МЕЖДУНАРОДНОЕ СОТРУДНИЧЕСТВО </w:t>
      </w:r>
      <w:proofErr w:type="gramStart"/>
      <w:r>
        <w:t>РОССИЙСКОЙ</w:t>
      </w:r>
      <w:proofErr w:type="gramEnd"/>
    </w:p>
    <w:p w:rsidR="00380E95" w:rsidRDefault="00380E95">
      <w:pPr>
        <w:pStyle w:val="ConsPlusTitle"/>
        <w:jc w:val="center"/>
      </w:pPr>
      <w:r>
        <w:t>ФЕДЕРАЦИИ В ОБЛАСТИ ОХРАНЫ АТМОСФЕРНОГО ВОЗДУХА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33. Международное сотрудничество Российской Федерации в области охраны атмосферного воздуха</w:t>
      </w:r>
    </w:p>
    <w:p w:rsidR="00380E95" w:rsidRDefault="00380E95">
      <w:pPr>
        <w:pStyle w:val="ConsPlusNormal"/>
        <w:ind w:firstLine="540"/>
        <w:jc w:val="both"/>
      </w:pPr>
      <w:r>
        <w:t xml:space="preserve">(в ред. Федерального </w:t>
      </w:r>
      <w:hyperlink r:id="rId286">
        <w:r>
          <w:rPr>
            <w:color w:val="0000FF"/>
          </w:rPr>
          <w:t>закона</w:t>
        </w:r>
      </w:hyperlink>
      <w:r>
        <w:t xml:space="preserve"> от 08.12.2020 N 429-ФЗ)</w:t>
      </w:r>
    </w:p>
    <w:p w:rsidR="00380E95" w:rsidRDefault="00380E95">
      <w:pPr>
        <w:pStyle w:val="ConsPlusNormal"/>
        <w:ind w:firstLine="540"/>
        <w:jc w:val="both"/>
      </w:pPr>
    </w:p>
    <w:p w:rsidR="00380E95" w:rsidRDefault="00380E95">
      <w:pPr>
        <w:pStyle w:val="ConsPlusNormal"/>
        <w:ind w:firstLine="540"/>
        <w:jc w:val="both"/>
      </w:pPr>
      <w:r>
        <w:t>1. Российская Федерация осуществляет международное сотрудничество в области охраны атмосферного воздуха в соответствии с принципами, установленными международными договорами Российской Федерации в области охраны атмосферного воздуха.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87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88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jc w:val="center"/>
        <w:outlineLvl w:val="0"/>
      </w:pPr>
      <w:r>
        <w:t>Глава X. ЗАКЛЮЧИТЕЛЬНЫЕ ПОЛОЖЕНИЯ</w:t>
      </w:r>
    </w:p>
    <w:p w:rsidR="00380E95" w:rsidRDefault="00380E95">
      <w:pPr>
        <w:pStyle w:val="ConsPlusNormal"/>
      </w:pPr>
    </w:p>
    <w:p w:rsidR="00380E95" w:rsidRDefault="00380E95">
      <w:pPr>
        <w:pStyle w:val="ConsPlusTitle"/>
        <w:ind w:firstLine="540"/>
        <w:jc w:val="both"/>
        <w:outlineLvl w:val="1"/>
      </w:pPr>
      <w:r>
        <w:t>Статья 34. Вступление в силу настоящего Федерального закона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289">
        <w:r>
          <w:rPr>
            <w:color w:val="0000FF"/>
          </w:rPr>
          <w:t>Закон</w:t>
        </w:r>
      </w:hyperlink>
      <w:r>
        <w:t xml:space="preserve"> РСФСР "Об охране атмосферного воздуха" (Ведомости Верховного Совета РСФСР, 1982, N 29, ст. 1027).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3. Признать утратившим силу Постановление Верховного Совета РСФСР "О порядке введения в действие Закона РСФСР "Об охране атмосферного воздуха" (Ведомости Верховного Совета РСФСР, 1982, N 29, ст. 1028).</w:t>
      </w:r>
    </w:p>
    <w:p w:rsidR="00380E95" w:rsidRDefault="00380E95">
      <w:pPr>
        <w:pStyle w:val="ConsPlusNormal"/>
        <w:spacing w:before="220"/>
        <w:ind w:firstLine="540"/>
        <w:jc w:val="both"/>
      </w:pPr>
      <w:r>
        <w:t>4.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  <w:jc w:val="right"/>
      </w:pPr>
      <w:r>
        <w:t>Президент</w:t>
      </w:r>
    </w:p>
    <w:p w:rsidR="00380E95" w:rsidRDefault="00380E95">
      <w:pPr>
        <w:pStyle w:val="ConsPlusNormal"/>
        <w:jc w:val="right"/>
      </w:pPr>
      <w:r>
        <w:t>Российской Федерации</w:t>
      </w:r>
    </w:p>
    <w:p w:rsidR="00380E95" w:rsidRDefault="00380E95">
      <w:pPr>
        <w:pStyle w:val="ConsPlusNormal"/>
        <w:jc w:val="right"/>
      </w:pPr>
      <w:r>
        <w:lastRenderedPageBreak/>
        <w:t>Б.ЕЛЬЦИН</w:t>
      </w:r>
    </w:p>
    <w:p w:rsidR="00380E95" w:rsidRDefault="00380E95">
      <w:pPr>
        <w:pStyle w:val="ConsPlusNormal"/>
      </w:pPr>
      <w:r>
        <w:t>Москва, Кремль</w:t>
      </w:r>
    </w:p>
    <w:p w:rsidR="00380E95" w:rsidRDefault="00380E95">
      <w:pPr>
        <w:pStyle w:val="ConsPlusNormal"/>
        <w:spacing w:before="220"/>
      </w:pPr>
      <w:r>
        <w:t>4 мая 1999 года</w:t>
      </w:r>
    </w:p>
    <w:p w:rsidR="00380E95" w:rsidRDefault="00380E95">
      <w:pPr>
        <w:pStyle w:val="ConsPlusNormal"/>
        <w:spacing w:before="220"/>
      </w:pPr>
      <w:r>
        <w:t>N 96-ФЗ</w:t>
      </w:r>
    </w:p>
    <w:p w:rsidR="00380E95" w:rsidRDefault="00380E95">
      <w:pPr>
        <w:pStyle w:val="ConsPlusNormal"/>
      </w:pPr>
    </w:p>
    <w:p w:rsidR="00380E95" w:rsidRDefault="00380E95">
      <w:pPr>
        <w:pStyle w:val="ConsPlusNormal"/>
      </w:pPr>
    </w:p>
    <w:p w:rsidR="00380E95" w:rsidRDefault="00380E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E95" w:rsidRDefault="00380E95">
      <w:bookmarkStart w:id="2" w:name="_GoBack"/>
      <w:bookmarkEnd w:id="2"/>
    </w:p>
    <w:sectPr w:rsidR="00380E95" w:rsidSect="0038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95"/>
    <w:rsid w:val="00380E95"/>
    <w:rsid w:val="0078072A"/>
    <w:rsid w:val="008A3A6B"/>
    <w:rsid w:val="00D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0E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80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0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0E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80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0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1863&amp;dst=105156" TargetMode="External"/><Relationship Id="rId21" Type="http://schemas.openxmlformats.org/officeDocument/2006/relationships/hyperlink" Target="https://login.consultant.ru/link/?req=doc&amp;base=LAW&amp;n=454249&amp;dst=100093" TargetMode="External"/><Relationship Id="rId42" Type="http://schemas.openxmlformats.org/officeDocument/2006/relationships/hyperlink" Target="https://login.consultant.ru/link/?req=doc&amp;base=LAW&amp;n=449482&amp;dst=100015" TargetMode="External"/><Relationship Id="rId63" Type="http://schemas.openxmlformats.org/officeDocument/2006/relationships/hyperlink" Target="https://login.consultant.ru/link/?req=doc&amp;base=LAW&amp;n=454249&amp;dst=100109" TargetMode="External"/><Relationship Id="rId84" Type="http://schemas.openxmlformats.org/officeDocument/2006/relationships/hyperlink" Target="https://login.consultant.ru/link/?req=doc&amp;base=LAW&amp;n=454249&amp;dst=100114" TargetMode="External"/><Relationship Id="rId138" Type="http://schemas.openxmlformats.org/officeDocument/2006/relationships/hyperlink" Target="https://login.consultant.ru/link/?req=doc&amp;base=LAW&amp;n=449482&amp;dst=100032" TargetMode="External"/><Relationship Id="rId159" Type="http://schemas.openxmlformats.org/officeDocument/2006/relationships/hyperlink" Target="https://login.consultant.ru/link/?req=doc&amp;base=LAW&amp;n=449482&amp;dst=100042" TargetMode="External"/><Relationship Id="rId170" Type="http://schemas.openxmlformats.org/officeDocument/2006/relationships/hyperlink" Target="https://login.consultant.ru/link/?req=doc&amp;base=LAW&amp;n=449482&amp;dst=100053" TargetMode="External"/><Relationship Id="rId191" Type="http://schemas.openxmlformats.org/officeDocument/2006/relationships/hyperlink" Target="https://login.consultant.ru/link/?req=doc&amp;base=LAW&amp;n=454249&amp;dst=100160" TargetMode="External"/><Relationship Id="rId205" Type="http://schemas.openxmlformats.org/officeDocument/2006/relationships/hyperlink" Target="https://login.consultant.ru/link/?req=doc&amp;base=LAW&amp;n=440513&amp;dst=101051" TargetMode="External"/><Relationship Id="rId226" Type="http://schemas.openxmlformats.org/officeDocument/2006/relationships/hyperlink" Target="https://login.consultant.ru/link/?req=doc&amp;base=LAW&amp;n=454249&amp;dst=100177" TargetMode="External"/><Relationship Id="rId247" Type="http://schemas.openxmlformats.org/officeDocument/2006/relationships/hyperlink" Target="https://login.consultant.ru/link/?req=doc&amp;base=LAW&amp;n=449482&amp;dst=100090" TargetMode="External"/><Relationship Id="rId107" Type="http://schemas.openxmlformats.org/officeDocument/2006/relationships/hyperlink" Target="https://login.consultant.ru/link/?req=doc&amp;base=LAW&amp;n=341496&amp;dst=100009" TargetMode="External"/><Relationship Id="rId268" Type="http://schemas.openxmlformats.org/officeDocument/2006/relationships/hyperlink" Target="https://login.consultant.ru/link/?req=doc&amp;base=LAW&amp;n=454124&amp;dst=100538" TargetMode="External"/><Relationship Id="rId289" Type="http://schemas.openxmlformats.org/officeDocument/2006/relationships/hyperlink" Target="https://login.consultant.ru/link/?req=doc&amp;base=LAW&amp;n=14650" TargetMode="External"/><Relationship Id="rId11" Type="http://schemas.openxmlformats.org/officeDocument/2006/relationships/hyperlink" Target="https://login.consultant.ru/link/?req=doc&amp;base=LAW&amp;n=83310&amp;dst=100085" TargetMode="External"/><Relationship Id="rId32" Type="http://schemas.openxmlformats.org/officeDocument/2006/relationships/hyperlink" Target="https://login.consultant.ru/link/?req=doc&amp;base=LAW&amp;n=449482&amp;dst=100012" TargetMode="External"/><Relationship Id="rId53" Type="http://schemas.openxmlformats.org/officeDocument/2006/relationships/hyperlink" Target="https://login.consultant.ru/link/?req=doc&amp;base=LAW&amp;n=449482&amp;dst=100018" TargetMode="External"/><Relationship Id="rId74" Type="http://schemas.openxmlformats.org/officeDocument/2006/relationships/hyperlink" Target="https://login.consultant.ru/link/?req=doc&amp;base=LAW&amp;n=454124&amp;dst=100477" TargetMode="External"/><Relationship Id="rId128" Type="http://schemas.openxmlformats.org/officeDocument/2006/relationships/hyperlink" Target="https://login.consultant.ru/link/?req=doc&amp;base=LAW&amp;n=464266&amp;dst=100700" TargetMode="External"/><Relationship Id="rId149" Type="http://schemas.openxmlformats.org/officeDocument/2006/relationships/hyperlink" Target="https://login.consultant.ru/link/?req=doc&amp;base=LAW&amp;n=454249&amp;dst=100137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222765&amp;dst=100012" TargetMode="External"/><Relationship Id="rId160" Type="http://schemas.openxmlformats.org/officeDocument/2006/relationships/hyperlink" Target="https://login.consultant.ru/link/?req=doc&amp;base=LAW&amp;n=454249&amp;dst=100144" TargetMode="External"/><Relationship Id="rId181" Type="http://schemas.openxmlformats.org/officeDocument/2006/relationships/hyperlink" Target="https://login.consultant.ru/link/?req=doc&amp;base=LAW&amp;n=449482&amp;dst=100058" TargetMode="External"/><Relationship Id="rId216" Type="http://schemas.openxmlformats.org/officeDocument/2006/relationships/hyperlink" Target="https://login.consultant.ru/link/?req=doc&amp;base=LAW&amp;n=454249&amp;dst=100172" TargetMode="External"/><Relationship Id="rId237" Type="http://schemas.openxmlformats.org/officeDocument/2006/relationships/hyperlink" Target="https://login.consultant.ru/link/?req=doc&amp;base=LAW&amp;n=341495&amp;dst=100009" TargetMode="External"/><Relationship Id="rId258" Type="http://schemas.openxmlformats.org/officeDocument/2006/relationships/hyperlink" Target="https://login.consultant.ru/link/?req=doc&amp;base=LAW&amp;n=454124&amp;dst=100532" TargetMode="External"/><Relationship Id="rId279" Type="http://schemas.openxmlformats.org/officeDocument/2006/relationships/hyperlink" Target="https://login.consultant.ru/link/?req=doc&amp;base=LAW&amp;n=451863&amp;dst=105187" TargetMode="External"/><Relationship Id="rId22" Type="http://schemas.openxmlformats.org/officeDocument/2006/relationships/hyperlink" Target="https://login.consultant.ru/link/?req=doc&amp;base=LAW&amp;n=440511&amp;dst=100202" TargetMode="External"/><Relationship Id="rId43" Type="http://schemas.openxmlformats.org/officeDocument/2006/relationships/hyperlink" Target="https://login.consultant.ru/link/?req=doc&amp;base=LAW&amp;n=454124&amp;dst=100466" TargetMode="External"/><Relationship Id="rId64" Type="http://schemas.openxmlformats.org/officeDocument/2006/relationships/hyperlink" Target="https://login.consultant.ru/link/?req=doc&amp;base=LAW&amp;n=454249&amp;dst=100110" TargetMode="External"/><Relationship Id="rId118" Type="http://schemas.openxmlformats.org/officeDocument/2006/relationships/hyperlink" Target="https://login.consultant.ru/link/?req=doc&amp;base=LAW&amp;n=451863&amp;dst=105157" TargetMode="External"/><Relationship Id="rId139" Type="http://schemas.openxmlformats.org/officeDocument/2006/relationships/hyperlink" Target="https://login.consultant.ru/link/?req=doc&amp;base=LAW&amp;n=31851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login.consultant.ru/link/?req=doc&amp;base=LAW&amp;n=449482&amp;dst=100025" TargetMode="External"/><Relationship Id="rId150" Type="http://schemas.openxmlformats.org/officeDocument/2006/relationships/hyperlink" Target="https://login.consultant.ru/link/?req=doc&amp;base=LAW&amp;n=454249&amp;dst=100244" TargetMode="External"/><Relationship Id="rId171" Type="http://schemas.openxmlformats.org/officeDocument/2006/relationships/hyperlink" Target="https://login.consultant.ru/link/?req=doc&amp;base=LAW&amp;n=449482&amp;dst=100054" TargetMode="External"/><Relationship Id="rId192" Type="http://schemas.openxmlformats.org/officeDocument/2006/relationships/hyperlink" Target="https://login.consultant.ru/link/?req=doc&amp;base=LAW&amp;n=449482&amp;dst=100070" TargetMode="External"/><Relationship Id="rId206" Type="http://schemas.openxmlformats.org/officeDocument/2006/relationships/hyperlink" Target="https://login.consultant.ru/link/?req=doc&amp;base=LAW&amp;n=397476&amp;dst=100169" TargetMode="External"/><Relationship Id="rId227" Type="http://schemas.openxmlformats.org/officeDocument/2006/relationships/hyperlink" Target="https://login.consultant.ru/link/?req=doc&amp;base=LAW&amp;n=198019&amp;dst=100010" TargetMode="External"/><Relationship Id="rId248" Type="http://schemas.openxmlformats.org/officeDocument/2006/relationships/hyperlink" Target="https://login.consultant.ru/link/?req=doc&amp;base=LAW&amp;n=300837&amp;dst=100325" TargetMode="External"/><Relationship Id="rId269" Type="http://schemas.openxmlformats.org/officeDocument/2006/relationships/hyperlink" Target="https://login.consultant.ru/link/?req=doc&amp;base=LAW&amp;n=454249&amp;dst=100206" TargetMode="External"/><Relationship Id="rId12" Type="http://schemas.openxmlformats.org/officeDocument/2006/relationships/hyperlink" Target="https://login.consultant.ru/link/?req=doc&amp;base=LAW&amp;n=221684&amp;dst=100561" TargetMode="External"/><Relationship Id="rId33" Type="http://schemas.openxmlformats.org/officeDocument/2006/relationships/hyperlink" Target="https://login.consultant.ru/link/?req=doc&amp;base=LAW&amp;n=454249&amp;dst=100098" TargetMode="External"/><Relationship Id="rId108" Type="http://schemas.openxmlformats.org/officeDocument/2006/relationships/hyperlink" Target="https://login.consultant.ru/link/?req=doc&amp;base=LAW&amp;n=454249&amp;dst=100125" TargetMode="External"/><Relationship Id="rId129" Type="http://schemas.openxmlformats.org/officeDocument/2006/relationships/hyperlink" Target="https://login.consultant.ru/link/?req=doc&amp;base=LAW&amp;n=387172&amp;dst=100115" TargetMode="External"/><Relationship Id="rId280" Type="http://schemas.openxmlformats.org/officeDocument/2006/relationships/hyperlink" Target="https://login.consultant.ru/link/?req=doc&amp;base=LAW&amp;n=449482&amp;dst=100105" TargetMode="External"/><Relationship Id="rId54" Type="http://schemas.openxmlformats.org/officeDocument/2006/relationships/hyperlink" Target="https://login.consultant.ru/link/?req=doc&amp;base=LAW&amp;n=454124&amp;dst=100469" TargetMode="External"/><Relationship Id="rId75" Type="http://schemas.openxmlformats.org/officeDocument/2006/relationships/hyperlink" Target="https://login.consultant.ru/link/?req=doc&amp;base=LAW&amp;n=449482&amp;dst=100022" TargetMode="External"/><Relationship Id="rId96" Type="http://schemas.openxmlformats.org/officeDocument/2006/relationships/hyperlink" Target="https://login.consultant.ru/link/?req=doc&amp;base=LAW&amp;n=454249&amp;dst=100118" TargetMode="External"/><Relationship Id="rId140" Type="http://schemas.openxmlformats.org/officeDocument/2006/relationships/hyperlink" Target="https://login.consultant.ru/link/?req=doc&amp;base=LAW&amp;n=449482&amp;dst=100034" TargetMode="External"/><Relationship Id="rId161" Type="http://schemas.openxmlformats.org/officeDocument/2006/relationships/hyperlink" Target="https://login.consultant.ru/link/?req=doc&amp;base=LAW&amp;n=318516&amp;dst=100013" TargetMode="External"/><Relationship Id="rId182" Type="http://schemas.openxmlformats.org/officeDocument/2006/relationships/hyperlink" Target="https://login.consultant.ru/link/?req=doc&amp;base=LAW&amp;n=449482&amp;dst=100059" TargetMode="External"/><Relationship Id="rId217" Type="http://schemas.openxmlformats.org/officeDocument/2006/relationships/hyperlink" Target="https://login.consultant.ru/link/?req=doc&amp;base=LAW&amp;n=449482&amp;dst=100075" TargetMode="External"/><Relationship Id="rId6" Type="http://schemas.openxmlformats.org/officeDocument/2006/relationships/hyperlink" Target="https://login.consultant.ru/link/?req=doc&amp;base=LAW&amp;n=451863&amp;dst=105150" TargetMode="External"/><Relationship Id="rId238" Type="http://schemas.openxmlformats.org/officeDocument/2006/relationships/hyperlink" Target="https://login.consultant.ru/link/?req=doc&amp;base=LAW&amp;n=449482&amp;dst=100082" TargetMode="External"/><Relationship Id="rId259" Type="http://schemas.openxmlformats.org/officeDocument/2006/relationships/hyperlink" Target="https://login.consultant.ru/link/?req=doc&amp;base=LAW&amp;n=454124&amp;dst=100535" TargetMode="External"/><Relationship Id="rId23" Type="http://schemas.openxmlformats.org/officeDocument/2006/relationships/hyperlink" Target="https://login.consultant.ru/link/?req=doc&amp;base=LAW&amp;n=440513&amp;dst=101043" TargetMode="External"/><Relationship Id="rId119" Type="http://schemas.openxmlformats.org/officeDocument/2006/relationships/hyperlink" Target="https://login.consultant.ru/link/?req=doc&amp;base=LAW&amp;n=451863&amp;dst=105157" TargetMode="External"/><Relationship Id="rId270" Type="http://schemas.openxmlformats.org/officeDocument/2006/relationships/hyperlink" Target="https://login.consultant.ru/link/?req=doc&amp;base=LAW&amp;n=449482&amp;dst=100102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login.consultant.ru/link/?req=doc&amp;base=LAW&amp;n=454249&amp;dst=100102" TargetMode="External"/><Relationship Id="rId65" Type="http://schemas.openxmlformats.org/officeDocument/2006/relationships/hyperlink" Target="https://login.consultant.ru/link/?req=doc&amp;base=LAW&amp;n=2875" TargetMode="External"/><Relationship Id="rId86" Type="http://schemas.openxmlformats.org/officeDocument/2006/relationships/hyperlink" Target="https://login.consultant.ru/link/?req=doc&amp;base=LAW&amp;n=440507&amp;dst=100792" TargetMode="External"/><Relationship Id="rId130" Type="http://schemas.openxmlformats.org/officeDocument/2006/relationships/hyperlink" Target="https://login.consultant.ru/link/?req=doc&amp;base=LAW&amp;n=440513&amp;dst=101049" TargetMode="External"/><Relationship Id="rId151" Type="http://schemas.openxmlformats.org/officeDocument/2006/relationships/hyperlink" Target="https://login.consultant.ru/link/?req=doc&amp;base=LAW&amp;n=449575&amp;dst=100011" TargetMode="External"/><Relationship Id="rId172" Type="http://schemas.openxmlformats.org/officeDocument/2006/relationships/hyperlink" Target="https://login.consultant.ru/link/?req=doc&amp;base=LAW&amp;n=449482&amp;dst=100056" TargetMode="External"/><Relationship Id="rId193" Type="http://schemas.openxmlformats.org/officeDocument/2006/relationships/hyperlink" Target="https://login.consultant.ru/link/?req=doc&amp;base=LAW&amp;n=451863&amp;dst=105175" TargetMode="External"/><Relationship Id="rId207" Type="http://schemas.openxmlformats.org/officeDocument/2006/relationships/hyperlink" Target="https://login.consultant.ru/link/?req=doc&amp;base=LAW&amp;n=454249&amp;dst=100166" TargetMode="External"/><Relationship Id="rId228" Type="http://schemas.openxmlformats.org/officeDocument/2006/relationships/hyperlink" Target="https://login.consultant.ru/link/?req=doc&amp;base=LAW&amp;n=454249&amp;dst=100179" TargetMode="External"/><Relationship Id="rId249" Type="http://schemas.openxmlformats.org/officeDocument/2006/relationships/hyperlink" Target="https://login.consultant.ru/link/?req=doc&amp;base=LAW&amp;n=449482&amp;dst=100092" TargetMode="External"/><Relationship Id="rId13" Type="http://schemas.openxmlformats.org/officeDocument/2006/relationships/hyperlink" Target="https://login.consultant.ru/link/?req=doc&amp;base=LAW&amp;n=440507&amp;dst=100788" TargetMode="External"/><Relationship Id="rId109" Type="http://schemas.openxmlformats.org/officeDocument/2006/relationships/hyperlink" Target="https://login.consultant.ru/link/?req=doc&amp;base=LAW&amp;n=440515&amp;dst=100248" TargetMode="External"/><Relationship Id="rId260" Type="http://schemas.openxmlformats.org/officeDocument/2006/relationships/hyperlink" Target="https://login.consultant.ru/link/?req=doc&amp;base=LAW&amp;n=454249&amp;dst=100202" TargetMode="External"/><Relationship Id="rId281" Type="http://schemas.openxmlformats.org/officeDocument/2006/relationships/hyperlink" Target="https://login.consultant.ru/link/?req=doc&amp;base=LAW&amp;n=451863&amp;dst=105187" TargetMode="External"/><Relationship Id="rId34" Type="http://schemas.openxmlformats.org/officeDocument/2006/relationships/hyperlink" Target="https://login.consultant.ru/link/?req=doc&amp;base=LAW&amp;n=454249&amp;dst=100099" TargetMode="External"/><Relationship Id="rId50" Type="http://schemas.openxmlformats.org/officeDocument/2006/relationships/hyperlink" Target="https://login.consultant.ru/link/?req=doc&amp;base=LAW&amp;n=300837&amp;dst=100313" TargetMode="External"/><Relationship Id="rId55" Type="http://schemas.openxmlformats.org/officeDocument/2006/relationships/hyperlink" Target="https://login.consultant.ru/link/?req=doc&amp;base=LAW&amp;n=454249&amp;dst=100106" TargetMode="External"/><Relationship Id="rId76" Type="http://schemas.openxmlformats.org/officeDocument/2006/relationships/hyperlink" Target="https://login.consultant.ru/link/?req=doc&amp;base=LAW&amp;n=300837&amp;dst=100317" TargetMode="External"/><Relationship Id="rId97" Type="http://schemas.openxmlformats.org/officeDocument/2006/relationships/hyperlink" Target="https://login.consultant.ru/link/?req=doc&amp;base=LAW&amp;n=341489&amp;dst=100009" TargetMode="External"/><Relationship Id="rId104" Type="http://schemas.openxmlformats.org/officeDocument/2006/relationships/hyperlink" Target="https://login.consultant.ru/link/?req=doc&amp;base=LAW&amp;n=454249&amp;dst=100123" TargetMode="External"/><Relationship Id="rId120" Type="http://schemas.openxmlformats.org/officeDocument/2006/relationships/hyperlink" Target="https://login.consultant.ru/link/?req=doc&amp;base=LAW&amp;n=464266&amp;dst=100695" TargetMode="External"/><Relationship Id="rId125" Type="http://schemas.openxmlformats.org/officeDocument/2006/relationships/hyperlink" Target="https://login.consultant.ru/link/?req=doc&amp;base=LAW&amp;n=464266&amp;dst=100699" TargetMode="External"/><Relationship Id="rId141" Type="http://schemas.openxmlformats.org/officeDocument/2006/relationships/hyperlink" Target="https://login.consultant.ru/link/?req=doc&amp;base=LAW&amp;n=449482&amp;dst=100036" TargetMode="External"/><Relationship Id="rId146" Type="http://schemas.openxmlformats.org/officeDocument/2006/relationships/hyperlink" Target="https://login.consultant.ru/link/?req=doc&amp;base=LAW&amp;n=454249&amp;dst=100136" TargetMode="External"/><Relationship Id="rId167" Type="http://schemas.openxmlformats.org/officeDocument/2006/relationships/hyperlink" Target="https://login.consultant.ru/link/?req=doc&amp;base=LAW&amp;n=449482&amp;dst=100052" TargetMode="External"/><Relationship Id="rId188" Type="http://schemas.openxmlformats.org/officeDocument/2006/relationships/hyperlink" Target="https://login.consultant.ru/link/?req=doc&amp;base=LAW&amp;n=454249&amp;dst=100159" TargetMode="External"/><Relationship Id="rId7" Type="http://schemas.openxmlformats.org/officeDocument/2006/relationships/hyperlink" Target="https://login.consultant.ru/link/?req=doc&amp;base=LAW&amp;n=201316&amp;dst=100190" TargetMode="External"/><Relationship Id="rId71" Type="http://schemas.openxmlformats.org/officeDocument/2006/relationships/hyperlink" Target="https://login.consultant.ru/link/?req=doc&amp;base=LAW&amp;n=451863&amp;dst=105151" TargetMode="External"/><Relationship Id="rId92" Type="http://schemas.openxmlformats.org/officeDocument/2006/relationships/hyperlink" Target="https://login.consultant.ru/link/?req=doc&amp;base=LAW&amp;n=454249&amp;dst=100116" TargetMode="External"/><Relationship Id="rId162" Type="http://schemas.openxmlformats.org/officeDocument/2006/relationships/hyperlink" Target="https://login.consultant.ru/link/?req=doc&amp;base=LAW&amp;n=451863&amp;dst=105165" TargetMode="External"/><Relationship Id="rId183" Type="http://schemas.openxmlformats.org/officeDocument/2006/relationships/hyperlink" Target="https://login.consultant.ru/link/?req=doc&amp;base=LAW&amp;n=449482&amp;dst=100061" TargetMode="External"/><Relationship Id="rId213" Type="http://schemas.openxmlformats.org/officeDocument/2006/relationships/hyperlink" Target="https://login.consultant.ru/link/?req=doc&amp;base=LAW&amp;n=125982&amp;dst=100010" TargetMode="External"/><Relationship Id="rId218" Type="http://schemas.openxmlformats.org/officeDocument/2006/relationships/hyperlink" Target="https://login.consultant.ru/link/?req=doc&amp;base=LAW&amp;n=449482&amp;dst=100077" TargetMode="External"/><Relationship Id="rId234" Type="http://schemas.openxmlformats.org/officeDocument/2006/relationships/hyperlink" Target="https://login.consultant.ru/link/?req=doc&amp;base=LAW&amp;n=454249&amp;dst=100184" TargetMode="External"/><Relationship Id="rId239" Type="http://schemas.openxmlformats.org/officeDocument/2006/relationships/hyperlink" Target="https://login.consultant.ru/link/?req=doc&amp;base=LAW&amp;n=451863&amp;dst=10518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54249&amp;dst=100097" TargetMode="External"/><Relationship Id="rId250" Type="http://schemas.openxmlformats.org/officeDocument/2006/relationships/hyperlink" Target="https://login.consultant.ru/link/?req=doc&amp;base=LAW&amp;n=440507&amp;dst=100829" TargetMode="External"/><Relationship Id="rId255" Type="http://schemas.openxmlformats.org/officeDocument/2006/relationships/hyperlink" Target="https://login.consultant.ru/link/?req=doc&amp;base=LAW&amp;n=449482&amp;dst=100096" TargetMode="External"/><Relationship Id="rId271" Type="http://schemas.openxmlformats.org/officeDocument/2006/relationships/hyperlink" Target="https://login.consultant.ru/link/?req=doc&amp;base=LAW&amp;n=449482&amp;dst=100103" TargetMode="External"/><Relationship Id="rId276" Type="http://schemas.openxmlformats.org/officeDocument/2006/relationships/hyperlink" Target="https://login.consultant.ru/link/?req=doc&amp;base=LAW&amp;n=454249&amp;dst=100207" TargetMode="External"/><Relationship Id="rId24" Type="http://schemas.openxmlformats.org/officeDocument/2006/relationships/hyperlink" Target="https://login.consultant.ru/link/?req=doc&amp;base=LAW&amp;n=449482&amp;dst=100008" TargetMode="External"/><Relationship Id="rId40" Type="http://schemas.openxmlformats.org/officeDocument/2006/relationships/hyperlink" Target="https://login.consultant.ru/link/?req=doc&amp;base=LAW&amp;n=300837&amp;dst=100311" TargetMode="External"/><Relationship Id="rId45" Type="http://schemas.openxmlformats.org/officeDocument/2006/relationships/hyperlink" Target="https://login.consultant.ru/link/?req=doc&amp;base=LAW&amp;n=454124&amp;dst=100468" TargetMode="External"/><Relationship Id="rId66" Type="http://schemas.openxmlformats.org/officeDocument/2006/relationships/hyperlink" Target="https://login.consultant.ru/link/?req=doc&amp;base=LAW&amp;n=440509&amp;dst=100267" TargetMode="External"/><Relationship Id="rId87" Type="http://schemas.openxmlformats.org/officeDocument/2006/relationships/hyperlink" Target="https://login.consultant.ru/link/?req=doc&amp;base=LAW&amp;n=373018&amp;dst=100010" TargetMode="External"/><Relationship Id="rId110" Type="http://schemas.openxmlformats.org/officeDocument/2006/relationships/hyperlink" Target="https://login.consultant.ru/link/?req=doc&amp;base=LAW&amp;n=440515&amp;dst=100145" TargetMode="External"/><Relationship Id="rId115" Type="http://schemas.openxmlformats.org/officeDocument/2006/relationships/hyperlink" Target="https://login.consultant.ru/link/?req=doc&amp;base=LAW&amp;n=451863&amp;dst=105155" TargetMode="External"/><Relationship Id="rId131" Type="http://schemas.openxmlformats.org/officeDocument/2006/relationships/hyperlink" Target="https://login.consultant.ru/link/?req=doc&amp;base=LAW&amp;n=454124&amp;dst=100484" TargetMode="External"/><Relationship Id="rId136" Type="http://schemas.openxmlformats.org/officeDocument/2006/relationships/hyperlink" Target="https://login.consultant.ru/link/?req=doc&amp;base=LAW&amp;n=451863&amp;dst=105158" TargetMode="External"/><Relationship Id="rId157" Type="http://schemas.openxmlformats.org/officeDocument/2006/relationships/hyperlink" Target="https://login.consultant.ru/link/?req=doc&amp;base=LAW&amp;n=454306&amp;dst=634" TargetMode="External"/><Relationship Id="rId178" Type="http://schemas.openxmlformats.org/officeDocument/2006/relationships/hyperlink" Target="https://login.consultant.ru/link/?req=doc&amp;base=LAW&amp;n=300837&amp;dst=100322" TargetMode="External"/><Relationship Id="rId61" Type="http://schemas.openxmlformats.org/officeDocument/2006/relationships/hyperlink" Target="https://login.consultant.ru/link/?req=doc&amp;base=LAW&amp;n=454124&amp;dst=100474" TargetMode="External"/><Relationship Id="rId82" Type="http://schemas.openxmlformats.org/officeDocument/2006/relationships/hyperlink" Target="https://login.consultant.ru/link/?req=doc&amp;base=LAW&amp;n=454124&amp;dst=100479" TargetMode="External"/><Relationship Id="rId152" Type="http://schemas.openxmlformats.org/officeDocument/2006/relationships/hyperlink" Target="https://login.consultant.ru/link/?req=doc&amp;base=LAW&amp;n=420533&amp;dst=194" TargetMode="External"/><Relationship Id="rId173" Type="http://schemas.openxmlformats.org/officeDocument/2006/relationships/hyperlink" Target="https://login.consultant.ru/link/?req=doc&amp;base=LAW&amp;n=440509&amp;dst=100271" TargetMode="External"/><Relationship Id="rId194" Type="http://schemas.openxmlformats.org/officeDocument/2006/relationships/hyperlink" Target="https://login.consultant.ru/link/?req=doc&amp;base=LAW&amp;n=464263&amp;dst=100375" TargetMode="External"/><Relationship Id="rId199" Type="http://schemas.openxmlformats.org/officeDocument/2006/relationships/hyperlink" Target="https://login.consultant.ru/link/?req=doc&amp;base=LAW&amp;n=454249&amp;dst=100163" TargetMode="External"/><Relationship Id="rId203" Type="http://schemas.openxmlformats.org/officeDocument/2006/relationships/hyperlink" Target="https://login.consultant.ru/link/?req=doc&amp;base=LAW&amp;n=440507&amp;dst=100801" TargetMode="External"/><Relationship Id="rId208" Type="http://schemas.openxmlformats.org/officeDocument/2006/relationships/hyperlink" Target="https://login.consultant.ru/link/?req=doc&amp;base=LAW&amp;n=341491&amp;dst=100010" TargetMode="External"/><Relationship Id="rId229" Type="http://schemas.openxmlformats.org/officeDocument/2006/relationships/hyperlink" Target="https://login.consultant.ru/link/?req=doc&amp;base=LAW&amp;n=454249&amp;dst=100180" TargetMode="External"/><Relationship Id="rId19" Type="http://schemas.openxmlformats.org/officeDocument/2006/relationships/hyperlink" Target="https://login.consultant.ru/link/?req=doc&amp;base=LAW&amp;n=420989&amp;dst=100410" TargetMode="External"/><Relationship Id="rId224" Type="http://schemas.openxmlformats.org/officeDocument/2006/relationships/hyperlink" Target="https://login.consultant.ru/link/?req=doc&amp;base=LAW&amp;n=454249&amp;dst=100175" TargetMode="External"/><Relationship Id="rId240" Type="http://schemas.openxmlformats.org/officeDocument/2006/relationships/hyperlink" Target="https://login.consultant.ru/link/?req=doc&amp;base=LAW&amp;n=451863&amp;dst=105181" TargetMode="External"/><Relationship Id="rId245" Type="http://schemas.openxmlformats.org/officeDocument/2006/relationships/hyperlink" Target="https://login.consultant.ru/link/?req=doc&amp;base=LAW&amp;n=454306" TargetMode="External"/><Relationship Id="rId261" Type="http://schemas.openxmlformats.org/officeDocument/2006/relationships/hyperlink" Target="https://login.consultant.ru/link/?req=doc&amp;base=LAW&amp;n=449482&amp;dst=100099" TargetMode="External"/><Relationship Id="rId266" Type="http://schemas.openxmlformats.org/officeDocument/2006/relationships/hyperlink" Target="https://login.consultant.ru/link/?req=doc&amp;base=LAW&amp;n=454249&amp;dst=100205" TargetMode="External"/><Relationship Id="rId287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40509&amp;dst=100266" TargetMode="External"/><Relationship Id="rId30" Type="http://schemas.openxmlformats.org/officeDocument/2006/relationships/hyperlink" Target="https://login.consultant.ru/link/?req=doc&amp;base=LAW&amp;n=449482&amp;dst=100011" TargetMode="External"/><Relationship Id="rId35" Type="http://schemas.openxmlformats.org/officeDocument/2006/relationships/hyperlink" Target="https://login.consultant.ru/link/?req=doc&amp;base=LAW&amp;n=300837&amp;dst=100310" TargetMode="External"/><Relationship Id="rId56" Type="http://schemas.openxmlformats.org/officeDocument/2006/relationships/hyperlink" Target="https://login.consultant.ru/link/?req=doc&amp;base=LAW&amp;n=454124&amp;dst=100471" TargetMode="External"/><Relationship Id="rId77" Type="http://schemas.openxmlformats.org/officeDocument/2006/relationships/hyperlink" Target="https://login.consultant.ru/link/?req=doc&amp;base=LAW&amp;n=369335&amp;dst=100015" TargetMode="External"/><Relationship Id="rId100" Type="http://schemas.openxmlformats.org/officeDocument/2006/relationships/hyperlink" Target="https://login.consultant.ru/link/?req=doc&amp;base=LAW&amp;n=454249&amp;dst=100121" TargetMode="External"/><Relationship Id="rId105" Type="http://schemas.openxmlformats.org/officeDocument/2006/relationships/hyperlink" Target="https://login.consultant.ru/link/?req=doc&amp;base=LAW&amp;n=449575&amp;dst=100011" TargetMode="External"/><Relationship Id="rId126" Type="http://schemas.openxmlformats.org/officeDocument/2006/relationships/hyperlink" Target="https://login.consultant.ru/link/?req=doc&amp;base=LAW&amp;n=454249&amp;dst=100129" TargetMode="External"/><Relationship Id="rId147" Type="http://schemas.openxmlformats.org/officeDocument/2006/relationships/hyperlink" Target="https://login.consultant.ru/link/?req=doc&amp;base=LAW&amp;n=222765&amp;dst=100012" TargetMode="External"/><Relationship Id="rId168" Type="http://schemas.openxmlformats.org/officeDocument/2006/relationships/hyperlink" Target="https://login.consultant.ru/link/?req=doc&amp;base=LAW&amp;n=454124&amp;dst=100498" TargetMode="External"/><Relationship Id="rId282" Type="http://schemas.openxmlformats.org/officeDocument/2006/relationships/hyperlink" Target="https://login.consultant.ru/link/?req=doc&amp;base=LAW&amp;n=300837&amp;dst=100331" TargetMode="External"/><Relationship Id="rId8" Type="http://schemas.openxmlformats.org/officeDocument/2006/relationships/hyperlink" Target="https://login.consultant.ru/link/?req=doc&amp;base=LAW&amp;n=464266&amp;dst=100689" TargetMode="External"/><Relationship Id="rId51" Type="http://schemas.openxmlformats.org/officeDocument/2006/relationships/hyperlink" Target="https://login.consultant.ru/link/?req=doc&amp;base=LAW&amp;n=454249&amp;dst=100105" TargetMode="External"/><Relationship Id="rId72" Type="http://schemas.openxmlformats.org/officeDocument/2006/relationships/hyperlink" Target="https://login.consultant.ru/link/?req=doc&amp;base=LAW&amp;n=451863&amp;dst=105151" TargetMode="External"/><Relationship Id="rId93" Type="http://schemas.openxmlformats.org/officeDocument/2006/relationships/hyperlink" Target="https://login.consultant.ru/link/?req=doc&amp;base=LAW&amp;n=454124&amp;dst=100483" TargetMode="External"/><Relationship Id="rId98" Type="http://schemas.openxmlformats.org/officeDocument/2006/relationships/hyperlink" Target="https://login.consultant.ru/link/?req=doc&amp;base=LAW&amp;n=454249&amp;dst=100120" TargetMode="External"/><Relationship Id="rId121" Type="http://schemas.openxmlformats.org/officeDocument/2006/relationships/hyperlink" Target="https://login.consultant.ru/link/?req=doc&amp;base=LAW&amp;n=464266&amp;dst=100697" TargetMode="External"/><Relationship Id="rId142" Type="http://schemas.openxmlformats.org/officeDocument/2006/relationships/hyperlink" Target="https://login.consultant.ru/link/?req=doc&amp;base=LAW&amp;n=454124&amp;dst=100486" TargetMode="External"/><Relationship Id="rId163" Type="http://schemas.openxmlformats.org/officeDocument/2006/relationships/hyperlink" Target="https://login.consultant.ru/link/?req=doc&amp;base=LAW&amp;n=300837&amp;dst=100319" TargetMode="External"/><Relationship Id="rId184" Type="http://schemas.openxmlformats.org/officeDocument/2006/relationships/hyperlink" Target="https://login.consultant.ru/link/?req=doc&amp;base=LAW&amp;n=454124&amp;dst=100509" TargetMode="External"/><Relationship Id="rId189" Type="http://schemas.openxmlformats.org/officeDocument/2006/relationships/hyperlink" Target="https://login.consultant.ru/link/?req=doc&amp;base=LAW&amp;n=451863&amp;dst=105174" TargetMode="External"/><Relationship Id="rId219" Type="http://schemas.openxmlformats.org/officeDocument/2006/relationships/hyperlink" Target="https://login.consultant.ru/link/?req=doc&amp;base=LAW&amp;n=449482&amp;dst=10007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40507&amp;dst=100805" TargetMode="External"/><Relationship Id="rId230" Type="http://schemas.openxmlformats.org/officeDocument/2006/relationships/hyperlink" Target="https://login.consultant.ru/link/?req=doc&amp;base=LAW&amp;n=402560&amp;dst=100015" TargetMode="External"/><Relationship Id="rId235" Type="http://schemas.openxmlformats.org/officeDocument/2006/relationships/hyperlink" Target="https://login.consultant.ru/link/?req=doc&amp;base=LAW&amp;n=454249&amp;dst=100244" TargetMode="External"/><Relationship Id="rId251" Type="http://schemas.openxmlformats.org/officeDocument/2006/relationships/hyperlink" Target="https://login.consultant.ru/link/?req=doc&amp;base=LAW&amp;n=454249&amp;dst=100199" TargetMode="External"/><Relationship Id="rId256" Type="http://schemas.openxmlformats.org/officeDocument/2006/relationships/hyperlink" Target="https://login.consultant.ru/link/?req=doc&amp;base=LAW&amp;n=300837&amp;dst=100329" TargetMode="External"/><Relationship Id="rId277" Type="http://schemas.openxmlformats.org/officeDocument/2006/relationships/hyperlink" Target="https://login.consultant.ru/link/?req=doc&amp;base=LAW&amp;n=454249&amp;dst=100244" TargetMode="External"/><Relationship Id="rId25" Type="http://schemas.openxmlformats.org/officeDocument/2006/relationships/hyperlink" Target="https://login.consultant.ru/link/?req=doc&amp;base=LAW&amp;n=300837&amp;dst=100305" TargetMode="External"/><Relationship Id="rId46" Type="http://schemas.openxmlformats.org/officeDocument/2006/relationships/hyperlink" Target="https://login.consultant.ru/link/?req=doc&amp;base=LAW&amp;n=454249&amp;dst=100103" TargetMode="External"/><Relationship Id="rId67" Type="http://schemas.openxmlformats.org/officeDocument/2006/relationships/hyperlink" Target="https://login.consultant.ru/link/?req=doc&amp;base=LAW&amp;n=300837&amp;dst=100315" TargetMode="External"/><Relationship Id="rId116" Type="http://schemas.openxmlformats.org/officeDocument/2006/relationships/hyperlink" Target="https://login.consultant.ru/link/?req=doc&amp;base=LAW&amp;n=451863&amp;dst=105155" TargetMode="External"/><Relationship Id="rId137" Type="http://schemas.openxmlformats.org/officeDocument/2006/relationships/hyperlink" Target="https://login.consultant.ru/link/?req=doc&amp;base=LAW&amp;n=449482&amp;dst=100030" TargetMode="External"/><Relationship Id="rId158" Type="http://schemas.openxmlformats.org/officeDocument/2006/relationships/hyperlink" Target="https://login.consultant.ru/link/?req=doc&amp;base=LAW&amp;n=440353&amp;dst=100009" TargetMode="External"/><Relationship Id="rId272" Type="http://schemas.openxmlformats.org/officeDocument/2006/relationships/hyperlink" Target="https://login.consultant.ru/link/?req=doc&amp;base=LAW&amp;n=449482&amp;dst=100104" TargetMode="External"/><Relationship Id="rId20" Type="http://schemas.openxmlformats.org/officeDocument/2006/relationships/hyperlink" Target="https://login.consultant.ru/link/?req=doc&amp;base=LAW&amp;n=440515&amp;dst=100145" TargetMode="External"/><Relationship Id="rId41" Type="http://schemas.openxmlformats.org/officeDocument/2006/relationships/hyperlink" Target="https://login.consultant.ru/link/?req=doc&amp;base=LAW&amp;n=454249&amp;dst=100101" TargetMode="External"/><Relationship Id="rId62" Type="http://schemas.openxmlformats.org/officeDocument/2006/relationships/hyperlink" Target="https://login.consultant.ru/link/?req=doc&amp;base=LAW&amp;n=454124&amp;dst=100475" TargetMode="External"/><Relationship Id="rId83" Type="http://schemas.openxmlformats.org/officeDocument/2006/relationships/hyperlink" Target="https://login.consultant.ru/link/?req=doc&amp;base=LAW&amp;n=440509&amp;dst=100269" TargetMode="External"/><Relationship Id="rId88" Type="http://schemas.openxmlformats.org/officeDocument/2006/relationships/hyperlink" Target="https://login.consultant.ru/link/?req=doc&amp;base=LAW&amp;n=454124&amp;dst=100480" TargetMode="External"/><Relationship Id="rId111" Type="http://schemas.openxmlformats.org/officeDocument/2006/relationships/hyperlink" Target="https://login.consultant.ru/link/?req=doc&amp;base=LAW&amp;n=404439&amp;dst=430" TargetMode="External"/><Relationship Id="rId132" Type="http://schemas.openxmlformats.org/officeDocument/2006/relationships/hyperlink" Target="https://login.consultant.ru/link/?req=doc&amp;base=LAW&amp;n=454249&amp;dst=100130" TargetMode="External"/><Relationship Id="rId153" Type="http://schemas.openxmlformats.org/officeDocument/2006/relationships/hyperlink" Target="https://login.consultant.ru/link/?req=doc&amp;base=LAW&amp;n=454249&amp;dst=100139" TargetMode="External"/><Relationship Id="rId174" Type="http://schemas.openxmlformats.org/officeDocument/2006/relationships/hyperlink" Target="https://login.consultant.ru/link/?req=doc&amp;base=LAW&amp;n=449482&amp;dst=100057" TargetMode="External"/><Relationship Id="rId179" Type="http://schemas.openxmlformats.org/officeDocument/2006/relationships/hyperlink" Target="https://login.consultant.ru/link/?req=doc&amp;base=LAW&amp;n=451863&amp;dst=105169" TargetMode="External"/><Relationship Id="rId195" Type="http://schemas.openxmlformats.org/officeDocument/2006/relationships/hyperlink" Target="https://login.consultant.ru/link/?req=doc&amp;base=LAW&amp;n=449482&amp;dst=100071" TargetMode="External"/><Relationship Id="rId209" Type="http://schemas.openxmlformats.org/officeDocument/2006/relationships/hyperlink" Target="https://login.consultant.ru/link/?req=doc&amp;base=LAW&amp;n=454249&amp;dst=100168" TargetMode="External"/><Relationship Id="rId190" Type="http://schemas.openxmlformats.org/officeDocument/2006/relationships/hyperlink" Target="https://login.consultant.ru/link/?req=doc&amp;base=LAW&amp;n=464266&amp;dst=100704" TargetMode="External"/><Relationship Id="rId204" Type="http://schemas.openxmlformats.org/officeDocument/2006/relationships/hyperlink" Target="https://login.consultant.ru/link/?req=doc&amp;base=LAW&amp;n=454249&amp;dst=100165" TargetMode="External"/><Relationship Id="rId220" Type="http://schemas.openxmlformats.org/officeDocument/2006/relationships/hyperlink" Target="https://login.consultant.ru/link/?req=doc&amp;base=LAW&amp;n=454124&amp;dst=100513" TargetMode="External"/><Relationship Id="rId225" Type="http://schemas.openxmlformats.org/officeDocument/2006/relationships/hyperlink" Target="https://login.consultant.ru/link/?req=doc&amp;base=LAW&amp;n=454124&amp;dst=100515" TargetMode="External"/><Relationship Id="rId241" Type="http://schemas.openxmlformats.org/officeDocument/2006/relationships/hyperlink" Target="https://login.consultant.ru/link/?req=doc&amp;base=LAW&amp;n=464263&amp;dst=100377" TargetMode="External"/><Relationship Id="rId246" Type="http://schemas.openxmlformats.org/officeDocument/2006/relationships/hyperlink" Target="https://login.consultant.ru/link/?req=doc&amp;base=LAW&amp;n=449482&amp;dst=100084" TargetMode="External"/><Relationship Id="rId267" Type="http://schemas.openxmlformats.org/officeDocument/2006/relationships/hyperlink" Target="https://login.consultant.ru/link/?req=doc&amp;base=LAW&amp;n=449482&amp;dst=100101" TargetMode="External"/><Relationship Id="rId288" Type="http://schemas.openxmlformats.org/officeDocument/2006/relationships/hyperlink" Target="https://login.consultant.ru/link/?req=doc&amp;base=LAW&amp;n=453320&amp;dst=100817" TargetMode="External"/><Relationship Id="rId15" Type="http://schemas.openxmlformats.org/officeDocument/2006/relationships/hyperlink" Target="https://login.consultant.ru/link/?req=doc&amp;base=LAW&amp;n=454248&amp;dst=100166" TargetMode="External"/><Relationship Id="rId36" Type="http://schemas.openxmlformats.org/officeDocument/2006/relationships/hyperlink" Target="https://login.consultant.ru/link/?req=doc&amp;base=LAW&amp;n=449482&amp;dst=100013" TargetMode="External"/><Relationship Id="rId57" Type="http://schemas.openxmlformats.org/officeDocument/2006/relationships/hyperlink" Target="https://login.consultant.ru/link/?req=doc&amp;base=LAW&amp;n=454249&amp;dst=100107" TargetMode="External"/><Relationship Id="rId106" Type="http://schemas.openxmlformats.org/officeDocument/2006/relationships/hyperlink" Target="https://login.consultant.ru/link/?req=doc&amp;base=LAW&amp;n=454249&amp;dst=100124" TargetMode="External"/><Relationship Id="rId127" Type="http://schemas.openxmlformats.org/officeDocument/2006/relationships/hyperlink" Target="https://login.consultant.ru/link/?req=doc&amp;base=LAW&amp;n=449482&amp;dst=100028" TargetMode="External"/><Relationship Id="rId262" Type="http://schemas.openxmlformats.org/officeDocument/2006/relationships/hyperlink" Target="https://login.consultant.ru/link/?req=doc&amp;base=LAW&amp;n=449482&amp;dst=100100" TargetMode="External"/><Relationship Id="rId283" Type="http://schemas.openxmlformats.org/officeDocument/2006/relationships/hyperlink" Target="https://login.consultant.ru/link/?req=doc&amp;base=LAW&amp;n=376272&amp;dst=100071" TargetMode="External"/><Relationship Id="rId10" Type="http://schemas.openxmlformats.org/officeDocument/2006/relationships/hyperlink" Target="https://login.consultant.ru/link/?req=doc&amp;base=LAW&amp;n=300837&amp;dst=100304" TargetMode="External"/><Relationship Id="rId31" Type="http://schemas.openxmlformats.org/officeDocument/2006/relationships/hyperlink" Target="https://login.consultant.ru/link/?req=doc&amp;base=LAW&amp;n=300837&amp;dst=100309" TargetMode="External"/><Relationship Id="rId52" Type="http://schemas.openxmlformats.org/officeDocument/2006/relationships/hyperlink" Target="https://login.consultant.ru/link/?req=doc&amp;base=LAW&amp;n=449482&amp;dst=100017" TargetMode="External"/><Relationship Id="rId73" Type="http://schemas.openxmlformats.org/officeDocument/2006/relationships/hyperlink" Target="https://login.consultant.ru/link/?req=doc&amp;base=LAW&amp;n=449482&amp;dst=100021" TargetMode="External"/><Relationship Id="rId78" Type="http://schemas.openxmlformats.org/officeDocument/2006/relationships/hyperlink" Target="https://login.consultant.ru/link/?req=doc&amp;base=LAW&amp;n=454124&amp;dst=100478" TargetMode="External"/><Relationship Id="rId94" Type="http://schemas.openxmlformats.org/officeDocument/2006/relationships/hyperlink" Target="https://login.consultant.ru/link/?req=doc&amp;base=LAW&amp;n=454249&amp;dst=100117" TargetMode="External"/><Relationship Id="rId99" Type="http://schemas.openxmlformats.org/officeDocument/2006/relationships/hyperlink" Target="https://login.consultant.ru/link/?req=doc&amp;base=LAW&amp;n=222984&amp;dst=100009" TargetMode="External"/><Relationship Id="rId101" Type="http://schemas.openxmlformats.org/officeDocument/2006/relationships/hyperlink" Target="https://login.consultant.ru/link/?req=doc&amp;base=LAW&amp;n=341495&amp;dst=100009" TargetMode="External"/><Relationship Id="rId122" Type="http://schemas.openxmlformats.org/officeDocument/2006/relationships/hyperlink" Target="https://login.consultant.ru/link/?req=doc&amp;base=LAW&amp;n=454249&amp;dst=100128" TargetMode="External"/><Relationship Id="rId143" Type="http://schemas.openxmlformats.org/officeDocument/2006/relationships/hyperlink" Target="https://login.consultant.ru/link/?req=doc&amp;base=LAW&amp;n=449482&amp;dst=100039" TargetMode="External"/><Relationship Id="rId148" Type="http://schemas.openxmlformats.org/officeDocument/2006/relationships/hyperlink" Target="https://login.consultant.ru/link/?req=doc&amp;base=LAW&amp;n=222984&amp;dst=100009" TargetMode="External"/><Relationship Id="rId164" Type="http://schemas.openxmlformats.org/officeDocument/2006/relationships/hyperlink" Target="https://login.consultant.ru/link/?req=doc&amp;base=LAW&amp;n=454249&amp;dst=100145" TargetMode="External"/><Relationship Id="rId169" Type="http://schemas.openxmlformats.org/officeDocument/2006/relationships/hyperlink" Target="https://login.consultant.ru/link/?req=doc&amp;base=LAW&amp;n=448964&amp;dst=100013" TargetMode="External"/><Relationship Id="rId185" Type="http://schemas.openxmlformats.org/officeDocument/2006/relationships/hyperlink" Target="https://login.consultant.ru/link/?req=doc&amp;base=LAW&amp;n=287384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263&amp;dst=100373" TargetMode="External"/><Relationship Id="rId180" Type="http://schemas.openxmlformats.org/officeDocument/2006/relationships/hyperlink" Target="https://login.consultant.ru/link/?req=doc&amp;base=LAW&amp;n=300837&amp;dst=100323" TargetMode="External"/><Relationship Id="rId210" Type="http://schemas.openxmlformats.org/officeDocument/2006/relationships/hyperlink" Target="https://login.consultant.ru/link/?req=doc&amp;base=LAW&amp;n=440507&amp;dst=100803" TargetMode="External"/><Relationship Id="rId215" Type="http://schemas.openxmlformats.org/officeDocument/2006/relationships/hyperlink" Target="https://login.consultant.ru/link/?req=doc&amp;base=LAW&amp;n=454249&amp;dst=100171" TargetMode="External"/><Relationship Id="rId236" Type="http://schemas.openxmlformats.org/officeDocument/2006/relationships/hyperlink" Target="https://login.consultant.ru/link/?req=doc&amp;base=LAW&amp;n=341489&amp;dst=100009" TargetMode="External"/><Relationship Id="rId257" Type="http://schemas.openxmlformats.org/officeDocument/2006/relationships/hyperlink" Target="https://login.consultant.ru/link/?req=doc&amp;base=LAW&amp;n=449482&amp;dst=100097" TargetMode="External"/><Relationship Id="rId278" Type="http://schemas.openxmlformats.org/officeDocument/2006/relationships/hyperlink" Target="https://login.consultant.ru/link/?req=doc&amp;base=LAW&amp;n=454249&amp;dst=100209" TargetMode="External"/><Relationship Id="rId26" Type="http://schemas.openxmlformats.org/officeDocument/2006/relationships/hyperlink" Target="https://login.consultant.ru/link/?req=doc&amp;base=LAW&amp;n=300837&amp;dst=100307" TargetMode="External"/><Relationship Id="rId231" Type="http://schemas.openxmlformats.org/officeDocument/2006/relationships/hyperlink" Target="https://login.consultant.ru/link/?req=doc&amp;base=LAW&amp;n=454249&amp;dst=100181" TargetMode="External"/><Relationship Id="rId252" Type="http://schemas.openxmlformats.org/officeDocument/2006/relationships/hyperlink" Target="https://login.consultant.ru/link/?req=doc&amp;base=LAW&amp;n=454124&amp;dst=100528" TargetMode="External"/><Relationship Id="rId273" Type="http://schemas.openxmlformats.org/officeDocument/2006/relationships/hyperlink" Target="https://login.consultant.ru/link/?req=doc&amp;base=LAW&amp;n=451863&amp;dst=105187" TargetMode="External"/><Relationship Id="rId47" Type="http://schemas.openxmlformats.org/officeDocument/2006/relationships/hyperlink" Target="https://login.consultant.ru/link/?req=doc&amp;base=LAW&amp;n=300837&amp;dst=100312" TargetMode="External"/><Relationship Id="rId68" Type="http://schemas.openxmlformats.org/officeDocument/2006/relationships/hyperlink" Target="https://login.consultant.ru/link/?req=doc&amp;base=LAW&amp;n=454249&amp;dst=100112" TargetMode="External"/><Relationship Id="rId89" Type="http://schemas.openxmlformats.org/officeDocument/2006/relationships/hyperlink" Target="https://login.consultant.ru/link/?req=doc&amp;base=LAW&amp;n=454249&amp;dst=100115" TargetMode="External"/><Relationship Id="rId112" Type="http://schemas.openxmlformats.org/officeDocument/2006/relationships/hyperlink" Target="https://login.consultant.ru/link/?req=doc&amp;base=LAW&amp;n=454249&amp;dst=100127" TargetMode="External"/><Relationship Id="rId133" Type="http://schemas.openxmlformats.org/officeDocument/2006/relationships/hyperlink" Target="https://login.consultant.ru/link/?req=doc&amp;base=LAW&amp;n=454249&amp;dst=100244" TargetMode="External"/><Relationship Id="rId154" Type="http://schemas.openxmlformats.org/officeDocument/2006/relationships/hyperlink" Target="https://login.consultant.ru/link/?req=doc&amp;base=LAW&amp;n=341496&amp;dst=100009" TargetMode="External"/><Relationship Id="rId175" Type="http://schemas.openxmlformats.org/officeDocument/2006/relationships/hyperlink" Target="https://login.consultant.ru/link/?req=doc&amp;base=LAW&amp;n=440509&amp;dst=100273" TargetMode="External"/><Relationship Id="rId196" Type="http://schemas.openxmlformats.org/officeDocument/2006/relationships/hyperlink" Target="https://login.consultant.ru/link/?req=doc&amp;base=LAW&amp;n=464266&amp;dst=100705" TargetMode="External"/><Relationship Id="rId200" Type="http://schemas.openxmlformats.org/officeDocument/2006/relationships/hyperlink" Target="https://login.consultant.ru/link/?req=doc&amp;base=LAW&amp;n=451863&amp;dst=105176" TargetMode="External"/><Relationship Id="rId16" Type="http://schemas.openxmlformats.org/officeDocument/2006/relationships/hyperlink" Target="https://login.consultant.ru/link/?req=doc&amp;base=LAW&amp;n=387172&amp;dst=100114" TargetMode="External"/><Relationship Id="rId221" Type="http://schemas.openxmlformats.org/officeDocument/2006/relationships/hyperlink" Target="https://login.consultant.ru/link/?req=doc&amp;base=LAW&amp;n=454249&amp;dst=100173" TargetMode="External"/><Relationship Id="rId242" Type="http://schemas.openxmlformats.org/officeDocument/2006/relationships/hyperlink" Target="https://login.consultant.ru/link/?req=doc&amp;base=LAW&amp;n=454248&amp;dst=100168" TargetMode="External"/><Relationship Id="rId263" Type="http://schemas.openxmlformats.org/officeDocument/2006/relationships/hyperlink" Target="https://login.consultant.ru/link/?req=doc&amp;base=LAW&amp;n=454124&amp;dst=100537" TargetMode="External"/><Relationship Id="rId284" Type="http://schemas.openxmlformats.org/officeDocument/2006/relationships/hyperlink" Target="https://login.consultant.ru/link/?req=doc&amp;base=LAW&amp;n=376272&amp;dst=100009" TargetMode="External"/><Relationship Id="rId37" Type="http://schemas.openxmlformats.org/officeDocument/2006/relationships/hyperlink" Target="https://login.consultant.ru/link/?req=doc&amp;base=LAW&amp;n=449482&amp;dst=100014" TargetMode="External"/><Relationship Id="rId58" Type="http://schemas.openxmlformats.org/officeDocument/2006/relationships/hyperlink" Target="https://login.consultant.ru/link/?req=doc&amp;base=LAW&amp;n=454124&amp;dst=100472" TargetMode="External"/><Relationship Id="rId79" Type="http://schemas.openxmlformats.org/officeDocument/2006/relationships/hyperlink" Target="https://login.consultant.ru/link/?req=doc&amp;base=LAW&amp;n=449482&amp;dst=100024" TargetMode="External"/><Relationship Id="rId102" Type="http://schemas.openxmlformats.org/officeDocument/2006/relationships/hyperlink" Target="https://login.consultant.ru/link/?req=doc&amp;base=LAW&amp;n=454249&amp;dst=100122" TargetMode="External"/><Relationship Id="rId123" Type="http://schemas.openxmlformats.org/officeDocument/2006/relationships/hyperlink" Target="https://login.consultant.ru/link/?req=doc&amp;base=LAW&amp;n=449482&amp;dst=100027" TargetMode="External"/><Relationship Id="rId144" Type="http://schemas.openxmlformats.org/officeDocument/2006/relationships/hyperlink" Target="https://login.consultant.ru/link/?req=doc&amp;base=LAW&amp;n=449482&amp;dst=100041" TargetMode="External"/><Relationship Id="rId90" Type="http://schemas.openxmlformats.org/officeDocument/2006/relationships/hyperlink" Target="https://login.consultant.ru/link/?req=doc&amp;base=LAW&amp;n=198019&amp;dst=100010" TargetMode="External"/><Relationship Id="rId165" Type="http://schemas.openxmlformats.org/officeDocument/2006/relationships/hyperlink" Target="https://login.consultant.ru/link/?req=doc&amp;base=LAW&amp;n=449482&amp;dst=100043" TargetMode="External"/><Relationship Id="rId186" Type="http://schemas.openxmlformats.org/officeDocument/2006/relationships/hyperlink" Target="https://login.consultant.ru/link/?req=doc&amp;base=LAW&amp;n=454249&amp;dst=100156" TargetMode="External"/><Relationship Id="rId211" Type="http://schemas.openxmlformats.org/officeDocument/2006/relationships/hyperlink" Target="https://login.consultant.ru/link/?req=doc&amp;base=LAW&amp;n=454249&amp;dst=100169" TargetMode="External"/><Relationship Id="rId232" Type="http://schemas.openxmlformats.org/officeDocument/2006/relationships/hyperlink" Target="https://login.consultant.ru/link/?req=doc&amp;base=LAW&amp;n=454249&amp;dst=100244" TargetMode="External"/><Relationship Id="rId253" Type="http://schemas.openxmlformats.org/officeDocument/2006/relationships/hyperlink" Target="https://login.consultant.ru/link/?req=doc&amp;base=LAW&amp;n=454249&amp;dst=100200" TargetMode="External"/><Relationship Id="rId274" Type="http://schemas.openxmlformats.org/officeDocument/2006/relationships/hyperlink" Target="https://login.consultant.ru/link/?req=doc&amp;base=LAW&amp;n=300837&amp;dst=100330" TargetMode="External"/><Relationship Id="rId27" Type="http://schemas.openxmlformats.org/officeDocument/2006/relationships/hyperlink" Target="https://login.consultant.ru/link/?req=doc&amp;base=LAW&amp;n=454249&amp;dst=100095" TargetMode="External"/><Relationship Id="rId48" Type="http://schemas.openxmlformats.org/officeDocument/2006/relationships/hyperlink" Target="https://login.consultant.ru/link/?req=doc&amp;base=LAW&amp;n=449482&amp;dst=100016" TargetMode="External"/><Relationship Id="rId69" Type="http://schemas.openxmlformats.org/officeDocument/2006/relationships/hyperlink" Target="https://login.consultant.ru/link/?req=doc&amp;base=LAW&amp;n=449482&amp;dst=100019" TargetMode="External"/><Relationship Id="rId113" Type="http://schemas.openxmlformats.org/officeDocument/2006/relationships/hyperlink" Target="https://login.consultant.ru/link/?req=doc&amp;base=LAW&amp;n=451863&amp;dst=105155" TargetMode="External"/><Relationship Id="rId134" Type="http://schemas.openxmlformats.org/officeDocument/2006/relationships/hyperlink" Target="https://login.consultant.ru/link/?req=doc&amp;base=LAW&amp;n=454249&amp;dst=100131" TargetMode="External"/><Relationship Id="rId80" Type="http://schemas.openxmlformats.org/officeDocument/2006/relationships/hyperlink" Target="https://login.consultant.ru/link/?req=doc&amp;base=LAW&amp;n=454124&amp;dst=100479" TargetMode="External"/><Relationship Id="rId155" Type="http://schemas.openxmlformats.org/officeDocument/2006/relationships/hyperlink" Target="https://login.consultant.ru/link/?req=doc&amp;base=LAW&amp;n=454249&amp;dst=100142" TargetMode="External"/><Relationship Id="rId176" Type="http://schemas.openxmlformats.org/officeDocument/2006/relationships/hyperlink" Target="https://login.consultant.ru/link/?req=doc&amp;base=LAW&amp;n=451863&amp;dst=105168" TargetMode="External"/><Relationship Id="rId197" Type="http://schemas.openxmlformats.org/officeDocument/2006/relationships/hyperlink" Target="https://login.consultant.ru/link/?req=doc&amp;base=LAW&amp;n=449482&amp;dst=100072" TargetMode="External"/><Relationship Id="rId201" Type="http://schemas.openxmlformats.org/officeDocument/2006/relationships/hyperlink" Target="https://login.consultant.ru/link/?req=doc&amp;base=LAW&amp;n=440507&amp;dst=100800" TargetMode="External"/><Relationship Id="rId222" Type="http://schemas.openxmlformats.org/officeDocument/2006/relationships/hyperlink" Target="https://login.consultant.ru/link/?req=doc&amp;base=LAW&amp;n=449482&amp;dst=100080" TargetMode="External"/><Relationship Id="rId243" Type="http://schemas.openxmlformats.org/officeDocument/2006/relationships/hyperlink" Target="https://login.consultant.ru/link/?req=doc&amp;base=LAW&amp;n=451863&amp;dst=105183" TargetMode="External"/><Relationship Id="rId264" Type="http://schemas.openxmlformats.org/officeDocument/2006/relationships/hyperlink" Target="https://login.consultant.ru/link/?req=doc&amp;base=LAW&amp;n=454249&amp;dst=100203" TargetMode="External"/><Relationship Id="rId285" Type="http://schemas.openxmlformats.org/officeDocument/2006/relationships/hyperlink" Target="https://login.consultant.ru/link/?req=doc&amp;base=LAW&amp;n=300837&amp;dst=100331" TargetMode="External"/><Relationship Id="rId17" Type="http://schemas.openxmlformats.org/officeDocument/2006/relationships/hyperlink" Target="https://login.consultant.ru/link/?req=doc&amp;base=LAW&amp;n=149679&amp;dst=100046" TargetMode="External"/><Relationship Id="rId38" Type="http://schemas.openxmlformats.org/officeDocument/2006/relationships/hyperlink" Target="https://login.consultant.ru/link/?req=doc&amp;base=LAW&amp;n=454124&amp;dst=100464" TargetMode="External"/><Relationship Id="rId59" Type="http://schemas.openxmlformats.org/officeDocument/2006/relationships/hyperlink" Target="https://login.consultant.ru/link/?req=doc&amp;base=LAW&amp;n=454249&amp;dst=100108" TargetMode="External"/><Relationship Id="rId103" Type="http://schemas.openxmlformats.org/officeDocument/2006/relationships/hyperlink" Target="https://login.consultant.ru/link/?req=doc&amp;base=LAW&amp;n=341491&amp;dst=100010" TargetMode="External"/><Relationship Id="rId124" Type="http://schemas.openxmlformats.org/officeDocument/2006/relationships/hyperlink" Target="https://login.consultant.ru/link/?req=doc&amp;base=LAW&amp;n=440513&amp;dst=101047" TargetMode="External"/><Relationship Id="rId70" Type="http://schemas.openxmlformats.org/officeDocument/2006/relationships/hyperlink" Target="https://login.consultant.ru/link/?req=doc&amp;base=LAW&amp;n=300837&amp;dst=100316" TargetMode="External"/><Relationship Id="rId91" Type="http://schemas.openxmlformats.org/officeDocument/2006/relationships/hyperlink" Target="https://login.consultant.ru/link/?req=doc&amp;base=LAW&amp;n=454124&amp;dst=100482" TargetMode="External"/><Relationship Id="rId145" Type="http://schemas.openxmlformats.org/officeDocument/2006/relationships/hyperlink" Target="https://login.consultant.ru/link/?req=doc&amp;base=LAW&amp;n=465740&amp;dst=100016" TargetMode="External"/><Relationship Id="rId166" Type="http://schemas.openxmlformats.org/officeDocument/2006/relationships/hyperlink" Target="https://login.consultant.ru/link/?req=doc&amp;base=LAW&amp;n=449482&amp;dst=100044" TargetMode="External"/><Relationship Id="rId187" Type="http://schemas.openxmlformats.org/officeDocument/2006/relationships/hyperlink" Target="https://login.consultant.ru/link/?req=doc&amp;base=LAW&amp;n=454249&amp;dst=10015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40513&amp;dst=101052" TargetMode="External"/><Relationship Id="rId233" Type="http://schemas.openxmlformats.org/officeDocument/2006/relationships/hyperlink" Target="https://login.consultant.ru/link/?req=doc&amp;base=LAW&amp;n=454249&amp;dst=100182" TargetMode="External"/><Relationship Id="rId254" Type="http://schemas.openxmlformats.org/officeDocument/2006/relationships/hyperlink" Target="https://login.consultant.ru/link/?req=doc&amp;base=LAW&amp;n=449482&amp;dst=100095" TargetMode="External"/><Relationship Id="rId28" Type="http://schemas.openxmlformats.org/officeDocument/2006/relationships/hyperlink" Target="https://login.consultant.ru/link/?req=doc&amp;base=LAW&amp;n=449482&amp;dst=100010" TargetMode="External"/><Relationship Id="rId49" Type="http://schemas.openxmlformats.org/officeDocument/2006/relationships/hyperlink" Target="https://login.consultant.ru/link/?req=doc&amp;base=LAW&amp;n=454249&amp;dst=100104" TargetMode="External"/><Relationship Id="rId114" Type="http://schemas.openxmlformats.org/officeDocument/2006/relationships/hyperlink" Target="https://login.consultant.ru/link/?req=doc&amp;base=LAW&amp;n=464266&amp;dst=100693" TargetMode="External"/><Relationship Id="rId275" Type="http://schemas.openxmlformats.org/officeDocument/2006/relationships/hyperlink" Target="https://login.consultant.ru/link/?req=doc&amp;base=LAW&amp;n=454249&amp;dst=100244" TargetMode="External"/><Relationship Id="rId60" Type="http://schemas.openxmlformats.org/officeDocument/2006/relationships/hyperlink" Target="https://login.consultant.ru/link/?req=doc&amp;base=LAW&amp;n=454124&amp;dst=100473" TargetMode="External"/><Relationship Id="rId81" Type="http://schemas.openxmlformats.org/officeDocument/2006/relationships/hyperlink" Target="https://login.consultant.ru/link/?req=doc&amp;base=LAW&amp;n=440513&amp;dst=101044" TargetMode="External"/><Relationship Id="rId135" Type="http://schemas.openxmlformats.org/officeDocument/2006/relationships/hyperlink" Target="https://login.consultant.ru/link/?req=doc&amp;base=LAW&amp;n=451863&amp;dst=105158" TargetMode="External"/><Relationship Id="rId156" Type="http://schemas.openxmlformats.org/officeDocument/2006/relationships/hyperlink" Target="https://login.consultant.ru/link/?req=doc&amp;base=LAW&amp;n=454306&amp;dst=627" TargetMode="External"/><Relationship Id="rId177" Type="http://schemas.openxmlformats.org/officeDocument/2006/relationships/hyperlink" Target="https://login.consultant.ru/link/?req=doc&amp;base=LAW&amp;n=464266&amp;dst=100702" TargetMode="External"/><Relationship Id="rId198" Type="http://schemas.openxmlformats.org/officeDocument/2006/relationships/hyperlink" Target="https://login.consultant.ru/link/?req=doc&amp;base=LAW&amp;n=455731" TargetMode="External"/><Relationship Id="rId202" Type="http://schemas.openxmlformats.org/officeDocument/2006/relationships/hyperlink" Target="https://login.consultant.ru/link/?req=doc&amp;base=LAW&amp;n=451863&amp;dst=105176" TargetMode="External"/><Relationship Id="rId223" Type="http://schemas.openxmlformats.org/officeDocument/2006/relationships/hyperlink" Target="https://login.consultant.ru/link/?req=doc&amp;base=LAW&amp;n=451863&amp;dst=105177" TargetMode="External"/><Relationship Id="rId244" Type="http://schemas.openxmlformats.org/officeDocument/2006/relationships/hyperlink" Target="https://login.consultant.ru/link/?req=doc&amp;base=LAW&amp;n=440513&amp;dst=101056" TargetMode="External"/><Relationship Id="rId18" Type="http://schemas.openxmlformats.org/officeDocument/2006/relationships/hyperlink" Target="https://login.consultant.ru/link/?req=doc&amp;base=LAW&amp;n=454124&amp;dst=100462" TargetMode="External"/><Relationship Id="rId39" Type="http://schemas.openxmlformats.org/officeDocument/2006/relationships/hyperlink" Target="https://login.consultant.ru/link/?req=doc&amp;base=LAW&amp;n=454249&amp;dst=100100" TargetMode="External"/><Relationship Id="rId265" Type="http://schemas.openxmlformats.org/officeDocument/2006/relationships/hyperlink" Target="https://login.consultant.ru/link/?req=doc&amp;base=LAW&amp;n=454249&amp;dst=100204" TargetMode="External"/><Relationship Id="rId286" Type="http://schemas.openxmlformats.org/officeDocument/2006/relationships/hyperlink" Target="https://login.consultant.ru/link/?req=doc&amp;base=LAW&amp;n=440511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24</Pages>
  <Words>13928</Words>
  <Characters>79392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2024-05-29T11:07:00Z</dcterms:created>
  <dcterms:modified xsi:type="dcterms:W3CDTF">2024-05-29T12:45:00Z</dcterms:modified>
</cp:coreProperties>
</file>