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6AB8417">
      <w:pPr>
        <w:ind w:firstLine="701" w:firstLineChars="250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Администрация</w:t>
      </w:r>
    </w:p>
    <w:p w14:paraId="07EDE0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rFonts w:hint="default"/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сельского  поселения  </w:t>
      </w:r>
    </w:p>
    <w:p w14:paraId="0A27C2A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>
        <w:rPr>
          <w:rFonts w:hint="default"/>
          <w:b/>
          <w:sz w:val="28"/>
          <w:szCs w:val="28"/>
          <w:lang w:val="ru-RU"/>
        </w:rPr>
        <w:t xml:space="preserve">  </w:t>
      </w:r>
      <w:r>
        <w:rPr>
          <w:b/>
          <w:sz w:val="28"/>
          <w:szCs w:val="28"/>
        </w:rPr>
        <w:t>Кинельский</w:t>
      </w:r>
    </w:p>
    <w:p w14:paraId="2461B6E0">
      <w:pPr>
        <w:jc w:val="both"/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муниципального</w:t>
      </w:r>
      <w:r>
        <w:rPr>
          <w:rFonts w:hint="default"/>
          <w:b/>
          <w:sz w:val="28"/>
          <w:szCs w:val="28"/>
          <w:lang w:val="ru-RU"/>
        </w:rPr>
        <w:t xml:space="preserve"> района Кинельский</w:t>
      </w:r>
    </w:p>
    <w:p w14:paraId="05D39341">
      <w:pPr>
        <w:ind w:firstLine="701" w:firstLineChars="250"/>
        <w:jc w:val="both"/>
        <w:rPr>
          <w:rFonts w:hint="default"/>
          <w:b/>
          <w:sz w:val="28"/>
          <w:szCs w:val="28"/>
          <w:lang w:val="ru-RU"/>
        </w:rPr>
      </w:pPr>
      <w:r>
        <w:rPr>
          <w:rFonts w:hint="default"/>
          <w:b/>
          <w:sz w:val="28"/>
          <w:szCs w:val="28"/>
          <w:lang w:val="ru-RU"/>
        </w:rPr>
        <w:t>Самарской области</w:t>
      </w:r>
    </w:p>
    <w:p w14:paraId="545B282A">
      <w:pPr>
        <w:jc w:val="both"/>
        <w:rPr>
          <w:b/>
          <w:sz w:val="28"/>
          <w:szCs w:val="28"/>
        </w:rPr>
      </w:pPr>
    </w:p>
    <w:p w14:paraId="27FFAAD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ПОСТАНОВЛЕНИЕ</w:t>
      </w:r>
    </w:p>
    <w:p w14:paraId="186BB395">
      <w:pPr>
        <w:jc w:val="both"/>
        <w:rPr>
          <w:b/>
          <w:sz w:val="28"/>
          <w:szCs w:val="28"/>
        </w:rPr>
      </w:pPr>
    </w:p>
    <w:p w14:paraId="2648C604">
      <w:pPr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     от </w:t>
      </w:r>
      <w:r>
        <w:rPr>
          <w:sz w:val="28"/>
          <w:szCs w:val="28"/>
          <w:u w:val="single"/>
        </w:rPr>
        <w:t>1</w:t>
      </w:r>
      <w:r>
        <w:rPr>
          <w:rFonts w:hint="default"/>
          <w:sz w:val="28"/>
          <w:szCs w:val="28"/>
          <w:u w:val="single"/>
          <w:lang w:val="ru-RU"/>
        </w:rPr>
        <w:t>3</w:t>
      </w:r>
      <w:r>
        <w:rPr>
          <w:sz w:val="28"/>
          <w:szCs w:val="28"/>
          <w:u w:val="single"/>
        </w:rPr>
        <w:t>.0</w:t>
      </w:r>
      <w:r>
        <w:rPr>
          <w:rFonts w:hint="default"/>
          <w:sz w:val="28"/>
          <w:szCs w:val="28"/>
          <w:u w:val="single"/>
          <w:lang w:val="ru-RU"/>
        </w:rPr>
        <w:t>5</w:t>
      </w:r>
      <w:r>
        <w:rPr>
          <w:sz w:val="28"/>
          <w:szCs w:val="28"/>
          <w:u w:val="single"/>
        </w:rPr>
        <w:t>.2025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№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  <w:u w:val="single"/>
          <w:lang w:val="ru-RU"/>
        </w:rPr>
        <w:t>49</w:t>
      </w:r>
    </w:p>
    <w:p w14:paraId="1444B897">
      <w:pPr>
        <w:jc w:val="both"/>
        <w:rPr>
          <w:sz w:val="28"/>
          <w:szCs w:val="28"/>
        </w:rPr>
      </w:pPr>
    </w:p>
    <w:p w14:paraId="5237F3B4">
      <w:pPr>
        <w:shd w:val="clear" w:color="auto" w:fill="FFFFFF"/>
        <w:ind w:right="4819"/>
        <w:jc w:val="both"/>
        <w:rPr>
          <w:b/>
          <w:bCs/>
          <w:spacing w:val="3"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О проведении аукциона на право заключения договор</w:t>
      </w:r>
      <w:r>
        <w:rPr>
          <w:b/>
          <w:bCs/>
          <w:sz w:val="28"/>
          <w:szCs w:val="28"/>
          <w:lang w:val="ru-RU"/>
        </w:rPr>
        <w:t>ов</w:t>
      </w:r>
      <w:r>
        <w:rPr>
          <w:rFonts w:ascii="Times New Roman" w:hAnsi="Times New Roman"/>
          <w:b/>
          <w:bCs/>
          <w:sz w:val="28"/>
          <w:szCs w:val="28"/>
        </w:rPr>
        <w:t xml:space="preserve"> аренды муниципального имущества, находящегося в собственности сельского поселения </w:t>
      </w:r>
      <w:r>
        <w:rPr>
          <w:b/>
          <w:bCs/>
          <w:sz w:val="28"/>
          <w:szCs w:val="28"/>
          <w:lang w:val="ru-RU"/>
        </w:rPr>
        <w:t>Кинельский</w:t>
      </w:r>
      <w:r>
        <w:rPr>
          <w:rFonts w:ascii="Times New Roman" w:hAnsi="Times New Roman"/>
          <w:b/>
          <w:bCs/>
          <w:sz w:val="28"/>
          <w:szCs w:val="28"/>
        </w:rPr>
        <w:t xml:space="preserve"> муниципального района Кинельский Самарской области, в электронной форме путем проведения аукциона с открытой формой подачи предложений о цене имущества на электронной торговой площадке</w:t>
      </w:r>
      <w:r>
        <w:rPr>
          <w:b/>
          <w:bCs/>
          <w:spacing w:val="3"/>
          <w:sz w:val="28"/>
          <w:szCs w:val="28"/>
        </w:rPr>
        <w:t>»</w:t>
      </w:r>
    </w:p>
    <w:p w14:paraId="72AED3FB">
      <w:pPr>
        <w:shd w:val="clear" w:color="auto" w:fill="FFFFFF"/>
        <w:ind w:right="4819"/>
        <w:jc w:val="both"/>
        <w:rPr>
          <w:bCs/>
          <w:spacing w:val="3"/>
          <w:sz w:val="28"/>
          <w:szCs w:val="28"/>
        </w:rPr>
      </w:pPr>
    </w:p>
    <w:p w14:paraId="3E1312A5">
      <w:pPr>
        <w:shd w:val="clear" w:color="auto" w:fill="FFFFFF"/>
        <w:ind w:right="4819"/>
        <w:jc w:val="both"/>
        <w:rPr>
          <w:bCs/>
          <w:spacing w:val="3"/>
          <w:sz w:val="28"/>
          <w:szCs w:val="28"/>
        </w:rPr>
      </w:pPr>
    </w:p>
    <w:p w14:paraId="751DCA6B">
      <w:pPr>
        <w:shd w:val="clear" w:color="auto" w:fill="FFFFFF"/>
        <w:ind w:right="4819"/>
        <w:jc w:val="both"/>
        <w:rPr>
          <w:bCs/>
          <w:spacing w:val="3"/>
          <w:sz w:val="28"/>
          <w:szCs w:val="28"/>
        </w:rPr>
      </w:pPr>
    </w:p>
    <w:p w14:paraId="201FFF8E">
      <w:pPr>
        <w:autoSpaceDN w:val="0"/>
        <w:spacing w:after="0" w:line="360" w:lineRule="auto"/>
        <w:ind w:firstLine="560" w:firstLineChars="200"/>
        <w:jc w:val="both"/>
        <w:rPr>
          <w:rFonts w:ascii="Times New Roman" w:hAnsi="Times New Roman" w:eastAsia="Times New Roman"/>
          <w:sz w:val="28"/>
          <w:szCs w:val="20"/>
          <w:lang w:eastAsia="ru-RU"/>
        </w:rPr>
      </w:pP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Руководствуясь </w:t>
      </w:r>
      <w:r>
        <w:rPr>
          <w:rFonts w:ascii="Times New Roman" w:hAnsi="Times New Roman"/>
          <w:sz w:val="28"/>
          <w:szCs w:val="28"/>
        </w:rPr>
        <w:t xml:space="preserve">Приказом Федеральной антимонопольной службы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от </w:t>
      </w:r>
      <w:r>
        <w:rPr>
          <w:rFonts w:ascii="Times New Roman" w:hAnsi="Times New Roman"/>
          <w:sz w:val="28"/>
          <w:szCs w:val="28"/>
          <w:shd w:val="clear" w:color="auto" w:fill="FFFFFF"/>
        </w:rPr>
        <w:t>21 марта 2023 г</w:t>
      </w:r>
      <w:r>
        <w:rPr>
          <w:sz w:val="28"/>
          <w:szCs w:val="28"/>
          <w:shd w:val="clear" w:color="auto" w:fill="FFFFFF"/>
          <w:lang w:val="ru-RU"/>
        </w:rPr>
        <w:t>ода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  <w:lang w:val="ru-RU"/>
        </w:rPr>
        <w:t>№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 147/23 </w:t>
      </w:r>
      <w:r>
        <w:rPr>
          <w:rFonts w:hint="default"/>
          <w:sz w:val="28"/>
          <w:szCs w:val="28"/>
          <w:shd w:val="clear" w:color="auto" w:fill="FFFFFF"/>
          <w:lang w:val="ru-RU"/>
        </w:rPr>
        <w:t>«</w:t>
      </w:r>
      <w:r>
        <w:rPr>
          <w:rFonts w:ascii="Times New Roman" w:hAnsi="Times New Roman"/>
          <w:sz w:val="28"/>
          <w:szCs w:val="28"/>
          <w:shd w:val="clear" w:color="auto" w:fill="FFFFFF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>
        <w:rPr>
          <w:rFonts w:hint="default"/>
          <w:sz w:val="28"/>
          <w:szCs w:val="28"/>
          <w:shd w:val="clear" w:color="auto" w:fill="FFFFFF"/>
          <w:lang w:val="ru-RU"/>
        </w:rPr>
        <w:t>»</w:t>
      </w: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, администрация сельского поселения </w:t>
      </w:r>
      <w:r>
        <w:rPr>
          <w:sz w:val="28"/>
          <w:szCs w:val="20"/>
          <w:lang w:eastAsia="ru-RU"/>
        </w:rPr>
        <w:t>Кинельский</w:t>
      </w:r>
      <w:r>
        <w:rPr>
          <w:rFonts w:ascii="Times New Roman" w:hAnsi="Times New Roman" w:eastAsia="Times New Roman"/>
          <w:sz w:val="28"/>
          <w:szCs w:val="20"/>
          <w:lang w:eastAsia="ru-RU"/>
        </w:rPr>
        <w:t xml:space="preserve"> муниципального района Кинельский Самарской области </w:t>
      </w:r>
    </w:p>
    <w:p w14:paraId="783C2675">
      <w:pPr>
        <w:autoSpaceDN w:val="0"/>
        <w:spacing w:after="0" w:line="360" w:lineRule="auto"/>
        <w:ind w:firstLine="561" w:firstLineChars="200"/>
        <w:jc w:val="center"/>
        <w:rPr>
          <w:rFonts w:ascii="Times New Roman" w:hAnsi="Times New Roman" w:eastAsia="Times New Roman"/>
          <w:b/>
          <w:bCs/>
          <w:sz w:val="28"/>
          <w:szCs w:val="20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0"/>
          <w:lang w:eastAsia="ru-RU"/>
        </w:rPr>
        <w:t>ПОСТАНОВЛЯЕТ:</w:t>
      </w:r>
    </w:p>
    <w:p w14:paraId="262D3FBA">
      <w:pPr>
        <w:spacing w:line="360" w:lineRule="auto"/>
        <w:ind w:firstLine="560" w:firstLineChars="2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SimSun"/>
          <w:color w:val="000000"/>
          <w:kern w:val="3"/>
          <w:sz w:val="28"/>
          <w:szCs w:val="28"/>
          <w:lang w:eastAsia="zh-CN" w:bidi="hi-IN"/>
        </w:rPr>
        <w:t xml:space="preserve">1.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Комиссии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по проведению торгов (конкурсов, аукционов) в электронной форме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сельского поселения Кинельский муниципального района Кинельский Самарской области (далее - Комиссия)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0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организовать 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торги в форме электронного аукциона на право заключения договор</w:t>
      </w:r>
      <w:r>
        <w:rPr>
          <w:sz w:val="28"/>
          <w:szCs w:val="28"/>
          <w:lang w:val="ru-RU"/>
        </w:rPr>
        <w:t>ов</w:t>
      </w:r>
      <w:r>
        <w:rPr>
          <w:rFonts w:ascii="Times New Roman" w:hAnsi="Times New Roman"/>
          <w:sz w:val="28"/>
          <w:szCs w:val="28"/>
        </w:rPr>
        <w:t xml:space="preserve"> аренды муниципального имущества, находящегося в муниципальной собственности сельского поселения </w:t>
      </w:r>
      <w:r>
        <w:rPr>
          <w:sz w:val="28"/>
          <w:szCs w:val="28"/>
          <w:lang w:val="ru-RU"/>
        </w:rPr>
        <w:t>Кинельский</w:t>
      </w:r>
      <w:r>
        <w:rPr>
          <w:rFonts w:ascii="Times New Roman" w:hAnsi="Times New Roman"/>
          <w:sz w:val="28"/>
          <w:szCs w:val="28"/>
        </w:rPr>
        <w:t xml:space="preserve"> муниципального района Кинельский Самарской области</w:t>
      </w:r>
      <w:r>
        <w:rPr>
          <w:rFonts w:hint="default"/>
          <w:sz w:val="28"/>
          <w:szCs w:val="28"/>
          <w:lang w:val="ru-RU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: </w:t>
      </w:r>
    </w:p>
    <w:p w14:paraId="569AA40B">
      <w:pPr>
        <w:suppressAutoHyphens/>
        <w:spacing w:after="0" w:line="360" w:lineRule="auto"/>
        <w:ind w:firstLine="700" w:firstLineChars="250"/>
        <w:jc w:val="both"/>
        <w:rPr>
          <w:rFonts w:hint="default" w:ascii="Times New Roman" w:hAnsi="Times New Roman" w:eastAsia="Times New Roman"/>
          <w:sz w:val="28"/>
          <w:szCs w:val="28"/>
          <w:lang w:val="ru-RU" w:eastAsia="zh-CN"/>
        </w:rPr>
      </w:pPr>
      <w:r>
        <w:rPr>
          <w:rFonts w:hint="default"/>
          <w:sz w:val="28"/>
          <w:szCs w:val="28"/>
          <w:lang w:val="ru-RU"/>
        </w:rPr>
        <w:t>1.1.</w:t>
      </w: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val="ru-RU" w:eastAsia="zh-CN"/>
        </w:rPr>
        <w:t>Н</w:t>
      </w:r>
      <w:r>
        <w:rPr>
          <w:rFonts w:ascii="Times New Roman" w:hAnsi="Times New Roman" w:eastAsia="Times New Roman"/>
          <w:sz w:val="28"/>
          <w:szCs w:val="28"/>
          <w:lang w:eastAsia="zh-CN"/>
        </w:rPr>
        <w:t>ежилое помещение площадью 85,4 кв.м, расположенное на первом этаже, в нежилом, кирпичном 1-этажном здании общей площадью 279,2 кв.м, по адресу: Самарская область, Кинельский район, поселок Кинельский, улица Южная, дом № 14, под размещение офиса (ЖКХ)</w:t>
      </w:r>
      <w:r>
        <w:rPr>
          <w:rFonts w:hint="default"/>
          <w:sz w:val="28"/>
          <w:szCs w:val="28"/>
          <w:lang w:val="ru-RU" w:eastAsia="zh-CN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 срок с даты заключения договора аренды </w:t>
      </w:r>
      <w:r>
        <w:rPr>
          <w:rFonts w:hint="default"/>
          <w:sz w:val="28"/>
          <w:szCs w:val="28"/>
          <w:lang w:val="ru-RU" w:eastAsia="zh-CN"/>
        </w:rPr>
        <w:t xml:space="preserve"> до одного года.</w:t>
      </w:r>
    </w:p>
    <w:p w14:paraId="159B6DF0">
      <w:pPr>
        <w:suppressAutoHyphens/>
        <w:spacing w:after="0" w:line="360" w:lineRule="auto"/>
        <w:ind w:firstLine="700" w:firstLineChars="250"/>
        <w:jc w:val="both"/>
        <w:rPr>
          <w:rFonts w:hint="default" w:ascii="Times New Roman" w:hAnsi="Times New Roman" w:eastAsia="Times New Roman"/>
          <w:sz w:val="28"/>
          <w:szCs w:val="28"/>
          <w:lang w:val="ru-RU" w:eastAsia="zh-CN"/>
        </w:rPr>
      </w:pPr>
      <w:r>
        <w:rPr>
          <w:rFonts w:hint="default"/>
          <w:sz w:val="28"/>
          <w:szCs w:val="28"/>
          <w:lang w:val="ru-RU" w:eastAsia="zh-CN"/>
        </w:rPr>
        <w:t>1.2.</w:t>
      </w: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val="ru-RU" w:eastAsia="zh-CN"/>
        </w:rPr>
        <w:t>Н</w:t>
      </w:r>
      <w:r>
        <w:rPr>
          <w:rFonts w:ascii="Times New Roman" w:hAnsi="Times New Roman" w:eastAsia="Times New Roman"/>
          <w:sz w:val="28"/>
          <w:szCs w:val="28"/>
          <w:lang w:eastAsia="zh-CN"/>
        </w:rPr>
        <w:t>ежилое помещение площадью 19,3 кв.м, расположенное на первом этаже, в нежилом, кирпичном 1-этажном здании общей площадью 279,2 кв.м, по адресу: Самарская область, Кинельский район, поселок Кинельский, улица Южная, дом № 14, под размещение парикмахерской</w:t>
      </w:r>
      <w:r>
        <w:rPr>
          <w:rFonts w:hint="default"/>
          <w:sz w:val="28"/>
          <w:szCs w:val="28"/>
          <w:lang w:val="ru-RU" w:eastAsia="zh-CN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 срок с даты заключения договора аренды </w:t>
      </w:r>
      <w:r>
        <w:rPr>
          <w:rFonts w:hint="default"/>
          <w:sz w:val="28"/>
          <w:szCs w:val="28"/>
          <w:lang w:val="ru-RU" w:eastAsia="zh-CN"/>
        </w:rPr>
        <w:t xml:space="preserve"> до одного года. </w:t>
      </w:r>
    </w:p>
    <w:p w14:paraId="7C8EB65C">
      <w:pPr>
        <w:suppressAutoHyphens/>
        <w:spacing w:after="0" w:line="360" w:lineRule="auto"/>
        <w:ind w:firstLine="700" w:firstLineChars="250"/>
        <w:jc w:val="both"/>
        <w:rPr>
          <w:rFonts w:hint="default" w:ascii="Times New Roman" w:hAnsi="Times New Roman" w:eastAsia="Times New Roman"/>
          <w:sz w:val="28"/>
          <w:szCs w:val="28"/>
          <w:lang w:val="ru-RU" w:eastAsia="zh-CN"/>
        </w:rPr>
      </w:pPr>
      <w:r>
        <w:rPr>
          <w:rFonts w:hint="default"/>
          <w:sz w:val="28"/>
          <w:szCs w:val="28"/>
          <w:lang w:val="ru-RU" w:eastAsia="zh-CN"/>
        </w:rPr>
        <w:t>1.3. Ч</w:t>
      </w:r>
      <w:r>
        <w:rPr>
          <w:rFonts w:ascii="Times New Roman" w:hAnsi="Times New Roman" w:eastAsia="Times New Roman"/>
          <w:sz w:val="28"/>
          <w:szCs w:val="28"/>
          <w:lang w:eastAsia="zh-CN"/>
        </w:rPr>
        <w:t>аст</w:t>
      </w:r>
      <w:r>
        <w:rPr>
          <w:sz w:val="28"/>
          <w:szCs w:val="28"/>
          <w:lang w:val="ru-RU" w:eastAsia="zh-CN"/>
        </w:rPr>
        <w:t>ь</w:t>
      </w: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 нежилого помещения площадью 5,9 кв.м, расположенной на первом этаже, в нежилом, кирпичном 1-этажном здании администрации общей площадью 157,3 кв.м, по адресу: Самарская область, Кинельский район, поселок Кинельский, улица Южная, дом № 17, под размещение офиса</w:t>
      </w:r>
      <w:r>
        <w:rPr>
          <w:rFonts w:hint="default"/>
          <w:sz w:val="28"/>
          <w:szCs w:val="28"/>
          <w:lang w:val="ru-RU" w:eastAsia="zh-CN"/>
        </w:rPr>
        <w:t>,</w:t>
      </w:r>
      <w:r>
        <w:rPr>
          <w:rFonts w:ascii="Times New Roman" w:hAnsi="Times New Roman"/>
          <w:sz w:val="28"/>
          <w:szCs w:val="28"/>
        </w:rPr>
        <w:t xml:space="preserve">на срок с даты заключения договора аренды </w:t>
      </w:r>
      <w:r>
        <w:rPr>
          <w:rFonts w:hint="default"/>
          <w:sz w:val="28"/>
          <w:szCs w:val="28"/>
          <w:lang w:val="ru-RU" w:eastAsia="zh-CN"/>
        </w:rPr>
        <w:t xml:space="preserve"> до одного года. </w:t>
      </w:r>
    </w:p>
    <w:p w14:paraId="32E08B91">
      <w:pPr>
        <w:suppressAutoHyphens/>
        <w:spacing w:after="0" w:line="360" w:lineRule="auto"/>
        <w:ind w:firstLine="700" w:firstLineChars="250"/>
        <w:jc w:val="both"/>
        <w:rPr>
          <w:rFonts w:hint="default" w:ascii="Times New Roman" w:hAnsi="Times New Roman" w:eastAsia="Times New Roman"/>
          <w:sz w:val="28"/>
          <w:szCs w:val="28"/>
          <w:lang w:val="ru-RU" w:eastAsia="zh-CN"/>
        </w:rPr>
      </w:pPr>
      <w:r>
        <w:rPr>
          <w:rFonts w:hint="default"/>
          <w:sz w:val="28"/>
          <w:szCs w:val="28"/>
          <w:lang w:val="ru-RU" w:eastAsia="zh-CN"/>
        </w:rPr>
        <w:t>1.4. Ч</w:t>
      </w:r>
      <w:r>
        <w:rPr>
          <w:rFonts w:ascii="Times New Roman" w:hAnsi="Times New Roman" w:eastAsia="Times New Roman"/>
          <w:sz w:val="28"/>
          <w:szCs w:val="28"/>
          <w:lang w:eastAsia="zh-CN"/>
        </w:rPr>
        <w:t>аст</w:t>
      </w:r>
      <w:r>
        <w:rPr>
          <w:sz w:val="28"/>
          <w:szCs w:val="28"/>
          <w:lang w:val="ru-RU" w:eastAsia="zh-CN"/>
        </w:rPr>
        <w:t>ь</w:t>
      </w: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 нежилого помещения площадью 5,9 кв.м, расположенной на первом этаже, в нежилом, кирпичном 1-этажном здании администрации общей площадью 157,3 кв.м, по адресу: Самарская область, Кинельский район, поселок Кинельский, улица Южная, дом № 17, под размещение офиса</w:t>
      </w:r>
      <w:r>
        <w:rPr>
          <w:rFonts w:hint="default"/>
          <w:sz w:val="28"/>
          <w:szCs w:val="28"/>
          <w:lang w:val="ru-RU" w:eastAsia="zh-CN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 срок с даты заключения договора аренды </w:t>
      </w:r>
      <w:r>
        <w:rPr>
          <w:rFonts w:hint="default"/>
          <w:sz w:val="28"/>
          <w:szCs w:val="28"/>
          <w:lang w:val="ru-RU" w:eastAsia="zh-CN"/>
        </w:rPr>
        <w:t xml:space="preserve"> до одного года.</w:t>
      </w:r>
    </w:p>
    <w:p w14:paraId="67C000E6">
      <w:pPr>
        <w:widowControl w:val="0"/>
        <w:suppressAutoHyphens/>
        <w:autoSpaceDN w:val="0"/>
        <w:spacing w:after="0" w:line="360" w:lineRule="auto"/>
        <w:ind w:firstLine="700" w:firstLineChars="250"/>
        <w:jc w:val="both"/>
        <w:rPr>
          <w:rFonts w:hint="default"/>
          <w:sz w:val="28"/>
          <w:lang w:val="ru-RU"/>
        </w:rPr>
      </w:pPr>
      <w:r>
        <w:rPr>
          <w:rFonts w:ascii="Times New Roman" w:hAnsi="Times New Roman"/>
          <w:sz w:val="28"/>
        </w:rPr>
        <w:t>2. Определить начальную цену аренды в месяц за</w:t>
      </w:r>
      <w:r>
        <w:rPr>
          <w:rFonts w:hint="default"/>
          <w:sz w:val="28"/>
          <w:lang w:val="ru-RU"/>
        </w:rPr>
        <w:t>:</w:t>
      </w:r>
    </w:p>
    <w:p w14:paraId="7BAB9433">
      <w:pPr>
        <w:widowControl w:val="0"/>
        <w:suppressAutoHyphens/>
        <w:autoSpaceDN w:val="0"/>
        <w:spacing w:after="0" w:line="360" w:lineRule="auto"/>
        <w:ind w:firstLine="700" w:firstLineChars="250"/>
        <w:jc w:val="both"/>
        <w:rPr>
          <w:rFonts w:ascii="Times New Roman" w:hAnsi="Times New Roman"/>
          <w:sz w:val="28"/>
          <w:szCs w:val="28"/>
        </w:rPr>
      </w:pPr>
      <w:r>
        <w:rPr>
          <w:rFonts w:hint="default"/>
          <w:sz w:val="28"/>
          <w:lang w:val="ru-RU"/>
        </w:rPr>
        <w:t>2.1.</w:t>
      </w:r>
      <w:r>
        <w:rPr>
          <w:sz w:val="28"/>
        </w:rPr>
        <w:t xml:space="preserve"> </w:t>
      </w:r>
      <w:r>
        <w:rPr>
          <w:sz w:val="28"/>
          <w:szCs w:val="28"/>
          <w:lang w:val="ru-RU" w:eastAsia="zh-CN"/>
        </w:rPr>
        <w:t>Н</w:t>
      </w:r>
      <w:r>
        <w:rPr>
          <w:rFonts w:ascii="Times New Roman" w:hAnsi="Times New Roman" w:eastAsia="Times New Roman"/>
          <w:sz w:val="28"/>
          <w:szCs w:val="28"/>
          <w:lang w:eastAsia="zh-CN"/>
        </w:rPr>
        <w:t>ежилое помещение площадью 85,4 кв.м, расположенное на первом этаже, в нежилом, кирпичном 1-этажном здании общей площадью 279,2 кв.м, по адресу: Самарская область, Кинельский район, поселок Кинельский, улица Южная, дом № 14, под размещение офиса (ЖКХ)</w:t>
      </w:r>
      <w:r>
        <w:t xml:space="preserve">,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>
        <w:rPr>
          <w:rFonts w:hint="default"/>
          <w:sz w:val="28"/>
          <w:szCs w:val="28"/>
          <w:lang w:val="ru-RU"/>
        </w:rPr>
        <w:t>26091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sz w:val="28"/>
          <w:szCs w:val="28"/>
          <w:lang w:val="ru-RU"/>
        </w:rPr>
        <w:t>двадцать</w:t>
      </w:r>
      <w:r>
        <w:rPr>
          <w:rFonts w:hint="default"/>
          <w:sz w:val="28"/>
          <w:szCs w:val="28"/>
          <w:lang w:val="ru-RU"/>
        </w:rPr>
        <w:t xml:space="preserve"> шесть тысяч девяносто один</w:t>
      </w:r>
      <w:r>
        <w:rPr>
          <w:rFonts w:ascii="Times New Roman" w:hAnsi="Times New Roman"/>
          <w:sz w:val="28"/>
          <w:szCs w:val="28"/>
        </w:rPr>
        <w:t>) рубл</w:t>
      </w:r>
      <w:r>
        <w:rPr>
          <w:sz w:val="28"/>
          <w:szCs w:val="28"/>
          <w:lang w:val="ru-RU"/>
        </w:rPr>
        <w:t>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ru-RU"/>
        </w:rPr>
        <w:t>88</w:t>
      </w:r>
      <w:r>
        <w:rPr>
          <w:rFonts w:ascii="Times New Roman" w:hAnsi="Times New Roman"/>
          <w:sz w:val="28"/>
          <w:szCs w:val="28"/>
        </w:rPr>
        <w:t xml:space="preserve"> копе</w:t>
      </w:r>
      <w:r>
        <w:rPr>
          <w:sz w:val="28"/>
          <w:szCs w:val="28"/>
          <w:lang w:val="ru-RU"/>
        </w:rPr>
        <w:t>ек</w:t>
      </w:r>
      <w:r>
        <w:rPr>
          <w:rFonts w:ascii="Times New Roman" w:hAnsi="Times New Roman"/>
          <w:sz w:val="28"/>
          <w:szCs w:val="28"/>
        </w:rPr>
        <w:t xml:space="preserve">, в том числе НДС 20% - </w:t>
      </w:r>
      <w:r>
        <w:rPr>
          <w:rFonts w:hint="default"/>
          <w:color w:val="000000"/>
          <w:sz w:val="28"/>
          <w:szCs w:val="28"/>
          <w:lang w:val="ru-RU"/>
        </w:rPr>
        <w:t>4348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  <w:lang w:val="ru-RU"/>
        </w:rPr>
        <w:t>четыре</w:t>
      </w:r>
      <w:r>
        <w:rPr>
          <w:rFonts w:hint="default"/>
          <w:color w:val="000000"/>
          <w:sz w:val="28"/>
          <w:szCs w:val="28"/>
          <w:lang w:val="ru-RU"/>
        </w:rPr>
        <w:t xml:space="preserve"> тысячи триста сорок восемь</w:t>
      </w:r>
      <w:r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рубл</w:t>
      </w:r>
      <w:r>
        <w:rPr>
          <w:sz w:val="28"/>
          <w:szCs w:val="28"/>
          <w:lang w:val="ru-RU"/>
        </w:rPr>
        <w:t>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ru-RU"/>
        </w:rPr>
        <w:t>65</w:t>
      </w:r>
      <w:r>
        <w:rPr>
          <w:rFonts w:ascii="Times New Roman" w:hAnsi="Times New Roman"/>
          <w:sz w:val="28"/>
          <w:szCs w:val="28"/>
        </w:rPr>
        <w:t xml:space="preserve"> копеек в месяц, согласно отчету об оценке № 1</w:t>
      </w:r>
      <w:r>
        <w:rPr>
          <w:rFonts w:hint="default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</w:rPr>
        <w:t xml:space="preserve">-01р/24 от </w:t>
      </w:r>
      <w:r>
        <w:rPr>
          <w:rFonts w:hint="default"/>
          <w:sz w:val="28"/>
          <w:szCs w:val="28"/>
          <w:lang w:val="ru-RU"/>
        </w:rPr>
        <w:t>07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hint="default"/>
          <w:sz w:val="28"/>
          <w:szCs w:val="28"/>
          <w:lang w:val="ru-RU"/>
        </w:rPr>
        <w:t>03</w:t>
      </w:r>
      <w:r>
        <w:rPr>
          <w:rFonts w:ascii="Times New Roman" w:hAnsi="Times New Roman"/>
          <w:sz w:val="28"/>
          <w:szCs w:val="28"/>
        </w:rPr>
        <w:t>.202</w:t>
      </w:r>
      <w:r>
        <w:rPr>
          <w:rFonts w:hint="default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 xml:space="preserve"> года, выполненного ООО «Регион».</w:t>
      </w:r>
    </w:p>
    <w:p w14:paraId="567A3299">
      <w:pPr>
        <w:widowControl w:val="0"/>
        <w:suppressAutoHyphens/>
        <w:autoSpaceDN w:val="0"/>
        <w:spacing w:after="0" w:line="360" w:lineRule="auto"/>
        <w:ind w:firstLine="700" w:firstLineChars="250"/>
        <w:jc w:val="both"/>
        <w:rPr>
          <w:rFonts w:ascii="Times New Roman" w:hAnsi="Times New Roman"/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2.2. </w:t>
      </w:r>
      <w:r>
        <w:rPr>
          <w:sz w:val="28"/>
          <w:szCs w:val="28"/>
          <w:lang w:val="ru-RU" w:eastAsia="zh-CN"/>
        </w:rPr>
        <w:t>Н</w:t>
      </w:r>
      <w:r>
        <w:rPr>
          <w:rFonts w:ascii="Times New Roman" w:hAnsi="Times New Roman" w:eastAsia="Times New Roman"/>
          <w:sz w:val="28"/>
          <w:szCs w:val="28"/>
          <w:lang w:eastAsia="zh-CN"/>
        </w:rPr>
        <w:t>ежилое помещение площадью 19,3 кв.м, расположенное на первом этаже, в нежилом, кирпичном 1-этажном здании общей площадью 279,2 кв.м, по адресу: Самарская область, Кинельский район, поселок Кинельский, улица Южная, дом № 14, под размещение парикмахерской</w:t>
      </w:r>
      <w:r>
        <w:rPr>
          <w:rFonts w:hint="default" w:ascii="Times New Roman" w:hAnsi="Times New Roman" w:eastAsia="Times New Roman"/>
          <w:sz w:val="28"/>
          <w:szCs w:val="28"/>
          <w:lang w:val="ru-RU" w:eastAsia="zh-CN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>
        <w:rPr>
          <w:rFonts w:hint="default" w:ascii="Times New Roman"/>
          <w:sz w:val="28"/>
          <w:szCs w:val="28"/>
          <w:lang w:val="ru-RU"/>
        </w:rPr>
        <w:t>6250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sz w:val="28"/>
          <w:szCs w:val="28"/>
          <w:lang w:val="ru-RU"/>
        </w:rPr>
        <w:t>шесть</w:t>
      </w:r>
      <w:r>
        <w:rPr>
          <w:rFonts w:hint="default"/>
          <w:sz w:val="28"/>
          <w:szCs w:val="28"/>
          <w:lang w:val="ru-RU"/>
        </w:rPr>
        <w:t xml:space="preserve"> тысяч двести пятьдесят</w:t>
      </w:r>
      <w:r>
        <w:rPr>
          <w:rFonts w:ascii="Times New Roman" w:hAnsi="Times New Roman"/>
          <w:sz w:val="28"/>
          <w:szCs w:val="28"/>
        </w:rPr>
        <w:t xml:space="preserve">) рублей </w:t>
      </w:r>
      <w:r>
        <w:rPr>
          <w:rFonts w:hint="default" w:ascii="Times New Roman"/>
          <w:sz w:val="28"/>
          <w:szCs w:val="28"/>
          <w:lang w:val="ru-RU"/>
        </w:rPr>
        <w:t>37</w:t>
      </w:r>
      <w:r>
        <w:rPr>
          <w:rFonts w:ascii="Times New Roman" w:hAnsi="Times New Roman"/>
          <w:sz w:val="28"/>
          <w:szCs w:val="28"/>
        </w:rPr>
        <w:t xml:space="preserve"> копе</w:t>
      </w:r>
      <w:r>
        <w:rPr>
          <w:rFonts w:ascii="Times New Roman" w:hAnsi="Times New Roman"/>
          <w:sz w:val="28"/>
          <w:szCs w:val="28"/>
          <w:lang w:val="ru-RU"/>
        </w:rPr>
        <w:t>ек</w:t>
      </w:r>
      <w:r>
        <w:rPr>
          <w:rFonts w:ascii="Times New Roman" w:hAnsi="Times New Roman"/>
          <w:sz w:val="28"/>
          <w:szCs w:val="28"/>
        </w:rPr>
        <w:t xml:space="preserve">, в том числе НДС 20% - </w:t>
      </w:r>
      <w:r>
        <w:rPr>
          <w:rFonts w:hint="default" w:ascii="Times New Roman"/>
          <w:color w:val="000000"/>
          <w:sz w:val="28"/>
          <w:szCs w:val="28"/>
          <w:lang w:val="ru-RU"/>
        </w:rPr>
        <w:t>1041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  <w:lang w:val="ru-RU"/>
        </w:rPr>
        <w:t>одна</w:t>
      </w:r>
      <w:r>
        <w:rPr>
          <w:rFonts w:hint="default"/>
          <w:color w:val="000000"/>
          <w:sz w:val="28"/>
          <w:szCs w:val="28"/>
          <w:lang w:val="ru-RU"/>
        </w:rPr>
        <w:t xml:space="preserve"> тысяча сорок один</w:t>
      </w:r>
      <w:r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sz w:val="28"/>
          <w:szCs w:val="28"/>
          <w:lang w:val="ru-RU"/>
        </w:rPr>
        <w:t>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default" w:ascii="Times New Roman"/>
          <w:sz w:val="28"/>
          <w:szCs w:val="28"/>
          <w:lang w:val="ru-RU"/>
        </w:rPr>
        <w:t>73</w:t>
      </w:r>
      <w:r>
        <w:rPr>
          <w:rFonts w:ascii="Times New Roman" w:hAnsi="Times New Roman"/>
          <w:sz w:val="28"/>
          <w:szCs w:val="28"/>
        </w:rPr>
        <w:t xml:space="preserve"> копе</w:t>
      </w:r>
      <w:r>
        <w:rPr>
          <w:rFonts w:ascii="Times New Roman" w:hAnsi="Times New Roman"/>
          <w:sz w:val="28"/>
          <w:szCs w:val="28"/>
          <w:lang w:val="ru-RU"/>
        </w:rPr>
        <w:t>йки</w:t>
      </w:r>
      <w:r>
        <w:rPr>
          <w:rFonts w:ascii="Times New Roman" w:hAnsi="Times New Roman"/>
          <w:sz w:val="28"/>
          <w:szCs w:val="28"/>
        </w:rPr>
        <w:t xml:space="preserve"> в месяц, согласно отчету об оценке № 1</w:t>
      </w:r>
      <w:r>
        <w:rPr>
          <w:rFonts w:hint="default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</w:rPr>
        <w:t xml:space="preserve">-01р/24 от </w:t>
      </w:r>
      <w:r>
        <w:rPr>
          <w:rFonts w:hint="default"/>
          <w:sz w:val="28"/>
          <w:szCs w:val="28"/>
          <w:lang w:val="ru-RU"/>
        </w:rPr>
        <w:t>07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hint="default"/>
          <w:sz w:val="28"/>
          <w:szCs w:val="28"/>
          <w:lang w:val="ru-RU"/>
        </w:rPr>
        <w:t>03</w:t>
      </w:r>
      <w:r>
        <w:rPr>
          <w:rFonts w:ascii="Times New Roman" w:hAnsi="Times New Roman"/>
          <w:sz w:val="28"/>
          <w:szCs w:val="28"/>
        </w:rPr>
        <w:t>.202</w:t>
      </w:r>
      <w:r>
        <w:rPr>
          <w:rFonts w:hint="default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 xml:space="preserve"> года, выполненного ООО «Регион».</w:t>
      </w:r>
    </w:p>
    <w:p w14:paraId="0467AD61">
      <w:pPr>
        <w:widowControl w:val="0"/>
        <w:suppressAutoHyphens/>
        <w:autoSpaceDN w:val="0"/>
        <w:spacing w:after="0" w:line="360" w:lineRule="auto"/>
        <w:ind w:firstLine="700" w:firstLineChars="250"/>
        <w:jc w:val="both"/>
        <w:rPr>
          <w:rFonts w:ascii="Times New Roman" w:hAnsi="Times New Roman"/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2.3. </w:t>
      </w:r>
      <w:r>
        <w:rPr>
          <w:rFonts w:hint="default"/>
          <w:sz w:val="28"/>
          <w:szCs w:val="28"/>
          <w:lang w:val="ru-RU" w:eastAsia="zh-CN"/>
        </w:rPr>
        <w:t>Ч</w:t>
      </w:r>
      <w:r>
        <w:rPr>
          <w:rFonts w:ascii="Times New Roman" w:hAnsi="Times New Roman" w:eastAsia="Times New Roman"/>
          <w:sz w:val="28"/>
          <w:szCs w:val="28"/>
          <w:lang w:eastAsia="zh-CN"/>
        </w:rPr>
        <w:t>аст</w:t>
      </w:r>
      <w:r>
        <w:rPr>
          <w:sz w:val="28"/>
          <w:szCs w:val="28"/>
          <w:lang w:val="ru-RU" w:eastAsia="zh-CN"/>
        </w:rPr>
        <w:t>ь</w:t>
      </w: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 нежилого помещения площадью 5,9 кв.м, расположенной на первом этаже, в нежилом, кирпичном 1-этажном здании администрации общей площадью 157,3 кв.м, по адресу: Самарская область, Кинельский район, поселок Кинельский, улица Южная, дом № 17, под размещение офиса</w:t>
      </w:r>
      <w:r>
        <w:rPr>
          <w:rFonts w:hint="default" w:ascii="Times New Roman" w:hAnsi="Times New Roman" w:eastAsia="Times New Roman"/>
          <w:sz w:val="28"/>
          <w:szCs w:val="28"/>
          <w:lang w:val="ru-RU" w:eastAsia="zh-CN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>
        <w:rPr>
          <w:rFonts w:hint="default"/>
          <w:sz w:val="28"/>
          <w:szCs w:val="28"/>
          <w:lang w:val="ru-RU"/>
        </w:rPr>
        <w:t>1910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sz w:val="28"/>
          <w:szCs w:val="28"/>
          <w:lang w:val="ru-RU"/>
        </w:rPr>
        <w:t>одна</w:t>
      </w:r>
      <w:r>
        <w:rPr>
          <w:rFonts w:hint="default"/>
          <w:sz w:val="28"/>
          <w:szCs w:val="28"/>
          <w:lang w:val="ru-RU"/>
        </w:rPr>
        <w:t xml:space="preserve"> тысяча девятьсот десять</w:t>
      </w:r>
      <w:r>
        <w:rPr>
          <w:rFonts w:ascii="Times New Roman" w:hAnsi="Times New Roman"/>
          <w:sz w:val="28"/>
          <w:szCs w:val="28"/>
        </w:rPr>
        <w:t>) рублей 7</w:t>
      </w:r>
      <w:r>
        <w:rPr>
          <w:rFonts w:hint="default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 xml:space="preserve"> копе</w:t>
      </w:r>
      <w:r>
        <w:rPr>
          <w:sz w:val="28"/>
          <w:szCs w:val="28"/>
          <w:lang w:val="ru-RU"/>
        </w:rPr>
        <w:t>йки</w:t>
      </w:r>
      <w:r>
        <w:rPr>
          <w:rFonts w:ascii="Times New Roman" w:hAnsi="Times New Roman"/>
          <w:sz w:val="28"/>
          <w:szCs w:val="28"/>
        </w:rPr>
        <w:t xml:space="preserve">, в том числе НДС 20% - </w:t>
      </w:r>
      <w:r>
        <w:rPr>
          <w:rFonts w:hint="default"/>
          <w:color w:val="000000"/>
          <w:sz w:val="28"/>
          <w:szCs w:val="28"/>
          <w:lang w:val="ru-RU"/>
        </w:rPr>
        <w:t>318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  <w:lang w:val="ru-RU"/>
        </w:rPr>
        <w:t>триста</w:t>
      </w:r>
      <w:r>
        <w:rPr>
          <w:rFonts w:hint="default"/>
          <w:color w:val="000000"/>
          <w:sz w:val="28"/>
          <w:szCs w:val="28"/>
          <w:lang w:val="ru-RU"/>
        </w:rPr>
        <w:t xml:space="preserve"> восемнадцать</w:t>
      </w:r>
      <w:r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рубл</w:t>
      </w:r>
      <w:r>
        <w:rPr>
          <w:sz w:val="28"/>
          <w:szCs w:val="28"/>
          <w:lang w:val="ru-RU"/>
        </w:rPr>
        <w:t>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ru-RU"/>
        </w:rPr>
        <w:t>46</w:t>
      </w:r>
      <w:r>
        <w:rPr>
          <w:rFonts w:ascii="Times New Roman" w:hAnsi="Times New Roman"/>
          <w:sz w:val="28"/>
          <w:szCs w:val="28"/>
        </w:rPr>
        <w:t xml:space="preserve"> копеек в месяц, согласно отчету об оценке № 13-01р/2</w:t>
      </w:r>
      <w:r>
        <w:rPr>
          <w:rFonts w:hint="default"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rFonts w:hint="default" w:ascii="Times New Roman" w:hAnsi="Times New Roman"/>
          <w:sz w:val="28"/>
          <w:szCs w:val="28"/>
          <w:lang w:val="ru-RU"/>
        </w:rPr>
        <w:t>07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hint="default" w:ascii="Times New Roman" w:hAnsi="Times New Roman"/>
          <w:sz w:val="28"/>
          <w:szCs w:val="28"/>
          <w:lang w:val="ru-RU"/>
        </w:rPr>
        <w:t>03</w:t>
      </w:r>
      <w:r>
        <w:rPr>
          <w:rFonts w:ascii="Times New Roman" w:hAnsi="Times New Roman"/>
          <w:sz w:val="28"/>
          <w:szCs w:val="28"/>
        </w:rPr>
        <w:t>.202</w:t>
      </w:r>
      <w:r>
        <w:rPr>
          <w:rFonts w:hint="default"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 xml:space="preserve"> года, выполненного ООО «Регион».</w:t>
      </w:r>
    </w:p>
    <w:p w14:paraId="5040940F">
      <w:pPr>
        <w:widowControl w:val="0"/>
        <w:suppressAutoHyphens/>
        <w:autoSpaceDN w:val="0"/>
        <w:spacing w:after="0" w:line="360" w:lineRule="auto"/>
        <w:ind w:firstLine="700" w:firstLineChars="250"/>
        <w:jc w:val="both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2.4. </w:t>
      </w:r>
      <w:r>
        <w:rPr>
          <w:rFonts w:hint="default"/>
          <w:sz w:val="28"/>
          <w:szCs w:val="28"/>
          <w:lang w:val="ru-RU" w:eastAsia="zh-CN"/>
        </w:rPr>
        <w:t>Ч</w:t>
      </w:r>
      <w:r>
        <w:rPr>
          <w:rFonts w:ascii="Times New Roman" w:hAnsi="Times New Roman" w:eastAsia="Times New Roman"/>
          <w:sz w:val="28"/>
          <w:szCs w:val="28"/>
          <w:lang w:eastAsia="zh-CN"/>
        </w:rPr>
        <w:t>аст</w:t>
      </w:r>
      <w:r>
        <w:rPr>
          <w:sz w:val="28"/>
          <w:szCs w:val="28"/>
          <w:lang w:val="ru-RU" w:eastAsia="zh-CN"/>
        </w:rPr>
        <w:t>ь</w:t>
      </w:r>
      <w:r>
        <w:rPr>
          <w:rFonts w:ascii="Times New Roman" w:hAnsi="Times New Roman" w:eastAsia="Times New Roman"/>
          <w:sz w:val="28"/>
          <w:szCs w:val="28"/>
          <w:lang w:eastAsia="zh-CN"/>
        </w:rPr>
        <w:t xml:space="preserve"> нежилого помещения площадью 5,9 кв.м, расположенной на первом этаже, в нежилом, кирпичном 1-этажном здании администрации общей площадью 157,3 кв.м, по адресу: Самарская область, Кинельский район, поселок Кинельский, улица Южная, дом № 17, под размещение офиса</w:t>
      </w:r>
      <w:r>
        <w:rPr>
          <w:rFonts w:hint="default" w:ascii="Times New Roman" w:hAnsi="Times New Roman" w:eastAsia="Times New Roman"/>
          <w:sz w:val="28"/>
          <w:szCs w:val="28"/>
          <w:lang w:val="ru-RU" w:eastAsia="zh-CN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>
        <w:rPr>
          <w:rFonts w:hint="default"/>
          <w:sz w:val="28"/>
          <w:szCs w:val="28"/>
          <w:lang w:val="ru-RU"/>
        </w:rPr>
        <w:t>1910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sz w:val="28"/>
          <w:szCs w:val="28"/>
          <w:lang w:val="ru-RU"/>
        </w:rPr>
        <w:t>одна</w:t>
      </w:r>
      <w:r>
        <w:rPr>
          <w:rFonts w:hint="default"/>
          <w:sz w:val="28"/>
          <w:szCs w:val="28"/>
          <w:lang w:val="ru-RU"/>
        </w:rPr>
        <w:t xml:space="preserve"> тысяча девятьсот десять</w:t>
      </w:r>
      <w:r>
        <w:rPr>
          <w:rFonts w:ascii="Times New Roman" w:hAnsi="Times New Roman"/>
          <w:sz w:val="28"/>
          <w:szCs w:val="28"/>
        </w:rPr>
        <w:t>) рублей 7</w:t>
      </w:r>
      <w:r>
        <w:rPr>
          <w:rFonts w:hint="default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 xml:space="preserve"> копе</w:t>
      </w:r>
      <w:r>
        <w:rPr>
          <w:sz w:val="28"/>
          <w:szCs w:val="28"/>
          <w:lang w:val="ru-RU"/>
        </w:rPr>
        <w:t>йки</w:t>
      </w:r>
      <w:r>
        <w:rPr>
          <w:rFonts w:ascii="Times New Roman" w:hAnsi="Times New Roman"/>
          <w:sz w:val="28"/>
          <w:szCs w:val="28"/>
        </w:rPr>
        <w:t xml:space="preserve">, в том числе НДС 20% - </w:t>
      </w:r>
      <w:r>
        <w:rPr>
          <w:rFonts w:hint="default"/>
          <w:color w:val="000000"/>
          <w:sz w:val="28"/>
          <w:szCs w:val="28"/>
          <w:lang w:val="ru-RU"/>
        </w:rPr>
        <w:t>318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  <w:lang w:val="ru-RU"/>
        </w:rPr>
        <w:t>триста</w:t>
      </w:r>
      <w:r>
        <w:rPr>
          <w:rFonts w:hint="default"/>
          <w:color w:val="000000"/>
          <w:sz w:val="28"/>
          <w:szCs w:val="28"/>
          <w:lang w:val="ru-RU"/>
        </w:rPr>
        <w:t xml:space="preserve"> восемнадцать</w:t>
      </w:r>
      <w:r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рубл</w:t>
      </w:r>
      <w:r>
        <w:rPr>
          <w:sz w:val="28"/>
          <w:szCs w:val="28"/>
          <w:lang w:val="ru-RU"/>
        </w:rPr>
        <w:t>ей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ru-RU"/>
        </w:rPr>
        <w:t>46</w:t>
      </w:r>
      <w:r>
        <w:rPr>
          <w:rFonts w:ascii="Times New Roman" w:hAnsi="Times New Roman"/>
          <w:sz w:val="28"/>
          <w:szCs w:val="28"/>
        </w:rPr>
        <w:t xml:space="preserve"> копеек в месяц, согласно отчету об оценке № 13-01р/2</w:t>
      </w:r>
      <w:r>
        <w:rPr>
          <w:rFonts w:hint="default"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 xml:space="preserve"> от </w:t>
      </w:r>
      <w:r>
        <w:rPr>
          <w:rFonts w:hint="default" w:ascii="Times New Roman" w:hAnsi="Times New Roman"/>
          <w:sz w:val="28"/>
          <w:szCs w:val="28"/>
          <w:lang w:val="ru-RU"/>
        </w:rPr>
        <w:t>07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hint="default" w:ascii="Times New Roman" w:hAnsi="Times New Roman"/>
          <w:sz w:val="28"/>
          <w:szCs w:val="28"/>
          <w:lang w:val="ru-RU"/>
        </w:rPr>
        <w:t>03</w:t>
      </w:r>
      <w:r>
        <w:rPr>
          <w:rFonts w:ascii="Times New Roman" w:hAnsi="Times New Roman"/>
          <w:sz w:val="28"/>
          <w:szCs w:val="28"/>
        </w:rPr>
        <w:t>.202</w:t>
      </w:r>
      <w:r>
        <w:rPr>
          <w:rFonts w:hint="default"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 xml:space="preserve"> года, выполненного ООО «Регион».</w:t>
      </w:r>
    </w:p>
    <w:p w14:paraId="1D80894B">
      <w:pPr>
        <w:widowControl w:val="0"/>
        <w:suppressAutoHyphens/>
        <w:autoSpaceDN w:val="0"/>
        <w:spacing w:after="0" w:line="360" w:lineRule="auto"/>
        <w:ind w:firstLine="700" w:firstLineChars="250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 w14:paraId="47EF202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 сельского поселения Кинельский</w:t>
      </w:r>
    </w:p>
    <w:p w14:paraId="4A1DE57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района Кинельский</w:t>
      </w:r>
    </w:p>
    <w:p w14:paraId="291486E0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Самарской области                                                      </w:t>
      </w:r>
      <w:r>
        <w:rPr>
          <w:rFonts w:hint="default"/>
          <w:b/>
          <w:bCs/>
          <w:sz w:val="28"/>
          <w:szCs w:val="28"/>
          <w:lang w:val="ru-RU"/>
        </w:rPr>
        <w:t xml:space="preserve">             </w:t>
      </w:r>
      <w:r>
        <w:rPr>
          <w:b/>
          <w:bCs/>
          <w:sz w:val="28"/>
          <w:szCs w:val="28"/>
        </w:rPr>
        <w:t xml:space="preserve"> О.Н. Кравченко</w:t>
      </w:r>
      <w:r>
        <w:rPr>
          <w:sz w:val="28"/>
          <w:szCs w:val="28"/>
        </w:rPr>
        <w:t xml:space="preserve"> </w:t>
      </w:r>
    </w:p>
    <w:p w14:paraId="07683149">
      <w:pPr>
        <w:ind w:left="284"/>
        <w:jc w:val="both"/>
        <w:rPr>
          <w:sz w:val="28"/>
          <w:szCs w:val="28"/>
        </w:rPr>
      </w:pPr>
    </w:p>
    <w:p w14:paraId="6C9B3D50"/>
    <w:p w14:paraId="569DA3B6">
      <w:pPr>
        <w:rPr>
          <w:lang w:val="en-US"/>
        </w:rPr>
      </w:pPr>
    </w:p>
    <w:sectPr>
      <w:pgSz w:w="11906" w:h="16838"/>
      <w:pgMar w:top="760" w:right="839" w:bottom="760" w:left="1746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66C502E"/>
    <w:rsid w:val="3D2E204C"/>
    <w:rsid w:val="64725FB4"/>
    <w:rsid w:val="79F4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qFormat="1"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qFormat="1"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qFormat="1"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qFormat="1"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unhideWhenUsed="0" w:uiPriority="0" w:semiHidden="0" w:name="Table Elegant"/>
    <w:lsdException w:qFormat="1" w:unhideWhenUsed="0" w:uiPriority="0" w:semiHidden="0" w:name="Table Professional"/>
    <w:lsdException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/>
      <w:autoSpaceDN/>
      <w:textAlignment w:val="auto"/>
    </w:pPr>
    <w:rPr>
      <w:rFonts w:ascii="Times New Roman" w:hAnsi="Times New Roman" w:eastAsia="Times New Roman" w:cs="Times New Roman"/>
      <w:kern w:val="0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widowControl/>
      <w:spacing w:before="240" w:after="60"/>
      <w:outlineLvl w:val="6"/>
    </w:pPr>
    <w:rPr>
      <w:kern w:val="0"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uiPriority w:val="0"/>
    <w:rPr>
      <w:rFonts w:ascii="Courier New" w:hAnsi="Courier New" w:cs="Courier New"/>
    </w:rPr>
  </w:style>
  <w:style w:type="character" w:styleId="14">
    <w:name w:val="FollowedHyperlink"/>
    <w:basedOn w:val="11"/>
    <w:qFormat/>
    <w:uiPriority w:val="0"/>
    <w:rPr>
      <w:color w:val="800080"/>
      <w:u w:val="single"/>
    </w:rPr>
  </w:style>
  <w:style w:type="character" w:styleId="15">
    <w:name w:val="footnote reference"/>
    <w:basedOn w:val="11"/>
    <w:qFormat/>
    <w:uiPriority w:val="0"/>
    <w:rPr>
      <w:vertAlign w:val="superscript"/>
    </w:rPr>
  </w:style>
  <w:style w:type="character" w:styleId="16">
    <w:name w:val="annotation reference"/>
    <w:basedOn w:val="11"/>
    <w:uiPriority w:val="0"/>
    <w:rPr>
      <w:sz w:val="21"/>
      <w:szCs w:val="21"/>
    </w:rPr>
  </w:style>
  <w:style w:type="character" w:styleId="17">
    <w:name w:val="endnote reference"/>
    <w:basedOn w:val="11"/>
    <w:qFormat/>
    <w:uiPriority w:val="0"/>
    <w:rPr>
      <w:vertAlign w:val="superscript"/>
    </w:rPr>
  </w:style>
  <w:style w:type="character" w:styleId="18">
    <w:name w:val="HTML Acronym"/>
    <w:basedOn w:val="11"/>
    <w:qFormat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qFormat/>
    <w:uiPriority w:val="0"/>
    <w:rPr>
      <w:color w:val="0000FF"/>
      <w:u w:val="single"/>
    </w:rPr>
  </w:style>
  <w:style w:type="character" w:styleId="21">
    <w:name w:val="HTML Keyboard"/>
    <w:basedOn w:val="11"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uiPriority w:val="0"/>
  </w:style>
  <w:style w:type="character" w:styleId="24">
    <w:name w:val="line number"/>
    <w:basedOn w:val="11"/>
    <w:uiPriority w:val="0"/>
  </w:style>
  <w:style w:type="character" w:styleId="25">
    <w:name w:val="HTML Definition"/>
    <w:basedOn w:val="11"/>
    <w:qFormat/>
    <w:uiPriority w:val="0"/>
    <w:rPr>
      <w:i/>
      <w:iCs/>
    </w:rPr>
  </w:style>
  <w:style w:type="character" w:styleId="26">
    <w:name w:val="HTML Variable"/>
    <w:basedOn w:val="11"/>
    <w:uiPriority w:val="0"/>
    <w:rPr>
      <w:i/>
      <w:iCs/>
    </w:rPr>
  </w:style>
  <w:style w:type="character" w:styleId="27">
    <w:name w:val="HTML Typewriter"/>
    <w:basedOn w:val="11"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qFormat/>
    <w:uiPriority w:val="0"/>
    <w:rPr>
      <w:b/>
      <w:bCs/>
    </w:rPr>
  </w:style>
  <w:style w:type="character" w:styleId="29">
    <w:name w:val="HTML Cite"/>
    <w:basedOn w:val="11"/>
    <w:uiPriority w:val="0"/>
    <w:rPr>
      <w:i/>
      <w:iCs/>
    </w:rPr>
  </w:style>
  <w:style w:type="paragraph" w:styleId="30">
    <w:name w:val="Balloon Text"/>
    <w:basedOn w:val="1"/>
    <w:qFormat/>
    <w:uiPriority w:val="0"/>
    <w:rPr>
      <w:sz w:val="16"/>
      <w:szCs w:val="16"/>
    </w:rPr>
  </w:style>
  <w:style w:type="paragraph" w:styleId="31">
    <w:name w:val="List 5"/>
    <w:basedOn w:val="1"/>
    <w:uiPriority w:val="0"/>
    <w:pPr>
      <w:ind w:left="1800" w:hanging="360"/>
    </w:pPr>
  </w:style>
  <w:style w:type="paragraph" w:styleId="32">
    <w:name w:val="List Continue"/>
    <w:basedOn w:val="1"/>
    <w:uiPriority w:val="0"/>
    <w:pPr>
      <w:spacing w:after="120"/>
      <w:ind w:left="360"/>
    </w:pPr>
  </w:style>
  <w:style w:type="paragraph" w:styleId="33">
    <w:name w:val="Body Text 2"/>
    <w:basedOn w:val="1"/>
    <w:uiPriority w:val="0"/>
    <w:pPr>
      <w:spacing w:after="120" w:line="480" w:lineRule="auto"/>
    </w:pPr>
  </w:style>
  <w:style w:type="paragraph" w:styleId="34">
    <w:name w:val="List Number 5"/>
    <w:basedOn w:val="1"/>
    <w:uiPriority w:val="0"/>
    <w:pPr>
      <w:numPr>
        <w:ilvl w:val="0"/>
        <w:numId w:val="1"/>
      </w:numPr>
    </w:pPr>
  </w:style>
  <w:style w:type="paragraph" w:styleId="35">
    <w:name w:val="Closing"/>
    <w:basedOn w:val="1"/>
    <w:qFormat/>
    <w:uiPriority w:val="0"/>
    <w:pPr>
      <w:ind w:left="4320"/>
    </w:pPr>
  </w:style>
  <w:style w:type="paragraph" w:styleId="36">
    <w:name w:val="Normal Indent"/>
    <w:basedOn w:val="1"/>
    <w:uiPriority w:val="0"/>
    <w:pPr>
      <w:ind w:left="708"/>
    </w:pPr>
  </w:style>
  <w:style w:type="paragraph" w:styleId="37">
    <w:name w:val="envelope return"/>
    <w:basedOn w:val="1"/>
    <w:uiPriority w:val="0"/>
    <w:rPr>
      <w:rFonts w:ascii="Arial" w:hAnsi="Arial" w:cs="Arial"/>
      <w:sz w:val="20"/>
    </w:rPr>
  </w:style>
  <w:style w:type="paragraph" w:styleId="38">
    <w:name w:val="Plain Text"/>
    <w:basedOn w:val="1"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uiPriority w:val="0"/>
    <w:pPr>
      <w:snapToGrid w:val="0"/>
      <w:jc w:val="left"/>
    </w:pPr>
  </w:style>
  <w:style w:type="paragraph" w:styleId="41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42">
    <w:name w:val="annotation text"/>
    <w:basedOn w:val="1"/>
    <w:uiPriority w:val="0"/>
    <w:pPr>
      <w:jc w:val="left"/>
    </w:pPr>
  </w:style>
  <w:style w:type="paragraph" w:styleId="43">
    <w:name w:val="index 1"/>
    <w:basedOn w:val="1"/>
    <w:next w:val="1"/>
    <w:uiPriority w:val="0"/>
  </w:style>
  <w:style w:type="paragraph" w:styleId="44">
    <w:name w:val="annotation subject"/>
    <w:basedOn w:val="42"/>
    <w:next w:val="42"/>
    <w:uiPriority w:val="0"/>
    <w:rPr>
      <w:b/>
      <w:bCs/>
    </w:rPr>
  </w:style>
  <w:style w:type="paragraph" w:styleId="45">
    <w:name w:val="Document Map"/>
    <w:basedOn w:val="1"/>
    <w:uiPriority w:val="0"/>
    <w:pPr>
      <w:shd w:val="clear" w:color="auto" w:fill="000080"/>
    </w:pPr>
  </w:style>
  <w:style w:type="paragraph" w:styleId="46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47">
    <w:name w:val="toc 8"/>
    <w:basedOn w:val="1"/>
    <w:next w:val="1"/>
    <w:qFormat/>
    <w:uiPriority w:val="0"/>
    <w:pPr>
      <w:ind w:left="2940" w:leftChars="1400"/>
    </w:pPr>
  </w:style>
  <w:style w:type="paragraph" w:styleId="48">
    <w:name w:val="index 2"/>
    <w:basedOn w:val="1"/>
    <w:next w:val="1"/>
    <w:uiPriority w:val="0"/>
    <w:pPr>
      <w:ind w:left="200" w:leftChars="200"/>
    </w:pPr>
  </w:style>
  <w:style w:type="paragraph" w:styleId="49">
    <w:name w:val="List Number 3"/>
    <w:basedOn w:val="1"/>
    <w:qFormat/>
    <w:uiPriority w:val="0"/>
    <w:pPr>
      <w:numPr>
        <w:ilvl w:val="0"/>
        <w:numId w:val="2"/>
      </w:numPr>
    </w:pPr>
  </w:style>
  <w:style w:type="paragraph" w:styleId="50">
    <w:name w:val="HTML Address"/>
    <w:basedOn w:val="1"/>
    <w:qFormat/>
    <w:uiPriority w:val="0"/>
    <w:rPr>
      <w:i/>
      <w:iCs/>
    </w:rPr>
  </w:style>
  <w:style w:type="paragraph" w:styleId="51">
    <w:name w:val="index 7"/>
    <w:basedOn w:val="1"/>
    <w:next w:val="1"/>
    <w:qFormat/>
    <w:uiPriority w:val="0"/>
    <w:pPr>
      <w:ind w:left="1200" w:leftChars="1200"/>
    </w:pPr>
  </w:style>
  <w:style w:type="paragraph" w:styleId="52">
    <w:name w:val="index 3"/>
    <w:basedOn w:val="1"/>
    <w:next w:val="1"/>
    <w:uiPriority w:val="0"/>
    <w:pPr>
      <w:ind w:left="400" w:leftChars="400"/>
    </w:pPr>
  </w:style>
  <w:style w:type="paragraph" w:styleId="53">
    <w:name w:val="index 5"/>
    <w:basedOn w:val="1"/>
    <w:next w:val="1"/>
    <w:uiPriority w:val="0"/>
    <w:pPr>
      <w:ind w:left="800" w:leftChars="800"/>
    </w:pPr>
  </w:style>
  <w:style w:type="paragraph" w:styleId="54">
    <w:name w:val="index 4"/>
    <w:basedOn w:val="1"/>
    <w:next w:val="1"/>
    <w:qFormat/>
    <w:uiPriority w:val="0"/>
    <w:pPr>
      <w:ind w:left="600" w:leftChars="600"/>
    </w:pPr>
  </w:style>
  <w:style w:type="paragraph" w:styleId="55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uiPriority w:val="0"/>
    <w:pPr>
      <w:ind w:left="3360" w:leftChars="1600"/>
    </w:pPr>
  </w:style>
  <w:style w:type="paragraph" w:styleId="57">
    <w:name w:val="toc 7"/>
    <w:basedOn w:val="1"/>
    <w:next w:val="1"/>
    <w:qFormat/>
    <w:uiPriority w:val="0"/>
    <w:pPr>
      <w:ind w:left="2520" w:leftChars="1200"/>
    </w:pPr>
  </w:style>
  <w:style w:type="paragraph" w:styleId="58">
    <w:name w:val="index 6"/>
    <w:basedOn w:val="1"/>
    <w:next w:val="1"/>
    <w:uiPriority w:val="0"/>
    <w:pPr>
      <w:ind w:left="1000" w:leftChars="1000"/>
    </w:pPr>
  </w:style>
  <w:style w:type="paragraph" w:styleId="59">
    <w:name w:val="envelope address"/>
    <w:basedOn w:val="1"/>
    <w:qFormat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qFormat/>
    <w:uiPriority w:val="0"/>
    <w:pPr>
      <w:ind w:left="1400" w:leftChars="1400"/>
    </w:pPr>
  </w:style>
  <w:style w:type="paragraph" w:styleId="61">
    <w:name w:val="Body Text"/>
    <w:basedOn w:val="1"/>
    <w:qFormat/>
    <w:uiPriority w:val="0"/>
    <w:pPr>
      <w:spacing w:after="120"/>
    </w:pPr>
  </w:style>
  <w:style w:type="paragraph" w:styleId="62">
    <w:name w:val="index 9"/>
    <w:basedOn w:val="1"/>
    <w:next w:val="1"/>
    <w:qFormat/>
    <w:uiPriority w:val="0"/>
    <w:pPr>
      <w:ind w:left="1600" w:leftChars="1600"/>
    </w:pPr>
  </w:style>
  <w:style w:type="paragraph" w:styleId="63">
    <w:name w:val="List Number 4"/>
    <w:basedOn w:val="1"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uiPriority w:val="0"/>
  </w:style>
  <w:style w:type="paragraph" w:styleId="67">
    <w:name w:val="table of authorities"/>
    <w:basedOn w:val="1"/>
    <w:next w:val="1"/>
    <w:uiPriority w:val="0"/>
    <w:pPr>
      <w:ind w:left="420" w:leftChars="200"/>
    </w:pPr>
  </w:style>
  <w:style w:type="paragraph" w:styleId="68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uiPriority w:val="0"/>
    <w:pPr>
      <w:ind w:left="2100" w:leftChars="1000"/>
    </w:pPr>
  </w:style>
  <w:style w:type="paragraph" w:styleId="70">
    <w:name w:val="table of figures"/>
    <w:basedOn w:val="1"/>
    <w:next w:val="1"/>
    <w:uiPriority w:val="0"/>
    <w:pPr>
      <w:ind w:leftChars="200" w:hanging="200" w:hangingChars="200"/>
    </w:pPr>
  </w:style>
  <w:style w:type="paragraph" w:styleId="71">
    <w:name w:val="toc 3"/>
    <w:basedOn w:val="1"/>
    <w:next w:val="1"/>
    <w:uiPriority w:val="0"/>
    <w:pPr>
      <w:ind w:left="840" w:leftChars="400"/>
    </w:pPr>
  </w:style>
  <w:style w:type="paragraph" w:styleId="72">
    <w:name w:val="toc 2"/>
    <w:basedOn w:val="1"/>
    <w:next w:val="1"/>
    <w:uiPriority w:val="0"/>
    <w:pPr>
      <w:ind w:left="420" w:leftChars="200"/>
    </w:pPr>
  </w:style>
  <w:style w:type="paragraph" w:styleId="73">
    <w:name w:val="toc 4"/>
    <w:basedOn w:val="1"/>
    <w:next w:val="1"/>
    <w:uiPriority w:val="0"/>
    <w:pPr>
      <w:ind w:left="1260" w:leftChars="600"/>
    </w:pPr>
  </w:style>
  <w:style w:type="paragraph" w:styleId="74">
    <w:name w:val="toc 5"/>
    <w:basedOn w:val="1"/>
    <w:next w:val="1"/>
    <w:uiPriority w:val="0"/>
    <w:pPr>
      <w:ind w:left="1680" w:leftChars="800"/>
    </w:pPr>
  </w:style>
  <w:style w:type="paragraph" w:styleId="75">
    <w:name w:val="Note Heading"/>
    <w:basedOn w:val="1"/>
    <w:next w:val="1"/>
    <w:uiPriority w:val="0"/>
  </w:style>
  <w:style w:type="paragraph" w:styleId="76">
    <w:name w:val="Date"/>
    <w:basedOn w:val="1"/>
    <w:next w:val="1"/>
    <w:qFormat/>
    <w:uiPriority w:val="0"/>
  </w:style>
  <w:style w:type="paragraph" w:styleId="77">
    <w:name w:val="List Bullet 5"/>
    <w:basedOn w:val="1"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uiPriority w:val="0"/>
    <w:pPr>
      <w:ind w:firstLine="210"/>
    </w:pPr>
  </w:style>
  <w:style w:type="paragraph" w:styleId="79">
    <w:name w:val="Body Text First Indent 2"/>
    <w:basedOn w:val="80"/>
    <w:uiPriority w:val="0"/>
    <w:pPr>
      <w:ind w:firstLine="210"/>
    </w:pPr>
  </w:style>
  <w:style w:type="paragraph" w:styleId="80">
    <w:name w:val="Body Text Indent"/>
    <w:basedOn w:val="1"/>
    <w:uiPriority w:val="0"/>
    <w:pPr>
      <w:spacing w:after="120"/>
      <w:ind w:left="360"/>
    </w:pPr>
  </w:style>
  <w:style w:type="paragraph" w:styleId="81">
    <w:name w:val="List Bullet 4"/>
    <w:basedOn w:val="1"/>
    <w:uiPriority w:val="0"/>
    <w:pPr>
      <w:numPr>
        <w:ilvl w:val="0"/>
        <w:numId w:val="5"/>
      </w:numPr>
    </w:pPr>
  </w:style>
  <w:style w:type="paragraph" w:styleId="82">
    <w:name w:val="List Bullet"/>
    <w:basedOn w:val="1"/>
    <w:uiPriority w:val="0"/>
    <w:pPr>
      <w:numPr>
        <w:ilvl w:val="0"/>
        <w:numId w:val="6"/>
      </w:numPr>
    </w:pPr>
  </w:style>
  <w:style w:type="paragraph" w:styleId="83">
    <w:name w:val="List Bullet 2"/>
    <w:basedOn w:val="1"/>
    <w:qFormat/>
    <w:uiPriority w:val="0"/>
    <w:pPr>
      <w:numPr>
        <w:ilvl w:val="0"/>
        <w:numId w:val="7"/>
      </w:numPr>
    </w:pPr>
  </w:style>
  <w:style w:type="paragraph" w:styleId="84">
    <w:name w:val="List Bullet 3"/>
    <w:basedOn w:val="1"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uiPriority w:val="0"/>
    <w:pPr>
      <w:numPr>
        <w:ilvl w:val="0"/>
        <w:numId w:val="9"/>
      </w:numPr>
    </w:pPr>
  </w:style>
  <w:style w:type="paragraph" w:styleId="88">
    <w:name w:val="List Number 2"/>
    <w:basedOn w:val="1"/>
    <w:uiPriority w:val="0"/>
    <w:pPr>
      <w:numPr>
        <w:ilvl w:val="0"/>
        <w:numId w:val="10"/>
      </w:numPr>
    </w:pPr>
  </w:style>
  <w:style w:type="paragraph" w:styleId="89">
    <w:name w:val="List"/>
    <w:basedOn w:val="1"/>
    <w:uiPriority w:val="0"/>
    <w:pPr>
      <w:ind w:left="360" w:hanging="360"/>
    </w:pPr>
  </w:style>
  <w:style w:type="paragraph" w:styleId="90">
    <w:name w:val="Normal (Web)"/>
    <w:basedOn w:val="1"/>
    <w:uiPriority w:val="0"/>
    <w:rPr>
      <w:sz w:val="24"/>
      <w:szCs w:val="24"/>
    </w:rPr>
  </w:style>
  <w:style w:type="paragraph" w:styleId="91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uiPriority w:val="0"/>
    <w:pPr>
      <w:ind w:left="4320"/>
    </w:pPr>
  </w:style>
  <w:style w:type="paragraph" w:styleId="95">
    <w:name w:val="Salutation"/>
    <w:basedOn w:val="1"/>
    <w:next w:val="1"/>
    <w:uiPriority w:val="0"/>
  </w:style>
  <w:style w:type="paragraph" w:styleId="96">
    <w:name w:val="List Continue 2"/>
    <w:basedOn w:val="1"/>
    <w:uiPriority w:val="0"/>
    <w:pPr>
      <w:spacing w:after="120"/>
      <w:ind w:left="720"/>
    </w:pPr>
  </w:style>
  <w:style w:type="paragraph" w:styleId="97">
    <w:name w:val="List Continue 3"/>
    <w:basedOn w:val="1"/>
    <w:qFormat/>
    <w:uiPriority w:val="0"/>
    <w:pPr>
      <w:spacing w:after="120"/>
      <w:ind w:left="1080"/>
    </w:pPr>
  </w:style>
  <w:style w:type="paragraph" w:styleId="98">
    <w:name w:val="List Continue 4"/>
    <w:basedOn w:val="1"/>
    <w:uiPriority w:val="0"/>
    <w:pPr>
      <w:spacing w:after="120"/>
      <w:ind w:left="1440"/>
    </w:pPr>
  </w:style>
  <w:style w:type="paragraph" w:styleId="99">
    <w:name w:val="List Continue 5"/>
    <w:basedOn w:val="1"/>
    <w:uiPriority w:val="0"/>
    <w:pPr>
      <w:spacing w:after="120"/>
      <w:ind w:left="1800"/>
    </w:pPr>
  </w:style>
  <w:style w:type="paragraph" w:styleId="100">
    <w:name w:val="List 2"/>
    <w:basedOn w:val="1"/>
    <w:uiPriority w:val="0"/>
    <w:pPr>
      <w:ind w:left="720" w:hanging="360"/>
    </w:pPr>
  </w:style>
  <w:style w:type="paragraph" w:styleId="101">
    <w:name w:val="List 3"/>
    <w:basedOn w:val="1"/>
    <w:uiPriority w:val="0"/>
    <w:pPr>
      <w:ind w:left="1080" w:hanging="360"/>
    </w:pPr>
  </w:style>
  <w:style w:type="paragraph" w:styleId="102">
    <w:name w:val="List 4"/>
    <w:basedOn w:val="1"/>
    <w:uiPriority w:val="0"/>
    <w:pPr>
      <w:ind w:left="1440" w:hanging="360"/>
    </w:pPr>
  </w:style>
  <w:style w:type="paragraph" w:styleId="103">
    <w:name w:val="HTML Preformatted"/>
    <w:basedOn w:val="1"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uiPriority w:val="0"/>
    <w:pPr>
      <w:spacing w:after="120"/>
      <w:ind w:left="1440" w:right="1440"/>
    </w:pPr>
  </w:style>
  <w:style w:type="paragraph" w:styleId="105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uiPriority w:val="0"/>
  </w:style>
  <w:style w:type="table" w:styleId="107">
    <w:name w:val="Table Colorful 2"/>
    <w:basedOn w:val="12"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15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2025-03-06T05:57:00Z</dcterms:created>
  <dc:creator>user</dc:creator>
  <cp:lastModifiedBy>user</cp:lastModifiedBy>
  <cp:lastPrinted>2025-05-13T10:51:01Z</cp:lastPrinted>
  <dcterms:modified xsi:type="dcterms:W3CDTF">2025-05-13T10:51:11Z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76BD97CBB39449D28DD4BF15E9A87862_12</vt:lpwstr>
  </property>
</Properties>
</file>