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64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>Администрация</w:t>
      </w:r>
      <w:r w:rsidR="00055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 xml:space="preserve"> КРАСНОСАМАРСКОЕ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76F1C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C30AA9" w:rsidRPr="00C30AA9" w:rsidRDefault="00C30AA9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F1C" w:rsidRPr="00C30AA9" w:rsidRDefault="00C30AA9" w:rsidP="00C30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F1C" w:rsidRPr="00C30A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6F1C" w:rsidRPr="00C30AA9" w:rsidRDefault="005B16C0" w:rsidP="00930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810">
        <w:rPr>
          <w:rFonts w:ascii="Times New Roman" w:hAnsi="Times New Roman" w:cs="Times New Roman"/>
          <w:sz w:val="28"/>
          <w:szCs w:val="28"/>
        </w:rPr>
        <w:t xml:space="preserve"> от </w:t>
      </w:r>
      <w:r w:rsidR="00DC5E8B">
        <w:rPr>
          <w:rFonts w:ascii="Times New Roman" w:hAnsi="Times New Roman" w:cs="Times New Roman"/>
          <w:sz w:val="28"/>
          <w:szCs w:val="28"/>
        </w:rPr>
        <w:t>10.06.2021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F1C" w:rsidRPr="00C30A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C5E8B">
        <w:rPr>
          <w:rFonts w:ascii="Times New Roman" w:hAnsi="Times New Roman" w:cs="Times New Roman"/>
          <w:sz w:val="28"/>
          <w:szCs w:val="28"/>
        </w:rPr>
        <w:t>5</w:t>
      </w:r>
      <w:r w:rsidR="006A60E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C3C0E" w:rsidRPr="005B16C0" w:rsidRDefault="005B16C0" w:rsidP="005B16C0">
      <w:pPr>
        <w:pStyle w:val="a7"/>
        <w:ind w:right="3685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B16C0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31.08.2016 № 99 </w:t>
      </w:r>
      <w:r w:rsidR="00675394" w:rsidRPr="005B16C0">
        <w:rPr>
          <w:rFonts w:ascii="Times New Roman" w:hAnsi="Times New Roman"/>
          <w:b/>
          <w:sz w:val="26"/>
          <w:szCs w:val="26"/>
        </w:rPr>
        <w:t>«</w:t>
      </w:r>
      <w:r w:rsidR="00675394" w:rsidRPr="005B16C0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</w:t>
      </w:r>
      <w:r w:rsidRPr="005B16C0">
        <w:rPr>
          <w:rFonts w:ascii="Times New Roman" w:hAnsi="Times New Roman"/>
          <w:b/>
          <w:bCs/>
          <w:sz w:val="26"/>
          <w:szCs w:val="26"/>
        </w:rPr>
        <w:t xml:space="preserve">муниципальных </w:t>
      </w:r>
      <w:r w:rsidR="00675394" w:rsidRPr="005B16C0">
        <w:rPr>
          <w:rFonts w:ascii="Times New Roman" w:hAnsi="Times New Roman"/>
          <w:b/>
          <w:bCs/>
          <w:sz w:val="26"/>
          <w:szCs w:val="26"/>
        </w:rPr>
        <w:t xml:space="preserve">услуг, предоставляемых администрацией сельского поселения Красносамарское </w:t>
      </w:r>
      <w:r w:rsidRPr="005B16C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5394" w:rsidRPr="005B16C0">
        <w:rPr>
          <w:rFonts w:ascii="Times New Roman" w:hAnsi="Times New Roman"/>
          <w:b/>
          <w:bCs/>
          <w:sz w:val="26"/>
          <w:szCs w:val="26"/>
        </w:rPr>
        <w:t xml:space="preserve">муниципального района Кинельский </w:t>
      </w:r>
      <w:r w:rsidRPr="005B16C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5394" w:rsidRPr="005B16C0">
        <w:rPr>
          <w:rFonts w:ascii="Times New Roman" w:hAnsi="Times New Roman"/>
          <w:b/>
          <w:bCs/>
          <w:sz w:val="26"/>
          <w:szCs w:val="26"/>
        </w:rPr>
        <w:t>Самарской области</w:t>
      </w:r>
      <w:r w:rsidR="006C3C0E" w:rsidRPr="005B16C0">
        <w:rPr>
          <w:rFonts w:ascii="Times New Roman" w:hAnsi="Times New Roman"/>
          <w:b/>
          <w:sz w:val="26"/>
          <w:szCs w:val="26"/>
        </w:rPr>
        <w:t>»</w:t>
      </w:r>
    </w:p>
    <w:p w:rsidR="00675394" w:rsidRPr="005B16C0" w:rsidRDefault="005B16C0" w:rsidP="005B16C0">
      <w:pPr>
        <w:pStyle w:val="a7"/>
        <w:spacing w:before="120" w:after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DC5E8B">
        <w:rPr>
          <w:rFonts w:ascii="Times New Roman" w:hAnsi="Times New Roman"/>
          <w:bCs/>
          <w:sz w:val="26"/>
          <w:szCs w:val="26"/>
        </w:rPr>
        <w:tab/>
      </w:r>
      <w:r w:rsidR="00675394" w:rsidRPr="005B16C0">
        <w:rPr>
          <w:rFonts w:ascii="Times New Roman" w:hAnsi="Times New Roman"/>
          <w:bCs/>
          <w:sz w:val="26"/>
          <w:szCs w:val="26"/>
        </w:rPr>
        <w:t>В   соответствии со статьей 48 Федерального закона от</w:t>
      </w:r>
      <w:r w:rsidR="00675394" w:rsidRPr="005B16C0">
        <w:rPr>
          <w:sz w:val="26"/>
          <w:szCs w:val="26"/>
        </w:rPr>
        <w:t xml:space="preserve"> </w:t>
      </w:r>
      <w:r w:rsidR="00675394" w:rsidRPr="005B16C0">
        <w:rPr>
          <w:rFonts w:ascii="Times New Roman" w:hAnsi="Times New Roman"/>
          <w:sz w:val="26"/>
          <w:szCs w:val="26"/>
        </w:rPr>
        <w:t>06.10.2003 г.  №131- ФЗ «Об общих принципах организации местного самоуправления в Российской Федерации»</w:t>
      </w:r>
      <w:r w:rsidR="00675394" w:rsidRPr="005B16C0">
        <w:rPr>
          <w:rFonts w:ascii="Times New Roman" w:hAnsi="Times New Roman"/>
          <w:bCs/>
          <w:sz w:val="26"/>
          <w:szCs w:val="26"/>
        </w:rPr>
        <w:t>, Федеральным законом от 27.07.2010 г. № 210-ФЗ «Об организации предоставления государственных и муниципальных услуг»,</w:t>
      </w:r>
      <w:r w:rsidR="00675394" w:rsidRPr="005B16C0">
        <w:rPr>
          <w:rFonts w:ascii="Tahoma" w:hAnsi="Tahoma" w:cs="Tahoma"/>
          <w:sz w:val="26"/>
          <w:szCs w:val="26"/>
        </w:rPr>
        <w:t xml:space="preserve"> </w:t>
      </w:r>
      <w:r w:rsidR="00675394" w:rsidRPr="005B16C0">
        <w:rPr>
          <w:rFonts w:ascii="Times New Roman" w:hAnsi="Times New Roman"/>
          <w:bCs/>
          <w:sz w:val="26"/>
          <w:szCs w:val="26"/>
        </w:rPr>
        <w:t>Постановлением Правительства Самарской области от 27.03.2015 №149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администрация сельского поселения Красносамарское</w:t>
      </w:r>
    </w:p>
    <w:p w:rsidR="00675394" w:rsidRPr="005B16C0" w:rsidRDefault="00675394" w:rsidP="005B16C0">
      <w:pPr>
        <w:pStyle w:val="a7"/>
        <w:spacing w:before="120" w:after="12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B16C0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B16C0" w:rsidRDefault="005B16C0" w:rsidP="005B16C0">
      <w:pPr>
        <w:pStyle w:val="2"/>
        <w:numPr>
          <w:ilvl w:val="0"/>
          <w:numId w:val="8"/>
        </w:numPr>
        <w:spacing w:before="120" w:line="276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6C0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 w:rsidRPr="005B16C0">
        <w:rPr>
          <w:rFonts w:ascii="Times New Roman" w:hAnsi="Times New Roman"/>
          <w:sz w:val="26"/>
          <w:szCs w:val="26"/>
        </w:rPr>
        <w:t>изменени</w:t>
      </w:r>
      <w:r>
        <w:rPr>
          <w:rFonts w:ascii="Times New Roman" w:hAnsi="Times New Roman"/>
          <w:sz w:val="26"/>
          <w:szCs w:val="26"/>
        </w:rPr>
        <w:t>я</w:t>
      </w:r>
      <w:r w:rsidRPr="005B16C0">
        <w:rPr>
          <w:rFonts w:ascii="Times New Roman" w:hAnsi="Times New Roman"/>
          <w:sz w:val="26"/>
          <w:szCs w:val="26"/>
        </w:rPr>
        <w:t xml:space="preserve"> в постановление от 31.08.2016 № 99 «</w:t>
      </w:r>
      <w:r w:rsidRPr="005B16C0">
        <w:rPr>
          <w:rFonts w:ascii="Times New Roman" w:hAnsi="Times New Roman"/>
          <w:bCs/>
          <w:sz w:val="26"/>
          <w:szCs w:val="26"/>
        </w:rPr>
        <w:t>Об утверждении Перечня муниципальных услуг, предоставляемых администрацией сельского поселения Красносамарское  муниципального района Кинельский  Самарской области</w:t>
      </w:r>
      <w:r w:rsidRPr="005B16C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B16C0" w:rsidRPr="005B16C0" w:rsidRDefault="005B16C0" w:rsidP="005B16C0">
      <w:pPr>
        <w:pStyle w:val="2"/>
        <w:numPr>
          <w:ilvl w:val="1"/>
          <w:numId w:val="8"/>
        </w:numPr>
        <w:spacing w:before="12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6C0">
        <w:rPr>
          <w:rFonts w:ascii="Times New Roman" w:hAnsi="Times New Roman" w:cs="Times New Roman"/>
          <w:bCs/>
          <w:sz w:val="26"/>
          <w:szCs w:val="26"/>
        </w:rPr>
        <w:t xml:space="preserve">Перечень муниципальных услуг </w:t>
      </w:r>
      <w:r w:rsidRPr="005B16C0">
        <w:rPr>
          <w:rFonts w:ascii="Times New Roman" w:hAnsi="Times New Roman" w:cs="Times New Roman"/>
          <w:sz w:val="26"/>
          <w:szCs w:val="26"/>
        </w:rPr>
        <w:t>предоставляемых администрацией сельского поселения Красносамарское муниципального района Кинельский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9060"/>
      </w:tblGrid>
      <w:tr w:rsidR="005B16C0" w:rsidRPr="005B16C0" w:rsidTr="005B16C0">
        <w:tc>
          <w:tcPr>
            <w:tcW w:w="829" w:type="dxa"/>
            <w:shd w:val="clear" w:color="auto" w:fill="auto"/>
            <w:vAlign w:val="center"/>
          </w:tcPr>
          <w:p w:rsidR="005B16C0" w:rsidRPr="005B16C0" w:rsidRDefault="005B16C0" w:rsidP="005B16C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№/№</w:t>
            </w:r>
          </w:p>
          <w:p w:rsidR="005B16C0" w:rsidRPr="005B16C0" w:rsidRDefault="005B16C0" w:rsidP="005B16C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060" w:type="dxa"/>
            <w:shd w:val="clear" w:color="auto" w:fill="auto"/>
            <w:vAlign w:val="center"/>
          </w:tcPr>
          <w:p w:rsidR="005B16C0" w:rsidRPr="005B16C0" w:rsidRDefault="005B16C0" w:rsidP="005B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</w:tr>
      <w:tr w:rsidR="00DC5E8B" w:rsidRPr="00DC5E8B" w:rsidTr="005B16C0">
        <w:tc>
          <w:tcPr>
            <w:tcW w:w="829" w:type="dxa"/>
            <w:shd w:val="clear" w:color="auto" w:fill="auto"/>
            <w:vAlign w:val="center"/>
          </w:tcPr>
          <w:p w:rsidR="00DC5E8B" w:rsidRDefault="00DC5E8B" w:rsidP="005B16C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60" w:type="dxa"/>
            <w:shd w:val="clear" w:color="auto" w:fill="auto"/>
            <w:vAlign w:val="center"/>
          </w:tcPr>
          <w:p w:rsidR="00DC5E8B" w:rsidRPr="00DC5E8B" w:rsidRDefault="00DC5E8B" w:rsidP="00DC5E8B">
            <w:pPr>
              <w:spacing w:after="120" w:line="240" w:lineRule="auto"/>
              <w:jc w:val="both"/>
              <w:rPr>
                <w:rStyle w:val="FontStyle53"/>
                <w:rFonts w:eastAsiaTheme="minorHAnsi"/>
                <w:sz w:val="24"/>
                <w:szCs w:val="24"/>
              </w:rPr>
            </w:pPr>
            <w:r w:rsidRPr="00DC5E8B">
              <w:rPr>
                <w:rFonts w:ascii="Times New Roman" w:hAnsi="Times New Roman" w:cs="Times New Roman"/>
                <w:sz w:val="24"/>
                <w:szCs w:val="24"/>
              </w:rPr>
      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</w:tr>
    </w:tbl>
    <w:p w:rsidR="005B16C0" w:rsidRPr="005B16C0" w:rsidRDefault="005B16C0" w:rsidP="005B16C0">
      <w:pPr>
        <w:pStyle w:val="2"/>
        <w:spacing w:before="12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16C0" w:rsidRDefault="005B16C0" w:rsidP="005B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56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</w:t>
      </w:r>
      <w:r w:rsidRPr="00422565">
        <w:rPr>
          <w:sz w:val="26"/>
          <w:szCs w:val="26"/>
        </w:rPr>
        <w:t xml:space="preserve"> </w:t>
      </w:r>
      <w:r w:rsidRPr="00422565">
        <w:rPr>
          <w:rFonts w:ascii="Times New Roman" w:hAnsi="Times New Roman" w:cs="Times New Roman"/>
          <w:sz w:val="26"/>
          <w:szCs w:val="26"/>
        </w:rPr>
        <w:t>сельского поселения Красносамарское в информационно-телек</w:t>
      </w:r>
      <w:r>
        <w:rPr>
          <w:rFonts w:ascii="Times New Roman" w:hAnsi="Times New Roman" w:cs="Times New Roman"/>
          <w:sz w:val="26"/>
          <w:szCs w:val="26"/>
        </w:rPr>
        <w:t>оммуникационной сети «Интернет».</w:t>
      </w:r>
    </w:p>
    <w:p w:rsidR="00055E1A" w:rsidRPr="005B16C0" w:rsidRDefault="00055E1A" w:rsidP="005B16C0">
      <w:pPr>
        <w:pStyle w:val="a3"/>
        <w:numPr>
          <w:ilvl w:val="0"/>
          <w:numId w:val="8"/>
        </w:numPr>
        <w:overflowPunct w:val="0"/>
        <w:autoSpaceDE w:val="0"/>
        <w:adjustRightInd w:val="0"/>
        <w:spacing w:before="120" w:after="12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16C0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вступает в силу </w:t>
      </w:r>
      <w:r w:rsidRPr="005B16C0">
        <w:rPr>
          <w:rFonts w:ascii="Times New Roman" w:hAnsi="Times New Roman" w:cs="Times New Roman"/>
          <w:spacing w:val="2"/>
          <w:sz w:val="26"/>
          <w:szCs w:val="26"/>
        </w:rPr>
        <w:t xml:space="preserve">на следующий день после официального опубликования. </w:t>
      </w:r>
    </w:p>
    <w:p w:rsidR="00675394" w:rsidRPr="005B16C0" w:rsidRDefault="00055E1A" w:rsidP="005B16C0">
      <w:pPr>
        <w:pStyle w:val="a3"/>
        <w:numPr>
          <w:ilvl w:val="0"/>
          <w:numId w:val="8"/>
        </w:numPr>
        <w:overflowPunct w:val="0"/>
        <w:autoSpaceDE w:val="0"/>
        <w:adjustRightInd w:val="0"/>
        <w:spacing w:before="120" w:after="12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16C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708B2" w:rsidRDefault="004708B2" w:rsidP="004708B2">
      <w:pPr>
        <w:pStyle w:val="1"/>
        <w:tabs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4708B2" w:rsidRPr="00C4292D" w:rsidRDefault="004708B2" w:rsidP="004708B2">
      <w:pPr>
        <w:pStyle w:val="1"/>
        <w:tabs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C4292D">
        <w:rPr>
          <w:rFonts w:ascii="Times New Roman" w:hAnsi="Times New Roman"/>
          <w:b/>
          <w:sz w:val="26"/>
          <w:szCs w:val="26"/>
        </w:rPr>
        <w:t xml:space="preserve">Глава сельского поселения Красносамарское                              </w:t>
      </w:r>
    </w:p>
    <w:p w:rsidR="004708B2" w:rsidRPr="004708B2" w:rsidRDefault="004708B2" w:rsidP="004708B2">
      <w:pPr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4708B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                                   </w:t>
      </w:r>
    </w:p>
    <w:p w:rsidR="004708B2" w:rsidRPr="004708B2" w:rsidRDefault="004708B2" w:rsidP="004708B2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4708B2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                         </w:t>
      </w:r>
      <w:r w:rsidRPr="004708B2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4708B2">
        <w:rPr>
          <w:rFonts w:ascii="Times New Roman" w:hAnsi="Times New Roman" w:cs="Times New Roman"/>
          <w:b/>
          <w:sz w:val="26"/>
          <w:szCs w:val="26"/>
        </w:rPr>
        <w:tab/>
        <w:t xml:space="preserve">        А.П. </w:t>
      </w:r>
      <w:proofErr w:type="spellStart"/>
      <w:r w:rsidRPr="004708B2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80463E" w:rsidRDefault="0080463E" w:rsidP="00675394">
      <w:pPr>
        <w:jc w:val="both"/>
        <w:rPr>
          <w:rFonts w:ascii="Times New Roman" w:hAnsi="Times New Roman" w:cs="Times New Roman"/>
          <w:b/>
        </w:rPr>
      </w:pPr>
    </w:p>
    <w:p w:rsidR="0080463E" w:rsidRPr="00675394" w:rsidRDefault="0080463E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p w:rsidR="004011AF" w:rsidRDefault="004011AF" w:rsidP="00675394">
      <w:pPr>
        <w:jc w:val="both"/>
        <w:rPr>
          <w:rFonts w:ascii="Times New Roman" w:hAnsi="Times New Roman" w:cs="Times New Roman"/>
          <w:b/>
        </w:rPr>
      </w:pPr>
    </w:p>
    <w:p w:rsidR="004011AF" w:rsidRDefault="004011AF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6F6BA9" w:rsidRDefault="006F6BA9" w:rsidP="00675394">
      <w:pPr>
        <w:jc w:val="both"/>
        <w:rPr>
          <w:rFonts w:ascii="Times New Roman" w:hAnsi="Times New Roman" w:cs="Times New Roman"/>
          <w:b/>
        </w:rPr>
      </w:pPr>
    </w:p>
    <w:p w:rsidR="004011AF" w:rsidRPr="00675394" w:rsidRDefault="004011AF" w:rsidP="00675394">
      <w:pPr>
        <w:jc w:val="both"/>
        <w:rPr>
          <w:rFonts w:ascii="Times New Roman" w:hAnsi="Times New Roman" w:cs="Times New Roman"/>
          <w:b/>
        </w:rPr>
      </w:pPr>
    </w:p>
    <w:p w:rsidR="00675394" w:rsidRPr="00675394" w:rsidRDefault="00675394" w:rsidP="0067539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675394" w:rsidRPr="00675394" w:rsidTr="007D0A9D">
        <w:tc>
          <w:tcPr>
            <w:tcW w:w="4715" w:type="dxa"/>
            <w:shd w:val="clear" w:color="auto" w:fill="auto"/>
          </w:tcPr>
          <w:p w:rsidR="00675394" w:rsidRPr="00675394" w:rsidRDefault="00675394" w:rsidP="007D0A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:rsidR="00675394" w:rsidRPr="00675394" w:rsidRDefault="00675394" w:rsidP="0053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:rsidR="00675394" w:rsidRPr="00675394" w:rsidRDefault="00675394" w:rsidP="0053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сельского поселения </w:t>
            </w:r>
            <w:r w:rsidR="004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Красносамарское</w:t>
            </w:r>
            <w:r w:rsidRPr="0067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675394" w:rsidRPr="00675394" w:rsidRDefault="004011AF" w:rsidP="0053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F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31.08.2016 г. № 99</w:t>
            </w:r>
          </w:p>
        </w:tc>
      </w:tr>
    </w:tbl>
    <w:p w:rsidR="00531CC7" w:rsidRDefault="00531CC7" w:rsidP="0067539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394" w:rsidRPr="00675394" w:rsidRDefault="00675394" w:rsidP="0067539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9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5394" w:rsidRPr="00675394" w:rsidRDefault="00675394" w:rsidP="0067539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</w:t>
      </w:r>
      <w:r w:rsidRPr="00675394"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сельского поселения </w:t>
      </w:r>
      <w:r w:rsidR="004011AF">
        <w:rPr>
          <w:rFonts w:ascii="Times New Roman" w:hAnsi="Times New Roman" w:cs="Times New Roman"/>
          <w:b/>
          <w:sz w:val="28"/>
          <w:szCs w:val="28"/>
        </w:rPr>
        <w:t>Красносамарское</w:t>
      </w:r>
      <w:r w:rsidRPr="006753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</w:t>
      </w:r>
      <w:r w:rsidR="004011AF">
        <w:rPr>
          <w:rFonts w:ascii="Times New Roman" w:hAnsi="Times New Roman" w:cs="Times New Roman"/>
          <w:b/>
          <w:sz w:val="28"/>
          <w:szCs w:val="28"/>
        </w:rPr>
        <w:t>на Кинельский Самарской области</w:t>
      </w:r>
    </w:p>
    <w:p w:rsidR="00675394" w:rsidRPr="00675394" w:rsidRDefault="00675394" w:rsidP="00675394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601"/>
      </w:tblGrid>
      <w:tr w:rsidR="00675394" w:rsidRPr="00675394" w:rsidTr="007D0A9D">
        <w:tc>
          <w:tcPr>
            <w:tcW w:w="829" w:type="dxa"/>
            <w:shd w:val="clear" w:color="auto" w:fill="auto"/>
            <w:vAlign w:val="center"/>
          </w:tcPr>
          <w:p w:rsidR="00675394" w:rsidRPr="00675394" w:rsidRDefault="00675394" w:rsidP="00401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№/№</w:t>
            </w:r>
          </w:p>
          <w:p w:rsidR="00675394" w:rsidRPr="00675394" w:rsidRDefault="00675394" w:rsidP="00401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675394" w:rsidRPr="00675394" w:rsidRDefault="00675394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Наименование муниципальной услуги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Выдача разрешений на снос зеленых насаждений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Выдача разрешений на проведение земляных 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территории муниципального образования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места для захоронения (</w:t>
            </w:r>
            <w:proofErr w:type="spellStart"/>
            <w:r w:rsidRPr="00675394">
              <w:rPr>
                <w:rFonts w:ascii="Times New Roman" w:hAnsi="Times New Roman" w:cs="Times New Roman"/>
                <w:color w:val="000000"/>
              </w:rPr>
              <w:t>подзахоронения</w:t>
            </w:r>
            <w:proofErr w:type="spellEnd"/>
            <w:r w:rsidRPr="00675394">
              <w:rPr>
                <w:rFonts w:ascii="Times New Roman" w:hAnsi="Times New Roman" w:cs="Times New Roman"/>
                <w:color w:val="000000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Федерации)»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Присвоение, изменение, аннулирование и регистрация адресов объектов недвижимости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земельных участков,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находящихся в </w:t>
            </w:r>
            <w:r w:rsidRPr="00675394">
              <w:rPr>
                <w:rFonts w:ascii="Times New Roman" w:hAnsi="Times New Roman" w:cs="Times New Roman"/>
                <w:color w:val="000000"/>
              </w:rPr>
              <w:t>муниципальной собственности, на аукционах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401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муниципального имущества в безвозмездное пользование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Показ концертов и концертных программ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Библиотечное, библиографическое и информ</w:t>
            </w:r>
            <w:r>
              <w:rPr>
                <w:rFonts w:ascii="Times New Roman" w:hAnsi="Times New Roman" w:cs="Times New Roman"/>
                <w:color w:val="000000"/>
              </w:rPr>
              <w:t xml:space="preserve">ационное </w:t>
            </w:r>
            <w:r w:rsidRPr="00675394">
              <w:rPr>
                <w:rFonts w:ascii="Times New Roman" w:hAnsi="Times New Roman" w:cs="Times New Roman"/>
                <w:color w:val="000000"/>
              </w:rPr>
              <w:t>обслуживание пользователей библиотеки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сведений об объектах недвижимого имущества, содержащихся в реестре муниципального имущества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муниципального имущества в аренду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Выдача разрешений 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 xml:space="preserve">Выдача согласия на вселение граждан (за исключением супруга, детей, родителей) в занимаемое жилое помещение гражданам – нанимателям жилых помещений </w:t>
            </w:r>
            <w:r w:rsidRPr="00675394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жилищного фонда по договорам социального найма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lastRenderedPageBreak/>
              <w:t>19.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в собственность жилых помещений, относящихся к муниципальному жилищному фонду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 xml:space="preserve">Выдача выписок из </w:t>
            </w:r>
            <w:proofErr w:type="spellStart"/>
            <w:r w:rsidRPr="00675394">
              <w:rPr>
                <w:rFonts w:ascii="Times New Roman" w:hAnsi="Times New Roman" w:cs="Times New Roman"/>
                <w:color w:val="000000"/>
              </w:rPr>
              <w:t>похозяйственных</w:t>
            </w:r>
            <w:proofErr w:type="spellEnd"/>
            <w:r w:rsidRPr="00675394">
              <w:rPr>
                <w:rFonts w:ascii="Times New Roman" w:hAnsi="Times New Roman" w:cs="Times New Roman"/>
                <w:color w:val="000000"/>
              </w:rPr>
              <w:t xml:space="preserve"> книг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Принятие решения об установлении, изменении, отмене муниципальных маршрутов регулярных перевозок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Расторжение договора </w:t>
            </w:r>
            <w:r w:rsidRPr="00675394">
              <w:rPr>
                <w:rFonts w:ascii="Times New Roman" w:hAnsi="Times New Roman" w:cs="Times New Roman"/>
                <w:color w:val="000000"/>
              </w:rPr>
              <w:t>найма жилого помещения муниципального специализированного жилищного фонда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Предоставление жилых помещений муниципального специализированного жилищного фонда по договорам найма специализированных жилых помещений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394">
              <w:rPr>
                <w:rFonts w:ascii="Times New Roman" w:hAnsi="Times New Roman" w:cs="Times New Roman"/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211B27" w:rsidRPr="00675394" w:rsidTr="007D0A9D">
        <w:tc>
          <w:tcPr>
            <w:tcW w:w="829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211B27" w:rsidRPr="00675394" w:rsidRDefault="00211B27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земельных участков из земель сельскохозяйственного назначения, находящихся в муниципальной собственности, для осуществления крестьянским (фермерским) хозяйством его деятельности</w:t>
            </w:r>
          </w:p>
        </w:tc>
      </w:tr>
      <w:tr w:rsidR="006F6BA9" w:rsidRPr="00675394" w:rsidTr="007D0A9D">
        <w:tc>
          <w:tcPr>
            <w:tcW w:w="829" w:type="dxa"/>
            <w:shd w:val="clear" w:color="auto" w:fill="auto"/>
            <w:vAlign w:val="center"/>
          </w:tcPr>
          <w:p w:rsidR="006F6BA9" w:rsidRPr="006F6BA9" w:rsidRDefault="006F6BA9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6F6BA9" w:rsidRPr="006F6BA9" w:rsidRDefault="006F6BA9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BA9">
              <w:rPr>
                <w:rStyle w:val="FontStyle57"/>
                <w:rFonts w:eastAsia="Andale Sans UI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F6BA9" w:rsidRPr="00675394" w:rsidTr="007D0A9D">
        <w:tc>
          <w:tcPr>
            <w:tcW w:w="829" w:type="dxa"/>
            <w:shd w:val="clear" w:color="auto" w:fill="auto"/>
            <w:vAlign w:val="center"/>
          </w:tcPr>
          <w:p w:rsidR="006F6BA9" w:rsidRPr="006F6BA9" w:rsidRDefault="006F6BA9" w:rsidP="007D0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601" w:type="dxa"/>
            <w:shd w:val="clear" w:color="auto" w:fill="auto"/>
            <w:vAlign w:val="center"/>
          </w:tcPr>
          <w:p w:rsidR="006F6BA9" w:rsidRPr="006F6BA9" w:rsidRDefault="006F6BA9" w:rsidP="007D0A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BA9">
              <w:rPr>
                <w:rStyle w:val="FontStyle53"/>
                <w:rFonts w:eastAsia="Andale Sans UI"/>
                <w:sz w:val="22"/>
                <w:szCs w:val="22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675394" w:rsidRPr="00675394" w:rsidRDefault="00675394" w:rsidP="004011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01568" w:rsidRPr="00675394" w:rsidRDefault="00101568" w:rsidP="0067539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568" w:rsidRPr="00675394" w:rsidSect="005B16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>
    <w:nsid w:val="204E7EA1"/>
    <w:multiLevelType w:val="hybridMultilevel"/>
    <w:tmpl w:val="69F2DF66"/>
    <w:lvl w:ilvl="0" w:tplc="F160B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852AD"/>
    <w:multiLevelType w:val="multilevel"/>
    <w:tmpl w:val="C4E29FD2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sz w:val="28"/>
      </w:rPr>
    </w:lvl>
  </w:abstractNum>
  <w:abstractNum w:abstractNumId="3">
    <w:nsid w:val="354E20A0"/>
    <w:multiLevelType w:val="hybridMultilevel"/>
    <w:tmpl w:val="85BAC812"/>
    <w:lvl w:ilvl="0" w:tplc="7B9A5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4F0DBD"/>
    <w:multiLevelType w:val="hybridMultilevel"/>
    <w:tmpl w:val="1F8C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00AE"/>
    <w:multiLevelType w:val="hybridMultilevel"/>
    <w:tmpl w:val="08E6B8D2"/>
    <w:lvl w:ilvl="0" w:tplc="BB009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1910D8"/>
    <w:multiLevelType w:val="hybridMultilevel"/>
    <w:tmpl w:val="5FE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FE91E86"/>
    <w:multiLevelType w:val="hybridMultilevel"/>
    <w:tmpl w:val="B03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D"/>
    <w:rsid w:val="0001597A"/>
    <w:rsid w:val="00055E1A"/>
    <w:rsid w:val="0006463C"/>
    <w:rsid w:val="000D7CAE"/>
    <w:rsid w:val="00101568"/>
    <w:rsid w:val="0011221F"/>
    <w:rsid w:val="0012303E"/>
    <w:rsid w:val="00133E83"/>
    <w:rsid w:val="00187CE9"/>
    <w:rsid w:val="001F2810"/>
    <w:rsid w:val="001F29D0"/>
    <w:rsid w:val="00211B27"/>
    <w:rsid w:val="00221EC2"/>
    <w:rsid w:val="002A3460"/>
    <w:rsid w:val="002B24D2"/>
    <w:rsid w:val="003F789C"/>
    <w:rsid w:val="004011AF"/>
    <w:rsid w:val="004132AE"/>
    <w:rsid w:val="00470885"/>
    <w:rsid w:val="004708B2"/>
    <w:rsid w:val="004C208F"/>
    <w:rsid w:val="004D374D"/>
    <w:rsid w:val="005019E0"/>
    <w:rsid w:val="00505F91"/>
    <w:rsid w:val="00531CC7"/>
    <w:rsid w:val="00542433"/>
    <w:rsid w:val="00544548"/>
    <w:rsid w:val="005B16C0"/>
    <w:rsid w:val="005D570C"/>
    <w:rsid w:val="00620BA6"/>
    <w:rsid w:val="006472D3"/>
    <w:rsid w:val="00655117"/>
    <w:rsid w:val="0067487E"/>
    <w:rsid w:val="00675394"/>
    <w:rsid w:val="006A60EB"/>
    <w:rsid w:val="006C3C0E"/>
    <w:rsid w:val="006F6BA9"/>
    <w:rsid w:val="007C4475"/>
    <w:rsid w:val="0080463E"/>
    <w:rsid w:val="00856E36"/>
    <w:rsid w:val="008C0A18"/>
    <w:rsid w:val="00930E64"/>
    <w:rsid w:val="0097129E"/>
    <w:rsid w:val="00987904"/>
    <w:rsid w:val="009A27D3"/>
    <w:rsid w:val="00A26E4C"/>
    <w:rsid w:val="00A72D59"/>
    <w:rsid w:val="00A76F1C"/>
    <w:rsid w:val="00A87AB2"/>
    <w:rsid w:val="00AE095E"/>
    <w:rsid w:val="00B24365"/>
    <w:rsid w:val="00B94EA1"/>
    <w:rsid w:val="00C30AA9"/>
    <w:rsid w:val="00C47B49"/>
    <w:rsid w:val="00CE0813"/>
    <w:rsid w:val="00CF0AB9"/>
    <w:rsid w:val="00D45E03"/>
    <w:rsid w:val="00D50BEC"/>
    <w:rsid w:val="00D5633D"/>
    <w:rsid w:val="00D86F91"/>
    <w:rsid w:val="00DB7A38"/>
    <w:rsid w:val="00DC5E8B"/>
    <w:rsid w:val="00E2677A"/>
    <w:rsid w:val="00E316E2"/>
    <w:rsid w:val="00E87EA4"/>
    <w:rsid w:val="00EB7445"/>
    <w:rsid w:val="00EE60D6"/>
    <w:rsid w:val="00F066D8"/>
    <w:rsid w:val="00F102F9"/>
    <w:rsid w:val="00F266ED"/>
    <w:rsid w:val="00F523AC"/>
    <w:rsid w:val="00F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4708B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4708B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3828-422C-4E49-81C5-FCD641F2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3140223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Елена</cp:lastModifiedBy>
  <cp:revision>46</cp:revision>
  <cp:lastPrinted>2021-06-10T06:52:00Z</cp:lastPrinted>
  <dcterms:created xsi:type="dcterms:W3CDTF">2010-07-19T20:39:00Z</dcterms:created>
  <dcterms:modified xsi:type="dcterms:W3CDTF">2021-06-10T06:56:00Z</dcterms:modified>
</cp:coreProperties>
</file>