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9D" w:rsidRDefault="00A2739D" w:rsidP="00A2739D">
      <w:r>
        <w:rPr>
          <w:sz w:val="28"/>
          <w:szCs w:val="28"/>
        </w:rPr>
        <w:t xml:space="preserve">         Администрация                                                            </w:t>
      </w:r>
    </w:p>
    <w:p w:rsidR="00A2739D" w:rsidRDefault="00A2739D" w:rsidP="00A2739D">
      <w:r>
        <w:rPr>
          <w:sz w:val="28"/>
          <w:szCs w:val="28"/>
        </w:rPr>
        <w:t xml:space="preserve">       сельского поселения</w:t>
      </w:r>
    </w:p>
    <w:p w:rsidR="00A2739D" w:rsidRDefault="00A2739D" w:rsidP="00A2739D">
      <w:r>
        <w:rPr>
          <w:sz w:val="28"/>
          <w:szCs w:val="28"/>
        </w:rPr>
        <w:t xml:space="preserve">     КРАСНОСАМАРСКОЕ</w:t>
      </w:r>
    </w:p>
    <w:p w:rsidR="00A2739D" w:rsidRDefault="00A2739D" w:rsidP="00A2739D">
      <w:r>
        <w:rPr>
          <w:sz w:val="28"/>
          <w:szCs w:val="28"/>
        </w:rPr>
        <w:t xml:space="preserve">     муниципального района </w:t>
      </w:r>
    </w:p>
    <w:p w:rsidR="00A2739D" w:rsidRDefault="00A2739D" w:rsidP="00A2739D">
      <w:r>
        <w:rPr>
          <w:sz w:val="28"/>
          <w:szCs w:val="28"/>
        </w:rPr>
        <w:t>Кинельский Самарской области</w:t>
      </w:r>
    </w:p>
    <w:p w:rsidR="00A2739D" w:rsidRDefault="00A2739D" w:rsidP="00A2739D">
      <w:pPr>
        <w:rPr>
          <w:sz w:val="28"/>
          <w:szCs w:val="28"/>
        </w:rPr>
      </w:pPr>
    </w:p>
    <w:p w:rsidR="00A2739D" w:rsidRDefault="00A2739D" w:rsidP="00A2739D">
      <w:r>
        <w:rPr>
          <w:b/>
          <w:sz w:val="28"/>
          <w:szCs w:val="28"/>
        </w:rPr>
        <w:t xml:space="preserve">       ПОСТАНОВЛЕНИЕ</w:t>
      </w:r>
    </w:p>
    <w:p w:rsidR="00AE4BF7" w:rsidRPr="00AE4BF7" w:rsidRDefault="004D0CAD" w:rsidP="00AE4BF7">
      <w:pPr>
        <w:tabs>
          <w:tab w:val="left" w:pos="3544"/>
        </w:tabs>
        <w:ind w:right="5669"/>
        <w:jc w:val="center"/>
      </w:pPr>
      <w:r>
        <w:rPr>
          <w:sz w:val="28"/>
          <w:szCs w:val="28"/>
        </w:rPr>
        <w:t xml:space="preserve">от </w:t>
      </w:r>
      <w:r w:rsidR="007A6788">
        <w:rPr>
          <w:sz w:val="28"/>
          <w:szCs w:val="28"/>
        </w:rPr>
        <w:t xml:space="preserve">15.06.2021 года </w:t>
      </w:r>
      <w:r w:rsidR="00A2739D">
        <w:rPr>
          <w:sz w:val="28"/>
          <w:szCs w:val="28"/>
        </w:rPr>
        <w:t xml:space="preserve">№ </w:t>
      </w:r>
      <w:r w:rsidR="007A6788">
        <w:rPr>
          <w:sz w:val="28"/>
          <w:szCs w:val="28"/>
        </w:rPr>
        <w:t>53</w:t>
      </w:r>
    </w:p>
    <w:p w:rsidR="00744EE6" w:rsidRDefault="00744EE6" w:rsidP="00AE4BF7">
      <w:pPr>
        <w:pStyle w:val="1"/>
        <w:tabs>
          <w:tab w:val="left" w:pos="8364"/>
        </w:tabs>
        <w:spacing w:after="120" w:line="240" w:lineRule="auto"/>
        <w:ind w:left="0" w:right="3686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E4BF7" w:rsidRPr="00AE4BF7" w:rsidRDefault="00A2739D" w:rsidP="00AE4BF7">
      <w:pPr>
        <w:pStyle w:val="1"/>
        <w:tabs>
          <w:tab w:val="left" w:pos="8364"/>
        </w:tabs>
        <w:spacing w:after="120" w:line="240" w:lineRule="auto"/>
        <w:ind w:left="0" w:right="3686" w:firstLine="709"/>
        <w:jc w:val="both"/>
        <w:rPr>
          <w:rFonts w:ascii="Times New Roman" w:hAnsi="Times New Roman"/>
          <w:b/>
          <w:sz w:val="25"/>
          <w:szCs w:val="25"/>
        </w:rPr>
      </w:pPr>
      <w:r w:rsidRPr="00AE4BF7">
        <w:rPr>
          <w:rFonts w:ascii="Times New Roman" w:hAnsi="Times New Roman"/>
          <w:b/>
          <w:sz w:val="25"/>
          <w:szCs w:val="25"/>
        </w:rPr>
        <w:t xml:space="preserve">«О подготовке проекта планировки территории   и    проекта       межевания территории для строительства </w:t>
      </w:r>
      <w:r w:rsidR="00AE4BF7" w:rsidRPr="00AE4BF7">
        <w:rPr>
          <w:rFonts w:ascii="Times New Roman" w:hAnsi="Times New Roman"/>
          <w:b/>
          <w:sz w:val="25"/>
          <w:szCs w:val="25"/>
        </w:rPr>
        <w:t xml:space="preserve">линейного объекта АО «Самаранефтегаз» 7413П «Сбор нефти и газа со скважин № 550, 920, 922 </w:t>
      </w:r>
      <w:proofErr w:type="spellStart"/>
      <w:r w:rsidR="00AE4BF7" w:rsidRPr="00AE4BF7">
        <w:rPr>
          <w:rFonts w:ascii="Times New Roman" w:hAnsi="Times New Roman"/>
          <w:b/>
          <w:sz w:val="25"/>
          <w:szCs w:val="25"/>
        </w:rPr>
        <w:t>Бариновско-Лебяжинское</w:t>
      </w:r>
      <w:proofErr w:type="spellEnd"/>
      <w:r w:rsidR="00AE4BF7" w:rsidRPr="00AE4BF7">
        <w:rPr>
          <w:rFonts w:ascii="Times New Roman" w:hAnsi="Times New Roman"/>
          <w:b/>
          <w:sz w:val="25"/>
          <w:szCs w:val="25"/>
        </w:rPr>
        <w:t xml:space="preserve"> месторождения» </w:t>
      </w:r>
      <w:r w:rsidRPr="00AE4BF7">
        <w:rPr>
          <w:rFonts w:ascii="Times New Roman" w:hAnsi="Times New Roman"/>
          <w:b/>
          <w:sz w:val="25"/>
          <w:szCs w:val="25"/>
        </w:rPr>
        <w:t>на территории сельского поселения Красносамарское муниципального района     Кинельский Самарской области»</w:t>
      </w:r>
    </w:p>
    <w:p w:rsidR="00744EE6" w:rsidRDefault="00744EE6" w:rsidP="00AE4BF7">
      <w:pPr>
        <w:pStyle w:val="Default"/>
        <w:spacing w:after="120"/>
        <w:ind w:firstLine="709"/>
        <w:jc w:val="both"/>
        <w:rPr>
          <w:sz w:val="25"/>
          <w:szCs w:val="25"/>
        </w:rPr>
      </w:pPr>
    </w:p>
    <w:p w:rsidR="003B4ABC" w:rsidRPr="00AE4BF7" w:rsidRDefault="00A2739D" w:rsidP="00AE4BF7">
      <w:pPr>
        <w:pStyle w:val="Default"/>
        <w:spacing w:after="120"/>
        <w:ind w:firstLine="709"/>
        <w:jc w:val="both"/>
        <w:rPr>
          <w:sz w:val="25"/>
          <w:szCs w:val="25"/>
        </w:rPr>
      </w:pPr>
      <w:r w:rsidRPr="00AE4BF7">
        <w:rPr>
          <w:sz w:val="25"/>
          <w:szCs w:val="25"/>
        </w:rPr>
        <w:t xml:space="preserve">Рассмотрев предложение ООО «Самарский научно-исследовательский и проектный институт нефтедобычи» о подготовке </w:t>
      </w:r>
      <w:r w:rsidR="00AE4BF7" w:rsidRPr="00AE4BF7">
        <w:rPr>
          <w:sz w:val="25"/>
          <w:szCs w:val="25"/>
        </w:rPr>
        <w:t xml:space="preserve">проекта планировки территории   и    проекта       межевания территории для строительства линейного объекта АО «Самаранефтегаз» 7413П «Сбор нефти и газа со скважин № 550, 920, 922 </w:t>
      </w:r>
      <w:proofErr w:type="spellStart"/>
      <w:r w:rsidR="00AE4BF7" w:rsidRPr="00AE4BF7">
        <w:rPr>
          <w:sz w:val="25"/>
          <w:szCs w:val="25"/>
        </w:rPr>
        <w:t>Бариновско-Лебяжинское</w:t>
      </w:r>
      <w:proofErr w:type="spellEnd"/>
      <w:r w:rsidR="00AE4BF7" w:rsidRPr="00AE4BF7">
        <w:rPr>
          <w:sz w:val="25"/>
          <w:szCs w:val="25"/>
        </w:rPr>
        <w:t xml:space="preserve"> месторождения», </w:t>
      </w:r>
      <w:r w:rsidRPr="00AE4BF7">
        <w:rPr>
          <w:sz w:val="25"/>
          <w:szCs w:val="25"/>
        </w:rPr>
        <w:t>в соответствии со статьей 45, 46 и 51  Градостроительного кодекса Российской Федерации, Администрация сельского поселения Красносамарское муниципального района Кинельский Самарской области</w:t>
      </w:r>
    </w:p>
    <w:p w:rsidR="00A2739D" w:rsidRPr="00AE4BF7" w:rsidRDefault="00A2739D" w:rsidP="00AE4BF7">
      <w:pPr>
        <w:pStyle w:val="Default"/>
        <w:spacing w:after="120"/>
        <w:jc w:val="center"/>
        <w:rPr>
          <w:sz w:val="25"/>
          <w:szCs w:val="25"/>
        </w:rPr>
      </w:pPr>
      <w:r w:rsidRPr="00AE4BF7">
        <w:rPr>
          <w:b/>
          <w:bCs/>
          <w:sz w:val="25"/>
          <w:szCs w:val="25"/>
        </w:rPr>
        <w:t>ПОСТАНОВЛЯЕТ:</w:t>
      </w:r>
    </w:p>
    <w:p w:rsidR="00A2739D" w:rsidRPr="00AE4BF7" w:rsidRDefault="00A2739D" w:rsidP="00AE4BF7">
      <w:pPr>
        <w:pStyle w:val="1"/>
        <w:spacing w:after="12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E4BF7">
        <w:rPr>
          <w:rFonts w:ascii="Times New Roman" w:hAnsi="Times New Roman"/>
          <w:sz w:val="25"/>
          <w:szCs w:val="25"/>
        </w:rPr>
        <w:t xml:space="preserve">1. Разрешить ООО «Самарский научно-исследовательский и проектный институт нефтедобычи» подготовку проекта </w:t>
      </w:r>
      <w:r w:rsidR="00AE4BF7" w:rsidRPr="00AE4BF7">
        <w:rPr>
          <w:rFonts w:ascii="Times New Roman" w:hAnsi="Times New Roman"/>
          <w:sz w:val="25"/>
          <w:szCs w:val="25"/>
        </w:rPr>
        <w:t xml:space="preserve">планировки территории   и    проекта       межевания территории для строительства линейного объекта АО «Самаранефтегаз» 7413П «Сбор нефти и газа со скважин № 550, 920, 922 </w:t>
      </w:r>
      <w:proofErr w:type="spellStart"/>
      <w:r w:rsidR="00AE4BF7" w:rsidRPr="00AE4BF7">
        <w:rPr>
          <w:rFonts w:ascii="Times New Roman" w:hAnsi="Times New Roman"/>
          <w:sz w:val="25"/>
          <w:szCs w:val="25"/>
        </w:rPr>
        <w:t>Бариновско-Лебяжинское</w:t>
      </w:r>
      <w:proofErr w:type="spellEnd"/>
      <w:r w:rsidR="00AE4BF7" w:rsidRPr="00AE4BF7">
        <w:rPr>
          <w:rFonts w:ascii="Times New Roman" w:hAnsi="Times New Roman"/>
          <w:sz w:val="25"/>
          <w:szCs w:val="25"/>
        </w:rPr>
        <w:t xml:space="preserve"> месторождения»,</w:t>
      </w:r>
      <w:r w:rsidRPr="00AE4BF7">
        <w:rPr>
          <w:rFonts w:ascii="Times New Roman" w:hAnsi="Times New Roman"/>
          <w:sz w:val="25"/>
          <w:szCs w:val="25"/>
        </w:rPr>
        <w:t xml:space="preserve"> в границах сельского поселения Красносамарское (в соответствии со схемой расположения - приложение 1),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</w:t>
      </w:r>
      <w:r w:rsidR="00AE4BF7" w:rsidRPr="00AE4BF7">
        <w:rPr>
          <w:rFonts w:ascii="Times New Roman" w:hAnsi="Times New Roman"/>
          <w:sz w:val="25"/>
          <w:szCs w:val="25"/>
        </w:rPr>
        <w:t xml:space="preserve">линейного объекта АО «Самаранефтегаз» 7413П «Сбор нефти и газа со скважин № 550, 920, 922 </w:t>
      </w:r>
      <w:proofErr w:type="spellStart"/>
      <w:r w:rsidR="00AE4BF7" w:rsidRPr="00AE4BF7">
        <w:rPr>
          <w:rFonts w:ascii="Times New Roman" w:hAnsi="Times New Roman"/>
          <w:sz w:val="25"/>
          <w:szCs w:val="25"/>
        </w:rPr>
        <w:t>Бариновско-Лебяжинское</w:t>
      </w:r>
      <w:proofErr w:type="spellEnd"/>
      <w:r w:rsidR="00AE4BF7" w:rsidRPr="00AE4BF7">
        <w:rPr>
          <w:rFonts w:ascii="Times New Roman" w:hAnsi="Times New Roman"/>
          <w:sz w:val="25"/>
          <w:szCs w:val="25"/>
        </w:rPr>
        <w:t xml:space="preserve"> месторождения» </w:t>
      </w:r>
      <w:r w:rsidRPr="00AE4BF7">
        <w:rPr>
          <w:rFonts w:ascii="Times New Roman" w:hAnsi="Times New Roman"/>
          <w:sz w:val="25"/>
          <w:szCs w:val="25"/>
        </w:rPr>
        <w:t>в границах сельского поселения Красносамарское муниципального района Кинельский Самарской области.</w:t>
      </w:r>
    </w:p>
    <w:p w:rsidR="00FD7E47" w:rsidRPr="00AE4BF7" w:rsidRDefault="00A2739D" w:rsidP="00AE4BF7">
      <w:pPr>
        <w:autoSpaceDE w:val="0"/>
        <w:spacing w:after="120"/>
        <w:ind w:firstLine="709"/>
        <w:jc w:val="both"/>
        <w:rPr>
          <w:sz w:val="25"/>
          <w:szCs w:val="25"/>
        </w:rPr>
      </w:pPr>
      <w:r w:rsidRPr="00AE4BF7">
        <w:rPr>
          <w:sz w:val="25"/>
          <w:szCs w:val="25"/>
        </w:rPr>
        <w:t>2. Опубликовать настоящее постановление на сайте администрации сельского поселения Красносамарское м</w:t>
      </w:r>
      <w:bookmarkStart w:id="0" w:name="_GoBack"/>
      <w:bookmarkEnd w:id="0"/>
      <w:r w:rsidRPr="00AE4BF7">
        <w:rPr>
          <w:sz w:val="25"/>
          <w:szCs w:val="25"/>
        </w:rPr>
        <w:t xml:space="preserve">униципального района Кинельский </w:t>
      </w:r>
      <w:r w:rsidR="00744EE6" w:rsidRPr="009E6F7F">
        <w:rPr>
          <w:sz w:val="25"/>
          <w:szCs w:val="25"/>
        </w:rPr>
        <w:t xml:space="preserve"> (</w:t>
      </w:r>
      <w:hyperlink r:id="rId6" w:history="1">
        <w:r w:rsidR="00744EE6" w:rsidRPr="009E6F7F">
          <w:rPr>
            <w:rStyle w:val="a3"/>
            <w:sz w:val="25"/>
            <w:szCs w:val="25"/>
          </w:rPr>
          <w:t>http://krsamarka.ru</w:t>
        </w:r>
      </w:hyperlink>
      <w:r w:rsidR="00744EE6" w:rsidRPr="009E6F7F">
        <w:rPr>
          <w:sz w:val="25"/>
          <w:szCs w:val="25"/>
        </w:rPr>
        <w:t>)</w:t>
      </w:r>
    </w:p>
    <w:p w:rsidR="00A2739D" w:rsidRPr="00AE4BF7" w:rsidRDefault="00A2739D" w:rsidP="00AE4BF7">
      <w:pPr>
        <w:autoSpaceDE w:val="0"/>
        <w:spacing w:after="120"/>
        <w:ind w:firstLine="709"/>
        <w:jc w:val="both"/>
        <w:rPr>
          <w:sz w:val="25"/>
          <w:szCs w:val="25"/>
        </w:rPr>
      </w:pPr>
      <w:r w:rsidRPr="00AE4BF7">
        <w:rPr>
          <w:sz w:val="25"/>
          <w:szCs w:val="25"/>
        </w:rPr>
        <w:t>3. Настоящее Постановление вступает в силу со дня его официального опубликования.</w:t>
      </w:r>
    </w:p>
    <w:p w:rsidR="00A2739D" w:rsidRPr="00AE4BF7" w:rsidRDefault="00A2739D" w:rsidP="00AE4BF7">
      <w:pPr>
        <w:pStyle w:val="1"/>
        <w:autoSpaceDE w:val="0"/>
        <w:spacing w:after="12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E4BF7">
        <w:rPr>
          <w:rFonts w:ascii="Times New Roman" w:hAnsi="Times New Roman"/>
          <w:sz w:val="25"/>
          <w:szCs w:val="25"/>
        </w:rPr>
        <w:t>4. Контроль за выполнением настоящего постановления оставляю за собой.</w:t>
      </w:r>
    </w:p>
    <w:p w:rsidR="003B4ABC" w:rsidRPr="00AE4BF7" w:rsidRDefault="003B4ABC" w:rsidP="003B4ABC">
      <w:pPr>
        <w:pStyle w:val="1"/>
        <w:autoSpaceDE w:val="0"/>
        <w:spacing w:after="0" w:line="240" w:lineRule="auto"/>
        <w:ind w:left="0" w:firstLine="708"/>
        <w:jc w:val="both"/>
        <w:rPr>
          <w:sz w:val="25"/>
          <w:szCs w:val="25"/>
        </w:rPr>
      </w:pPr>
    </w:p>
    <w:p w:rsidR="00AE4BF7" w:rsidRPr="00AE4BF7" w:rsidRDefault="00A2739D" w:rsidP="00AE4BF7">
      <w:pPr>
        <w:ind w:left="426"/>
        <w:jc w:val="both"/>
        <w:rPr>
          <w:b/>
          <w:bCs/>
          <w:sz w:val="25"/>
          <w:szCs w:val="25"/>
        </w:rPr>
      </w:pPr>
      <w:r w:rsidRPr="00AE4BF7">
        <w:rPr>
          <w:b/>
          <w:bCs/>
          <w:sz w:val="25"/>
          <w:szCs w:val="25"/>
        </w:rPr>
        <w:t>Глава сельского поселения Красносамарское</w:t>
      </w:r>
      <w:r w:rsidR="00AE4BF7" w:rsidRPr="00AE4BF7">
        <w:rPr>
          <w:b/>
          <w:bCs/>
          <w:sz w:val="25"/>
          <w:szCs w:val="25"/>
        </w:rPr>
        <w:t xml:space="preserve"> </w:t>
      </w:r>
    </w:p>
    <w:p w:rsidR="00AE4BF7" w:rsidRPr="00AE4BF7" w:rsidRDefault="00AE4BF7" w:rsidP="00AE4BF7">
      <w:pPr>
        <w:ind w:left="426"/>
        <w:jc w:val="both"/>
        <w:rPr>
          <w:b/>
          <w:bCs/>
          <w:sz w:val="25"/>
          <w:szCs w:val="25"/>
        </w:rPr>
      </w:pPr>
      <w:r w:rsidRPr="00AE4BF7">
        <w:rPr>
          <w:b/>
          <w:bCs/>
          <w:sz w:val="25"/>
          <w:szCs w:val="25"/>
        </w:rPr>
        <w:t xml:space="preserve">муниципального района Кинельский </w:t>
      </w:r>
    </w:p>
    <w:p w:rsidR="00560373" w:rsidRDefault="00AE4BF7" w:rsidP="00AE4BF7">
      <w:pPr>
        <w:ind w:left="426"/>
        <w:jc w:val="both"/>
        <w:rPr>
          <w:b/>
          <w:sz w:val="25"/>
          <w:szCs w:val="25"/>
        </w:rPr>
      </w:pPr>
      <w:r w:rsidRPr="00AE4BF7">
        <w:rPr>
          <w:b/>
          <w:bCs/>
          <w:sz w:val="25"/>
          <w:szCs w:val="25"/>
        </w:rPr>
        <w:t>Самарской области</w:t>
      </w:r>
      <w:r w:rsidR="00A2739D" w:rsidRPr="00AE4BF7">
        <w:rPr>
          <w:b/>
          <w:sz w:val="25"/>
          <w:szCs w:val="25"/>
        </w:rPr>
        <w:t xml:space="preserve">                    </w:t>
      </w:r>
      <w:r w:rsidRPr="00AE4BF7">
        <w:rPr>
          <w:b/>
          <w:sz w:val="25"/>
          <w:szCs w:val="25"/>
        </w:rPr>
        <w:tab/>
      </w:r>
      <w:r w:rsidRPr="00AE4BF7">
        <w:rPr>
          <w:b/>
          <w:sz w:val="25"/>
          <w:szCs w:val="25"/>
        </w:rPr>
        <w:tab/>
      </w:r>
      <w:r w:rsidRPr="00AE4BF7">
        <w:rPr>
          <w:b/>
          <w:sz w:val="25"/>
          <w:szCs w:val="25"/>
        </w:rPr>
        <w:tab/>
      </w:r>
      <w:r w:rsidR="00A2739D" w:rsidRPr="00AE4BF7">
        <w:rPr>
          <w:b/>
          <w:sz w:val="25"/>
          <w:szCs w:val="25"/>
        </w:rPr>
        <w:t xml:space="preserve">               </w:t>
      </w:r>
      <w:r w:rsidR="003B4ABC" w:rsidRPr="00AE4BF7">
        <w:rPr>
          <w:b/>
          <w:sz w:val="25"/>
          <w:szCs w:val="25"/>
        </w:rPr>
        <w:t xml:space="preserve">                      А.П. </w:t>
      </w:r>
      <w:proofErr w:type="spellStart"/>
      <w:r w:rsidR="003B4ABC" w:rsidRPr="00AE4BF7">
        <w:rPr>
          <w:b/>
          <w:sz w:val="25"/>
          <w:szCs w:val="25"/>
        </w:rPr>
        <w:t>Зезин</w:t>
      </w:r>
      <w:proofErr w:type="spellEnd"/>
    </w:p>
    <w:p w:rsidR="00427DE7" w:rsidRDefault="00427DE7" w:rsidP="00AE4BF7">
      <w:pPr>
        <w:ind w:left="426"/>
        <w:jc w:val="both"/>
        <w:rPr>
          <w:b/>
          <w:sz w:val="25"/>
          <w:szCs w:val="25"/>
        </w:rPr>
      </w:pPr>
    </w:p>
    <w:p w:rsidR="00427DE7" w:rsidRDefault="00427DE7" w:rsidP="00AE4BF7">
      <w:pPr>
        <w:ind w:left="426"/>
        <w:jc w:val="both"/>
        <w:rPr>
          <w:b/>
          <w:sz w:val="25"/>
          <w:szCs w:val="25"/>
        </w:rPr>
        <w:sectPr w:rsidR="00427DE7" w:rsidSect="00744EE6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427DE7" w:rsidRPr="00427DE7" w:rsidRDefault="00427DE7" w:rsidP="00427DE7">
      <w:pPr>
        <w:ind w:firstLine="709"/>
        <w:jc w:val="right"/>
        <w:rPr>
          <w:sz w:val="20"/>
          <w:szCs w:val="20"/>
        </w:rPr>
      </w:pPr>
      <w:r w:rsidRPr="00427DE7">
        <w:rPr>
          <w:sz w:val="20"/>
          <w:szCs w:val="20"/>
        </w:rPr>
        <w:lastRenderedPageBreak/>
        <w:t>Приложение</w:t>
      </w:r>
    </w:p>
    <w:p w:rsidR="00427DE7" w:rsidRPr="00427DE7" w:rsidRDefault="00427DE7" w:rsidP="00427DE7">
      <w:pPr>
        <w:tabs>
          <w:tab w:val="left" w:pos="1702"/>
          <w:tab w:val="right" w:pos="15876"/>
        </w:tabs>
        <w:ind w:firstLine="709"/>
        <w:rPr>
          <w:sz w:val="20"/>
          <w:szCs w:val="20"/>
        </w:rPr>
      </w:pPr>
      <w:r w:rsidRPr="00427DE7">
        <w:rPr>
          <w:sz w:val="20"/>
          <w:szCs w:val="20"/>
        </w:rPr>
        <w:tab/>
      </w:r>
      <w:r w:rsidRPr="00427DE7">
        <w:rPr>
          <w:sz w:val="20"/>
          <w:szCs w:val="20"/>
        </w:rPr>
        <w:tab/>
        <w:t>к постановлению Администрации</w:t>
      </w:r>
    </w:p>
    <w:p w:rsidR="00427DE7" w:rsidRPr="00427DE7" w:rsidRDefault="00427DE7" w:rsidP="00427DE7">
      <w:pPr>
        <w:ind w:firstLine="709"/>
        <w:jc w:val="right"/>
        <w:rPr>
          <w:sz w:val="20"/>
          <w:szCs w:val="20"/>
        </w:rPr>
      </w:pPr>
      <w:r w:rsidRPr="00427DE7">
        <w:rPr>
          <w:sz w:val="20"/>
          <w:szCs w:val="20"/>
        </w:rPr>
        <w:t>сельского поселения Красносамарское</w:t>
      </w:r>
    </w:p>
    <w:p w:rsidR="00427DE7" w:rsidRPr="00427DE7" w:rsidRDefault="00427DE7" w:rsidP="00427DE7">
      <w:pPr>
        <w:ind w:firstLine="709"/>
        <w:jc w:val="right"/>
        <w:rPr>
          <w:sz w:val="20"/>
          <w:szCs w:val="20"/>
        </w:rPr>
      </w:pPr>
      <w:r w:rsidRPr="00427DE7">
        <w:rPr>
          <w:sz w:val="20"/>
          <w:szCs w:val="20"/>
        </w:rPr>
        <w:t>от 15.06.2021г  года  № 53</w:t>
      </w:r>
    </w:p>
    <w:p w:rsidR="00427DE7" w:rsidRDefault="00427DE7" w:rsidP="00427DE7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6B90B9" wp14:editId="1C9BD051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8905875" cy="5980430"/>
            <wp:effectExtent l="0" t="0" r="0" b="0"/>
            <wp:wrapTight wrapText="bothSides">
              <wp:wrapPolygon edited="0">
                <wp:start x="0" y="0"/>
                <wp:lineTo x="0" y="21536"/>
                <wp:lineTo x="21577" y="21536"/>
                <wp:lineTo x="215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DE7" w:rsidRPr="006B42DC" w:rsidRDefault="00427DE7" w:rsidP="00427DE7">
      <w:pPr>
        <w:spacing w:line="360" w:lineRule="auto"/>
        <w:ind w:firstLine="709"/>
        <w:rPr>
          <w:sz w:val="28"/>
          <w:szCs w:val="28"/>
        </w:rPr>
      </w:pPr>
    </w:p>
    <w:p w:rsidR="00427DE7" w:rsidRPr="00AE4BF7" w:rsidRDefault="00427DE7" w:rsidP="00AE4BF7">
      <w:pPr>
        <w:ind w:left="426"/>
        <w:jc w:val="both"/>
        <w:rPr>
          <w:b/>
          <w:sz w:val="25"/>
          <w:szCs w:val="25"/>
        </w:rPr>
      </w:pPr>
    </w:p>
    <w:sectPr w:rsidR="00427DE7" w:rsidRPr="00AE4BF7" w:rsidSect="003A7DBB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E6622"/>
    <w:rsid w:val="002606BA"/>
    <w:rsid w:val="003B4ABC"/>
    <w:rsid w:val="00427DE7"/>
    <w:rsid w:val="004D0CAD"/>
    <w:rsid w:val="005576C5"/>
    <w:rsid w:val="00560373"/>
    <w:rsid w:val="00744EE6"/>
    <w:rsid w:val="007A6788"/>
    <w:rsid w:val="00825C62"/>
    <w:rsid w:val="00A2739D"/>
    <w:rsid w:val="00AE4BF7"/>
    <w:rsid w:val="00F009EE"/>
    <w:rsid w:val="00F02925"/>
    <w:rsid w:val="00F13E39"/>
    <w:rsid w:val="00FD7E47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73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2739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4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73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2739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samar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8AAE-61A0-4FDC-A622-CD8651BA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2019-10-07T10:50:00Z</dcterms:created>
  <dcterms:modified xsi:type="dcterms:W3CDTF">2021-06-11T20:17:00Z</dcterms:modified>
</cp:coreProperties>
</file>