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7C29" w14:textId="603119A6"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CD588E">
        <w:rPr>
          <w:rFonts w:ascii="Times New Roman" w:hAnsi="Times New Roman"/>
          <w:b/>
          <w:noProof/>
          <w:sz w:val="28"/>
          <w:szCs w:val="28"/>
        </w:rPr>
        <w:t>Комсомольский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CD588E">
        <w:rPr>
          <w:rFonts w:ascii="Times New Roman" w:hAnsi="Times New Roman"/>
          <w:b/>
          <w:noProof/>
          <w:sz w:val="28"/>
          <w:szCs w:val="28"/>
        </w:rPr>
        <w:t>Кинельский</w:t>
      </w:r>
      <w:r w:rsidR="00C029C1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решения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 </w:t>
      </w:r>
      <w:r w:rsidR="006D22D0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«О</w:t>
      </w:r>
      <w:r w:rsidR="009C3823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муниципального района </w:t>
      </w:r>
      <w:r w:rsidR="00DC356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="00CD588E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области»</w:t>
      </w:r>
    </w:p>
    <w:p w14:paraId="5FCB78DA" w14:textId="77777777"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4115792" w14:textId="78301068"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оформления заключения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2025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685958CC" w14:textId="15C41A46" w:rsidR="00267C4B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Наименование проекта, рассмотренного на публичных слушаниях - проект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решения Собрания представителей 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 внесении изменений в решение Собрания представителей сельского поселения Комсомольский от 14.07.2021 г. № 78 «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r w:rsidR="009C38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б утверждении 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Правил благоустройства территории 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муниципального района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C029C1" w:rsidRP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(дале</w:t>
      </w:r>
      <w:r w:rsidR="00C029C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соответственно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</w:t>
      </w:r>
      <w:r w:rsidR="0075285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Правила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).</w:t>
      </w:r>
    </w:p>
    <w:p w14:paraId="7C6BA7E9" w14:textId="66C9509F" w:rsidR="004517AC" w:rsidRP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Основание проведения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D588E" w:rsidRP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постановление Главы сельского поселения Комсомольский муниципального района Кинельский Самарской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области от 29.04.2025</w:t>
      </w:r>
      <w:r w:rsidR="00CA7E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№ 4</w:t>
      </w:r>
      <w:r w:rsidR="00CD588E" w:rsidRP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 проведении публичных слушаний по проекту решения Собрания представителей сельского поселения Комсомольский муниципального района Кинельский Самарской области «Об утверждении Правил благоустройства территории сельского поселения Комсомольский муниципального района Кинельский Самарской области»» и оповещение о начале публичных слушаний, опубликованные в газете «Вестник сельског</w:t>
      </w:r>
      <w:r w:rsidR="0044265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 поселения Комсомольский</w:t>
      </w:r>
      <w:r w:rsidR="00A6559A" w:rsidRPr="00191B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 от 29.04.2025</w:t>
      </w:r>
      <w:r w:rsidR="00191B97" w:rsidRPr="00191B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№ 13 (354</w:t>
      </w:r>
      <w:r w:rsidR="00CD588E" w:rsidRPr="00191B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)</w:t>
      </w:r>
      <w:r w:rsidRPr="00191B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2E5DAC4D" w14:textId="61C7D894" w:rsidR="004517AC" w:rsidRDefault="004517AC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Дата проведения общественных обсуждений или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29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2025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2025</w:t>
      </w:r>
      <w:r w:rsidRPr="004517A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1DCA1821" w14:textId="244DC65D" w:rsidR="00CA6BF7" w:rsidRPr="00920A78" w:rsidRDefault="00CA6BF7" w:rsidP="004517AC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—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б/н от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02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2025</w:t>
      </w:r>
      <w:r w:rsidRPr="00CA6BF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14:paraId="46B0855E" w14:textId="0601BDAD" w:rsidR="00267C4B" w:rsidRPr="00373E79" w:rsidRDefault="00E547BF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4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169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публичных слушаниях приняли участие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="000B5B5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67C4B"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человек, в том числе:</w:t>
      </w:r>
    </w:p>
    <w:p w14:paraId="7BB89EC6" w14:textId="6771CE0A" w:rsidR="0044265E" w:rsidRPr="00F75742" w:rsidRDefault="00A6559A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38291082"/>
      <w:r>
        <w:rPr>
          <w:rFonts w:ascii="Times New Roman" w:hAnsi="Times New Roman"/>
          <w:sz w:val="28"/>
          <w:szCs w:val="28"/>
        </w:rPr>
        <w:t>в поселке Комсомольский 12 мая</w:t>
      </w:r>
      <w:r w:rsidR="00442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44265E"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поселок Комсомольский, ул. 50 лет Октября, д. 24;</w:t>
      </w:r>
    </w:p>
    <w:p w14:paraId="74B01128" w14:textId="1027ABF3" w:rsidR="0044265E" w:rsidRPr="00F75742" w:rsidRDefault="00A6559A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Грачевка 13 мая 2025</w:t>
      </w:r>
      <w:r w:rsidR="0044265E">
        <w:rPr>
          <w:rFonts w:ascii="Times New Roman" w:hAnsi="Times New Roman"/>
          <w:sz w:val="28"/>
          <w:szCs w:val="28"/>
        </w:rPr>
        <w:t xml:space="preserve"> года в 16</w:t>
      </w:r>
      <w:r w:rsidR="0044265E"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село Грачевка, ул. Молодежная, д. 1;</w:t>
      </w:r>
    </w:p>
    <w:p w14:paraId="218F15DB" w14:textId="4CF77072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Павлов</w:t>
      </w:r>
      <w:r w:rsidR="00A6559A">
        <w:rPr>
          <w:rFonts w:ascii="Times New Roman" w:hAnsi="Times New Roman"/>
          <w:sz w:val="28"/>
          <w:szCs w:val="28"/>
        </w:rPr>
        <w:t>ка 14 мая 2025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село Павловка, ул. Центральная, д. 77;</w:t>
      </w:r>
    </w:p>
    <w:p w14:paraId="094642CF" w14:textId="0E48898E" w:rsidR="0044265E" w:rsidRPr="00F75742" w:rsidRDefault="00A6559A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Покровка 14 мая 2025 года в 17</w:t>
      </w:r>
      <w:r w:rsidR="0044265E"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село Покровка, ул. Центральная, д. 120;</w:t>
      </w:r>
    </w:p>
    <w:p w14:paraId="677DC747" w14:textId="2BDAFD04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>на железнодоро</w:t>
      </w:r>
      <w:r>
        <w:rPr>
          <w:rFonts w:ascii="Times New Roman" w:hAnsi="Times New Roman"/>
          <w:sz w:val="28"/>
          <w:szCs w:val="28"/>
        </w:rPr>
        <w:t>ж</w:t>
      </w:r>
      <w:r w:rsidR="00A6559A">
        <w:rPr>
          <w:rFonts w:ascii="Times New Roman" w:hAnsi="Times New Roman"/>
          <w:sz w:val="28"/>
          <w:szCs w:val="28"/>
        </w:rPr>
        <w:t>ной станции Спиридоновка 16 мая 2025 года в 17</w:t>
      </w:r>
      <w:r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железнодорожная станция Спиридоновка, ул. Железнодорожная, д. 1;</w:t>
      </w:r>
    </w:p>
    <w:p w14:paraId="5F52E4F4" w14:textId="4B2987C2" w:rsidR="0044265E" w:rsidRPr="00F75742" w:rsidRDefault="00A6559A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Тростянка 16 мая 2025 года в 18</w:t>
      </w:r>
      <w:r w:rsidR="0044265E"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поселок Тростянка, ул. Садовая;</w:t>
      </w:r>
    </w:p>
    <w:p w14:paraId="0A264FA4" w14:textId="4AECA9DD" w:rsidR="0044265E" w:rsidRPr="00F75742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>на железнодорож</w:t>
      </w:r>
      <w:r w:rsidR="00A6559A">
        <w:rPr>
          <w:rFonts w:ascii="Times New Roman" w:hAnsi="Times New Roman"/>
          <w:sz w:val="28"/>
          <w:szCs w:val="28"/>
        </w:rPr>
        <w:t>ной станции Тургеневка 14 мая 2025 года в 18</w:t>
      </w:r>
      <w:r w:rsidRPr="00F75742">
        <w:rPr>
          <w:rFonts w:ascii="Times New Roman" w:hAnsi="Times New Roman"/>
          <w:sz w:val="28"/>
          <w:szCs w:val="28"/>
        </w:rPr>
        <w:t>:00 по адресу: Самарская область, Кинельский район, железнодорожная станция Тургеневка, ул. Вокзальная, д. 1;</w:t>
      </w:r>
    </w:p>
    <w:p w14:paraId="3499DB9A" w14:textId="4FD87BC0" w:rsidR="00811D0B" w:rsidRPr="0044265E" w:rsidRDefault="0044265E" w:rsidP="00442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8"/>
          <w:szCs w:val="28"/>
        </w:rPr>
        <w:t xml:space="preserve">в селе Филипповка </w:t>
      </w:r>
      <w:r w:rsidR="00A6559A">
        <w:rPr>
          <w:rFonts w:ascii="Times New Roman" w:hAnsi="Times New Roman"/>
          <w:sz w:val="28"/>
          <w:szCs w:val="28"/>
        </w:rPr>
        <w:t>16 мая 2025</w:t>
      </w:r>
      <w:r w:rsidRPr="00F75742">
        <w:rPr>
          <w:rFonts w:ascii="Times New Roman" w:hAnsi="Times New Roman"/>
          <w:sz w:val="28"/>
          <w:szCs w:val="28"/>
        </w:rPr>
        <w:t xml:space="preserve"> года в 16:00 по адресу: Самарская область, Кинельский район, село Филипповка, ул. Озерная, д. 7</w:t>
      </w:r>
      <w:r w:rsidR="00811D0B" w:rsidRPr="00811D0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9F1C1DC" w14:textId="40C33F6D" w:rsidR="00267C4B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5.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="001236B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решения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протокол публичных слушаний</w:t>
      </w:r>
      <w:r w:rsidR="00F300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внес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ли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6559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0 </w:t>
      </w:r>
      <w:r w:rsidR="00866C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человек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14:paraId="524AD8A5" w14:textId="2E55A91C" w:rsidR="00916C8B" w:rsidRDefault="00905BA8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</w:t>
      </w:r>
      <w:r w:rsidR="00BD14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05B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14:paraId="27456912" w14:textId="77777777" w:rsidR="00A6559A" w:rsidRDefault="00A6559A" w:rsidP="00916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tbl>
      <w:tblPr>
        <w:tblStyle w:val="1"/>
        <w:tblW w:w="10165" w:type="dxa"/>
        <w:tblInd w:w="-552" w:type="dxa"/>
        <w:tblLook w:val="04A0" w:firstRow="1" w:lastRow="0" w:firstColumn="1" w:lastColumn="0" w:noHBand="0" w:noVBand="1"/>
      </w:tblPr>
      <w:tblGrid>
        <w:gridCol w:w="613"/>
        <w:gridCol w:w="3308"/>
        <w:gridCol w:w="64"/>
        <w:gridCol w:w="3513"/>
        <w:gridCol w:w="2667"/>
      </w:tblGrid>
      <w:tr w:rsidR="00BD1492" w:rsidRPr="00CD588E" w14:paraId="699FE26B" w14:textId="77777777" w:rsidTr="00FE49F8">
        <w:trPr>
          <w:trHeight w:val="1691"/>
        </w:trPr>
        <w:tc>
          <w:tcPr>
            <w:tcW w:w="613" w:type="dxa"/>
          </w:tcPr>
          <w:p w14:paraId="52FC8A54" w14:textId="77777777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2" w:type="dxa"/>
            <w:gridSpan w:val="2"/>
          </w:tcPr>
          <w:p w14:paraId="3D53937B" w14:textId="77777777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3513" w:type="dxa"/>
          </w:tcPr>
          <w:p w14:paraId="4A4D9CCA" w14:textId="75A2FF51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публичных слушаниях</w:t>
            </w:r>
          </w:p>
        </w:tc>
        <w:tc>
          <w:tcPr>
            <w:tcW w:w="2667" w:type="dxa"/>
          </w:tcPr>
          <w:p w14:paraId="1E84D9AF" w14:textId="77777777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</w:t>
            </w:r>
          </w:p>
        </w:tc>
      </w:tr>
      <w:tr w:rsidR="00BD1492" w:rsidRPr="00CD588E" w14:paraId="560D32D9" w14:textId="77777777" w:rsidTr="00FE49F8">
        <w:trPr>
          <w:trHeight w:val="699"/>
        </w:trPr>
        <w:tc>
          <w:tcPr>
            <w:tcW w:w="10165" w:type="dxa"/>
            <w:gridSpan w:val="5"/>
          </w:tcPr>
          <w:p w14:paraId="35BE0687" w14:textId="1FD91956" w:rsidR="00BD1492" w:rsidRPr="00CD588E" w:rsidRDefault="00BD1492" w:rsidP="00BD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Предложения, поступившие от участников публичных слушаний и постоянно проживающими на территории, в пределах которой проводятся публичные слушания</w:t>
            </w:r>
          </w:p>
        </w:tc>
      </w:tr>
      <w:tr w:rsidR="00BD1492" w:rsidRPr="00CD588E" w14:paraId="16E0EA41" w14:textId="77777777" w:rsidTr="00FE49F8">
        <w:trPr>
          <w:trHeight w:val="312"/>
        </w:trPr>
        <w:tc>
          <w:tcPr>
            <w:tcW w:w="613" w:type="dxa"/>
          </w:tcPr>
          <w:p w14:paraId="53648573" w14:textId="7080D263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2"/>
          </w:tcPr>
          <w:p w14:paraId="526065B7" w14:textId="7D2C93F0" w:rsidR="00BD1492" w:rsidRPr="00CD588E" w:rsidRDefault="00A6559A" w:rsidP="008955B8">
            <w:pPr>
              <w:ind w:firstLine="15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513" w:type="dxa"/>
          </w:tcPr>
          <w:p w14:paraId="572B0E9F" w14:textId="50C0A0C1" w:rsidR="00136246" w:rsidRPr="00CD588E" w:rsidRDefault="00136246" w:rsidP="00CD588E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14:paraId="29DCCE3E" w14:textId="56F77AFB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492" w:rsidRPr="00CD588E" w14:paraId="648FDA66" w14:textId="77777777" w:rsidTr="00FE49F8">
        <w:trPr>
          <w:trHeight w:val="407"/>
        </w:trPr>
        <w:tc>
          <w:tcPr>
            <w:tcW w:w="10165" w:type="dxa"/>
            <w:gridSpan w:val="5"/>
          </w:tcPr>
          <w:p w14:paraId="4D878F43" w14:textId="5845AE5E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Предложения, поступившие от иных участников публичных слушаний</w:t>
            </w:r>
          </w:p>
        </w:tc>
      </w:tr>
      <w:tr w:rsidR="00BD1492" w:rsidRPr="00CD588E" w14:paraId="31000F70" w14:textId="77777777" w:rsidTr="00FE49F8">
        <w:trPr>
          <w:trHeight w:val="327"/>
        </w:trPr>
        <w:tc>
          <w:tcPr>
            <w:tcW w:w="613" w:type="dxa"/>
            <w:tcBorders>
              <w:right w:val="single" w:sz="4" w:space="0" w:color="auto"/>
            </w:tcBorders>
          </w:tcPr>
          <w:p w14:paraId="7DBA6BD1" w14:textId="64A35723" w:rsidR="00BD1492" w:rsidRPr="00CD588E" w:rsidRDefault="00866CCD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</w:tcPr>
          <w:p w14:paraId="73C73F49" w14:textId="5D4E9995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поступали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3D838" w14:textId="75A4663C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031AAA33" w14:textId="3BF86C6B" w:rsidR="00BD1492" w:rsidRPr="00CD588E" w:rsidRDefault="00BD1492" w:rsidP="00BD1492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A014B" w14:textId="60FC0BD0" w:rsidR="00BD1492" w:rsidRDefault="00BD1492" w:rsidP="00905BA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2D63C215" w14:textId="145ED63F"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54DFBD7" w14:textId="77777777" w:rsidR="00A6559A" w:rsidRPr="00920A78" w:rsidRDefault="00A6559A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2C34D86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Глава </w:t>
      </w:r>
    </w:p>
    <w:p w14:paraId="2981DD7B" w14:textId="5F008153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CD5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Комсомольский</w:t>
      </w:r>
    </w:p>
    <w:p w14:paraId="761A7C51" w14:textId="77777777" w:rsidR="009B484A" w:rsidRPr="009B484A" w:rsidRDefault="009B484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муниципального района</w:t>
      </w:r>
    </w:p>
    <w:p w14:paraId="7743AE19" w14:textId="1E4F6C1F" w:rsidR="009B484A" w:rsidRPr="009B484A" w:rsidRDefault="00CD588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Кинельский</w:t>
      </w:r>
      <w:r w:rsidR="00DC356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Самарской области                        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</w:t>
      </w:r>
      <w:r w:rsidR="009B484A" w:rsidRPr="009B48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       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О.А. Деревяшкин</w:t>
      </w:r>
    </w:p>
    <w:p w14:paraId="0F426029" w14:textId="0AE0A249" w:rsidR="002D22B1" w:rsidRDefault="002D22B1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6BE8D94" w14:textId="6B405A2E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ED08AED" w14:textId="570E89FA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3D00F4A" w14:textId="2CD1E76A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0BA7A8A0" w14:textId="6CBFAFCE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0C872A4" w14:textId="4DD8A2AA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0AE52FC6" w14:textId="4B971BF0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F1790AA" w14:textId="74EAFBDD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5CD50A2" w14:textId="03FE9F60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A34CA37" w14:textId="24627A3A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0F7C2D5" w14:textId="524B8B70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37311E15" w14:textId="071F872F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F91C786" w14:textId="6BF0E962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4364F56" w14:textId="577ED294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3761677C" w14:textId="0160A630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3D41D7B" w14:textId="0CE86FA0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C0F03BF" w14:textId="7D395C79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C9D8FF6" w14:textId="68B3CA15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545C80DD" w14:textId="0565D2E7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2E588DAF" w14:textId="5A0E29A1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C5FE8EA" w14:textId="72F17A33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34E9F0F6" w14:textId="1FC04312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2DD9CA6E" w14:textId="52F7A9F6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0240194A" w14:textId="4D96330B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63111DA" w14:textId="77F0DC5E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E42E9D9" w14:textId="3412989F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4875D8CA" w14:textId="49A52E74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0F406A8" w14:textId="38F18295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242B5B9B" w14:textId="01AD39ED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6D93FA6F" w14:textId="737F9F13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02068A47" w14:textId="5D801640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15E28798" w14:textId="5942F84E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93CBF9E" w14:textId="32B3A70E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311C8127" w14:textId="77777777" w:rsidR="00A6559A" w:rsidRDefault="00A6559A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14:paraId="7A053FD1" w14:textId="132574C2" w:rsidR="009216EE" w:rsidRDefault="009216EE" w:rsidP="009B484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bookmarkStart w:id="1" w:name="_GoBack"/>
      <w:bookmarkEnd w:id="1"/>
    </w:p>
    <w:sectPr w:rsidR="009216EE" w:rsidSect="00CD588E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B432" w14:textId="77777777" w:rsidR="00610AE2" w:rsidRDefault="00610AE2" w:rsidP="00590366">
      <w:pPr>
        <w:spacing w:after="0" w:line="240" w:lineRule="auto"/>
      </w:pPr>
      <w:r>
        <w:separator/>
      </w:r>
    </w:p>
  </w:endnote>
  <w:endnote w:type="continuationSeparator" w:id="0">
    <w:p w14:paraId="64BB0C1C" w14:textId="77777777" w:rsidR="00610AE2" w:rsidRDefault="00610AE2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01FC" w14:textId="77777777" w:rsidR="00610AE2" w:rsidRDefault="00610AE2" w:rsidP="00590366">
      <w:pPr>
        <w:spacing w:after="0" w:line="240" w:lineRule="auto"/>
      </w:pPr>
      <w:r>
        <w:separator/>
      </w:r>
    </w:p>
  </w:footnote>
  <w:footnote w:type="continuationSeparator" w:id="0">
    <w:p w14:paraId="254F0ECB" w14:textId="77777777" w:rsidR="00610AE2" w:rsidRDefault="00610AE2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3B20" w14:textId="77777777" w:rsidR="001D5BB7" w:rsidRDefault="001D5BB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97A4BA" w14:textId="77777777" w:rsidR="001D5BB7" w:rsidRDefault="001D5B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52C" w14:textId="299BF388" w:rsidR="001D5BB7" w:rsidRPr="00EB6D76" w:rsidRDefault="001D5BB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191B97">
      <w:rPr>
        <w:rStyle w:val="ad"/>
        <w:rFonts w:ascii="Times New Roman" w:hAnsi="Times New Roman" w:cs="Times New Roman"/>
        <w:noProof/>
      </w:rPr>
      <w:t>3</w:t>
    </w:r>
    <w:r w:rsidRPr="00EB6D76">
      <w:rPr>
        <w:rStyle w:val="ad"/>
        <w:rFonts w:ascii="Times New Roman" w:hAnsi="Times New Roman" w:cs="Times New Roman"/>
      </w:rPr>
      <w:fldChar w:fldCharType="end"/>
    </w:r>
  </w:p>
  <w:p w14:paraId="4F00EBFE" w14:textId="77777777" w:rsidR="001D5BB7" w:rsidRDefault="001D5B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50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024A4"/>
    <w:multiLevelType w:val="hybridMultilevel"/>
    <w:tmpl w:val="650E29A6"/>
    <w:lvl w:ilvl="0" w:tplc="384653B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A"/>
    <w:rsid w:val="00003BDF"/>
    <w:rsid w:val="000077B4"/>
    <w:rsid w:val="000102EE"/>
    <w:rsid w:val="0001155A"/>
    <w:rsid w:val="000170E1"/>
    <w:rsid w:val="000205B2"/>
    <w:rsid w:val="0002124B"/>
    <w:rsid w:val="00023AF1"/>
    <w:rsid w:val="000240DB"/>
    <w:rsid w:val="000248DC"/>
    <w:rsid w:val="000257F1"/>
    <w:rsid w:val="00026314"/>
    <w:rsid w:val="00032901"/>
    <w:rsid w:val="00032D2C"/>
    <w:rsid w:val="00032F17"/>
    <w:rsid w:val="00033EF4"/>
    <w:rsid w:val="000356E0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0ED6"/>
    <w:rsid w:val="000B28A6"/>
    <w:rsid w:val="000B4CC6"/>
    <w:rsid w:val="000B4D75"/>
    <w:rsid w:val="000B5B59"/>
    <w:rsid w:val="000B711E"/>
    <w:rsid w:val="000B7944"/>
    <w:rsid w:val="000C3F51"/>
    <w:rsid w:val="000C74D3"/>
    <w:rsid w:val="000D1D24"/>
    <w:rsid w:val="000D31BB"/>
    <w:rsid w:val="000D3B85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36B2"/>
    <w:rsid w:val="0012514F"/>
    <w:rsid w:val="00125324"/>
    <w:rsid w:val="00133342"/>
    <w:rsid w:val="00134531"/>
    <w:rsid w:val="00136246"/>
    <w:rsid w:val="001365B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1B97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42CE"/>
    <w:rsid w:val="001C5D1F"/>
    <w:rsid w:val="001D038F"/>
    <w:rsid w:val="001D180C"/>
    <w:rsid w:val="001D3C3E"/>
    <w:rsid w:val="001D5BB7"/>
    <w:rsid w:val="001D6F98"/>
    <w:rsid w:val="001D720B"/>
    <w:rsid w:val="001E1D34"/>
    <w:rsid w:val="001E3023"/>
    <w:rsid w:val="001E36EC"/>
    <w:rsid w:val="001E4C2D"/>
    <w:rsid w:val="001E61D3"/>
    <w:rsid w:val="001E7F92"/>
    <w:rsid w:val="001F60F8"/>
    <w:rsid w:val="00202FA7"/>
    <w:rsid w:val="00203855"/>
    <w:rsid w:val="002038B8"/>
    <w:rsid w:val="00203C04"/>
    <w:rsid w:val="002061AC"/>
    <w:rsid w:val="00210C4A"/>
    <w:rsid w:val="00211146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47E2"/>
    <w:rsid w:val="00276A97"/>
    <w:rsid w:val="002829DF"/>
    <w:rsid w:val="00283D35"/>
    <w:rsid w:val="002855FF"/>
    <w:rsid w:val="00286824"/>
    <w:rsid w:val="00286C3E"/>
    <w:rsid w:val="00286E90"/>
    <w:rsid w:val="002879DB"/>
    <w:rsid w:val="0029068E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2B69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197"/>
    <w:rsid w:val="003068B1"/>
    <w:rsid w:val="00307AA8"/>
    <w:rsid w:val="003123C8"/>
    <w:rsid w:val="00312714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2F15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1F0C"/>
    <w:rsid w:val="003E3856"/>
    <w:rsid w:val="003E442D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265E"/>
    <w:rsid w:val="00443160"/>
    <w:rsid w:val="00443639"/>
    <w:rsid w:val="00443A14"/>
    <w:rsid w:val="00445496"/>
    <w:rsid w:val="00450D08"/>
    <w:rsid w:val="004517AC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165F"/>
    <w:rsid w:val="004C4392"/>
    <w:rsid w:val="004C50D8"/>
    <w:rsid w:val="004D4BC5"/>
    <w:rsid w:val="004D61F4"/>
    <w:rsid w:val="004E216E"/>
    <w:rsid w:val="004E2C31"/>
    <w:rsid w:val="004E34A6"/>
    <w:rsid w:val="004E34D6"/>
    <w:rsid w:val="004F23A2"/>
    <w:rsid w:val="00511BF0"/>
    <w:rsid w:val="0051309A"/>
    <w:rsid w:val="00514922"/>
    <w:rsid w:val="00515F93"/>
    <w:rsid w:val="0051698E"/>
    <w:rsid w:val="00521246"/>
    <w:rsid w:val="005274FE"/>
    <w:rsid w:val="005347DF"/>
    <w:rsid w:val="00535312"/>
    <w:rsid w:val="0053565E"/>
    <w:rsid w:val="005372D1"/>
    <w:rsid w:val="0053735A"/>
    <w:rsid w:val="00542AEC"/>
    <w:rsid w:val="005441DA"/>
    <w:rsid w:val="00546B75"/>
    <w:rsid w:val="00551ED9"/>
    <w:rsid w:val="00553A35"/>
    <w:rsid w:val="00554AC3"/>
    <w:rsid w:val="00554C0F"/>
    <w:rsid w:val="00554E26"/>
    <w:rsid w:val="00556341"/>
    <w:rsid w:val="0055643A"/>
    <w:rsid w:val="0056070F"/>
    <w:rsid w:val="00567431"/>
    <w:rsid w:val="00574C4A"/>
    <w:rsid w:val="005753DD"/>
    <w:rsid w:val="00576739"/>
    <w:rsid w:val="00583CE8"/>
    <w:rsid w:val="005854A2"/>
    <w:rsid w:val="0058757A"/>
    <w:rsid w:val="00590366"/>
    <w:rsid w:val="00590982"/>
    <w:rsid w:val="00593CB2"/>
    <w:rsid w:val="005A14AB"/>
    <w:rsid w:val="005A1B19"/>
    <w:rsid w:val="005A1FAB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0CF6"/>
    <w:rsid w:val="005D2F1F"/>
    <w:rsid w:val="005D4602"/>
    <w:rsid w:val="005E0078"/>
    <w:rsid w:val="005E1F8C"/>
    <w:rsid w:val="005E2F71"/>
    <w:rsid w:val="005E725B"/>
    <w:rsid w:val="005F142C"/>
    <w:rsid w:val="005F2455"/>
    <w:rsid w:val="006013A9"/>
    <w:rsid w:val="00602DD6"/>
    <w:rsid w:val="006046B0"/>
    <w:rsid w:val="006103B6"/>
    <w:rsid w:val="00610AE2"/>
    <w:rsid w:val="006124D2"/>
    <w:rsid w:val="006137FA"/>
    <w:rsid w:val="00615BCC"/>
    <w:rsid w:val="00616F41"/>
    <w:rsid w:val="00621854"/>
    <w:rsid w:val="006256AB"/>
    <w:rsid w:val="00627270"/>
    <w:rsid w:val="00630824"/>
    <w:rsid w:val="00631F22"/>
    <w:rsid w:val="00632C18"/>
    <w:rsid w:val="0063596E"/>
    <w:rsid w:val="0064688A"/>
    <w:rsid w:val="00650316"/>
    <w:rsid w:val="00652856"/>
    <w:rsid w:val="00652C88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4AFE"/>
    <w:rsid w:val="0067742E"/>
    <w:rsid w:val="00683593"/>
    <w:rsid w:val="00685262"/>
    <w:rsid w:val="00685373"/>
    <w:rsid w:val="006910AC"/>
    <w:rsid w:val="00691166"/>
    <w:rsid w:val="00692A65"/>
    <w:rsid w:val="0069781F"/>
    <w:rsid w:val="006A3AB1"/>
    <w:rsid w:val="006A46FC"/>
    <w:rsid w:val="006A60A3"/>
    <w:rsid w:val="006A6746"/>
    <w:rsid w:val="006B1E0C"/>
    <w:rsid w:val="006B5DF1"/>
    <w:rsid w:val="006B69B8"/>
    <w:rsid w:val="006C3039"/>
    <w:rsid w:val="006C46FC"/>
    <w:rsid w:val="006D04F8"/>
    <w:rsid w:val="006D13BB"/>
    <w:rsid w:val="006D13F1"/>
    <w:rsid w:val="006D1748"/>
    <w:rsid w:val="006D22D0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2858"/>
    <w:rsid w:val="007537C6"/>
    <w:rsid w:val="007554F7"/>
    <w:rsid w:val="00755767"/>
    <w:rsid w:val="00755F56"/>
    <w:rsid w:val="00764955"/>
    <w:rsid w:val="00764F06"/>
    <w:rsid w:val="007656F0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1D0B"/>
    <w:rsid w:val="00812302"/>
    <w:rsid w:val="008148AD"/>
    <w:rsid w:val="00816A4B"/>
    <w:rsid w:val="00821084"/>
    <w:rsid w:val="00822396"/>
    <w:rsid w:val="008303F8"/>
    <w:rsid w:val="0083081E"/>
    <w:rsid w:val="00832B26"/>
    <w:rsid w:val="008354AD"/>
    <w:rsid w:val="00843195"/>
    <w:rsid w:val="0084720B"/>
    <w:rsid w:val="00847E7A"/>
    <w:rsid w:val="00850ED4"/>
    <w:rsid w:val="00851873"/>
    <w:rsid w:val="008525F7"/>
    <w:rsid w:val="00854DCE"/>
    <w:rsid w:val="008615D2"/>
    <w:rsid w:val="0086213B"/>
    <w:rsid w:val="00866CCD"/>
    <w:rsid w:val="00866E54"/>
    <w:rsid w:val="00867DF8"/>
    <w:rsid w:val="00871F18"/>
    <w:rsid w:val="0087216E"/>
    <w:rsid w:val="00872DDE"/>
    <w:rsid w:val="00874718"/>
    <w:rsid w:val="0088040E"/>
    <w:rsid w:val="008809F6"/>
    <w:rsid w:val="00881101"/>
    <w:rsid w:val="00885785"/>
    <w:rsid w:val="00887BB8"/>
    <w:rsid w:val="008955B8"/>
    <w:rsid w:val="00897C6A"/>
    <w:rsid w:val="008A4AD6"/>
    <w:rsid w:val="008A5E79"/>
    <w:rsid w:val="008A61BC"/>
    <w:rsid w:val="008A6635"/>
    <w:rsid w:val="008A6803"/>
    <w:rsid w:val="008A6A3A"/>
    <w:rsid w:val="008B2EED"/>
    <w:rsid w:val="008C2E3F"/>
    <w:rsid w:val="008D00CC"/>
    <w:rsid w:val="008D0325"/>
    <w:rsid w:val="008D1652"/>
    <w:rsid w:val="008D4DB6"/>
    <w:rsid w:val="008D5734"/>
    <w:rsid w:val="008D5CF6"/>
    <w:rsid w:val="008D7443"/>
    <w:rsid w:val="008E4EFC"/>
    <w:rsid w:val="008E7C33"/>
    <w:rsid w:val="008F1B7B"/>
    <w:rsid w:val="008F41A8"/>
    <w:rsid w:val="008F714A"/>
    <w:rsid w:val="00901859"/>
    <w:rsid w:val="00905A43"/>
    <w:rsid w:val="00905BA8"/>
    <w:rsid w:val="00910354"/>
    <w:rsid w:val="009124CC"/>
    <w:rsid w:val="009158F0"/>
    <w:rsid w:val="00916C8B"/>
    <w:rsid w:val="0091769B"/>
    <w:rsid w:val="00920A78"/>
    <w:rsid w:val="00921688"/>
    <w:rsid w:val="009216EE"/>
    <w:rsid w:val="00923389"/>
    <w:rsid w:val="00924B48"/>
    <w:rsid w:val="00930725"/>
    <w:rsid w:val="00931F8C"/>
    <w:rsid w:val="0093204C"/>
    <w:rsid w:val="009330E3"/>
    <w:rsid w:val="00933A67"/>
    <w:rsid w:val="00936DB2"/>
    <w:rsid w:val="009409C3"/>
    <w:rsid w:val="00945611"/>
    <w:rsid w:val="00946C46"/>
    <w:rsid w:val="00947988"/>
    <w:rsid w:val="009550BD"/>
    <w:rsid w:val="009577E8"/>
    <w:rsid w:val="00961ED2"/>
    <w:rsid w:val="009640BC"/>
    <w:rsid w:val="00972922"/>
    <w:rsid w:val="00976F42"/>
    <w:rsid w:val="00982EAA"/>
    <w:rsid w:val="00983426"/>
    <w:rsid w:val="009865FE"/>
    <w:rsid w:val="0099641F"/>
    <w:rsid w:val="00996BEB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4A"/>
    <w:rsid w:val="009B48CA"/>
    <w:rsid w:val="009B4F08"/>
    <w:rsid w:val="009B5D59"/>
    <w:rsid w:val="009B5EBC"/>
    <w:rsid w:val="009B7039"/>
    <w:rsid w:val="009B7190"/>
    <w:rsid w:val="009C1894"/>
    <w:rsid w:val="009C2BCB"/>
    <w:rsid w:val="009C3823"/>
    <w:rsid w:val="009C3E2C"/>
    <w:rsid w:val="009C5914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37055"/>
    <w:rsid w:val="00A429BD"/>
    <w:rsid w:val="00A4434C"/>
    <w:rsid w:val="00A47342"/>
    <w:rsid w:val="00A47BE3"/>
    <w:rsid w:val="00A574F3"/>
    <w:rsid w:val="00A651AA"/>
    <w:rsid w:val="00A6559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B4E72"/>
    <w:rsid w:val="00AC1A43"/>
    <w:rsid w:val="00AC2F21"/>
    <w:rsid w:val="00AC305A"/>
    <w:rsid w:val="00AC7B35"/>
    <w:rsid w:val="00AD0284"/>
    <w:rsid w:val="00AD0385"/>
    <w:rsid w:val="00AD3CEB"/>
    <w:rsid w:val="00AD4FF3"/>
    <w:rsid w:val="00AE4453"/>
    <w:rsid w:val="00AE7FD4"/>
    <w:rsid w:val="00AF4E79"/>
    <w:rsid w:val="00B01522"/>
    <w:rsid w:val="00B01B31"/>
    <w:rsid w:val="00B040AF"/>
    <w:rsid w:val="00B04BC7"/>
    <w:rsid w:val="00B04F09"/>
    <w:rsid w:val="00B12B55"/>
    <w:rsid w:val="00B12D6B"/>
    <w:rsid w:val="00B12DAD"/>
    <w:rsid w:val="00B16202"/>
    <w:rsid w:val="00B215CF"/>
    <w:rsid w:val="00B2316F"/>
    <w:rsid w:val="00B238AB"/>
    <w:rsid w:val="00B27483"/>
    <w:rsid w:val="00B32CFD"/>
    <w:rsid w:val="00B40B2B"/>
    <w:rsid w:val="00B43B86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1492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29C1"/>
    <w:rsid w:val="00C04487"/>
    <w:rsid w:val="00C073B7"/>
    <w:rsid w:val="00C14694"/>
    <w:rsid w:val="00C157E1"/>
    <w:rsid w:val="00C1644A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969C7"/>
    <w:rsid w:val="00CA6BF7"/>
    <w:rsid w:val="00CA740D"/>
    <w:rsid w:val="00CA7CA2"/>
    <w:rsid w:val="00CA7E8E"/>
    <w:rsid w:val="00CB5231"/>
    <w:rsid w:val="00CB59D8"/>
    <w:rsid w:val="00CB5D00"/>
    <w:rsid w:val="00CB623F"/>
    <w:rsid w:val="00CB744E"/>
    <w:rsid w:val="00CB748B"/>
    <w:rsid w:val="00CC0382"/>
    <w:rsid w:val="00CC4741"/>
    <w:rsid w:val="00CC76B7"/>
    <w:rsid w:val="00CD12F3"/>
    <w:rsid w:val="00CD3B96"/>
    <w:rsid w:val="00CD432F"/>
    <w:rsid w:val="00CD588E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890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C3565"/>
    <w:rsid w:val="00DD332D"/>
    <w:rsid w:val="00DD38A7"/>
    <w:rsid w:val="00DD57BB"/>
    <w:rsid w:val="00DD5A58"/>
    <w:rsid w:val="00DD6B2E"/>
    <w:rsid w:val="00DE033E"/>
    <w:rsid w:val="00DE0D0C"/>
    <w:rsid w:val="00DE1757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547BF"/>
    <w:rsid w:val="00E603F9"/>
    <w:rsid w:val="00E657EE"/>
    <w:rsid w:val="00E71F51"/>
    <w:rsid w:val="00E75EA6"/>
    <w:rsid w:val="00E82B61"/>
    <w:rsid w:val="00E82CBB"/>
    <w:rsid w:val="00E844B4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0AA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0094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3A1F"/>
    <w:rsid w:val="00F74316"/>
    <w:rsid w:val="00F746FE"/>
    <w:rsid w:val="00F75438"/>
    <w:rsid w:val="00F808E6"/>
    <w:rsid w:val="00F80994"/>
    <w:rsid w:val="00F80A1B"/>
    <w:rsid w:val="00F80CB5"/>
    <w:rsid w:val="00F822F6"/>
    <w:rsid w:val="00F850A2"/>
    <w:rsid w:val="00F95590"/>
    <w:rsid w:val="00F97560"/>
    <w:rsid w:val="00FA0572"/>
    <w:rsid w:val="00FA2506"/>
    <w:rsid w:val="00FA329A"/>
    <w:rsid w:val="00FA41A0"/>
    <w:rsid w:val="00FB08FC"/>
    <w:rsid w:val="00FB1AB0"/>
    <w:rsid w:val="00FB4E65"/>
    <w:rsid w:val="00FB6040"/>
    <w:rsid w:val="00FB6675"/>
    <w:rsid w:val="00FC3F89"/>
    <w:rsid w:val="00FD0827"/>
    <w:rsid w:val="00FD0A17"/>
    <w:rsid w:val="00FD2E52"/>
    <w:rsid w:val="00FD704E"/>
    <w:rsid w:val="00FD7133"/>
    <w:rsid w:val="00FE0205"/>
    <w:rsid w:val="00FE2D11"/>
    <w:rsid w:val="00FE49F8"/>
    <w:rsid w:val="00FE5D13"/>
    <w:rsid w:val="00FE6C07"/>
    <w:rsid w:val="00FF138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CD0D"/>
  <w15:docId w15:val="{FF3445EE-E78B-406D-BC46-8635910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  <w:style w:type="character" w:customStyle="1" w:styleId="af1">
    <w:name w:val="Схема документа Знак"/>
    <w:basedOn w:val="a0"/>
    <w:link w:val="af2"/>
    <w:uiPriority w:val="99"/>
    <w:semiHidden/>
    <w:rsid w:val="001D5BB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2">
    <w:name w:val="Document Map"/>
    <w:basedOn w:val="a"/>
    <w:link w:val="af1"/>
    <w:uiPriority w:val="99"/>
    <w:semiHidden/>
    <w:unhideWhenUsed/>
    <w:rsid w:val="001D5BB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paragraph" w:styleId="af3">
    <w:name w:val="No Spacing"/>
    <w:uiPriority w:val="1"/>
    <w:qFormat/>
    <w:rsid w:val="001D5B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1D5BB7"/>
    <w:rPr>
      <w:color w:val="0563C1" w:themeColor="hyperlink"/>
      <w:u w:val="single"/>
    </w:rPr>
  </w:style>
  <w:style w:type="paragraph" w:styleId="af5">
    <w:name w:val="footnote text"/>
    <w:basedOn w:val="a"/>
    <w:link w:val="af6"/>
    <w:semiHidden/>
    <w:rsid w:val="001D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D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1D5BB7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B2E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BD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5A2AF5-0DAC-4D2A-982D-4B30696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2025-06-09T06:24:00Z</cp:lastPrinted>
  <dcterms:created xsi:type="dcterms:W3CDTF">2020-04-20T11:56:00Z</dcterms:created>
  <dcterms:modified xsi:type="dcterms:W3CDTF">2025-06-09T06:24:00Z</dcterms:modified>
</cp:coreProperties>
</file>