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A16A9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70A4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16A9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A16A91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70A41">
        <w:rPr>
          <w:rFonts w:ascii="Times New Roman" w:hAnsi="Times New Roman" w:cs="Times New Roman"/>
          <w:color w:val="222222"/>
          <w:sz w:val="28"/>
          <w:szCs w:val="28"/>
        </w:rPr>
        <w:t>7</w:t>
      </w:r>
      <w:bookmarkStart w:id="0" w:name="_GoBack"/>
      <w:bookmarkEnd w:id="0"/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16A91">
        <w:rPr>
          <w:rFonts w:ascii="Times New Roman" w:hAnsi="Times New Roman" w:cs="Times New Roman"/>
          <w:color w:val="222222"/>
          <w:sz w:val="28"/>
          <w:szCs w:val="28"/>
        </w:rPr>
        <w:t>мая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370A41" w:rsidRDefault="00370A41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41">
        <w:rPr>
          <w:rFonts w:ascii="Times New Roman" w:hAnsi="Times New Roman" w:cs="Times New Roman"/>
          <w:sz w:val="28"/>
          <w:szCs w:val="28"/>
        </w:rPr>
        <w:t xml:space="preserve">«Выполнение работ по ремонту кабинетов для внедрения в образовательной организации ГБОУ СОШ </w:t>
      </w:r>
      <w:proofErr w:type="gramStart"/>
      <w:r w:rsidRPr="00370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0A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0A41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Pr="00370A41">
        <w:rPr>
          <w:rFonts w:ascii="Times New Roman" w:hAnsi="Times New Roman" w:cs="Times New Roman"/>
          <w:sz w:val="28"/>
          <w:szCs w:val="28"/>
        </w:rPr>
        <w:t xml:space="preserve"> Малышевка «Цифровой образовательной среды» в 2024 году»</w:t>
      </w:r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70A41"/>
    <w:rsid w:val="00392DC4"/>
    <w:rsid w:val="003E413F"/>
    <w:rsid w:val="003E4853"/>
    <w:rsid w:val="00452BED"/>
    <w:rsid w:val="004E0E48"/>
    <w:rsid w:val="004E1D5B"/>
    <w:rsid w:val="00556143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16A91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6</cp:revision>
  <cp:lastPrinted>2021-12-14T10:12:00Z</cp:lastPrinted>
  <dcterms:created xsi:type="dcterms:W3CDTF">2025-06-05T04:26:00Z</dcterms:created>
  <dcterms:modified xsi:type="dcterms:W3CDTF">2025-06-26T10:40:00Z</dcterms:modified>
</cp:coreProperties>
</file>