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EA3E08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821" w:rsidRDefault="00644821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644821" w:rsidRDefault="00644821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644821" w:rsidRDefault="00644821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644821" w:rsidRDefault="00644821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644821" w:rsidRDefault="00644821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644821" w:rsidRDefault="00644821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644821" w:rsidRPr="0070641B" w:rsidRDefault="00644821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A2B">
                              <w:rPr>
                                <w:sz w:val="28"/>
                                <w:szCs w:val="28"/>
                              </w:rPr>
                              <w:t>23.01.2024 г.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67A2B">
                              <w:rPr>
                                <w:sz w:val="28"/>
                                <w:szCs w:val="28"/>
                              </w:rPr>
                              <w:t>61</w:t>
                            </w:r>
                            <w:bookmarkStart w:id="0" w:name="_GoBack"/>
                            <w:bookmarkEnd w:id="0"/>
                          </w:p>
                          <w:p w:rsidR="00644821" w:rsidRPr="005669C2" w:rsidRDefault="00644821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644821" w:rsidRDefault="00644821" w:rsidP="00E356CD">
                            <w:pPr>
                              <w:jc w:val="center"/>
                            </w:pPr>
                          </w:p>
                          <w:p w:rsidR="00644821" w:rsidRDefault="00644821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644821" w:rsidRDefault="00644821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644821" w:rsidRDefault="00644821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644821" w:rsidRDefault="00644821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644821" w:rsidRDefault="00644821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644821" w:rsidRDefault="00644821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644821" w:rsidRDefault="00644821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644821" w:rsidRPr="0070641B" w:rsidRDefault="00644821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67A2B">
                        <w:rPr>
                          <w:sz w:val="28"/>
                          <w:szCs w:val="28"/>
                        </w:rPr>
                        <w:t>23.01.2024 г.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A67A2B">
                        <w:rPr>
                          <w:sz w:val="28"/>
                          <w:szCs w:val="28"/>
                        </w:rPr>
                        <w:t>61</w:t>
                      </w:r>
                      <w:bookmarkStart w:id="1" w:name="_GoBack"/>
                      <w:bookmarkEnd w:id="1"/>
                    </w:p>
                    <w:p w:rsidR="00644821" w:rsidRPr="005669C2" w:rsidRDefault="00644821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644821" w:rsidRDefault="00644821" w:rsidP="00E356CD">
                      <w:pPr>
                        <w:jc w:val="center"/>
                      </w:pPr>
                    </w:p>
                    <w:p w:rsidR="00644821" w:rsidRDefault="00644821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330703" w:rsidRDefault="00E356CD" w:rsidP="00B56D2A">
      <w:pPr>
        <w:tabs>
          <w:tab w:val="left" w:pos="6820"/>
          <w:tab w:val="left" w:pos="7472"/>
        </w:tabs>
        <w:rPr>
          <w:b/>
          <w:sz w:val="36"/>
          <w:szCs w:val="36"/>
        </w:rPr>
      </w:pPr>
      <w:r>
        <w:tab/>
        <w:t xml:space="preserve">                                       </w:t>
      </w:r>
      <w:r w:rsidR="00281845">
        <w:tab/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10279" w:type="dxa"/>
        <w:tblLook w:val="04A0" w:firstRow="1" w:lastRow="0" w:firstColumn="1" w:lastColumn="0" w:noHBand="0" w:noVBand="1"/>
      </w:tblPr>
      <w:tblGrid>
        <w:gridCol w:w="5211"/>
        <w:gridCol w:w="5068"/>
      </w:tblGrid>
      <w:tr w:rsidR="002322D8" w:rsidRPr="009212DA" w:rsidTr="000218E9">
        <w:tc>
          <w:tcPr>
            <w:tcW w:w="5211" w:type="dxa"/>
            <w:shd w:val="clear" w:color="auto" w:fill="auto"/>
          </w:tcPr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2322D8" w:rsidRPr="00DA4E2C" w:rsidRDefault="00052238" w:rsidP="009212DA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2322D8" w:rsidRPr="00A03823">
              <w:rPr>
                <w:b/>
                <w:sz w:val="28"/>
              </w:rPr>
              <w:t>О</w:t>
            </w:r>
            <w:r w:rsidR="00DA4E2C">
              <w:rPr>
                <w:b/>
                <w:sz w:val="28"/>
              </w:rPr>
              <w:t xml:space="preserve"> введении</w:t>
            </w:r>
            <w:r w:rsidR="00857D01">
              <w:rPr>
                <w:b/>
                <w:sz w:val="28"/>
              </w:rPr>
              <w:t xml:space="preserve"> ограничени</w:t>
            </w:r>
            <w:r w:rsidR="002A75CD">
              <w:rPr>
                <w:b/>
                <w:sz w:val="28"/>
              </w:rPr>
              <w:t>я</w:t>
            </w:r>
            <w:r w:rsidR="00857D01">
              <w:rPr>
                <w:b/>
                <w:sz w:val="28"/>
              </w:rPr>
              <w:t xml:space="preserve"> </w:t>
            </w:r>
            <w:r w:rsidR="00B91F76">
              <w:rPr>
                <w:b/>
                <w:sz w:val="28"/>
              </w:rPr>
              <w:t>на тариф</w:t>
            </w:r>
            <w:r w:rsidR="00DA4E2C">
              <w:rPr>
                <w:b/>
                <w:sz w:val="28"/>
              </w:rPr>
              <w:t>, применяемы</w:t>
            </w:r>
            <w:r w:rsidR="00B91F76">
              <w:rPr>
                <w:b/>
                <w:sz w:val="28"/>
              </w:rPr>
              <w:t>й</w:t>
            </w:r>
            <w:r w:rsidR="00DA4E2C">
              <w:rPr>
                <w:b/>
                <w:sz w:val="28"/>
              </w:rPr>
              <w:t xml:space="preserve"> </w:t>
            </w:r>
            <w:r w:rsidR="00BB1C39">
              <w:rPr>
                <w:b/>
                <w:sz w:val="28"/>
              </w:rPr>
              <w:t>при</w:t>
            </w:r>
            <w:r w:rsidR="00DA4E2C">
              <w:rPr>
                <w:b/>
                <w:sz w:val="28"/>
              </w:rPr>
              <w:t xml:space="preserve"> </w:t>
            </w:r>
            <w:r w:rsidR="00DA4E2C" w:rsidRPr="00DA4E2C">
              <w:rPr>
                <w:b/>
                <w:sz w:val="28"/>
              </w:rPr>
              <w:t>расчет</w:t>
            </w:r>
            <w:r w:rsidR="00BB1C39">
              <w:rPr>
                <w:b/>
                <w:sz w:val="28"/>
              </w:rPr>
              <w:t>е</w:t>
            </w:r>
            <w:r w:rsidR="00DA4E2C" w:rsidRPr="00DA4E2C">
              <w:rPr>
                <w:b/>
                <w:sz w:val="28"/>
              </w:rPr>
              <w:t xml:space="preserve"> платы граждан за услуг</w:t>
            </w:r>
            <w:r w:rsidR="001909C1">
              <w:rPr>
                <w:b/>
                <w:sz w:val="28"/>
              </w:rPr>
              <w:t xml:space="preserve">у </w:t>
            </w:r>
            <w:r w:rsidR="008933BA">
              <w:rPr>
                <w:b/>
                <w:sz w:val="28"/>
              </w:rPr>
              <w:t>в</w:t>
            </w:r>
            <w:r w:rsidR="00701F29">
              <w:rPr>
                <w:b/>
                <w:sz w:val="28"/>
              </w:rPr>
              <w:t>одоснабжения</w:t>
            </w:r>
            <w:r w:rsidR="002A75CD">
              <w:rPr>
                <w:b/>
                <w:sz w:val="28"/>
              </w:rPr>
              <w:t>, оказываемую ООО «Теплосеть»,</w:t>
            </w:r>
            <w:r w:rsidR="00AF6D2E" w:rsidRPr="00DA4E2C">
              <w:rPr>
                <w:b/>
                <w:sz w:val="28"/>
              </w:rPr>
              <w:t xml:space="preserve"> на территории </w:t>
            </w:r>
            <w:proofErr w:type="gramStart"/>
            <w:r w:rsidR="008813D1">
              <w:rPr>
                <w:b/>
                <w:sz w:val="28"/>
              </w:rPr>
              <w:t>с</w:t>
            </w:r>
            <w:proofErr w:type="gramEnd"/>
            <w:r w:rsidR="000218E9">
              <w:rPr>
                <w:b/>
                <w:sz w:val="28"/>
              </w:rPr>
              <w:t>.</w:t>
            </w:r>
            <w:r w:rsidR="008813D1">
              <w:rPr>
                <w:b/>
                <w:sz w:val="28"/>
              </w:rPr>
              <w:t xml:space="preserve"> </w:t>
            </w:r>
            <w:proofErr w:type="gramStart"/>
            <w:r w:rsidR="008813D1">
              <w:rPr>
                <w:b/>
                <w:sz w:val="28"/>
              </w:rPr>
              <w:t>Георгиевка</w:t>
            </w:r>
            <w:proofErr w:type="gramEnd"/>
            <w:r w:rsidR="008813D1">
              <w:rPr>
                <w:b/>
                <w:sz w:val="28"/>
              </w:rPr>
              <w:t xml:space="preserve"> </w:t>
            </w:r>
            <w:r w:rsidR="00AF6D2E" w:rsidRPr="00DA4E2C">
              <w:rPr>
                <w:b/>
                <w:sz w:val="28"/>
              </w:rPr>
              <w:t xml:space="preserve">сельского </w:t>
            </w:r>
            <w:r w:rsidR="00DD59C5" w:rsidRPr="00DA4E2C">
              <w:rPr>
                <w:b/>
                <w:sz w:val="28"/>
              </w:rPr>
              <w:t xml:space="preserve">поселения </w:t>
            </w:r>
            <w:r w:rsidR="009B457D">
              <w:rPr>
                <w:b/>
                <w:sz w:val="28"/>
              </w:rPr>
              <w:t>Георгиевка</w:t>
            </w:r>
            <w:r w:rsidR="00AF6D2E" w:rsidRPr="00DA4E2C">
              <w:rPr>
                <w:b/>
                <w:sz w:val="28"/>
              </w:rPr>
              <w:t xml:space="preserve"> муниципа</w:t>
            </w:r>
            <w:r w:rsidR="00442A2D" w:rsidRPr="00DA4E2C">
              <w:rPr>
                <w:b/>
                <w:sz w:val="28"/>
              </w:rPr>
              <w:t>льного района Кинельский</w:t>
            </w:r>
            <w:r w:rsidR="00575003">
              <w:rPr>
                <w:b/>
                <w:sz w:val="28"/>
              </w:rPr>
              <w:t xml:space="preserve"> Самарской области</w:t>
            </w:r>
            <w:r w:rsidR="002322D8" w:rsidRPr="00DA4E2C">
              <w:rPr>
                <w:b/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E0E80" w:rsidRDefault="000E0E80" w:rsidP="000E0E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157.1 Жилищного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постановлением Губернатора Самарской области от 22.12.2023 г. № 297 «Об утверждении предельных (максимальных) индексов изменения размера вносимой гражданами платы за коммунальные услуги в муниципальных образованиях Самарской области на 2024 год и на 2025 – 2028 годы», на основании Устава муниципального района Кинельский, администрация муниципального района Кинельский </w:t>
      </w:r>
      <w:r>
        <w:rPr>
          <w:b/>
          <w:sz w:val="28"/>
          <w:szCs w:val="28"/>
        </w:rPr>
        <w:t>ПОСТАНОВЛЯЕТ:</w:t>
      </w:r>
    </w:p>
    <w:p w:rsidR="008933BA" w:rsidRDefault="00701F29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13D1" w:rsidRPr="00E148E7">
        <w:rPr>
          <w:sz w:val="28"/>
          <w:szCs w:val="28"/>
        </w:rPr>
        <w:t xml:space="preserve">В целях </w:t>
      </w:r>
      <w:r w:rsidR="008813D1">
        <w:rPr>
          <w:sz w:val="28"/>
          <w:szCs w:val="28"/>
        </w:rPr>
        <w:t>соблюдения предельного (максимального) индекса изменения размера вносимой гражданами платы за коммунальные услуги ограничить тариф</w:t>
      </w:r>
      <w:r w:rsidR="00E046A7">
        <w:rPr>
          <w:sz w:val="28"/>
          <w:szCs w:val="28"/>
        </w:rPr>
        <w:t xml:space="preserve"> для населения</w:t>
      </w:r>
      <w:r w:rsidR="008813D1">
        <w:rPr>
          <w:sz w:val="28"/>
          <w:szCs w:val="28"/>
        </w:rPr>
        <w:t xml:space="preserve"> </w:t>
      </w:r>
      <w:r w:rsidR="00B9754B">
        <w:rPr>
          <w:sz w:val="28"/>
          <w:szCs w:val="28"/>
        </w:rPr>
        <w:t>на услугу водоснабжения</w:t>
      </w:r>
      <w:r w:rsidR="008813D1">
        <w:rPr>
          <w:sz w:val="28"/>
          <w:szCs w:val="28"/>
        </w:rPr>
        <w:t xml:space="preserve">, оказываемую ООО «Теплосеть», на территории </w:t>
      </w:r>
      <w:proofErr w:type="gramStart"/>
      <w:r w:rsidR="008813D1">
        <w:rPr>
          <w:sz w:val="28"/>
          <w:szCs w:val="28"/>
        </w:rPr>
        <w:t>с</w:t>
      </w:r>
      <w:proofErr w:type="gramEnd"/>
      <w:r w:rsidR="008813D1">
        <w:rPr>
          <w:sz w:val="28"/>
          <w:szCs w:val="28"/>
        </w:rPr>
        <w:t xml:space="preserve">. </w:t>
      </w:r>
      <w:proofErr w:type="gramStart"/>
      <w:r w:rsidR="008813D1">
        <w:rPr>
          <w:sz w:val="28"/>
          <w:szCs w:val="28"/>
        </w:rPr>
        <w:t>Георгиевка</w:t>
      </w:r>
      <w:proofErr w:type="gramEnd"/>
      <w:r w:rsidR="008813D1">
        <w:rPr>
          <w:sz w:val="28"/>
          <w:szCs w:val="28"/>
        </w:rPr>
        <w:t xml:space="preserve"> сельского поселения Георгиевка муниципального района Кинельский </w:t>
      </w:r>
      <w:r w:rsidR="00B9754B">
        <w:rPr>
          <w:sz w:val="28"/>
          <w:szCs w:val="28"/>
        </w:rPr>
        <w:t>в размере 47,34 руб./</w:t>
      </w:r>
      <w:r w:rsidR="008B1019">
        <w:rPr>
          <w:sz w:val="28"/>
          <w:szCs w:val="28"/>
        </w:rPr>
        <w:t>м</w:t>
      </w:r>
      <w:r w:rsidR="008B1019">
        <w:rPr>
          <w:sz w:val="28"/>
          <w:szCs w:val="28"/>
          <w:vertAlign w:val="superscript"/>
        </w:rPr>
        <w:t>3</w:t>
      </w:r>
      <w:r w:rsidR="00B9754B">
        <w:rPr>
          <w:sz w:val="28"/>
          <w:szCs w:val="28"/>
        </w:rPr>
        <w:t xml:space="preserve"> (без НДС)</w:t>
      </w:r>
      <w:r w:rsidR="00644821">
        <w:rPr>
          <w:sz w:val="28"/>
          <w:szCs w:val="28"/>
        </w:rPr>
        <w:t xml:space="preserve"> по адресам, согласно П</w:t>
      </w:r>
      <w:r w:rsidR="00B9754B">
        <w:rPr>
          <w:sz w:val="28"/>
          <w:szCs w:val="28"/>
        </w:rPr>
        <w:t>риложени</w:t>
      </w:r>
      <w:r w:rsidR="000218E9">
        <w:rPr>
          <w:sz w:val="28"/>
          <w:szCs w:val="28"/>
        </w:rPr>
        <w:t>ю</w:t>
      </w:r>
      <w:r w:rsidR="00B9754B">
        <w:rPr>
          <w:sz w:val="28"/>
          <w:szCs w:val="28"/>
        </w:rPr>
        <w:t xml:space="preserve"> 1</w:t>
      </w:r>
      <w:r w:rsidR="00644821">
        <w:rPr>
          <w:sz w:val="28"/>
          <w:szCs w:val="28"/>
        </w:rPr>
        <w:t xml:space="preserve"> к настоящему постановлению</w:t>
      </w:r>
      <w:r w:rsidR="00B9754B">
        <w:rPr>
          <w:sz w:val="28"/>
          <w:szCs w:val="28"/>
        </w:rPr>
        <w:t>.</w:t>
      </w:r>
    </w:p>
    <w:p w:rsidR="00701F29" w:rsidRPr="00E24855" w:rsidRDefault="00701F29" w:rsidP="00701F29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Установить п</w:t>
      </w:r>
      <w:r w:rsidRPr="006F4D8F">
        <w:rPr>
          <w:color w:val="000000"/>
          <w:sz w:val="28"/>
          <w:szCs w:val="28"/>
        </w:rPr>
        <w:t xml:space="preserve">ериод действия </w:t>
      </w:r>
      <w:r>
        <w:rPr>
          <w:color w:val="000000"/>
          <w:sz w:val="28"/>
          <w:szCs w:val="28"/>
        </w:rPr>
        <w:t xml:space="preserve">указанного тарифа с </w:t>
      </w:r>
      <w:r w:rsidRPr="00E24855">
        <w:rPr>
          <w:sz w:val="28"/>
          <w:szCs w:val="28"/>
        </w:rPr>
        <w:t>01.0</w:t>
      </w:r>
      <w:r w:rsidR="00F91FB7">
        <w:rPr>
          <w:sz w:val="28"/>
          <w:szCs w:val="28"/>
        </w:rPr>
        <w:t>1</w:t>
      </w:r>
      <w:r w:rsidRPr="00E24855">
        <w:rPr>
          <w:sz w:val="28"/>
          <w:szCs w:val="28"/>
        </w:rPr>
        <w:t>.202</w:t>
      </w:r>
      <w:r w:rsidR="00F91FB7">
        <w:rPr>
          <w:sz w:val="28"/>
          <w:szCs w:val="28"/>
        </w:rPr>
        <w:t>4</w:t>
      </w:r>
      <w:r w:rsidRPr="00E24855">
        <w:rPr>
          <w:sz w:val="28"/>
          <w:szCs w:val="28"/>
        </w:rPr>
        <w:t xml:space="preserve"> г. по </w:t>
      </w:r>
      <w:r w:rsidR="00E24855" w:rsidRPr="00E24855">
        <w:rPr>
          <w:sz w:val="28"/>
          <w:szCs w:val="28"/>
        </w:rPr>
        <w:t>3</w:t>
      </w:r>
      <w:r w:rsidR="00F91FB7">
        <w:rPr>
          <w:sz w:val="28"/>
          <w:szCs w:val="28"/>
        </w:rPr>
        <w:t>0</w:t>
      </w:r>
      <w:r w:rsidRPr="00E24855">
        <w:rPr>
          <w:sz w:val="28"/>
          <w:szCs w:val="28"/>
        </w:rPr>
        <w:t>.</w:t>
      </w:r>
      <w:r w:rsidR="00F91FB7">
        <w:rPr>
          <w:sz w:val="28"/>
          <w:szCs w:val="28"/>
        </w:rPr>
        <w:t>06</w:t>
      </w:r>
      <w:r w:rsidRPr="00E24855">
        <w:rPr>
          <w:sz w:val="28"/>
          <w:szCs w:val="28"/>
        </w:rPr>
        <w:t>.202</w:t>
      </w:r>
      <w:r w:rsidR="00F91FB7">
        <w:rPr>
          <w:sz w:val="28"/>
          <w:szCs w:val="28"/>
        </w:rPr>
        <w:t>4</w:t>
      </w:r>
      <w:r w:rsidRPr="00E24855">
        <w:rPr>
          <w:sz w:val="28"/>
          <w:szCs w:val="28"/>
        </w:rPr>
        <w:t xml:space="preserve"> г.</w:t>
      </w:r>
    </w:p>
    <w:p w:rsidR="00701F29" w:rsidRDefault="00701F29" w:rsidP="00701F29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вступает в силу после его официального опубликования </w:t>
      </w:r>
      <w:r>
        <w:rPr>
          <w:sz w:val="28"/>
          <w:szCs w:val="28"/>
        </w:rPr>
        <w:t xml:space="preserve">и распространяется на правоотношения, возникшие с 1 </w:t>
      </w:r>
      <w:r w:rsidR="00F91FB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F91FB7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701F29" w:rsidRDefault="00701F29" w:rsidP="00701F29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) в подразделе «Нормативные правовые акты» раздела «Документы».</w:t>
      </w:r>
    </w:p>
    <w:p w:rsidR="00701F29" w:rsidRDefault="00701F29" w:rsidP="00701F29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</w:t>
      </w:r>
      <w:r w:rsidR="00F91FB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.Н. </w:t>
      </w:r>
      <w:proofErr w:type="spellStart"/>
      <w:r w:rsidR="00F91FB7">
        <w:rPr>
          <w:color w:val="000000"/>
          <w:sz w:val="28"/>
          <w:szCs w:val="28"/>
        </w:rPr>
        <w:t>Руз</w:t>
      </w:r>
      <w:r>
        <w:rPr>
          <w:color w:val="000000"/>
          <w:sz w:val="28"/>
          <w:szCs w:val="28"/>
        </w:rPr>
        <w:t>ову</w:t>
      </w:r>
      <w:proofErr w:type="spellEnd"/>
      <w:r>
        <w:rPr>
          <w:color w:val="000000"/>
          <w:sz w:val="28"/>
          <w:szCs w:val="28"/>
        </w:rPr>
        <w:t>.</w:t>
      </w:r>
    </w:p>
    <w:p w:rsidR="00EB7BA1" w:rsidRDefault="00EB7BA1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5666"/>
      </w:tblGrid>
      <w:tr w:rsidR="005B52FE" w:rsidRPr="003B3C79" w:rsidTr="00F91FB7">
        <w:trPr>
          <w:trHeight w:val="1072"/>
        </w:trPr>
        <w:tc>
          <w:tcPr>
            <w:tcW w:w="3369" w:type="dxa"/>
            <w:shd w:val="clear" w:color="auto" w:fill="auto"/>
          </w:tcPr>
          <w:p w:rsidR="005B52FE" w:rsidRPr="003B3C79" w:rsidRDefault="00851F4D" w:rsidP="000539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5B52FE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5B52FE" w:rsidRPr="003B3C79" w:rsidRDefault="005B52FE" w:rsidP="0005395C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5B52FE" w:rsidRPr="003B3C79" w:rsidRDefault="005B52FE" w:rsidP="0005395C">
            <w:pPr>
              <w:rPr>
                <w:b/>
                <w:sz w:val="28"/>
              </w:rPr>
            </w:pPr>
          </w:p>
          <w:p w:rsidR="005B52FE" w:rsidRDefault="005B52FE" w:rsidP="0005395C">
            <w:pPr>
              <w:jc w:val="right"/>
              <w:rPr>
                <w:b/>
                <w:sz w:val="28"/>
              </w:rPr>
            </w:pPr>
          </w:p>
          <w:p w:rsidR="005B52FE" w:rsidRPr="003B3C79" w:rsidRDefault="007C0452" w:rsidP="007C045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851F4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851F4D">
              <w:rPr>
                <w:b/>
                <w:sz w:val="28"/>
              </w:rPr>
              <w:t>.</w:t>
            </w:r>
            <w:r w:rsidR="007754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24855" w:rsidRDefault="00E24855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356CD" w:rsidRDefault="007754A7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</w:t>
      </w:r>
      <w:r w:rsidR="00593822">
        <w:rPr>
          <w:sz w:val="24"/>
          <w:szCs w:val="24"/>
        </w:rPr>
        <w:t xml:space="preserve">лки: </w:t>
      </w:r>
      <w:r w:rsidR="000F4387">
        <w:rPr>
          <w:sz w:val="24"/>
          <w:szCs w:val="24"/>
        </w:rPr>
        <w:t xml:space="preserve">отдел экономики – 1 экз., </w:t>
      </w:r>
      <w:r w:rsidR="00F72B09">
        <w:rPr>
          <w:sz w:val="24"/>
          <w:szCs w:val="24"/>
        </w:rPr>
        <w:t>прокуратура – 1 экз.,</w:t>
      </w:r>
      <w:r w:rsidR="007C0452">
        <w:rPr>
          <w:sz w:val="24"/>
          <w:szCs w:val="24"/>
        </w:rPr>
        <w:t xml:space="preserve"> ООО «</w:t>
      </w:r>
      <w:r w:rsidR="00456F5D">
        <w:rPr>
          <w:sz w:val="24"/>
          <w:szCs w:val="24"/>
        </w:rPr>
        <w:t>Теплосеть</w:t>
      </w:r>
      <w:r w:rsidR="007C0452">
        <w:rPr>
          <w:sz w:val="24"/>
          <w:szCs w:val="24"/>
        </w:rPr>
        <w:t>»,</w:t>
      </w:r>
      <w:r w:rsidR="000F4387" w:rsidRPr="00EA56AC">
        <w:rPr>
          <w:sz w:val="24"/>
          <w:szCs w:val="24"/>
        </w:rPr>
        <w:t xml:space="preserve"> </w:t>
      </w:r>
      <w:r w:rsidR="000F4387">
        <w:rPr>
          <w:sz w:val="24"/>
          <w:szCs w:val="24"/>
        </w:rPr>
        <w:t xml:space="preserve">редакция </w:t>
      </w:r>
      <w:r w:rsidR="000F4387" w:rsidRPr="00EA56AC">
        <w:rPr>
          <w:sz w:val="24"/>
          <w:szCs w:val="24"/>
        </w:rPr>
        <w:t>газет</w:t>
      </w:r>
      <w:r w:rsidR="000F4387">
        <w:rPr>
          <w:sz w:val="24"/>
          <w:szCs w:val="24"/>
        </w:rPr>
        <w:t>ы</w:t>
      </w:r>
      <w:r w:rsidR="000F4387" w:rsidRPr="00EA56AC">
        <w:rPr>
          <w:sz w:val="24"/>
          <w:szCs w:val="24"/>
        </w:rPr>
        <w:t xml:space="preserve"> «</w:t>
      </w:r>
      <w:r w:rsidR="000F4387">
        <w:rPr>
          <w:sz w:val="24"/>
          <w:szCs w:val="24"/>
        </w:rPr>
        <w:t>М</w:t>
      </w:r>
      <w:r w:rsidR="000F4387" w:rsidRPr="00EA56AC">
        <w:rPr>
          <w:sz w:val="24"/>
          <w:szCs w:val="24"/>
        </w:rPr>
        <w:t>еждуречье» - 1 экз.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500"/>
      </w:tblGrid>
      <w:tr w:rsidR="00257EDB" w:rsidRPr="003B3C79" w:rsidTr="00592F07">
        <w:tc>
          <w:tcPr>
            <w:tcW w:w="4503" w:type="dxa"/>
            <w:shd w:val="clear" w:color="auto" w:fill="auto"/>
          </w:tcPr>
          <w:p w:rsidR="00257EDB" w:rsidRPr="00257EDB" w:rsidRDefault="00257EDB" w:rsidP="00257EDB">
            <w:pPr>
              <w:jc w:val="center"/>
              <w:rPr>
                <w:sz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57EDB" w:rsidRPr="00592F07" w:rsidRDefault="00257EDB" w:rsidP="00257EDB">
            <w:pPr>
              <w:jc w:val="right"/>
              <w:rPr>
                <w:sz w:val="26"/>
                <w:szCs w:val="26"/>
              </w:rPr>
            </w:pPr>
            <w:r w:rsidRPr="00592F07">
              <w:rPr>
                <w:sz w:val="26"/>
                <w:szCs w:val="26"/>
              </w:rPr>
              <w:t>Приложение 1</w:t>
            </w:r>
          </w:p>
          <w:p w:rsidR="00257EDB" w:rsidRPr="00592F07" w:rsidRDefault="00257EDB" w:rsidP="00257EDB">
            <w:pPr>
              <w:jc w:val="right"/>
              <w:rPr>
                <w:color w:val="000000"/>
                <w:sz w:val="26"/>
                <w:szCs w:val="26"/>
              </w:rPr>
            </w:pPr>
            <w:r w:rsidRPr="00592F07">
              <w:rPr>
                <w:color w:val="000000"/>
                <w:sz w:val="26"/>
                <w:szCs w:val="26"/>
              </w:rPr>
              <w:t>к постановлению администрации</w:t>
            </w:r>
          </w:p>
          <w:p w:rsidR="00257EDB" w:rsidRPr="00592F07" w:rsidRDefault="00592F07" w:rsidP="00257EDB">
            <w:pPr>
              <w:jc w:val="right"/>
              <w:rPr>
                <w:color w:val="000000"/>
                <w:sz w:val="26"/>
                <w:szCs w:val="26"/>
              </w:rPr>
            </w:pPr>
            <w:r w:rsidRPr="00592F07">
              <w:rPr>
                <w:color w:val="000000"/>
                <w:sz w:val="26"/>
                <w:szCs w:val="26"/>
              </w:rPr>
              <w:t>муниципального района Кинельский</w:t>
            </w:r>
          </w:p>
          <w:p w:rsidR="00592F07" w:rsidRPr="00257EDB" w:rsidRDefault="00592F07" w:rsidP="00592F07">
            <w:pPr>
              <w:jc w:val="right"/>
              <w:rPr>
                <w:sz w:val="28"/>
              </w:rPr>
            </w:pPr>
            <w:r w:rsidRPr="00592F07">
              <w:rPr>
                <w:color w:val="000000"/>
                <w:sz w:val="26"/>
                <w:szCs w:val="26"/>
              </w:rPr>
              <w:t xml:space="preserve">от __________ </w:t>
            </w:r>
            <w:proofErr w:type="gramStart"/>
            <w:r w:rsidRPr="00592F07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592F07">
              <w:rPr>
                <w:color w:val="000000"/>
                <w:sz w:val="26"/>
                <w:szCs w:val="26"/>
              </w:rPr>
              <w:t>.   №_____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257EDB" w:rsidRDefault="00257EDB" w:rsidP="00EA3381">
      <w:pPr>
        <w:tabs>
          <w:tab w:val="left" w:pos="851"/>
        </w:tabs>
        <w:ind w:firstLine="851"/>
        <w:jc w:val="right"/>
        <w:rPr>
          <w:sz w:val="28"/>
          <w:szCs w:val="28"/>
        </w:rPr>
      </w:pPr>
    </w:p>
    <w:p w:rsidR="00EA3381" w:rsidRDefault="00BB1C39" w:rsidP="0090238F">
      <w:pPr>
        <w:tabs>
          <w:tab w:val="left" w:pos="851"/>
        </w:tabs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0C3BE4">
        <w:rPr>
          <w:sz w:val="28"/>
          <w:szCs w:val="28"/>
        </w:rPr>
        <w:t>дрес</w:t>
      </w:r>
      <w:r>
        <w:rPr>
          <w:sz w:val="28"/>
          <w:szCs w:val="28"/>
        </w:rPr>
        <w:t>а домовладений</w:t>
      </w:r>
      <w:r w:rsidR="0090238F" w:rsidRPr="0090238F">
        <w:rPr>
          <w:sz w:val="28"/>
          <w:szCs w:val="28"/>
        </w:rPr>
        <w:t xml:space="preserve"> </w:t>
      </w:r>
      <w:r w:rsidR="0090238F">
        <w:rPr>
          <w:sz w:val="28"/>
          <w:szCs w:val="28"/>
        </w:rPr>
        <w:t>на территории сельского поселения Георгиевка муниципального района Кинельский</w:t>
      </w:r>
      <w:r>
        <w:rPr>
          <w:sz w:val="28"/>
          <w:szCs w:val="28"/>
        </w:rPr>
        <w:t xml:space="preserve">, для которых вводится ограничение </w:t>
      </w:r>
      <w:r w:rsidR="00934E40">
        <w:rPr>
          <w:sz w:val="28"/>
          <w:szCs w:val="28"/>
        </w:rPr>
        <w:t>тарифа на услуги водоснабжения</w:t>
      </w:r>
    </w:p>
    <w:p w:rsidR="00EA3381" w:rsidRPr="001A1260" w:rsidRDefault="00EA3381" w:rsidP="00EA3381">
      <w:pPr>
        <w:spacing w:line="324" w:lineRule="auto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186"/>
      </w:tblGrid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</w:p>
        </w:tc>
        <w:tc>
          <w:tcPr>
            <w:tcW w:w="8186" w:type="dxa"/>
            <w:shd w:val="clear" w:color="auto" w:fill="auto"/>
            <w:vAlign w:val="center"/>
          </w:tcPr>
          <w:p w:rsidR="001A1260" w:rsidRPr="001A1260" w:rsidRDefault="001A1260" w:rsidP="001A1260">
            <w:pPr>
              <w:jc w:val="center"/>
              <w:rPr>
                <w:sz w:val="28"/>
              </w:rPr>
            </w:pP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1A126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Георгиевка, ул. Станционная, д.</w:t>
            </w:r>
            <w:r w:rsidR="006365DD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19а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1A126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Георгиевка, у</w:t>
            </w:r>
            <w:r>
              <w:rPr>
                <w:sz w:val="28"/>
                <w:szCs w:val="28"/>
              </w:rPr>
              <w:t xml:space="preserve">л. Станционная, </w:t>
            </w:r>
            <w:r w:rsidRPr="001A1260">
              <w:rPr>
                <w:sz w:val="28"/>
                <w:szCs w:val="28"/>
              </w:rPr>
              <w:t>д.</w:t>
            </w:r>
            <w:r w:rsidR="006365DD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25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1A126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Георгиевка, у</w:t>
            </w:r>
            <w:r>
              <w:rPr>
                <w:sz w:val="28"/>
                <w:szCs w:val="28"/>
              </w:rPr>
              <w:t>л. Станционная,</w:t>
            </w:r>
            <w:r w:rsidRPr="001A1260">
              <w:rPr>
                <w:sz w:val="28"/>
                <w:szCs w:val="28"/>
              </w:rPr>
              <w:t xml:space="preserve"> д.</w:t>
            </w:r>
            <w:r w:rsidR="006365DD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26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1A126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Георгиевка, ул. Станционная, д.</w:t>
            </w:r>
            <w:r w:rsidR="006365DD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27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1A126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Георгиевка, ул. Станционная, д.</w:t>
            </w:r>
            <w:r w:rsidR="006365DD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28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1A126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Георгиевка, ул. Элеваторная, д.</w:t>
            </w:r>
            <w:r w:rsidR="006365DD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1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6365DD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Георгиевка, ул. Элеваторная, д.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 xml:space="preserve">оргиевка, ул. Элеваторная, д. </w:t>
            </w:r>
            <w:r w:rsidR="00934E40">
              <w:rPr>
                <w:sz w:val="28"/>
                <w:szCs w:val="28"/>
              </w:rPr>
              <w:t>5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 xml:space="preserve">оргиевка, ул. Элеваторная, д. </w:t>
            </w:r>
            <w:r w:rsidR="00934E40">
              <w:rPr>
                <w:sz w:val="28"/>
                <w:szCs w:val="28"/>
              </w:rPr>
              <w:t>7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6365DD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 1</w:t>
            </w:r>
            <w:r w:rsidR="00934E40">
              <w:rPr>
                <w:sz w:val="28"/>
                <w:szCs w:val="28"/>
              </w:rPr>
              <w:t>1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д.13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6365DD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Pr="001A12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D117B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Pr="001A1260">
              <w:rPr>
                <w:sz w:val="28"/>
                <w:szCs w:val="28"/>
              </w:rPr>
              <w:t xml:space="preserve"> </w:t>
            </w:r>
            <w:r w:rsidR="00D117B0" w:rsidRPr="001A1260">
              <w:rPr>
                <w:sz w:val="28"/>
                <w:szCs w:val="28"/>
              </w:rPr>
              <w:t>17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D117B0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19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D117B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D117B0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21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D117B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D117B0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23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D117B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D117B0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25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D117B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D117B0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27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D117B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Pr="001A1260">
              <w:rPr>
                <w:sz w:val="28"/>
                <w:szCs w:val="28"/>
              </w:rPr>
              <w:t xml:space="preserve"> 29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D117B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934E4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Pr="001A1260">
              <w:rPr>
                <w:sz w:val="28"/>
                <w:szCs w:val="28"/>
              </w:rPr>
              <w:t xml:space="preserve"> 29а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257EDB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Pr="001A12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257EDB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934E40">
              <w:rPr>
                <w:sz w:val="28"/>
                <w:szCs w:val="28"/>
              </w:rPr>
              <w:t xml:space="preserve"> 33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257EDB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Pr="001A1260">
              <w:rPr>
                <w:sz w:val="28"/>
                <w:szCs w:val="28"/>
              </w:rPr>
              <w:t xml:space="preserve"> 35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257EDB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934E40">
              <w:rPr>
                <w:sz w:val="28"/>
                <w:szCs w:val="28"/>
              </w:rPr>
              <w:t xml:space="preserve"> 39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257EDB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257EDB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41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257EDB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257EDB">
              <w:rPr>
                <w:sz w:val="28"/>
                <w:szCs w:val="28"/>
              </w:rPr>
              <w:t xml:space="preserve"> </w:t>
            </w:r>
            <w:r w:rsidR="00257EDB" w:rsidRPr="001A1260">
              <w:rPr>
                <w:sz w:val="28"/>
                <w:szCs w:val="28"/>
              </w:rPr>
              <w:t>43 а</w:t>
            </w:r>
          </w:p>
        </w:tc>
      </w:tr>
    </w:tbl>
    <w:p w:rsidR="00EA3381" w:rsidRPr="001A1260" w:rsidRDefault="00EA3381" w:rsidP="00EA3381">
      <w:pPr>
        <w:rPr>
          <w:sz w:val="28"/>
        </w:rPr>
      </w:pPr>
    </w:p>
    <w:p w:rsidR="00EA3381" w:rsidRDefault="00EA3381" w:rsidP="0090238F">
      <w:pPr>
        <w:tabs>
          <w:tab w:val="left" w:pos="851"/>
        </w:tabs>
        <w:ind w:left="851" w:hanging="851"/>
        <w:jc w:val="center"/>
        <w:rPr>
          <w:sz w:val="28"/>
          <w:szCs w:val="28"/>
        </w:rPr>
      </w:pPr>
    </w:p>
    <w:sectPr w:rsidR="00EA3381" w:rsidSect="002319B5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21" w:rsidRDefault="00644821" w:rsidP="00281845">
      <w:r>
        <w:separator/>
      </w:r>
    </w:p>
  </w:endnote>
  <w:endnote w:type="continuationSeparator" w:id="0">
    <w:p w:rsidR="00644821" w:rsidRDefault="00644821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21" w:rsidRDefault="0064482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67A2B">
      <w:rPr>
        <w:noProof/>
      </w:rPr>
      <w:t>3</w:t>
    </w:r>
    <w:r>
      <w:fldChar w:fldCharType="end"/>
    </w:r>
  </w:p>
  <w:p w:rsidR="00644821" w:rsidRDefault="006448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21" w:rsidRDefault="00644821" w:rsidP="00281845">
      <w:r>
        <w:separator/>
      </w:r>
    </w:p>
  </w:footnote>
  <w:footnote w:type="continuationSeparator" w:id="0">
    <w:p w:rsidR="00644821" w:rsidRDefault="00644821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DE7CC6"/>
    <w:multiLevelType w:val="hybridMultilevel"/>
    <w:tmpl w:val="58A2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5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218E9"/>
    <w:rsid w:val="00034F9B"/>
    <w:rsid w:val="00035B80"/>
    <w:rsid w:val="00041188"/>
    <w:rsid w:val="00052238"/>
    <w:rsid w:val="000522EF"/>
    <w:rsid w:val="0005395C"/>
    <w:rsid w:val="00071CD9"/>
    <w:rsid w:val="0008084E"/>
    <w:rsid w:val="00083E2E"/>
    <w:rsid w:val="000A7557"/>
    <w:rsid w:val="000B205A"/>
    <w:rsid w:val="000C3BE4"/>
    <w:rsid w:val="000C7E2F"/>
    <w:rsid w:val="000D0386"/>
    <w:rsid w:val="000D6849"/>
    <w:rsid w:val="000E0E80"/>
    <w:rsid w:val="000F4387"/>
    <w:rsid w:val="000F68BE"/>
    <w:rsid w:val="00103050"/>
    <w:rsid w:val="00104A81"/>
    <w:rsid w:val="00141AB1"/>
    <w:rsid w:val="00144831"/>
    <w:rsid w:val="00157BFC"/>
    <w:rsid w:val="00181640"/>
    <w:rsid w:val="001909C1"/>
    <w:rsid w:val="001A1260"/>
    <w:rsid w:val="001A47DF"/>
    <w:rsid w:val="001A4990"/>
    <w:rsid w:val="001B769D"/>
    <w:rsid w:val="001C64FF"/>
    <w:rsid w:val="00213FF7"/>
    <w:rsid w:val="002178D6"/>
    <w:rsid w:val="00226028"/>
    <w:rsid w:val="002319B5"/>
    <w:rsid w:val="002322D8"/>
    <w:rsid w:val="00234DC9"/>
    <w:rsid w:val="0024357B"/>
    <w:rsid w:val="00250546"/>
    <w:rsid w:val="00257EDB"/>
    <w:rsid w:val="00264C68"/>
    <w:rsid w:val="00281845"/>
    <w:rsid w:val="00294AC3"/>
    <w:rsid w:val="002A75CD"/>
    <w:rsid w:val="002B6DC2"/>
    <w:rsid w:val="00322087"/>
    <w:rsid w:val="0032566F"/>
    <w:rsid w:val="003277E1"/>
    <w:rsid w:val="00330703"/>
    <w:rsid w:val="00333D7C"/>
    <w:rsid w:val="00337423"/>
    <w:rsid w:val="00354377"/>
    <w:rsid w:val="003664AB"/>
    <w:rsid w:val="003A3E82"/>
    <w:rsid w:val="003A56E5"/>
    <w:rsid w:val="003C0A73"/>
    <w:rsid w:val="0040098B"/>
    <w:rsid w:val="00410AA0"/>
    <w:rsid w:val="00421396"/>
    <w:rsid w:val="00432C0F"/>
    <w:rsid w:val="00442A2D"/>
    <w:rsid w:val="00453B9D"/>
    <w:rsid w:val="00456F5D"/>
    <w:rsid w:val="00471627"/>
    <w:rsid w:val="00471F5B"/>
    <w:rsid w:val="00472371"/>
    <w:rsid w:val="0047550B"/>
    <w:rsid w:val="00485030"/>
    <w:rsid w:val="004B6331"/>
    <w:rsid w:val="004C10C7"/>
    <w:rsid w:val="004C64D0"/>
    <w:rsid w:val="004D44BF"/>
    <w:rsid w:val="004E44AC"/>
    <w:rsid w:val="004F1B41"/>
    <w:rsid w:val="005147F7"/>
    <w:rsid w:val="005322B2"/>
    <w:rsid w:val="005547F2"/>
    <w:rsid w:val="00575003"/>
    <w:rsid w:val="00592F07"/>
    <w:rsid w:val="00593822"/>
    <w:rsid w:val="005B2A7B"/>
    <w:rsid w:val="005B3A76"/>
    <w:rsid w:val="005B52FE"/>
    <w:rsid w:val="005B5F4A"/>
    <w:rsid w:val="005D11BD"/>
    <w:rsid w:val="005D149A"/>
    <w:rsid w:val="005E6167"/>
    <w:rsid w:val="006113D3"/>
    <w:rsid w:val="00613040"/>
    <w:rsid w:val="006352AA"/>
    <w:rsid w:val="00635778"/>
    <w:rsid w:val="006365DD"/>
    <w:rsid w:val="0064436D"/>
    <w:rsid w:val="00644821"/>
    <w:rsid w:val="00651738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01F29"/>
    <w:rsid w:val="00711765"/>
    <w:rsid w:val="0071564D"/>
    <w:rsid w:val="007175CC"/>
    <w:rsid w:val="007370F1"/>
    <w:rsid w:val="00740E9F"/>
    <w:rsid w:val="00750E32"/>
    <w:rsid w:val="0075419A"/>
    <w:rsid w:val="00767233"/>
    <w:rsid w:val="00770F48"/>
    <w:rsid w:val="00771622"/>
    <w:rsid w:val="00772864"/>
    <w:rsid w:val="007754A7"/>
    <w:rsid w:val="00780457"/>
    <w:rsid w:val="00780E62"/>
    <w:rsid w:val="007B5E16"/>
    <w:rsid w:val="007C0452"/>
    <w:rsid w:val="007D45CD"/>
    <w:rsid w:val="007E2371"/>
    <w:rsid w:val="007E42DC"/>
    <w:rsid w:val="007E5572"/>
    <w:rsid w:val="007F377E"/>
    <w:rsid w:val="00812468"/>
    <w:rsid w:val="00851F4D"/>
    <w:rsid w:val="008522A1"/>
    <w:rsid w:val="00852C10"/>
    <w:rsid w:val="00853DBF"/>
    <w:rsid w:val="00857D01"/>
    <w:rsid w:val="008721D1"/>
    <w:rsid w:val="00874691"/>
    <w:rsid w:val="008813D1"/>
    <w:rsid w:val="008933BA"/>
    <w:rsid w:val="0089362A"/>
    <w:rsid w:val="008939A7"/>
    <w:rsid w:val="008B1019"/>
    <w:rsid w:val="008B12D6"/>
    <w:rsid w:val="008B5018"/>
    <w:rsid w:val="008D73EE"/>
    <w:rsid w:val="008E105D"/>
    <w:rsid w:val="008E28E1"/>
    <w:rsid w:val="008E5682"/>
    <w:rsid w:val="0090238F"/>
    <w:rsid w:val="009170CE"/>
    <w:rsid w:val="009212DA"/>
    <w:rsid w:val="00934E40"/>
    <w:rsid w:val="00937EA6"/>
    <w:rsid w:val="00941206"/>
    <w:rsid w:val="00946FE8"/>
    <w:rsid w:val="009708CD"/>
    <w:rsid w:val="009B457D"/>
    <w:rsid w:val="00A03823"/>
    <w:rsid w:val="00A23F78"/>
    <w:rsid w:val="00A24BAE"/>
    <w:rsid w:val="00A6326B"/>
    <w:rsid w:val="00A67A2B"/>
    <w:rsid w:val="00A70D16"/>
    <w:rsid w:val="00AB2BAF"/>
    <w:rsid w:val="00AE5329"/>
    <w:rsid w:val="00AF6D2E"/>
    <w:rsid w:val="00B03036"/>
    <w:rsid w:val="00B05E5A"/>
    <w:rsid w:val="00B15ECF"/>
    <w:rsid w:val="00B413D2"/>
    <w:rsid w:val="00B46300"/>
    <w:rsid w:val="00B56D2A"/>
    <w:rsid w:val="00B57CEE"/>
    <w:rsid w:val="00B65602"/>
    <w:rsid w:val="00B85140"/>
    <w:rsid w:val="00B90053"/>
    <w:rsid w:val="00B91574"/>
    <w:rsid w:val="00B91F76"/>
    <w:rsid w:val="00B9754B"/>
    <w:rsid w:val="00BB1492"/>
    <w:rsid w:val="00BB1C39"/>
    <w:rsid w:val="00BD4D0B"/>
    <w:rsid w:val="00BE4A47"/>
    <w:rsid w:val="00BF6D46"/>
    <w:rsid w:val="00C1088A"/>
    <w:rsid w:val="00C1275D"/>
    <w:rsid w:val="00C31620"/>
    <w:rsid w:val="00C50BA5"/>
    <w:rsid w:val="00C518AA"/>
    <w:rsid w:val="00CD5727"/>
    <w:rsid w:val="00CE2820"/>
    <w:rsid w:val="00CE58A9"/>
    <w:rsid w:val="00CF38C5"/>
    <w:rsid w:val="00D117B0"/>
    <w:rsid w:val="00D257C8"/>
    <w:rsid w:val="00D27190"/>
    <w:rsid w:val="00D51B9D"/>
    <w:rsid w:val="00D91F74"/>
    <w:rsid w:val="00D958C7"/>
    <w:rsid w:val="00DA4E2C"/>
    <w:rsid w:val="00DA5909"/>
    <w:rsid w:val="00DC2DBE"/>
    <w:rsid w:val="00DC53AE"/>
    <w:rsid w:val="00DC6604"/>
    <w:rsid w:val="00DD0E88"/>
    <w:rsid w:val="00DD59C5"/>
    <w:rsid w:val="00DE2C2F"/>
    <w:rsid w:val="00DE5A1C"/>
    <w:rsid w:val="00E046A7"/>
    <w:rsid w:val="00E24855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3381"/>
    <w:rsid w:val="00EA3E08"/>
    <w:rsid w:val="00EA45A5"/>
    <w:rsid w:val="00EB5132"/>
    <w:rsid w:val="00EB7BA1"/>
    <w:rsid w:val="00EC316E"/>
    <w:rsid w:val="00ED1019"/>
    <w:rsid w:val="00ED20E7"/>
    <w:rsid w:val="00EE649D"/>
    <w:rsid w:val="00EE6681"/>
    <w:rsid w:val="00EF22EC"/>
    <w:rsid w:val="00F1220A"/>
    <w:rsid w:val="00F24C6E"/>
    <w:rsid w:val="00F31B48"/>
    <w:rsid w:val="00F5618C"/>
    <w:rsid w:val="00F56607"/>
    <w:rsid w:val="00F72B09"/>
    <w:rsid w:val="00F72EBE"/>
    <w:rsid w:val="00F91FB7"/>
    <w:rsid w:val="00F96E15"/>
    <w:rsid w:val="00F9764D"/>
    <w:rsid w:val="00FA29E9"/>
    <w:rsid w:val="00FA5403"/>
    <w:rsid w:val="00FC1075"/>
    <w:rsid w:val="00FC1F91"/>
    <w:rsid w:val="00FE7C4F"/>
    <w:rsid w:val="00FF2693"/>
    <w:rsid w:val="00FF3D0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6</cp:revision>
  <cp:lastPrinted>2024-01-17T07:11:00Z</cp:lastPrinted>
  <dcterms:created xsi:type="dcterms:W3CDTF">2024-01-17T05:59:00Z</dcterms:created>
  <dcterms:modified xsi:type="dcterms:W3CDTF">2024-01-24T07:44:00Z</dcterms:modified>
</cp:coreProperties>
</file>