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Pr="00C13192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06573A" w:rsidRPr="0006573A">
        <w:rPr>
          <w:rFonts w:ascii="Times New Roman" w:hAnsi="Times New Roman" w:cs="Times New Roman"/>
          <w:color w:val="000000"/>
          <w:sz w:val="28"/>
        </w:rPr>
        <w:t xml:space="preserve">63:22:1205005:9228, площадью 1054 </w:t>
      </w:r>
      <w:proofErr w:type="spellStart"/>
      <w:r w:rsidR="0006573A" w:rsidRPr="0006573A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06573A" w:rsidRPr="0006573A">
        <w:rPr>
          <w:rFonts w:ascii="Times New Roman" w:hAnsi="Times New Roman" w:cs="Times New Roman"/>
          <w:color w:val="000000"/>
          <w:sz w:val="28"/>
        </w:rPr>
        <w:t xml:space="preserve">., </w:t>
      </w:r>
      <w:r w:rsidR="0006573A" w:rsidRPr="0006573A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</w:t>
      </w:r>
      <w:proofErr w:type="spellStart"/>
      <w:r w:rsidR="0006573A" w:rsidRPr="000657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573A" w:rsidRPr="000657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6573A" w:rsidRPr="0006573A">
        <w:rPr>
          <w:rFonts w:ascii="Times New Roman" w:hAnsi="Times New Roman" w:cs="Times New Roman"/>
          <w:sz w:val="28"/>
          <w:szCs w:val="28"/>
        </w:rPr>
        <w:t>омашка</w:t>
      </w:r>
      <w:proofErr w:type="spellEnd"/>
      <w:r w:rsidR="0006573A" w:rsidRPr="0006573A">
        <w:rPr>
          <w:rFonts w:ascii="Times New Roman" w:hAnsi="Times New Roman" w:cs="Times New Roman"/>
          <w:sz w:val="28"/>
          <w:szCs w:val="28"/>
        </w:rPr>
        <w:t>, ул. Молодежная, №13-2</w:t>
      </w:r>
      <w:r w:rsidR="00C13192" w:rsidRPr="00C13192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06573A">
        <w:rPr>
          <w:rFonts w:ascii="Times New Roman" w:hAnsi="Times New Roman" w:cs="Times New Roman"/>
          <w:sz w:val="28"/>
          <w:szCs w:val="28"/>
        </w:rPr>
        <w:t>Серихина</w:t>
      </w:r>
      <w:proofErr w:type="spellEnd"/>
      <w:r w:rsidR="0006573A">
        <w:rPr>
          <w:rFonts w:ascii="Times New Roman" w:hAnsi="Times New Roman" w:cs="Times New Roman"/>
          <w:sz w:val="28"/>
          <w:szCs w:val="28"/>
        </w:rPr>
        <w:t xml:space="preserve"> Наталия Георгиевна</w:t>
      </w:r>
      <w:r w:rsidR="00C13192" w:rsidRPr="00C13192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06573A" w:rsidRPr="0006573A">
        <w:rPr>
          <w:rFonts w:ascii="Times New Roman" w:hAnsi="Times New Roman" w:cs="Times New Roman"/>
          <w:color w:val="000000"/>
          <w:sz w:val="28"/>
        </w:rPr>
        <w:t xml:space="preserve">63:22:1205005:9228, площадью 1054 </w:t>
      </w:r>
      <w:proofErr w:type="spellStart"/>
      <w:r w:rsidR="0006573A" w:rsidRPr="0006573A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06573A" w:rsidRPr="0006573A">
        <w:rPr>
          <w:rFonts w:ascii="Times New Roman" w:hAnsi="Times New Roman" w:cs="Times New Roman"/>
          <w:color w:val="000000"/>
          <w:sz w:val="28"/>
        </w:rPr>
        <w:t xml:space="preserve">., </w:t>
      </w:r>
      <w:r w:rsidR="0006573A" w:rsidRPr="0006573A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</w:t>
      </w:r>
      <w:proofErr w:type="spellStart"/>
      <w:r w:rsidR="0006573A" w:rsidRPr="000657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573A" w:rsidRPr="000657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6573A" w:rsidRPr="0006573A">
        <w:rPr>
          <w:rFonts w:ascii="Times New Roman" w:hAnsi="Times New Roman" w:cs="Times New Roman"/>
          <w:sz w:val="28"/>
          <w:szCs w:val="28"/>
        </w:rPr>
        <w:t>омашка</w:t>
      </w:r>
      <w:proofErr w:type="spellEnd"/>
      <w:r w:rsidR="0006573A" w:rsidRPr="0006573A">
        <w:rPr>
          <w:rFonts w:ascii="Times New Roman" w:hAnsi="Times New Roman" w:cs="Times New Roman"/>
          <w:sz w:val="28"/>
          <w:szCs w:val="28"/>
        </w:rPr>
        <w:t>, ул. Молодежная, №13-2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6573A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13192"/>
    <w:rsid w:val="00C3411E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6</cp:revision>
  <cp:lastPrinted>2023-01-12T05:05:00Z</cp:lastPrinted>
  <dcterms:created xsi:type="dcterms:W3CDTF">2022-12-09T11:29:00Z</dcterms:created>
  <dcterms:modified xsi:type="dcterms:W3CDTF">2023-01-12T05:05:00Z</dcterms:modified>
</cp:coreProperties>
</file>