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D50" w:rsidRPr="00077A51" w:rsidRDefault="00370D50" w:rsidP="00077A51">
      <w:pPr>
        <w:spacing w:after="0" w:line="320" w:lineRule="exact"/>
        <w:rPr>
          <w:rFonts w:ascii="Times New Roman" w:hAnsi="Times New Roman"/>
          <w:color w:val="000000"/>
          <w:sz w:val="26"/>
          <w:szCs w:val="26"/>
        </w:rPr>
      </w:pPr>
      <w:r w:rsidRPr="00D94E4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Pr="00077A51">
        <w:rPr>
          <w:rFonts w:ascii="Times New Roman" w:hAnsi="Times New Roman"/>
          <w:color w:val="000000"/>
          <w:sz w:val="26"/>
          <w:szCs w:val="26"/>
        </w:rPr>
        <w:t>Администрация</w:t>
      </w:r>
    </w:p>
    <w:p w:rsidR="00370D50" w:rsidRPr="00077A51" w:rsidRDefault="00370D50" w:rsidP="00077A51">
      <w:pPr>
        <w:spacing w:after="0" w:line="320" w:lineRule="exact"/>
        <w:rPr>
          <w:rFonts w:ascii="Times New Roman" w:hAnsi="Times New Roman"/>
          <w:color w:val="000000"/>
          <w:sz w:val="26"/>
          <w:szCs w:val="26"/>
        </w:rPr>
      </w:pPr>
      <w:r w:rsidRPr="00077A51">
        <w:rPr>
          <w:rFonts w:ascii="Times New Roman" w:hAnsi="Times New Roman"/>
          <w:color w:val="000000"/>
          <w:sz w:val="26"/>
          <w:szCs w:val="26"/>
        </w:rPr>
        <w:t xml:space="preserve">   муниципального района Кинельский</w:t>
      </w:r>
    </w:p>
    <w:p w:rsidR="00370D50" w:rsidRPr="00077A51" w:rsidRDefault="00370D50" w:rsidP="00077A51">
      <w:pPr>
        <w:widowControl w:val="0"/>
        <w:autoSpaceDE w:val="0"/>
        <w:autoSpaceDN w:val="0"/>
        <w:adjustRightInd w:val="0"/>
        <w:spacing w:after="0" w:line="320" w:lineRule="exact"/>
        <w:ind w:firstLine="540"/>
        <w:rPr>
          <w:rFonts w:ascii="Times New Roman" w:hAnsi="Times New Roman"/>
          <w:color w:val="000000"/>
          <w:sz w:val="26"/>
          <w:szCs w:val="26"/>
        </w:rPr>
      </w:pPr>
      <w:r w:rsidRPr="00077A51">
        <w:rPr>
          <w:rFonts w:ascii="Times New Roman" w:hAnsi="Times New Roman"/>
          <w:color w:val="000000"/>
          <w:sz w:val="26"/>
          <w:szCs w:val="26"/>
        </w:rPr>
        <w:t xml:space="preserve">          Самарской области</w:t>
      </w: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</w:t>
      </w:r>
    </w:p>
    <w:p w:rsidR="00370D50" w:rsidRPr="00CD3DB6" w:rsidRDefault="00370D50" w:rsidP="00370D50">
      <w:pPr>
        <w:spacing w:line="60" w:lineRule="atLeast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sz w:val="36"/>
        </w:rPr>
        <w:t xml:space="preserve">          </w:t>
      </w:r>
      <w:r w:rsidR="00B62088" w:rsidRPr="009D2BFC">
        <w:rPr>
          <w:rFonts w:ascii="Times New Roman" w:hAnsi="Times New Roman"/>
          <w:sz w:val="36"/>
        </w:rPr>
        <w:t xml:space="preserve">  </w:t>
      </w:r>
      <w:r>
        <w:rPr>
          <w:rFonts w:ascii="Times New Roman" w:hAnsi="Times New Roman"/>
          <w:sz w:val="36"/>
        </w:rPr>
        <w:t xml:space="preserve"> </w:t>
      </w:r>
      <w:r w:rsidRPr="00CD3DB6">
        <w:rPr>
          <w:rFonts w:ascii="Times New Roman" w:hAnsi="Times New Roman"/>
          <w:sz w:val="32"/>
          <w:szCs w:val="32"/>
        </w:rPr>
        <w:t>Постановление</w:t>
      </w:r>
    </w:p>
    <w:p w:rsidR="00370D50" w:rsidRPr="00F25B50" w:rsidRDefault="00F25B50" w:rsidP="00370D50">
      <w:pPr>
        <w:spacing w:line="60" w:lineRule="atLeast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</w:rPr>
        <w:t xml:space="preserve">          </w:t>
      </w:r>
      <w:r w:rsidR="00E60650">
        <w:rPr>
          <w:rFonts w:ascii="Times New Roman" w:hAnsi="Times New Roman"/>
          <w:sz w:val="24"/>
        </w:rPr>
        <w:t xml:space="preserve"> </w:t>
      </w:r>
      <w:r w:rsidR="00B62088" w:rsidRPr="009D2BFC">
        <w:rPr>
          <w:rFonts w:ascii="Times New Roman" w:hAnsi="Times New Roman"/>
          <w:sz w:val="24"/>
        </w:rPr>
        <w:t xml:space="preserve"> </w:t>
      </w:r>
      <w:r w:rsidR="00B62088" w:rsidRPr="00E60650">
        <w:rPr>
          <w:rFonts w:ascii="Times New Roman" w:hAnsi="Times New Roman"/>
          <w:sz w:val="24"/>
          <w:szCs w:val="24"/>
        </w:rPr>
        <w:t xml:space="preserve"> </w:t>
      </w:r>
      <w:r w:rsidR="00E60650" w:rsidRPr="00F25B50">
        <w:rPr>
          <w:rFonts w:ascii="Times New Roman" w:hAnsi="Times New Roman"/>
          <w:sz w:val="24"/>
          <w:szCs w:val="24"/>
          <w:u w:val="single"/>
        </w:rPr>
        <w:t>от</w:t>
      </w:r>
      <w:r w:rsidRPr="00F25B50">
        <w:rPr>
          <w:rFonts w:ascii="Times New Roman" w:hAnsi="Times New Roman"/>
          <w:sz w:val="24"/>
          <w:szCs w:val="24"/>
          <w:u w:val="single"/>
        </w:rPr>
        <w:t xml:space="preserve"> 15августа 2022 г. № 1093</w:t>
      </w:r>
    </w:p>
    <w:p w:rsidR="00370D50" w:rsidRPr="0099011D" w:rsidRDefault="00370D50" w:rsidP="00370D50">
      <w:pPr>
        <w:spacing w:line="60" w:lineRule="atLeast"/>
        <w:rPr>
          <w:rFonts w:ascii="Times New Roman" w:hAnsi="Times New Roman"/>
          <w:sz w:val="36"/>
        </w:rPr>
      </w:pPr>
      <w:r w:rsidRPr="0099011D">
        <w:rPr>
          <w:rFonts w:ascii="Times New Roman" w:hAnsi="Times New Roman"/>
        </w:rPr>
        <w:t xml:space="preserve">                      </w:t>
      </w:r>
      <w:r>
        <w:rPr>
          <w:rFonts w:ascii="Times New Roman" w:hAnsi="Times New Roman"/>
        </w:rPr>
        <w:t xml:space="preserve">  </w:t>
      </w:r>
      <w:r w:rsidRPr="0099011D">
        <w:rPr>
          <w:rFonts w:ascii="Times New Roman" w:hAnsi="Times New Roman"/>
        </w:rPr>
        <w:t xml:space="preserve"> </w:t>
      </w:r>
      <w:r w:rsidR="00B62088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</w:t>
      </w:r>
      <w:r w:rsidRPr="0099011D">
        <w:rPr>
          <w:rFonts w:ascii="Times New Roman" w:hAnsi="Times New Roman"/>
        </w:rPr>
        <w:t xml:space="preserve"> г. </w:t>
      </w:r>
      <w:proofErr w:type="spellStart"/>
      <w:r w:rsidRPr="0099011D">
        <w:rPr>
          <w:rFonts w:ascii="Times New Roman" w:hAnsi="Times New Roman"/>
        </w:rPr>
        <w:t>Кинель</w:t>
      </w:r>
      <w:proofErr w:type="spellEnd"/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B066A">
        <w:rPr>
          <w:rFonts w:ascii="Times New Roman" w:hAnsi="Times New Roman"/>
          <w:b/>
          <w:sz w:val="28"/>
          <w:szCs w:val="28"/>
        </w:rPr>
        <w:t>«О внесении изменений в постановление</w:t>
      </w: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администрации муниципального района</w:t>
      </w:r>
    </w:p>
    <w:p w:rsidR="00370D50" w:rsidRPr="00EB066A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Кинельский от 23.12.2019 г. № 2387</w:t>
      </w:r>
    </w:p>
    <w:p w:rsidR="00370D50" w:rsidRPr="00A66C2B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«</w:t>
      </w:r>
      <w:r w:rsidRPr="00A66C2B">
        <w:rPr>
          <w:rFonts w:ascii="Times New Roman" w:hAnsi="Times New Roman"/>
          <w:b/>
          <w:sz w:val="28"/>
          <w:szCs w:val="28"/>
        </w:rPr>
        <w:t xml:space="preserve">Об утверждении порядка поощрения </w:t>
      </w:r>
    </w:p>
    <w:p w:rsidR="00370D50" w:rsidRPr="00A66C2B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муниципальной </w:t>
      </w:r>
      <w:r w:rsidRPr="00A66C2B">
        <w:rPr>
          <w:rFonts w:ascii="Times New Roman" w:hAnsi="Times New Roman"/>
          <w:b/>
          <w:sz w:val="28"/>
          <w:szCs w:val="28"/>
        </w:rPr>
        <w:t xml:space="preserve">управленческой команды </w:t>
      </w: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C2B">
        <w:rPr>
          <w:rFonts w:ascii="Times New Roman" w:hAnsi="Times New Roman"/>
          <w:b/>
          <w:sz w:val="28"/>
          <w:szCs w:val="28"/>
        </w:rPr>
        <w:t xml:space="preserve">муниципального района 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A66C2B">
        <w:rPr>
          <w:rFonts w:ascii="Times New Roman" w:hAnsi="Times New Roman"/>
          <w:b/>
          <w:sz w:val="28"/>
          <w:szCs w:val="28"/>
        </w:rPr>
        <w:t xml:space="preserve">Кинельский </w:t>
      </w:r>
    </w:p>
    <w:p w:rsidR="00370D50" w:rsidRPr="00A66C2B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A66C2B">
        <w:rPr>
          <w:rFonts w:ascii="Times New Roman" w:hAnsi="Times New Roman"/>
          <w:b/>
          <w:sz w:val="28"/>
          <w:szCs w:val="28"/>
        </w:rPr>
        <w:t>Самарской области</w:t>
      </w:r>
      <w:r>
        <w:rPr>
          <w:rFonts w:ascii="Times New Roman" w:hAnsi="Times New Roman"/>
          <w:b/>
          <w:sz w:val="28"/>
          <w:szCs w:val="28"/>
        </w:rPr>
        <w:t>»</w:t>
      </w: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50" w:rsidRDefault="00370D50" w:rsidP="00370D50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70D50" w:rsidRPr="00370D50" w:rsidRDefault="00365204" w:rsidP="00E60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 w:rsidRPr="00341BD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реализации</w:t>
      </w:r>
      <w:r w:rsidRPr="00341BD4">
        <w:rPr>
          <w:rFonts w:ascii="Times New Roman" w:hAnsi="Times New Roman"/>
          <w:sz w:val="28"/>
          <w:szCs w:val="28"/>
        </w:rPr>
        <w:t xml:space="preserve"> </w:t>
      </w:r>
      <w:bookmarkStart w:id="0" w:name="_GoBack"/>
      <w:r w:rsidR="0000520E" w:rsidRPr="003E4016">
        <w:rPr>
          <w:rFonts w:ascii="Times New Roman" w:hAnsi="Times New Roman"/>
          <w:sz w:val="28"/>
          <w:szCs w:val="28"/>
        </w:rPr>
        <w:t xml:space="preserve">постановления Правительства Самарской области от </w:t>
      </w:r>
      <w:r w:rsidR="009D2BFC">
        <w:rPr>
          <w:rFonts w:ascii="Times New Roman" w:hAnsi="Times New Roman"/>
          <w:sz w:val="28"/>
          <w:szCs w:val="28"/>
        </w:rPr>
        <w:t>27.07.2022 г. № 589 «</w:t>
      </w:r>
      <w:r w:rsidR="003E4016">
        <w:rPr>
          <w:rFonts w:ascii="Times New Roman" w:hAnsi="Times New Roman"/>
          <w:sz w:val="28"/>
          <w:szCs w:val="28"/>
        </w:rPr>
        <w:t xml:space="preserve">О </w:t>
      </w:r>
      <w:bookmarkEnd w:id="0"/>
      <w:r w:rsidR="009D2BFC">
        <w:rPr>
          <w:rFonts w:ascii="Times New Roman" w:hAnsi="Times New Roman"/>
          <w:sz w:val="28"/>
          <w:szCs w:val="28"/>
        </w:rPr>
        <w:t>порядке поощрения в 2022 году региональной и муниципальных управленческих команд Самарской области»</w:t>
      </w:r>
      <w:r w:rsidR="000052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и</w:t>
      </w:r>
      <w:r w:rsidR="00826A51">
        <w:rPr>
          <w:rFonts w:ascii="Times New Roman" w:hAnsi="Times New Roman"/>
          <w:sz w:val="28"/>
          <w:szCs w:val="28"/>
        </w:rPr>
        <w:t xml:space="preserve"> </w:t>
      </w:r>
      <w:r w:rsidR="00654E91">
        <w:rPr>
          <w:rFonts w:ascii="Times New Roman" w:hAnsi="Times New Roman"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Правительства Самарской области от </w:t>
      </w:r>
      <w:r w:rsidR="009D2BFC">
        <w:rPr>
          <w:rFonts w:ascii="Times New Roman" w:hAnsi="Times New Roman"/>
          <w:sz w:val="28"/>
          <w:szCs w:val="28"/>
        </w:rPr>
        <w:t>11.08.2022 г. № 655</w:t>
      </w:r>
      <w:r>
        <w:rPr>
          <w:rFonts w:ascii="Times New Roman" w:hAnsi="Times New Roman"/>
          <w:sz w:val="28"/>
          <w:szCs w:val="28"/>
        </w:rPr>
        <w:t xml:space="preserve"> «</w:t>
      </w:r>
      <w:r w:rsidRPr="00341BD4">
        <w:rPr>
          <w:rFonts w:ascii="Times New Roman" w:hAnsi="Times New Roman"/>
          <w:sz w:val="28"/>
          <w:szCs w:val="28"/>
        </w:rPr>
        <w:t xml:space="preserve">О предоставлении </w:t>
      </w:r>
      <w:r w:rsidR="009D2BFC">
        <w:rPr>
          <w:rFonts w:ascii="Times New Roman" w:hAnsi="Times New Roman"/>
          <w:sz w:val="28"/>
          <w:szCs w:val="28"/>
        </w:rPr>
        <w:t>в 2022</w:t>
      </w:r>
      <w:r w:rsidR="00654E91">
        <w:rPr>
          <w:rFonts w:ascii="Times New Roman" w:hAnsi="Times New Roman"/>
          <w:sz w:val="28"/>
          <w:szCs w:val="28"/>
        </w:rPr>
        <w:t xml:space="preserve"> году иных </w:t>
      </w:r>
      <w:r w:rsidR="009D2BFC">
        <w:rPr>
          <w:rFonts w:ascii="Times New Roman" w:hAnsi="Times New Roman"/>
          <w:sz w:val="28"/>
          <w:szCs w:val="28"/>
        </w:rPr>
        <w:t>межбюджетных трансфертов</w:t>
      </w:r>
      <w:r w:rsidR="00654E91">
        <w:rPr>
          <w:rFonts w:ascii="Times New Roman" w:hAnsi="Times New Roman"/>
          <w:sz w:val="28"/>
          <w:szCs w:val="28"/>
        </w:rPr>
        <w:t xml:space="preserve"> из областного бюджета в целях поощрения муниципальных управленческих команд</w:t>
      </w:r>
      <w:r w:rsidRPr="00341BD4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»</w:t>
      </w:r>
      <w:r w:rsidR="00370D50" w:rsidRP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370D50">
        <w:rPr>
          <w:rFonts w:ascii="Times New Roman" w:eastAsiaTheme="minorHAnsi" w:hAnsi="Times New Roman"/>
          <w:sz w:val="28"/>
          <w:szCs w:val="28"/>
          <w:lang w:eastAsia="en-US"/>
        </w:rPr>
        <w:t>администрация муниципального района Кинельский</w:t>
      </w:r>
      <w:r w:rsidR="00370D50" w:rsidRP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Самарской области </w:t>
      </w:r>
      <w:r w:rsidR="00370D50">
        <w:rPr>
          <w:rFonts w:ascii="Times New Roman" w:hAnsi="Times New Roman"/>
          <w:b/>
          <w:sz w:val="28"/>
          <w:szCs w:val="28"/>
        </w:rPr>
        <w:t>ПОСТАНОВЛЯЕТ</w:t>
      </w:r>
      <w:r w:rsidR="00370D50" w:rsidRPr="00E11516">
        <w:rPr>
          <w:rFonts w:ascii="Times New Roman" w:hAnsi="Times New Roman"/>
          <w:b/>
          <w:sz w:val="28"/>
          <w:szCs w:val="28"/>
        </w:rPr>
        <w:t>:</w:t>
      </w:r>
    </w:p>
    <w:p w:rsidR="00370D50" w:rsidRDefault="00370D50" w:rsidP="00E606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CD3DB6">
        <w:rPr>
          <w:rFonts w:ascii="Times New Roman" w:hAnsi="Times New Roman"/>
          <w:sz w:val="28"/>
          <w:szCs w:val="28"/>
        </w:rPr>
        <w:t>1.</w:t>
      </w:r>
      <w:r>
        <w:rPr>
          <w:rFonts w:ascii="Times New Roman" w:hAnsi="Times New Roman"/>
          <w:sz w:val="28"/>
          <w:szCs w:val="28"/>
        </w:rPr>
        <w:t xml:space="preserve"> Внести в постановление администрации муниципального района Кинельский от 23.12.2019 г. № 2387 «</w:t>
      </w:r>
      <w:r w:rsidRPr="00EB066A">
        <w:rPr>
          <w:rFonts w:ascii="Times New Roman" w:hAnsi="Times New Roman"/>
          <w:sz w:val="28"/>
          <w:szCs w:val="28"/>
        </w:rPr>
        <w:t>Об утверждении порядка поощрения муниципальной управленческой команды муниципального района  Кинельский Самарской области</w:t>
      </w:r>
      <w:r>
        <w:rPr>
          <w:rFonts w:ascii="Times New Roman" w:hAnsi="Times New Roman"/>
          <w:sz w:val="28"/>
          <w:szCs w:val="28"/>
        </w:rPr>
        <w:t>» следующие изменения</w:t>
      </w:r>
      <w:r w:rsidRPr="00EB066A">
        <w:rPr>
          <w:rFonts w:ascii="Times New Roman" w:hAnsi="Times New Roman"/>
          <w:sz w:val="28"/>
          <w:szCs w:val="28"/>
        </w:rPr>
        <w:t>:</w:t>
      </w:r>
    </w:p>
    <w:p w:rsidR="00E36F03" w:rsidRDefault="00E36F03" w:rsidP="00E606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36F03">
        <w:rPr>
          <w:rFonts w:ascii="Times New Roman" w:hAnsi="Times New Roman"/>
          <w:b/>
          <w:sz w:val="28"/>
          <w:szCs w:val="28"/>
        </w:rPr>
        <w:t>преамбулу</w:t>
      </w:r>
      <w:r>
        <w:rPr>
          <w:rFonts w:ascii="Times New Roman" w:hAnsi="Times New Roman"/>
          <w:sz w:val="28"/>
          <w:szCs w:val="28"/>
        </w:rPr>
        <w:t xml:space="preserve"> </w:t>
      </w:r>
      <w:r w:rsidRPr="00E36F03">
        <w:rPr>
          <w:rFonts w:ascii="Times New Roman" w:hAnsi="Times New Roman"/>
          <w:b/>
          <w:sz w:val="28"/>
          <w:szCs w:val="28"/>
        </w:rPr>
        <w:t>постановления</w:t>
      </w:r>
      <w:r>
        <w:rPr>
          <w:rFonts w:ascii="Times New Roman" w:hAnsi="Times New Roman"/>
          <w:sz w:val="28"/>
          <w:szCs w:val="28"/>
        </w:rPr>
        <w:t xml:space="preserve"> изложить в следующей редакции</w:t>
      </w:r>
      <w:r w:rsidRPr="00AE35BF">
        <w:rPr>
          <w:rFonts w:ascii="Times New Roman" w:hAnsi="Times New Roman"/>
          <w:sz w:val="28"/>
          <w:szCs w:val="28"/>
        </w:rPr>
        <w:t>:</w:t>
      </w:r>
    </w:p>
    <w:p w:rsidR="00E36F03" w:rsidRPr="00E36F03" w:rsidRDefault="009D2BFC" w:rsidP="00E60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proofErr w:type="gramStart"/>
      <w:r>
        <w:rPr>
          <w:rFonts w:ascii="Times New Roman" w:hAnsi="Times New Roman"/>
          <w:sz w:val="28"/>
          <w:szCs w:val="28"/>
        </w:rPr>
        <w:t>«</w:t>
      </w:r>
      <w:r w:rsidRPr="00341BD4">
        <w:rPr>
          <w:rFonts w:ascii="Times New Roman" w:hAnsi="Times New Roman"/>
          <w:sz w:val="28"/>
          <w:szCs w:val="28"/>
        </w:rPr>
        <w:t xml:space="preserve">В </w:t>
      </w:r>
      <w:r>
        <w:rPr>
          <w:rFonts w:ascii="Times New Roman" w:hAnsi="Times New Roman"/>
          <w:sz w:val="28"/>
          <w:szCs w:val="28"/>
        </w:rPr>
        <w:t>целях реализации</w:t>
      </w:r>
      <w:r w:rsidRPr="00341BD4">
        <w:rPr>
          <w:rFonts w:ascii="Times New Roman" w:hAnsi="Times New Roman"/>
          <w:sz w:val="28"/>
          <w:szCs w:val="28"/>
        </w:rPr>
        <w:t xml:space="preserve"> </w:t>
      </w:r>
      <w:r w:rsidRPr="003E4016">
        <w:rPr>
          <w:rFonts w:ascii="Times New Roman" w:hAnsi="Times New Roman"/>
          <w:sz w:val="28"/>
          <w:szCs w:val="28"/>
        </w:rPr>
        <w:t xml:space="preserve">постановления Правительства Самарской области от </w:t>
      </w:r>
      <w:r>
        <w:rPr>
          <w:rFonts w:ascii="Times New Roman" w:hAnsi="Times New Roman"/>
          <w:sz w:val="28"/>
          <w:szCs w:val="28"/>
        </w:rPr>
        <w:t>27.07.2022 г. № 589 «О порядке поощрения в 2022 году региональной и муниципальных управленческих команд Самарской области» и постановления Правительства Самарской области от 11.08.2022 г. № 655 «</w:t>
      </w:r>
      <w:r w:rsidRPr="00341BD4">
        <w:rPr>
          <w:rFonts w:ascii="Times New Roman" w:hAnsi="Times New Roman"/>
          <w:sz w:val="28"/>
          <w:szCs w:val="28"/>
        </w:rPr>
        <w:t xml:space="preserve">О </w:t>
      </w:r>
      <w:r w:rsidRPr="00341BD4">
        <w:rPr>
          <w:rFonts w:ascii="Times New Roman" w:hAnsi="Times New Roman"/>
          <w:sz w:val="28"/>
          <w:szCs w:val="28"/>
        </w:rPr>
        <w:lastRenderedPageBreak/>
        <w:t xml:space="preserve">предоставлении </w:t>
      </w:r>
      <w:r>
        <w:rPr>
          <w:rFonts w:ascii="Times New Roman" w:hAnsi="Times New Roman"/>
          <w:sz w:val="28"/>
          <w:szCs w:val="28"/>
        </w:rPr>
        <w:t>в 2022 году иных межбюджетных трансфертов из областного бюджета в целях поощрения муниципальных управленческих команд</w:t>
      </w:r>
      <w:r w:rsidRPr="00341BD4">
        <w:rPr>
          <w:rFonts w:ascii="Times New Roman" w:hAnsi="Times New Roman"/>
          <w:sz w:val="28"/>
          <w:szCs w:val="28"/>
        </w:rPr>
        <w:t>»</w:t>
      </w:r>
      <w:r w:rsidR="00E36F03" w:rsidRP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, </w:t>
      </w:r>
      <w:r w:rsidR="00E36F03">
        <w:rPr>
          <w:rFonts w:ascii="Times New Roman" w:eastAsiaTheme="minorHAnsi" w:hAnsi="Times New Roman"/>
          <w:sz w:val="28"/>
          <w:szCs w:val="28"/>
          <w:lang w:eastAsia="en-US"/>
        </w:rPr>
        <w:t>администрация муниципального района Кинельский</w:t>
      </w:r>
      <w:r w:rsidR="00E36F03" w:rsidRPr="00370D50">
        <w:rPr>
          <w:rFonts w:ascii="Times New Roman" w:eastAsiaTheme="minorHAnsi" w:hAnsi="Times New Roman"/>
          <w:sz w:val="28"/>
          <w:szCs w:val="28"/>
          <w:lang w:eastAsia="en-US"/>
        </w:rPr>
        <w:t xml:space="preserve"> Самарской области </w:t>
      </w:r>
      <w:r w:rsidR="00E36F03">
        <w:rPr>
          <w:rFonts w:ascii="Times New Roman" w:hAnsi="Times New Roman"/>
          <w:b/>
          <w:sz w:val="28"/>
          <w:szCs w:val="28"/>
        </w:rPr>
        <w:t>ПОСТАНОВЛЯЕТ</w:t>
      </w:r>
      <w:r w:rsidR="00E36F03" w:rsidRPr="00E11516">
        <w:rPr>
          <w:rFonts w:ascii="Times New Roman" w:hAnsi="Times New Roman"/>
          <w:b/>
          <w:sz w:val="28"/>
          <w:szCs w:val="28"/>
        </w:rPr>
        <w:t>:</w:t>
      </w:r>
      <w:r w:rsidR="00E36F03">
        <w:rPr>
          <w:rFonts w:ascii="Times New Roman" w:hAnsi="Times New Roman"/>
          <w:sz w:val="28"/>
          <w:szCs w:val="28"/>
        </w:rPr>
        <w:t>»</w:t>
      </w:r>
      <w:proofErr w:type="gramEnd"/>
    </w:p>
    <w:p w:rsidR="00E60650" w:rsidRDefault="00077A51" w:rsidP="00E606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27BD">
        <w:rPr>
          <w:rFonts w:ascii="Times New Roman" w:hAnsi="Times New Roman"/>
          <w:b/>
          <w:sz w:val="28"/>
          <w:szCs w:val="28"/>
        </w:rPr>
        <w:t>дополнить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F126C6">
        <w:rPr>
          <w:rFonts w:ascii="Times New Roman" w:hAnsi="Times New Roman"/>
          <w:b/>
          <w:sz w:val="28"/>
          <w:szCs w:val="28"/>
        </w:rPr>
        <w:t xml:space="preserve">Порядок </w:t>
      </w:r>
      <w:r w:rsidR="00E51128">
        <w:rPr>
          <w:rFonts w:ascii="Times New Roman" w:hAnsi="Times New Roman"/>
          <w:b/>
          <w:sz w:val="28"/>
          <w:szCs w:val="28"/>
        </w:rPr>
        <w:t>пунктом 1.3</w:t>
      </w:r>
      <w:r w:rsidR="00370D50" w:rsidRPr="003427BD">
        <w:rPr>
          <w:rFonts w:ascii="Times New Roman" w:hAnsi="Times New Roman"/>
          <w:b/>
          <w:sz w:val="28"/>
          <w:szCs w:val="28"/>
        </w:rPr>
        <w:t>. следующего содержания:</w:t>
      </w:r>
    </w:p>
    <w:p w:rsidR="003427BD" w:rsidRPr="00E60650" w:rsidRDefault="0052095B" w:rsidP="00E60650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«1.3</w:t>
      </w:r>
      <w:r w:rsidR="00370D50" w:rsidRPr="00077A51">
        <w:rPr>
          <w:rFonts w:ascii="Times New Roman" w:hAnsi="Times New Roman"/>
          <w:sz w:val="28"/>
          <w:szCs w:val="28"/>
        </w:rPr>
        <w:t>.</w:t>
      </w:r>
      <w:r w:rsidR="00370D50" w:rsidRPr="00077A51">
        <w:rPr>
          <w:rFonts w:ascii="Times New Roman" w:eastAsiaTheme="minorHAnsi" w:hAnsi="Times New Roman"/>
          <w:sz w:val="28"/>
          <w:szCs w:val="28"/>
          <w:lang w:eastAsia="en-US"/>
        </w:rPr>
        <w:t xml:space="preserve"> </w:t>
      </w:r>
      <w:proofErr w:type="gramStart"/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Установить, что к расходным обязательствам </w:t>
      </w:r>
      <w:r w:rsid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>муниципального</w:t>
      </w:r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района </w:t>
      </w:r>
      <w:r w:rsid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>Кинельский Самарской</w:t>
      </w:r>
      <w:r w:rsidR="00E511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относится поощрение в 2022</w:t>
      </w:r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году муниципальной управленческой команды</w:t>
      </w:r>
      <w:r w:rsidR="00E511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за достижение в отчетном периоде (2021 году) значений </w:t>
      </w:r>
      <w:r w:rsidR="00E60650">
        <w:rPr>
          <w:rFonts w:ascii="Times New Roman" w:eastAsiaTheme="minorHAnsi" w:hAnsi="Times New Roman"/>
          <w:bCs/>
          <w:sz w:val="28"/>
          <w:szCs w:val="28"/>
          <w:lang w:eastAsia="en-US"/>
        </w:rPr>
        <w:t>(</w:t>
      </w:r>
      <w:r w:rsidR="00E51128">
        <w:rPr>
          <w:rFonts w:ascii="Times New Roman" w:eastAsiaTheme="minorHAnsi" w:hAnsi="Times New Roman"/>
          <w:bCs/>
          <w:sz w:val="28"/>
          <w:szCs w:val="28"/>
          <w:lang w:eastAsia="en-US"/>
        </w:rPr>
        <w:t>уровней</w:t>
      </w:r>
      <w:r w:rsidR="00E60650">
        <w:rPr>
          <w:rFonts w:ascii="Times New Roman" w:eastAsiaTheme="minorHAnsi" w:hAnsi="Times New Roman"/>
          <w:bCs/>
          <w:sz w:val="28"/>
          <w:szCs w:val="28"/>
          <w:lang w:eastAsia="en-US"/>
        </w:rPr>
        <w:t>)</w:t>
      </w:r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 показателей оценки эффективности деятельности высших должностных лиц субъектов Российской Федерации и деятельности органов исполнительной власти субъектов Российской Федерации</w:t>
      </w:r>
      <w:r w:rsidR="00E51128">
        <w:rPr>
          <w:rFonts w:ascii="Times New Roman" w:eastAsiaTheme="minorHAnsi" w:hAnsi="Times New Roman"/>
          <w:bCs/>
          <w:sz w:val="28"/>
          <w:szCs w:val="28"/>
          <w:lang w:eastAsia="en-US"/>
        </w:rPr>
        <w:t xml:space="preserve">, установленных нормативными правовыми актами Самарской области </w:t>
      </w:r>
      <w:r w:rsidR="00077A51" w:rsidRPr="00077A51">
        <w:rPr>
          <w:rFonts w:ascii="Times New Roman" w:eastAsiaTheme="minorHAnsi" w:hAnsi="Times New Roman"/>
          <w:bCs/>
          <w:sz w:val="28"/>
          <w:szCs w:val="28"/>
          <w:lang w:eastAsia="en-US"/>
        </w:rPr>
        <w:t>(далее - показатели эффективности деятельности).</w:t>
      </w:r>
      <w:r w:rsidR="00314A1C" w:rsidRPr="00077A51">
        <w:rPr>
          <w:rFonts w:ascii="Times New Roman" w:hAnsi="Times New Roman"/>
          <w:sz w:val="28"/>
          <w:szCs w:val="28"/>
        </w:rPr>
        <w:t>»;</w:t>
      </w:r>
      <w:proofErr w:type="gramEnd"/>
    </w:p>
    <w:p w:rsidR="0031613E" w:rsidRDefault="0031613E" w:rsidP="00E60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b/>
          <w:sz w:val="28"/>
          <w:szCs w:val="28"/>
          <w:lang w:eastAsia="en-US"/>
        </w:rPr>
      </w:pPr>
      <w:r>
        <w:rPr>
          <w:rFonts w:ascii="Times New Roman" w:eastAsiaTheme="minorHAnsi" w:hAnsi="Times New Roman"/>
          <w:b/>
          <w:sz w:val="28"/>
          <w:szCs w:val="28"/>
          <w:lang w:eastAsia="en-US"/>
        </w:rPr>
        <w:t>пункт 5</w:t>
      </w:r>
      <w:r w:rsidR="00E60A76">
        <w:rPr>
          <w:rFonts w:ascii="Times New Roman" w:eastAsiaTheme="minorHAnsi" w:hAnsi="Times New Roman"/>
          <w:b/>
          <w:sz w:val="28"/>
          <w:szCs w:val="28"/>
          <w:lang w:eastAsia="en-US"/>
        </w:rPr>
        <w:t>.</w:t>
      </w:r>
      <w:r>
        <w:rPr>
          <w:rFonts w:ascii="Times New Roman" w:eastAsiaTheme="minorHAnsi" w:hAnsi="Times New Roman"/>
          <w:b/>
          <w:sz w:val="28"/>
          <w:szCs w:val="28"/>
          <w:lang w:eastAsia="en-US"/>
        </w:rPr>
        <w:t xml:space="preserve"> П</w:t>
      </w:r>
      <w:r w:rsidRPr="0031613E">
        <w:rPr>
          <w:rFonts w:ascii="Times New Roman" w:eastAsiaTheme="minorHAnsi" w:hAnsi="Times New Roman"/>
          <w:b/>
          <w:sz w:val="28"/>
          <w:szCs w:val="28"/>
          <w:lang w:eastAsia="en-US"/>
        </w:rPr>
        <w:t>орядка изложить в следующей редакции:</w:t>
      </w:r>
    </w:p>
    <w:p w:rsidR="0031613E" w:rsidRDefault="0031613E" w:rsidP="00E60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eastAsiaTheme="minorHAnsi" w:hAnsi="Times New Roman"/>
          <w:sz w:val="28"/>
          <w:szCs w:val="28"/>
          <w:lang w:eastAsia="en-US"/>
        </w:rPr>
      </w:pPr>
      <w:r>
        <w:rPr>
          <w:rFonts w:ascii="Times New Roman" w:eastAsiaTheme="minorHAnsi" w:hAnsi="Times New Roman"/>
          <w:sz w:val="28"/>
          <w:szCs w:val="28"/>
          <w:lang w:eastAsia="en-US"/>
        </w:rPr>
        <w:t>«</w:t>
      </w:r>
      <w:r w:rsidRPr="003427BD">
        <w:rPr>
          <w:rFonts w:ascii="Times New Roman" w:eastAsiaTheme="minorHAnsi" w:hAnsi="Times New Roman"/>
          <w:sz w:val="28"/>
          <w:szCs w:val="28"/>
          <w:lang w:eastAsia="en-US"/>
        </w:rPr>
        <w:t xml:space="preserve">5. </w:t>
      </w:r>
      <w:proofErr w:type="gramStart"/>
      <w:r w:rsidRPr="0031613E">
        <w:rPr>
          <w:rFonts w:ascii="Times New Roman" w:eastAsiaTheme="minorHAnsi" w:hAnsi="Times New Roman"/>
          <w:sz w:val="28"/>
          <w:szCs w:val="28"/>
          <w:lang w:eastAsia="en-US"/>
        </w:rPr>
        <w:t xml:space="preserve">Установить, что возникающие в результате принятия настоящего постановления расходные обязательства муниципального района Кинельский Самарской области исполняются за счёт средств местного бюджета, формируемых за счёт </w:t>
      </w:r>
      <w:r w:rsidR="001F73C1">
        <w:rPr>
          <w:rFonts w:ascii="Times New Roman" w:eastAsiaTheme="minorHAnsi" w:hAnsi="Times New Roman"/>
          <w:sz w:val="28"/>
          <w:szCs w:val="28"/>
          <w:lang w:eastAsia="en-US"/>
        </w:rPr>
        <w:t>поступающих в соответствии с действующим законодательством в местный бюджет средств областного бюджета, в пределах общего объема бюджетных ассигнований, предусматриваемого главным распорядителем средств местного бюджета в установленном порядке</w:t>
      </w:r>
      <w:r w:rsidRPr="0031613E">
        <w:rPr>
          <w:rFonts w:ascii="Times New Roman" w:eastAsiaTheme="minorHAnsi" w:hAnsi="Times New Roman"/>
          <w:sz w:val="28"/>
          <w:szCs w:val="28"/>
          <w:lang w:eastAsia="en-US"/>
        </w:rPr>
        <w:t>».</w:t>
      </w:r>
      <w:proofErr w:type="gramEnd"/>
    </w:p>
    <w:p w:rsidR="00E60A76" w:rsidRDefault="00E60A76" w:rsidP="00E60A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3427BD">
        <w:rPr>
          <w:rFonts w:ascii="Times New Roman" w:hAnsi="Times New Roman"/>
          <w:b/>
          <w:sz w:val="28"/>
          <w:szCs w:val="28"/>
        </w:rPr>
        <w:t>дополнить</w:t>
      </w:r>
      <w:r>
        <w:rPr>
          <w:rFonts w:ascii="Times New Roman" w:hAnsi="Times New Roman"/>
          <w:b/>
          <w:sz w:val="28"/>
          <w:szCs w:val="28"/>
        </w:rPr>
        <w:t xml:space="preserve"> Порядок пунктом 6</w:t>
      </w:r>
      <w:r w:rsidRPr="003427BD">
        <w:rPr>
          <w:rFonts w:ascii="Times New Roman" w:hAnsi="Times New Roman"/>
          <w:b/>
          <w:sz w:val="28"/>
          <w:szCs w:val="28"/>
        </w:rPr>
        <w:t>. следующего содержания:</w:t>
      </w:r>
    </w:p>
    <w:p w:rsidR="00E60A76" w:rsidRPr="00E60A76" w:rsidRDefault="00E60A76" w:rsidP="00E60A76">
      <w:pPr>
        <w:autoSpaceDE w:val="0"/>
        <w:autoSpaceDN w:val="0"/>
        <w:adjustRightInd w:val="0"/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E60A76">
        <w:rPr>
          <w:rFonts w:ascii="Times New Roman" w:hAnsi="Times New Roman"/>
          <w:sz w:val="28"/>
          <w:szCs w:val="28"/>
        </w:rPr>
        <w:t>«Поощрение муниципальной</w:t>
      </w:r>
      <w:r>
        <w:rPr>
          <w:rFonts w:ascii="Times New Roman" w:hAnsi="Times New Roman"/>
          <w:sz w:val="28"/>
          <w:szCs w:val="28"/>
        </w:rPr>
        <w:t xml:space="preserve"> управленческой команды муниципального района Кинельский Самарской области осуществляется путем предоставления из областного бюджета иных межбюджетных трансфертов в порядке, установленном Правительством Самарской области</w:t>
      </w:r>
      <w:proofErr w:type="gramStart"/>
      <w:r>
        <w:rPr>
          <w:rFonts w:ascii="Times New Roman" w:hAnsi="Times New Roman"/>
          <w:sz w:val="28"/>
          <w:szCs w:val="28"/>
        </w:rPr>
        <w:t>.</w:t>
      </w:r>
      <w:r w:rsidRPr="00E60A76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proofErr w:type="gramEnd"/>
    </w:p>
    <w:p w:rsidR="00E60A76" w:rsidRPr="0031613E" w:rsidRDefault="00E60A76" w:rsidP="00E60650">
      <w:pPr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370D50" w:rsidRPr="001F73C1" w:rsidRDefault="00370D50" w:rsidP="00E60650">
      <w:pPr>
        <w:tabs>
          <w:tab w:val="num" w:pos="567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</w:t>
      </w:r>
      <w:r w:rsidR="001F73C1">
        <w:rPr>
          <w:bCs/>
          <w:sz w:val="28"/>
          <w:szCs w:val="28"/>
        </w:rPr>
        <w:t xml:space="preserve"> </w:t>
      </w:r>
      <w:r w:rsidR="001F73C1" w:rsidRPr="001F73C1">
        <w:rPr>
          <w:rFonts w:ascii="Times New Roman" w:hAnsi="Times New Roman"/>
          <w:sz w:val="28"/>
          <w:szCs w:val="28"/>
        </w:rPr>
        <w:t>Опубликовать настоящее постановление в газете «Междуречье» и  на официальном сайте администрации муниципального района Кинельский в информационно-телекоммуникационной сети Интернет (</w:t>
      </w:r>
      <w:proofErr w:type="spellStart"/>
      <w:r w:rsidR="001F73C1" w:rsidRPr="001F73C1">
        <w:rPr>
          <w:rFonts w:ascii="Times New Roman" w:hAnsi="Times New Roman"/>
          <w:sz w:val="28"/>
          <w:szCs w:val="28"/>
        </w:rPr>
        <w:t>kinel.ru</w:t>
      </w:r>
      <w:proofErr w:type="spellEnd"/>
      <w:r w:rsidR="001F73C1" w:rsidRPr="001F73C1">
        <w:rPr>
          <w:rFonts w:ascii="Times New Roman" w:hAnsi="Times New Roman"/>
          <w:sz w:val="28"/>
          <w:szCs w:val="28"/>
        </w:rPr>
        <w:t>) в подразделе «Нормативные правовые акты» раздела «Документы».</w:t>
      </w:r>
      <w:r w:rsidR="001F73C1" w:rsidRPr="001F73C1">
        <w:rPr>
          <w:rFonts w:ascii="Times New Roman" w:hAnsi="Times New Roman"/>
          <w:bCs/>
          <w:sz w:val="28"/>
          <w:szCs w:val="28"/>
        </w:rPr>
        <w:t xml:space="preserve">       </w:t>
      </w:r>
    </w:p>
    <w:p w:rsidR="00370D50" w:rsidRDefault="00370D50" w:rsidP="00E60650">
      <w:pPr>
        <w:tabs>
          <w:tab w:val="num" w:pos="0"/>
          <w:tab w:val="left" w:pos="709"/>
          <w:tab w:val="left" w:pos="1134"/>
        </w:tabs>
        <w:spacing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 Настоящее постановление вступает в силу после его официального опубликования.</w:t>
      </w:r>
    </w:p>
    <w:p w:rsidR="00F21550" w:rsidRDefault="00F21550" w:rsidP="00E60A76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E60A76" w:rsidRDefault="00E60A76" w:rsidP="00E60A76">
      <w:pPr>
        <w:tabs>
          <w:tab w:val="num" w:pos="0"/>
          <w:tab w:val="left" w:pos="709"/>
          <w:tab w:val="left" w:pos="1134"/>
        </w:tabs>
        <w:spacing w:line="360" w:lineRule="auto"/>
        <w:jc w:val="both"/>
        <w:rPr>
          <w:rFonts w:ascii="Times New Roman" w:hAnsi="Times New Roman"/>
          <w:sz w:val="28"/>
          <w:szCs w:val="28"/>
        </w:rPr>
      </w:pPr>
    </w:p>
    <w:p w:rsidR="00370D50" w:rsidRPr="00876493" w:rsidRDefault="00370D50" w:rsidP="00E60A76">
      <w:pPr>
        <w:tabs>
          <w:tab w:val="num" w:pos="567"/>
          <w:tab w:val="left" w:pos="1134"/>
        </w:tabs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Глава </w:t>
      </w:r>
      <w:proofErr w:type="gramStart"/>
      <w:r w:rsidRPr="00876493">
        <w:rPr>
          <w:rFonts w:ascii="Times New Roman" w:hAnsi="Times New Roman"/>
          <w:sz w:val="28"/>
          <w:szCs w:val="28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</w:rPr>
        <w:t xml:space="preserve">                                               </w:t>
      </w:r>
      <w:r w:rsidR="00E60A76">
        <w:rPr>
          <w:rFonts w:ascii="Times New Roman" w:hAnsi="Times New Roman"/>
          <w:sz w:val="28"/>
          <w:szCs w:val="28"/>
        </w:rPr>
        <w:t xml:space="preserve">                 </w:t>
      </w:r>
      <w:r>
        <w:rPr>
          <w:rFonts w:ascii="Times New Roman" w:hAnsi="Times New Roman"/>
          <w:sz w:val="28"/>
          <w:szCs w:val="28"/>
        </w:rPr>
        <w:t xml:space="preserve">     Ю.Н.Жидков</w:t>
      </w:r>
    </w:p>
    <w:p w:rsidR="00370D50" w:rsidRPr="008B218B" w:rsidRDefault="00370D50" w:rsidP="00E60A76">
      <w:pPr>
        <w:tabs>
          <w:tab w:val="num" w:pos="567"/>
          <w:tab w:val="left" w:pos="1134"/>
        </w:tabs>
        <w:spacing w:after="120" w:line="240" w:lineRule="exact"/>
        <w:jc w:val="both"/>
        <w:rPr>
          <w:rFonts w:ascii="Times New Roman" w:hAnsi="Times New Roman"/>
          <w:sz w:val="28"/>
          <w:szCs w:val="28"/>
        </w:rPr>
      </w:pPr>
      <w:r w:rsidRPr="00876493">
        <w:rPr>
          <w:rFonts w:ascii="Times New Roman" w:hAnsi="Times New Roman"/>
          <w:sz w:val="28"/>
          <w:szCs w:val="28"/>
        </w:rPr>
        <w:t>района Кинельский</w:t>
      </w:r>
    </w:p>
    <w:p w:rsidR="00370D50" w:rsidRDefault="00370D50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    </w:t>
      </w:r>
    </w:p>
    <w:p w:rsidR="00370D50" w:rsidRDefault="00370D50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60A76" w:rsidRDefault="00E60A76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60A76" w:rsidRDefault="00E60A76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60A76" w:rsidRDefault="00E60A76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60A76" w:rsidRDefault="00E60A76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60A76" w:rsidRDefault="00E60A76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E60A76" w:rsidRDefault="00E60A76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70D50" w:rsidRDefault="00370D50" w:rsidP="00370D5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/>
          <w:sz w:val="26"/>
          <w:szCs w:val="26"/>
        </w:rPr>
      </w:pPr>
    </w:p>
    <w:p w:rsidR="00370D50" w:rsidRPr="00E60650" w:rsidRDefault="00370D50" w:rsidP="00370D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E60650">
        <w:rPr>
          <w:rFonts w:ascii="Times New Roman" w:hAnsi="Times New Roman"/>
          <w:sz w:val="26"/>
          <w:szCs w:val="26"/>
        </w:rPr>
        <w:t>Борисова Е.А.</w:t>
      </w:r>
    </w:p>
    <w:p w:rsidR="00370D50" w:rsidRPr="00E60650" w:rsidRDefault="00370D50" w:rsidP="00370D50">
      <w:pPr>
        <w:autoSpaceDE w:val="0"/>
        <w:autoSpaceDN w:val="0"/>
        <w:adjustRightInd w:val="0"/>
        <w:spacing w:after="0" w:line="360" w:lineRule="auto"/>
        <w:rPr>
          <w:rFonts w:ascii="Times New Roman" w:hAnsi="Times New Roman"/>
          <w:sz w:val="26"/>
          <w:szCs w:val="26"/>
        </w:rPr>
      </w:pPr>
      <w:r w:rsidRPr="00E60650">
        <w:rPr>
          <w:rFonts w:ascii="Times New Roman" w:hAnsi="Times New Roman"/>
          <w:sz w:val="26"/>
          <w:szCs w:val="26"/>
        </w:rPr>
        <w:t xml:space="preserve">    21050</w:t>
      </w:r>
    </w:p>
    <w:p w:rsidR="00B4127A" w:rsidRDefault="00B4127A"/>
    <w:sectPr w:rsidR="00B4127A" w:rsidSect="00077A51">
      <w:headerReference w:type="default" r:id="rId7"/>
      <w:pgSz w:w="11906" w:h="16838"/>
      <w:pgMar w:top="1418" w:right="1274" w:bottom="993" w:left="1276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57AB1" w:rsidRDefault="00F57AB1" w:rsidP="001979F1">
      <w:pPr>
        <w:spacing w:after="0" w:line="240" w:lineRule="auto"/>
      </w:pPr>
      <w:r>
        <w:separator/>
      </w:r>
    </w:p>
  </w:endnote>
  <w:endnote w:type="continuationSeparator" w:id="0">
    <w:p w:rsidR="00F57AB1" w:rsidRDefault="00F57AB1" w:rsidP="001979F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57AB1" w:rsidRDefault="00F57AB1" w:rsidP="001979F1">
      <w:pPr>
        <w:spacing w:after="0" w:line="240" w:lineRule="auto"/>
      </w:pPr>
      <w:r>
        <w:separator/>
      </w:r>
    </w:p>
  </w:footnote>
  <w:footnote w:type="continuationSeparator" w:id="0">
    <w:p w:rsidR="00F57AB1" w:rsidRDefault="00F57AB1" w:rsidP="001979F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1128" w:rsidRPr="00FF1325" w:rsidRDefault="00751A4D">
    <w:pPr>
      <w:pStyle w:val="a3"/>
      <w:jc w:val="center"/>
      <w:rPr>
        <w:rFonts w:ascii="Times New Roman" w:hAnsi="Times New Roman"/>
        <w:sz w:val="24"/>
        <w:szCs w:val="24"/>
      </w:rPr>
    </w:pPr>
    <w:r w:rsidRPr="00FF1325">
      <w:rPr>
        <w:rFonts w:ascii="Times New Roman" w:hAnsi="Times New Roman"/>
        <w:sz w:val="24"/>
        <w:szCs w:val="24"/>
      </w:rPr>
      <w:fldChar w:fldCharType="begin"/>
    </w:r>
    <w:r w:rsidR="00E51128" w:rsidRPr="00FF1325">
      <w:rPr>
        <w:rFonts w:ascii="Times New Roman" w:hAnsi="Times New Roman"/>
        <w:sz w:val="24"/>
        <w:szCs w:val="24"/>
      </w:rPr>
      <w:instrText xml:space="preserve"> PAGE   \* MERGEFORMAT </w:instrText>
    </w:r>
    <w:r w:rsidRPr="00FF1325">
      <w:rPr>
        <w:rFonts w:ascii="Times New Roman" w:hAnsi="Times New Roman"/>
        <w:sz w:val="24"/>
        <w:szCs w:val="24"/>
      </w:rPr>
      <w:fldChar w:fldCharType="separate"/>
    </w:r>
    <w:r w:rsidR="00F25B50">
      <w:rPr>
        <w:rFonts w:ascii="Times New Roman" w:hAnsi="Times New Roman"/>
        <w:noProof/>
        <w:sz w:val="24"/>
        <w:szCs w:val="24"/>
      </w:rPr>
      <w:t>3</w:t>
    </w:r>
    <w:r w:rsidRPr="00FF1325">
      <w:rPr>
        <w:rFonts w:ascii="Times New Roman" w:hAnsi="Times New Roman"/>
        <w:sz w:val="24"/>
        <w:szCs w:val="24"/>
      </w:rPr>
      <w:fldChar w:fldCharType="end"/>
    </w:r>
  </w:p>
  <w:p w:rsidR="00E51128" w:rsidRDefault="00E51128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00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370D50"/>
    <w:rsid w:val="0000520E"/>
    <w:rsid w:val="00077A51"/>
    <w:rsid w:val="001979F1"/>
    <w:rsid w:val="001B12D3"/>
    <w:rsid w:val="001F73C1"/>
    <w:rsid w:val="002352E5"/>
    <w:rsid w:val="00314A1C"/>
    <w:rsid w:val="0031613E"/>
    <w:rsid w:val="003427BD"/>
    <w:rsid w:val="00365204"/>
    <w:rsid w:val="00370D50"/>
    <w:rsid w:val="003E4016"/>
    <w:rsid w:val="003F0695"/>
    <w:rsid w:val="0052095B"/>
    <w:rsid w:val="00520DC3"/>
    <w:rsid w:val="00566FA0"/>
    <w:rsid w:val="00654E91"/>
    <w:rsid w:val="00751A4D"/>
    <w:rsid w:val="007B5A8F"/>
    <w:rsid w:val="00801058"/>
    <w:rsid w:val="00826A51"/>
    <w:rsid w:val="008A27C5"/>
    <w:rsid w:val="008A406C"/>
    <w:rsid w:val="008C0841"/>
    <w:rsid w:val="008C32E7"/>
    <w:rsid w:val="00974335"/>
    <w:rsid w:val="009D2BFC"/>
    <w:rsid w:val="009D5CF8"/>
    <w:rsid w:val="00AB4626"/>
    <w:rsid w:val="00AE257E"/>
    <w:rsid w:val="00B03CD0"/>
    <w:rsid w:val="00B22B4F"/>
    <w:rsid w:val="00B4127A"/>
    <w:rsid w:val="00B4243F"/>
    <w:rsid w:val="00B62088"/>
    <w:rsid w:val="00C02190"/>
    <w:rsid w:val="00C046A5"/>
    <w:rsid w:val="00C30FB6"/>
    <w:rsid w:val="00CE0ABB"/>
    <w:rsid w:val="00CF4FB4"/>
    <w:rsid w:val="00D45C34"/>
    <w:rsid w:val="00D87720"/>
    <w:rsid w:val="00DF355F"/>
    <w:rsid w:val="00E1365C"/>
    <w:rsid w:val="00E36F03"/>
    <w:rsid w:val="00E507C8"/>
    <w:rsid w:val="00E51128"/>
    <w:rsid w:val="00E60650"/>
    <w:rsid w:val="00E60A76"/>
    <w:rsid w:val="00F126C6"/>
    <w:rsid w:val="00F16A6E"/>
    <w:rsid w:val="00F21550"/>
    <w:rsid w:val="00F25B50"/>
    <w:rsid w:val="00F57AB1"/>
    <w:rsid w:val="00F74B6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D50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70D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370D50"/>
    <w:rPr>
      <w:rFonts w:ascii="Calibri" w:eastAsia="Times New Roman" w:hAnsi="Calibri" w:cs="Times New Roman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2352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2352E5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ерая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9A4EBBA-37AF-48B4-AF28-F9F62D2302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46</TotalTime>
  <Pages>3</Pages>
  <Words>536</Words>
  <Characters>3058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5</cp:revision>
  <cp:lastPrinted>2022-08-15T10:00:00Z</cp:lastPrinted>
  <dcterms:created xsi:type="dcterms:W3CDTF">2022-08-15T09:09:00Z</dcterms:created>
  <dcterms:modified xsi:type="dcterms:W3CDTF">2022-08-16T04:56:00Z</dcterms:modified>
</cp:coreProperties>
</file>