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3517D" w14:textId="77777777" w:rsidR="005A7346" w:rsidRDefault="00982842" w:rsidP="00982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346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D7F8C" w14:textId="10DCAE9C" w:rsidR="00982842" w:rsidRPr="00BA715C" w:rsidRDefault="00982842" w:rsidP="00982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BA715C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</w:p>
    <w:p w14:paraId="1C031885" w14:textId="41380345" w:rsidR="00982842" w:rsidRPr="00BA715C" w:rsidRDefault="00982842" w:rsidP="00982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715C">
        <w:rPr>
          <w:rFonts w:ascii="Times New Roman" w:hAnsi="Times New Roman" w:cs="Times New Roman"/>
          <w:sz w:val="28"/>
          <w:szCs w:val="28"/>
        </w:rPr>
        <w:t xml:space="preserve">«Организация и осуществление контроля за законностью, эффективностью (результативностью и экономностью) использования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BA715C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Кинельский, выделенных на </w:t>
      </w:r>
      <w:r>
        <w:rPr>
          <w:rFonts w:ascii="Times New Roman" w:hAnsi="Times New Roman" w:cs="Times New Roman"/>
          <w:sz w:val="28"/>
          <w:szCs w:val="28"/>
        </w:rPr>
        <w:t xml:space="preserve">реализацию мероприятий по муниципальной программе «Молодой семье - доступное жилье»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A715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A715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715C">
        <w:rPr>
          <w:rFonts w:ascii="Times New Roman" w:hAnsi="Times New Roman" w:cs="Times New Roman"/>
          <w:sz w:val="28"/>
          <w:szCs w:val="28"/>
        </w:rPr>
        <w:t xml:space="preserve"> Кинельский за 20</w:t>
      </w:r>
      <w:r w:rsidR="00B0371B" w:rsidRPr="00B0371B">
        <w:rPr>
          <w:rFonts w:ascii="Times New Roman" w:hAnsi="Times New Roman" w:cs="Times New Roman"/>
          <w:sz w:val="28"/>
          <w:szCs w:val="28"/>
        </w:rPr>
        <w:t>23</w:t>
      </w:r>
      <w:r w:rsidRPr="00BA715C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3DD06721" w14:textId="77777777" w:rsidR="00982842" w:rsidRDefault="00982842" w:rsidP="00982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13B65" w14:textId="33E290DA" w:rsidR="00982842" w:rsidRDefault="00982842" w:rsidP="0098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Кинель                                                                   от «</w:t>
      </w:r>
      <w:r w:rsidR="00B0371B" w:rsidRPr="00B0371B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B0371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B0371B">
        <w:rPr>
          <w:rFonts w:ascii="Times New Roman" w:hAnsi="Times New Roman" w:cs="Times New Roman"/>
          <w:sz w:val="28"/>
          <w:szCs w:val="28"/>
        </w:rPr>
        <w:t>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3208CCC" w14:textId="77777777" w:rsidR="00982842" w:rsidRDefault="00982842" w:rsidP="009828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2C658BC" w14:textId="22B86A16" w:rsidR="00982842" w:rsidRDefault="00982842" w:rsidP="008820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9689D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</w:t>
      </w:r>
      <w:r>
        <w:rPr>
          <w:rFonts w:ascii="Times New Roman" w:hAnsi="Times New Roman" w:cs="Times New Roman"/>
          <w:b/>
          <w:sz w:val="28"/>
          <w:szCs w:val="28"/>
        </w:rPr>
        <w:t xml:space="preserve">иятия: </w:t>
      </w:r>
      <w:r w:rsidRPr="0019689D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 Положение «О Контрольно-счетной палате муниципального района Кинельский Самарской области», утвержденн</w:t>
      </w:r>
      <w:r w:rsidR="002E080E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представителей муниципального района Кинельский № 198 от 25.11.2011 г., п. 2.</w:t>
      </w:r>
      <w:r w:rsidR="003D13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муниципального района Кинельский на 20</w:t>
      </w:r>
      <w:r w:rsidR="003D13E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год, р</w:t>
      </w:r>
      <w:r w:rsidRPr="0032602C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602C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муниципального района Кинельский </w:t>
      </w:r>
      <w:r w:rsidRPr="00B91DF4">
        <w:rPr>
          <w:rFonts w:ascii="Times New Roman" w:hAnsi="Times New Roman" w:cs="Times New Roman"/>
          <w:sz w:val="28"/>
          <w:szCs w:val="28"/>
        </w:rPr>
        <w:t xml:space="preserve">от </w:t>
      </w:r>
      <w:r w:rsidR="003D13EE">
        <w:rPr>
          <w:rFonts w:ascii="Times New Roman" w:hAnsi="Times New Roman" w:cs="Times New Roman"/>
          <w:sz w:val="28"/>
          <w:szCs w:val="28"/>
        </w:rPr>
        <w:t>10 января</w:t>
      </w:r>
      <w:r w:rsidRPr="00B91DF4">
        <w:rPr>
          <w:rFonts w:ascii="Times New Roman" w:hAnsi="Times New Roman" w:cs="Times New Roman"/>
          <w:sz w:val="28"/>
          <w:szCs w:val="28"/>
        </w:rPr>
        <w:t xml:space="preserve"> 20</w:t>
      </w:r>
      <w:r w:rsidR="003D13EE">
        <w:rPr>
          <w:rFonts w:ascii="Times New Roman" w:hAnsi="Times New Roman" w:cs="Times New Roman"/>
          <w:sz w:val="28"/>
          <w:szCs w:val="28"/>
        </w:rPr>
        <w:t>24</w:t>
      </w:r>
      <w:r w:rsidRPr="00B91DF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D13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1D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6E9FB" w14:textId="77777777" w:rsidR="00982842" w:rsidRPr="00F34150" w:rsidRDefault="00982842" w:rsidP="00313B3C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150">
        <w:rPr>
          <w:rFonts w:ascii="Times New Roman" w:hAnsi="Times New Roman" w:cs="Times New Roman"/>
          <w:b/>
          <w:sz w:val="28"/>
          <w:szCs w:val="28"/>
        </w:rPr>
        <w:t>Цель проведения контрольного мероприятия:</w:t>
      </w:r>
    </w:p>
    <w:p w14:paraId="7E4A564F" w14:textId="77777777" w:rsidR="00D64015" w:rsidRDefault="00D64015" w:rsidP="00982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15">
        <w:rPr>
          <w:rFonts w:ascii="Times New Roman" w:hAnsi="Times New Roman" w:cs="Times New Roman"/>
          <w:sz w:val="28"/>
          <w:szCs w:val="28"/>
        </w:rPr>
        <w:t xml:space="preserve">- проверка соблюдения требований законодательства при </w:t>
      </w:r>
      <w:proofErr w:type="gramStart"/>
      <w:r w:rsidRPr="00D64015">
        <w:rPr>
          <w:rFonts w:ascii="Times New Roman" w:hAnsi="Times New Roman" w:cs="Times New Roman"/>
          <w:sz w:val="28"/>
          <w:szCs w:val="28"/>
        </w:rPr>
        <w:t>реализации  муниципальной</w:t>
      </w:r>
      <w:proofErr w:type="gramEnd"/>
      <w:r w:rsidRPr="00D64015">
        <w:rPr>
          <w:rFonts w:ascii="Times New Roman" w:hAnsi="Times New Roman" w:cs="Times New Roman"/>
          <w:sz w:val="28"/>
          <w:szCs w:val="28"/>
        </w:rPr>
        <w:t xml:space="preserve"> программы, оценка законности, результативности, (эффективности и экономности) использования средств бюджета муниципального района Кинельский Самарской области, выделенных на реализацию мероприятий по муниципальной программе «Молодой семье – доступное жилье» в муниципальном районе Кинельский за 2023 год.</w:t>
      </w:r>
    </w:p>
    <w:p w14:paraId="11B07207" w14:textId="5CE1D881" w:rsidR="00313B3C" w:rsidRPr="00313B3C" w:rsidRDefault="00313B3C" w:rsidP="00313B3C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B3C">
        <w:rPr>
          <w:rFonts w:ascii="Times New Roman" w:hAnsi="Times New Roman" w:cs="Times New Roman"/>
          <w:b/>
          <w:sz w:val="28"/>
          <w:szCs w:val="28"/>
        </w:rPr>
        <w:t>Предмет проверки: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3B3C">
        <w:rPr>
          <w:rFonts w:ascii="Times New Roman" w:hAnsi="Times New Roman" w:cs="Times New Roman"/>
          <w:bCs/>
          <w:sz w:val="28"/>
          <w:szCs w:val="28"/>
        </w:rPr>
        <w:t xml:space="preserve">документы и материалы по муниципальной программе «Молодой семье – доступное жилье» в муниципальном районе Кинельский (платежные и иные первичные документы, бухгалтерская отчетность, нормативные правовые акты, учетные дела молодых семей, </w:t>
      </w:r>
      <w:r w:rsidRPr="00313B3C">
        <w:rPr>
          <w:rFonts w:ascii="Times New Roman" w:hAnsi="Times New Roman" w:cs="Times New Roman"/>
          <w:bCs/>
          <w:sz w:val="28"/>
          <w:szCs w:val="28"/>
        </w:rPr>
        <w:lastRenderedPageBreak/>
        <w:t>распорядительные и иные документы, подтверждающие выполнение мероприятий по реализации Программы).</w:t>
      </w:r>
    </w:p>
    <w:p w14:paraId="39132AD8" w14:textId="77777777" w:rsidR="00313B3C" w:rsidRPr="00313B3C" w:rsidRDefault="00313B3C" w:rsidP="00313B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B3C">
        <w:rPr>
          <w:rFonts w:ascii="Times New Roman" w:hAnsi="Times New Roman" w:cs="Times New Roman"/>
          <w:bCs/>
          <w:sz w:val="28"/>
          <w:szCs w:val="28"/>
        </w:rPr>
        <w:t xml:space="preserve"> Объект проверки: Администрация муниципального района Кинельский.</w:t>
      </w:r>
    </w:p>
    <w:p w14:paraId="2F5F7211" w14:textId="77777777" w:rsidR="00313B3C" w:rsidRPr="00313B3C" w:rsidRDefault="00313B3C" w:rsidP="00313B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B3C">
        <w:rPr>
          <w:rFonts w:ascii="Times New Roman" w:hAnsi="Times New Roman" w:cs="Times New Roman"/>
          <w:bCs/>
          <w:sz w:val="28"/>
          <w:szCs w:val="28"/>
        </w:rPr>
        <w:t xml:space="preserve">Проверяемый период: 2023 год </w:t>
      </w:r>
    </w:p>
    <w:p w14:paraId="0EFC2D89" w14:textId="77777777" w:rsidR="00313B3C" w:rsidRDefault="00313B3C" w:rsidP="00313B3C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B3C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proofErr w:type="gramStart"/>
      <w:r w:rsidRPr="00313B3C">
        <w:rPr>
          <w:rFonts w:ascii="Times New Roman" w:hAnsi="Times New Roman" w:cs="Times New Roman"/>
          <w:b/>
          <w:sz w:val="28"/>
          <w:szCs w:val="28"/>
        </w:rPr>
        <w:t>проведения  контрольного</w:t>
      </w:r>
      <w:proofErr w:type="gramEnd"/>
      <w:r w:rsidRPr="00313B3C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 w:rsidRPr="00313B3C">
        <w:rPr>
          <w:rFonts w:ascii="Times New Roman" w:hAnsi="Times New Roman" w:cs="Times New Roman"/>
          <w:bCs/>
          <w:sz w:val="28"/>
          <w:szCs w:val="28"/>
        </w:rPr>
        <w:t xml:space="preserve"> с 18 января 2024 г. по 29 февраля 2024 г.</w:t>
      </w:r>
    </w:p>
    <w:p w14:paraId="76888830" w14:textId="77777777" w:rsidR="009660DB" w:rsidRDefault="00445682" w:rsidP="009660D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45682">
        <w:rPr>
          <w:rFonts w:ascii="Times New Roman" w:hAnsi="Times New Roman" w:cs="Times New Roman"/>
          <w:b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Контрольно-счетной палаты муниципального района Кинельский </w:t>
      </w:r>
      <w:proofErr w:type="spellStart"/>
      <w:r w:rsidR="009660DB">
        <w:rPr>
          <w:rFonts w:ascii="Times New Roman" w:hAnsi="Times New Roman" w:cs="Times New Roman"/>
          <w:sz w:val="28"/>
          <w:szCs w:val="28"/>
        </w:rPr>
        <w:t>Т.Н.Дорожкина</w:t>
      </w:r>
      <w:proofErr w:type="spellEnd"/>
      <w:r w:rsidR="009660DB">
        <w:rPr>
          <w:rFonts w:ascii="Times New Roman" w:hAnsi="Times New Roman" w:cs="Times New Roman"/>
          <w:sz w:val="28"/>
          <w:szCs w:val="28"/>
        </w:rPr>
        <w:t>.</w:t>
      </w:r>
    </w:p>
    <w:p w14:paraId="742215CA" w14:textId="77777777" w:rsidR="006A38B3" w:rsidRDefault="004A413D" w:rsidP="006A38B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составлен Акт </w:t>
      </w:r>
      <w:r w:rsidR="009660DB">
        <w:rPr>
          <w:rFonts w:ascii="Times New Roman" w:hAnsi="Times New Roman" w:cs="Times New Roman"/>
          <w:sz w:val="28"/>
          <w:szCs w:val="28"/>
        </w:rPr>
        <w:t xml:space="preserve">№1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983F5B" w:rsidRPr="00983F5B">
        <w:rPr>
          <w:rFonts w:ascii="Times New Roman" w:hAnsi="Times New Roman" w:cs="Times New Roman"/>
          <w:sz w:val="28"/>
          <w:szCs w:val="28"/>
        </w:rPr>
        <w:t>«Организация и осуществление контроля за законностью, эффективностью (результативностью и экономностью) использования средств бюджета муниципального района Кинельский, выделенных на реализацию мероприятий по муниципальной программе «Молодой семье - доступное жилье» в  муниципальном районе Кинельский за 2023год»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83F5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F5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83F5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года, который подписан глав</w:t>
      </w:r>
      <w:r w:rsidR="00983F5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</w:t>
      </w:r>
      <w:r w:rsidR="00983F5B">
        <w:rPr>
          <w:rFonts w:ascii="Times New Roman" w:hAnsi="Times New Roman" w:cs="Times New Roman"/>
          <w:sz w:val="28"/>
          <w:szCs w:val="28"/>
        </w:rPr>
        <w:t>Жидковым Ю.Н.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D7942">
        <w:rPr>
          <w:rFonts w:ascii="Times New Roman" w:hAnsi="Times New Roman" w:cs="Times New Roman"/>
          <w:sz w:val="28"/>
          <w:szCs w:val="28"/>
        </w:rPr>
        <w:t>г</w:t>
      </w:r>
      <w:r w:rsidR="007F1F62" w:rsidRPr="007F1F62">
        <w:rPr>
          <w:rFonts w:ascii="Times New Roman" w:hAnsi="Times New Roman" w:cs="Times New Roman"/>
          <w:sz w:val="28"/>
          <w:szCs w:val="28"/>
        </w:rPr>
        <w:t>лавны</w:t>
      </w:r>
      <w:r w:rsidR="003D7942">
        <w:rPr>
          <w:rFonts w:ascii="Times New Roman" w:hAnsi="Times New Roman" w:cs="Times New Roman"/>
          <w:sz w:val="28"/>
          <w:szCs w:val="28"/>
        </w:rPr>
        <w:t>м</w:t>
      </w:r>
      <w:r w:rsidR="007F1F62" w:rsidRPr="007F1F62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D7942">
        <w:rPr>
          <w:rFonts w:ascii="Times New Roman" w:hAnsi="Times New Roman" w:cs="Times New Roman"/>
          <w:sz w:val="28"/>
          <w:szCs w:val="28"/>
        </w:rPr>
        <w:t>ом</w:t>
      </w:r>
      <w:r w:rsidR="007F1F62" w:rsidRPr="007F1F62">
        <w:rPr>
          <w:rFonts w:ascii="Times New Roman" w:hAnsi="Times New Roman" w:cs="Times New Roman"/>
          <w:sz w:val="28"/>
          <w:szCs w:val="28"/>
        </w:rPr>
        <w:t xml:space="preserve"> по жилищным вопросам Администрации муниципального района Кинельский</w:t>
      </w:r>
      <w:r>
        <w:rPr>
          <w:rFonts w:ascii="Times New Roman" w:hAnsi="Times New Roman" w:cs="Times New Roman"/>
          <w:sz w:val="28"/>
          <w:szCs w:val="28"/>
        </w:rPr>
        <w:t xml:space="preserve"> О.В. Тишиной без разногласий.</w:t>
      </w:r>
    </w:p>
    <w:p w14:paraId="459E0795" w14:textId="77777777" w:rsidR="006A38B3" w:rsidRDefault="00982842" w:rsidP="006A38B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Контрольным мероприятием установлено следующее.   </w:t>
      </w:r>
    </w:p>
    <w:p w14:paraId="1E0E983A" w14:textId="68E8CA19" w:rsidR="006A38B3" w:rsidRPr="006A38B3" w:rsidRDefault="006A38B3" w:rsidP="006A38B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A38B3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№ 366118000-1-2023-001 от 01.02.2023 г.  Министерство социально-демографической и семейной политики Самарской </w:t>
      </w:r>
      <w:proofErr w:type="gramStart"/>
      <w:r w:rsidRPr="006A38B3">
        <w:rPr>
          <w:rFonts w:ascii="Times New Roman" w:hAnsi="Times New Roman" w:cs="Times New Roman"/>
          <w:sz w:val="28"/>
          <w:szCs w:val="28"/>
        </w:rPr>
        <w:t>области  предоставило</w:t>
      </w:r>
      <w:proofErr w:type="gramEnd"/>
      <w:r w:rsidRPr="006A38B3">
        <w:rPr>
          <w:rFonts w:ascii="Times New Roman" w:hAnsi="Times New Roman" w:cs="Times New Roman"/>
          <w:sz w:val="28"/>
          <w:szCs w:val="28"/>
        </w:rPr>
        <w:t xml:space="preserve"> в 2023 году Администрации муниципального района Кинельский субсидию по предоставлению молодым семьям социальных выплат на приобретение жилья или строительство индивидуального жилого дома в общей сумме 3720191,24 руб., в том числе:</w:t>
      </w:r>
    </w:p>
    <w:p w14:paraId="30F2B593" w14:textId="77777777" w:rsidR="006A38B3" w:rsidRPr="006A38B3" w:rsidRDefault="006A38B3" w:rsidP="006A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B3">
        <w:rPr>
          <w:rFonts w:ascii="Times New Roman" w:hAnsi="Times New Roman" w:cs="Times New Roman"/>
          <w:sz w:val="28"/>
          <w:szCs w:val="28"/>
        </w:rPr>
        <w:t>- за счет средств областного бюджета – 2955305,27 руб.;</w:t>
      </w:r>
    </w:p>
    <w:p w14:paraId="6A2C8D56" w14:textId="77777777" w:rsidR="006A38B3" w:rsidRPr="006A38B3" w:rsidRDefault="006A38B3" w:rsidP="006A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B3">
        <w:rPr>
          <w:rFonts w:ascii="Times New Roman" w:hAnsi="Times New Roman" w:cs="Times New Roman"/>
          <w:sz w:val="28"/>
          <w:szCs w:val="28"/>
        </w:rPr>
        <w:t xml:space="preserve">- за счет средств федерального </w:t>
      </w:r>
      <w:proofErr w:type="gramStart"/>
      <w:r w:rsidRPr="006A38B3">
        <w:rPr>
          <w:rFonts w:ascii="Times New Roman" w:hAnsi="Times New Roman" w:cs="Times New Roman"/>
          <w:sz w:val="28"/>
          <w:szCs w:val="28"/>
        </w:rPr>
        <w:t>бюджета  -</w:t>
      </w:r>
      <w:proofErr w:type="gramEnd"/>
      <w:r w:rsidRPr="006A38B3">
        <w:rPr>
          <w:rFonts w:ascii="Times New Roman" w:hAnsi="Times New Roman" w:cs="Times New Roman"/>
          <w:sz w:val="28"/>
          <w:szCs w:val="28"/>
        </w:rPr>
        <w:t xml:space="preserve"> 764885,97 руб.</w:t>
      </w:r>
    </w:p>
    <w:p w14:paraId="4A36FA47" w14:textId="77777777" w:rsidR="006A38B3" w:rsidRPr="006A38B3" w:rsidRDefault="006A38B3" w:rsidP="006A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B3">
        <w:rPr>
          <w:rFonts w:ascii="Times New Roman" w:hAnsi="Times New Roman" w:cs="Times New Roman"/>
          <w:sz w:val="28"/>
          <w:szCs w:val="28"/>
        </w:rPr>
        <w:t>Администрацией района обеспечено долевое финансирование расходного обязательства за счет средств местного бюджета в объеме 2431935,83 руб.</w:t>
      </w:r>
    </w:p>
    <w:p w14:paraId="2C30747B" w14:textId="77777777" w:rsidR="006A38B3" w:rsidRDefault="006A38B3" w:rsidP="006A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B3">
        <w:rPr>
          <w:rFonts w:ascii="Times New Roman" w:hAnsi="Times New Roman" w:cs="Times New Roman"/>
          <w:sz w:val="28"/>
          <w:szCs w:val="28"/>
        </w:rPr>
        <w:lastRenderedPageBreak/>
        <w:t>Социальные выплаты молодым семьям на приобретение (строительство) жилья в 2023 году администрация муниципального района Кинельский осуществляла согласно Правилам предоставления молодым семьям социальных выплат на приобретение (строительство) жилья и их использования в соответствии с Постановлением Правительства Российской Федерации от 17.12.2010 г. № 1050.</w:t>
      </w:r>
    </w:p>
    <w:p w14:paraId="7B78D0A3" w14:textId="77777777" w:rsidR="006A38B3" w:rsidRDefault="006A38B3" w:rsidP="006A38B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A38B3">
        <w:rPr>
          <w:rFonts w:ascii="Times New Roman" w:hAnsi="Times New Roman" w:cs="Times New Roman"/>
          <w:sz w:val="28"/>
          <w:szCs w:val="28"/>
        </w:rPr>
        <w:t xml:space="preserve">В 2023 году предоставление социальных выплат произведено 6 молодым семьям на приобретение (строительство) жилья на общую сумму 5358633,08 руб., в том числе за счет федерального бюджета в сумме 666231,91 руб., за счет областного бюджета в сумме 2574133,52 руб., за счет средств местного бюджета в сумме 2118267,65 руб. </w:t>
      </w:r>
    </w:p>
    <w:p w14:paraId="4180FD5E" w14:textId="1FCFA1A4" w:rsidR="006A38B3" w:rsidRPr="006A38B3" w:rsidRDefault="006A38B3" w:rsidP="006A38B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A38B3">
        <w:rPr>
          <w:rFonts w:ascii="Times New Roman" w:hAnsi="Times New Roman" w:cs="Times New Roman"/>
          <w:sz w:val="28"/>
          <w:szCs w:val="28"/>
        </w:rPr>
        <w:t xml:space="preserve">В соответствии с п. 4.3.6 Соглашения остаток неиспользованной субсидии в общей сумме 793493,99 руб. - согласно платежного поручения на возврат Управления финансами администрации муниципального района </w:t>
      </w:r>
      <w:proofErr w:type="gramStart"/>
      <w:r w:rsidRPr="006A38B3">
        <w:rPr>
          <w:rFonts w:ascii="Times New Roman" w:hAnsi="Times New Roman" w:cs="Times New Roman"/>
          <w:sz w:val="28"/>
          <w:szCs w:val="28"/>
        </w:rPr>
        <w:t>Кинельский  №</w:t>
      </w:r>
      <w:proofErr w:type="gramEnd"/>
      <w:r w:rsidRPr="006A38B3">
        <w:rPr>
          <w:rFonts w:ascii="Times New Roman" w:hAnsi="Times New Roman" w:cs="Times New Roman"/>
          <w:sz w:val="28"/>
          <w:szCs w:val="28"/>
        </w:rPr>
        <w:t xml:space="preserve"> 2101 от 02.11.2023 были возвращены суммы:</w:t>
      </w:r>
    </w:p>
    <w:p w14:paraId="0C84C582" w14:textId="77777777" w:rsidR="006A38B3" w:rsidRPr="006A38B3" w:rsidRDefault="006A38B3" w:rsidP="006A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B3">
        <w:rPr>
          <w:rFonts w:ascii="Times New Roman" w:hAnsi="Times New Roman" w:cs="Times New Roman"/>
          <w:sz w:val="28"/>
          <w:szCs w:val="28"/>
        </w:rPr>
        <w:t>-98654,06 руб. - в федеральный бюджет;</w:t>
      </w:r>
    </w:p>
    <w:p w14:paraId="5C99D535" w14:textId="77777777" w:rsidR="006A38B3" w:rsidRPr="006A38B3" w:rsidRDefault="006A38B3" w:rsidP="006A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B3">
        <w:rPr>
          <w:rFonts w:ascii="Times New Roman" w:hAnsi="Times New Roman" w:cs="Times New Roman"/>
          <w:sz w:val="28"/>
          <w:szCs w:val="28"/>
        </w:rPr>
        <w:t>-381171,75 руб. – в областной бюджет;</w:t>
      </w:r>
    </w:p>
    <w:p w14:paraId="025861AF" w14:textId="77777777" w:rsidR="006A38B3" w:rsidRDefault="006A38B3" w:rsidP="006A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B3">
        <w:rPr>
          <w:rFonts w:ascii="Times New Roman" w:hAnsi="Times New Roman" w:cs="Times New Roman"/>
          <w:sz w:val="28"/>
          <w:szCs w:val="28"/>
        </w:rPr>
        <w:t>- 313668,18 руб.  – в местный бюджет.</w:t>
      </w:r>
    </w:p>
    <w:p w14:paraId="3950ABD3" w14:textId="5B0C4FA5" w:rsidR="006A38B3" w:rsidRPr="006A38B3" w:rsidRDefault="006A38B3" w:rsidP="008820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A38B3">
        <w:rPr>
          <w:rFonts w:ascii="Times New Roman" w:hAnsi="Times New Roman" w:cs="Times New Roman"/>
          <w:sz w:val="28"/>
          <w:szCs w:val="28"/>
        </w:rPr>
        <w:t>Согласно заключенному Соглашению Администрацией муниципального района Кинельский обеспечены обязательства по предоставлению сведений и отчетов в Министерство социально-демографической и семейной политики Самарской области в установленные Министерством сроки. В ходе проверки установлено, что предоставляемая отчетность соответствует вышеуказанным срокам.</w:t>
      </w:r>
    </w:p>
    <w:p w14:paraId="66DC844F" w14:textId="77777777" w:rsidR="006A38B3" w:rsidRPr="006A38B3" w:rsidRDefault="006A38B3" w:rsidP="006A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B3">
        <w:rPr>
          <w:rFonts w:ascii="Times New Roman" w:hAnsi="Times New Roman" w:cs="Times New Roman"/>
          <w:sz w:val="28"/>
          <w:szCs w:val="28"/>
        </w:rPr>
        <w:t xml:space="preserve">Контрольно-счетной палатой произведена проверка учетных дел 6 молодых семей, представленных администрацией муниципального района. При проверке учетных дел нарушений не установлено. </w:t>
      </w:r>
    </w:p>
    <w:p w14:paraId="34CCAF8E" w14:textId="77777777" w:rsidR="006A38B3" w:rsidRPr="006A38B3" w:rsidRDefault="006A38B3" w:rsidP="008820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A38B3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предоставления субсидии, установленные Соглашением </w:t>
      </w:r>
      <w:proofErr w:type="gramStart"/>
      <w:r w:rsidRPr="006A38B3">
        <w:rPr>
          <w:rFonts w:ascii="Times New Roman" w:hAnsi="Times New Roman" w:cs="Times New Roman"/>
          <w:sz w:val="28"/>
          <w:szCs w:val="28"/>
        </w:rPr>
        <w:t>на 2023 год</w:t>
      </w:r>
      <w:proofErr w:type="gramEnd"/>
      <w:r w:rsidRPr="006A38B3">
        <w:rPr>
          <w:rFonts w:ascii="Times New Roman" w:hAnsi="Times New Roman" w:cs="Times New Roman"/>
          <w:sz w:val="28"/>
          <w:szCs w:val="28"/>
        </w:rPr>
        <w:t xml:space="preserve"> были достигнуты, а именно:</w:t>
      </w:r>
    </w:p>
    <w:p w14:paraId="0C373144" w14:textId="77777777" w:rsidR="008820E8" w:rsidRDefault="006A38B3" w:rsidP="008820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A38B3">
        <w:rPr>
          <w:rFonts w:ascii="Times New Roman" w:hAnsi="Times New Roman" w:cs="Times New Roman"/>
          <w:sz w:val="28"/>
          <w:szCs w:val="28"/>
        </w:rPr>
        <w:lastRenderedPageBreak/>
        <w:t>- выдача 6 свидетельств о праве на получение социальной выплаты на приобретение жилого помещения или строительства индивидуального жилого дома молодым семьям;</w:t>
      </w:r>
    </w:p>
    <w:p w14:paraId="5218ECC6" w14:textId="77777777" w:rsidR="008820E8" w:rsidRDefault="006A38B3" w:rsidP="008820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A38B3">
        <w:rPr>
          <w:rFonts w:ascii="Times New Roman" w:hAnsi="Times New Roman" w:cs="Times New Roman"/>
          <w:sz w:val="28"/>
          <w:szCs w:val="28"/>
        </w:rPr>
        <w:t xml:space="preserve">- количество - 6 молодых семей - улучшили жилищные условия (в том числе с использованием ипотечных кредитов и займов) при оказании содействия за счет средств федерального бюджета, бюджета Самарской области, и бюджета муниципального района Кинельский в пределах выделенных средств. </w:t>
      </w:r>
    </w:p>
    <w:p w14:paraId="3948501A" w14:textId="3E7CBAD9" w:rsidR="006A38B3" w:rsidRPr="006A38B3" w:rsidRDefault="006A38B3" w:rsidP="008820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A38B3">
        <w:rPr>
          <w:rFonts w:ascii="Times New Roman" w:hAnsi="Times New Roman" w:cs="Times New Roman"/>
          <w:sz w:val="28"/>
          <w:szCs w:val="28"/>
        </w:rPr>
        <w:t>Нарушений в процессе проведения контрольного мероприятия не установлено.</w:t>
      </w:r>
    </w:p>
    <w:p w14:paraId="2635D49B" w14:textId="77777777" w:rsidR="006A38B3" w:rsidRPr="006A38B3" w:rsidRDefault="006A38B3" w:rsidP="006A3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B3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5FF45A0" w14:textId="77777777" w:rsidR="0068733C" w:rsidRDefault="0068733C" w:rsidP="0068733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EF141" w14:textId="77777777" w:rsidR="0068733C" w:rsidRDefault="0068733C" w:rsidP="0068733C"/>
    <w:p w14:paraId="671A1431" w14:textId="77777777" w:rsidR="0068733C" w:rsidRDefault="0068733C" w:rsidP="00982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583E0" w14:textId="77777777" w:rsidR="00C43C75" w:rsidRDefault="00C43C75" w:rsidP="00982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3C75" w:rsidSect="001D18C0">
      <w:headerReference w:type="default" r:id="rId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45CE3" w14:textId="77777777" w:rsidR="007629BF" w:rsidRDefault="007629BF" w:rsidP="007925A8">
      <w:pPr>
        <w:spacing w:after="0" w:line="240" w:lineRule="auto"/>
      </w:pPr>
      <w:r>
        <w:separator/>
      </w:r>
    </w:p>
  </w:endnote>
  <w:endnote w:type="continuationSeparator" w:id="0">
    <w:p w14:paraId="03B3A687" w14:textId="77777777" w:rsidR="007629BF" w:rsidRDefault="007629BF" w:rsidP="0079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E2DD9" w14:textId="77777777" w:rsidR="007629BF" w:rsidRDefault="007629BF" w:rsidP="007925A8">
      <w:pPr>
        <w:spacing w:after="0" w:line="240" w:lineRule="auto"/>
      </w:pPr>
      <w:r>
        <w:separator/>
      </w:r>
    </w:p>
  </w:footnote>
  <w:footnote w:type="continuationSeparator" w:id="0">
    <w:p w14:paraId="6A983663" w14:textId="77777777" w:rsidR="007629BF" w:rsidRDefault="007629BF" w:rsidP="0079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42751"/>
      <w:docPartObj>
        <w:docPartGallery w:val="Page Numbers (Top of Page)"/>
        <w:docPartUnique/>
      </w:docPartObj>
    </w:sdtPr>
    <w:sdtEndPr/>
    <w:sdtContent>
      <w:p w14:paraId="3D3D2988" w14:textId="77777777" w:rsidR="007629BF" w:rsidRDefault="00121DD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4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6F1E38" w14:textId="77777777" w:rsidR="007629BF" w:rsidRDefault="007629B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806"/>
    <w:multiLevelType w:val="hybridMultilevel"/>
    <w:tmpl w:val="D8D8912A"/>
    <w:lvl w:ilvl="0" w:tplc="07523E14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18BB69F9"/>
    <w:multiLevelType w:val="hybridMultilevel"/>
    <w:tmpl w:val="A3E03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C6940"/>
    <w:multiLevelType w:val="hybridMultilevel"/>
    <w:tmpl w:val="486C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B50A0"/>
    <w:multiLevelType w:val="hybridMultilevel"/>
    <w:tmpl w:val="0B58A382"/>
    <w:lvl w:ilvl="0" w:tplc="2AD0C72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BE6602"/>
    <w:multiLevelType w:val="hybridMultilevel"/>
    <w:tmpl w:val="86D61F36"/>
    <w:lvl w:ilvl="0" w:tplc="191EFBB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A47A1"/>
    <w:multiLevelType w:val="hybridMultilevel"/>
    <w:tmpl w:val="EB36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086947">
    <w:abstractNumId w:val="4"/>
  </w:num>
  <w:num w:numId="2" w16cid:durableId="1750076284">
    <w:abstractNumId w:val="1"/>
  </w:num>
  <w:num w:numId="3" w16cid:durableId="1986087833">
    <w:abstractNumId w:val="2"/>
  </w:num>
  <w:num w:numId="4" w16cid:durableId="1332754375">
    <w:abstractNumId w:val="3"/>
  </w:num>
  <w:num w:numId="5" w16cid:durableId="1961913971">
    <w:abstractNumId w:val="0"/>
  </w:num>
  <w:num w:numId="6" w16cid:durableId="2017414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42"/>
    <w:rsid w:val="00121DD4"/>
    <w:rsid w:val="001D18C0"/>
    <w:rsid w:val="00203F1E"/>
    <w:rsid w:val="00285677"/>
    <w:rsid w:val="002D064F"/>
    <w:rsid w:val="002E080E"/>
    <w:rsid w:val="00313B3C"/>
    <w:rsid w:val="003D13EE"/>
    <w:rsid w:val="003D7942"/>
    <w:rsid w:val="004312F5"/>
    <w:rsid w:val="00445682"/>
    <w:rsid w:val="00473E93"/>
    <w:rsid w:val="004A413D"/>
    <w:rsid w:val="00503DD0"/>
    <w:rsid w:val="00563DF7"/>
    <w:rsid w:val="005A6429"/>
    <w:rsid w:val="005A7346"/>
    <w:rsid w:val="00612608"/>
    <w:rsid w:val="0068733C"/>
    <w:rsid w:val="006A38B3"/>
    <w:rsid w:val="006B2C8A"/>
    <w:rsid w:val="00733267"/>
    <w:rsid w:val="007629BF"/>
    <w:rsid w:val="007925A8"/>
    <w:rsid w:val="007F1F62"/>
    <w:rsid w:val="008820E8"/>
    <w:rsid w:val="008A0219"/>
    <w:rsid w:val="009660DB"/>
    <w:rsid w:val="00982842"/>
    <w:rsid w:val="00983F5B"/>
    <w:rsid w:val="00B0371B"/>
    <w:rsid w:val="00B34D82"/>
    <w:rsid w:val="00B70012"/>
    <w:rsid w:val="00BD7403"/>
    <w:rsid w:val="00BE3774"/>
    <w:rsid w:val="00C37841"/>
    <w:rsid w:val="00C43C75"/>
    <w:rsid w:val="00CF1EE5"/>
    <w:rsid w:val="00D36153"/>
    <w:rsid w:val="00D51CFB"/>
    <w:rsid w:val="00D64015"/>
    <w:rsid w:val="00DE6AD6"/>
    <w:rsid w:val="00EB3049"/>
    <w:rsid w:val="00F23FE7"/>
    <w:rsid w:val="00F2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AE0F"/>
  <w15:docId w15:val="{2B248C49-2611-4A50-8FC0-631DBFD2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828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982842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uiPriority w:val="34"/>
    <w:qFormat/>
    <w:rsid w:val="00982842"/>
    <w:pPr>
      <w:ind w:left="720"/>
      <w:contextualSpacing/>
    </w:pPr>
  </w:style>
  <w:style w:type="paragraph" w:customStyle="1" w:styleId="ConsPlusNormal">
    <w:name w:val="ConsPlusNormal"/>
    <w:rsid w:val="00982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header"/>
    <w:basedOn w:val="a"/>
    <w:link w:val="a7"/>
    <w:uiPriority w:val="99"/>
    <w:unhideWhenUsed/>
    <w:rsid w:val="0098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842"/>
  </w:style>
  <w:style w:type="paragraph" w:styleId="a8">
    <w:name w:val="Balloon Text"/>
    <w:basedOn w:val="a"/>
    <w:link w:val="a9"/>
    <w:uiPriority w:val="99"/>
    <w:semiHidden/>
    <w:unhideWhenUsed/>
    <w:rsid w:val="0098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Чиклинова</dc:creator>
  <cp:keywords/>
  <dc:description/>
  <cp:lastModifiedBy>Дорожкина Татьяна Николаевна КСП</cp:lastModifiedBy>
  <cp:revision>2</cp:revision>
  <cp:lastPrinted>2016-09-19T10:31:00Z</cp:lastPrinted>
  <dcterms:created xsi:type="dcterms:W3CDTF">2024-09-24T05:40:00Z</dcterms:created>
  <dcterms:modified xsi:type="dcterms:W3CDTF">2024-09-24T05:40:00Z</dcterms:modified>
</cp:coreProperties>
</file>