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7CCB" w14:textId="77777777" w:rsidR="009D407F" w:rsidRPr="009D407F" w:rsidRDefault="009D407F" w:rsidP="009D407F">
      <w:pPr>
        <w:suppressAutoHyphens/>
        <w:spacing w:after="0" w:line="240" w:lineRule="auto"/>
        <w:jc w:val="right"/>
        <w:rPr>
          <w:rFonts w:ascii="Times New Roman" w:eastAsia="Times New Roman" w:hAnsi="Times New Roman" w:cs="Times New Roman"/>
          <w:b/>
          <w:sz w:val="20"/>
          <w:szCs w:val="20"/>
          <w:lang w:eastAsia="zh-CN"/>
        </w:rPr>
      </w:pPr>
      <w:r w:rsidRPr="009D407F">
        <w:rPr>
          <w:rFonts w:ascii="Times New Roman" w:eastAsia="Times New Roman" w:hAnsi="Times New Roman" w:cs="Times New Roman"/>
          <w:b/>
          <w:sz w:val="24"/>
          <w:szCs w:val="24"/>
          <w:lang w:eastAsia="zh-CN"/>
        </w:rPr>
        <w:t>Утверждены</w:t>
      </w:r>
    </w:p>
    <w:p w14:paraId="43545A6D" w14:textId="77777777" w:rsidR="009D407F" w:rsidRPr="009D407F" w:rsidRDefault="009D407F" w:rsidP="009D407F">
      <w:pPr>
        <w:suppressAutoHyphens/>
        <w:spacing w:after="0" w:line="240" w:lineRule="auto"/>
        <w:jc w:val="right"/>
        <w:rPr>
          <w:rFonts w:ascii="Times New Roman" w:eastAsia="Times New Roman" w:hAnsi="Times New Roman" w:cs="Times New Roman"/>
          <w:b/>
          <w:sz w:val="20"/>
          <w:szCs w:val="20"/>
          <w:lang w:eastAsia="zh-CN"/>
        </w:rPr>
      </w:pPr>
      <w:r w:rsidRPr="009D407F">
        <w:rPr>
          <w:rFonts w:ascii="Times New Roman" w:eastAsia="Times New Roman" w:hAnsi="Times New Roman" w:cs="Times New Roman"/>
          <w:b/>
          <w:sz w:val="24"/>
          <w:szCs w:val="24"/>
          <w:lang w:eastAsia="zh-CN"/>
        </w:rPr>
        <w:t xml:space="preserve">решением Собрания представителей </w:t>
      </w:r>
    </w:p>
    <w:p w14:paraId="161DE9E8" w14:textId="77777777" w:rsidR="009D407F" w:rsidRPr="009D407F" w:rsidRDefault="009D407F" w:rsidP="009D407F">
      <w:pPr>
        <w:suppressAutoHyphens/>
        <w:spacing w:after="0" w:line="240" w:lineRule="auto"/>
        <w:jc w:val="right"/>
        <w:rPr>
          <w:rFonts w:ascii="Times New Roman" w:eastAsia="Times New Roman" w:hAnsi="Times New Roman" w:cs="Times New Roman"/>
          <w:b/>
          <w:sz w:val="20"/>
          <w:szCs w:val="20"/>
          <w:lang w:eastAsia="zh-CN"/>
        </w:rPr>
      </w:pPr>
      <w:r w:rsidRPr="009D407F">
        <w:rPr>
          <w:rFonts w:ascii="Times New Roman" w:eastAsia="Times New Roman" w:hAnsi="Times New Roman" w:cs="Times New Roman"/>
          <w:b/>
          <w:sz w:val="24"/>
          <w:szCs w:val="24"/>
          <w:lang w:eastAsia="zh-CN"/>
        </w:rPr>
        <w:t xml:space="preserve">сельского поселения Кинельский </w:t>
      </w:r>
    </w:p>
    <w:p w14:paraId="14A328C0" w14:textId="77777777" w:rsidR="009D407F" w:rsidRPr="009D407F" w:rsidRDefault="009D407F" w:rsidP="009D407F">
      <w:pPr>
        <w:suppressAutoHyphens/>
        <w:spacing w:after="0" w:line="240" w:lineRule="auto"/>
        <w:jc w:val="right"/>
        <w:rPr>
          <w:rFonts w:ascii="Times New Roman" w:eastAsia="Times New Roman" w:hAnsi="Times New Roman" w:cs="Times New Roman"/>
          <w:b/>
          <w:sz w:val="20"/>
          <w:szCs w:val="20"/>
          <w:lang w:eastAsia="zh-CN"/>
        </w:rPr>
      </w:pPr>
      <w:r w:rsidRPr="009D407F">
        <w:rPr>
          <w:rFonts w:ascii="Times New Roman" w:eastAsia="Times New Roman" w:hAnsi="Times New Roman" w:cs="Times New Roman"/>
          <w:b/>
          <w:sz w:val="24"/>
          <w:szCs w:val="24"/>
          <w:lang w:eastAsia="zh-CN"/>
        </w:rPr>
        <w:t>от 03.10.2017 года № 128</w:t>
      </w:r>
    </w:p>
    <w:p w14:paraId="525EFB75" w14:textId="77777777" w:rsidR="009D407F" w:rsidRPr="009D407F" w:rsidRDefault="009D407F" w:rsidP="009D407F">
      <w:pPr>
        <w:suppressAutoHyphens/>
        <w:spacing w:after="0" w:line="240" w:lineRule="auto"/>
        <w:jc w:val="right"/>
        <w:rPr>
          <w:rFonts w:ascii="Times New Roman" w:eastAsia="Times New Roman" w:hAnsi="Times New Roman" w:cs="Times New Roman"/>
          <w:b/>
          <w:sz w:val="20"/>
          <w:szCs w:val="20"/>
          <w:lang w:eastAsia="zh-CN"/>
        </w:rPr>
      </w:pPr>
      <w:r w:rsidRPr="009D407F">
        <w:rPr>
          <w:rFonts w:ascii="Times New Roman" w:eastAsia="Times New Roman" w:hAnsi="Times New Roman" w:cs="Times New Roman"/>
          <w:b/>
          <w:sz w:val="24"/>
          <w:szCs w:val="24"/>
          <w:lang w:eastAsia="zh-CN"/>
        </w:rPr>
        <w:t>с изменениями от 06.04.2018 года № 174,</w:t>
      </w:r>
    </w:p>
    <w:p w14:paraId="20E189B4" w14:textId="77777777" w:rsidR="009D407F" w:rsidRPr="009D407F" w:rsidRDefault="009D407F" w:rsidP="009D407F">
      <w:pPr>
        <w:suppressAutoHyphens/>
        <w:spacing w:after="0" w:line="240" w:lineRule="auto"/>
        <w:jc w:val="right"/>
        <w:rPr>
          <w:rFonts w:ascii="Times New Roman" w:eastAsia="Times New Roman" w:hAnsi="Times New Roman" w:cs="Times New Roman"/>
          <w:b/>
          <w:sz w:val="24"/>
          <w:szCs w:val="24"/>
          <w:lang w:eastAsia="zh-CN"/>
        </w:rPr>
      </w:pPr>
      <w:r w:rsidRPr="009D407F">
        <w:rPr>
          <w:rFonts w:ascii="Times New Roman" w:eastAsia="Times New Roman" w:hAnsi="Times New Roman" w:cs="Times New Roman"/>
          <w:b/>
          <w:sz w:val="24"/>
          <w:szCs w:val="24"/>
          <w:lang w:eastAsia="zh-CN"/>
        </w:rPr>
        <w:t>от 29.08.2018 года № 193, от 26.12.2018 года № 228,</w:t>
      </w:r>
    </w:p>
    <w:p w14:paraId="076C7BD6" w14:textId="46C91028" w:rsidR="009D407F" w:rsidRDefault="009D407F" w:rsidP="009D407F">
      <w:pPr>
        <w:suppressAutoHyphens/>
        <w:spacing w:after="0" w:line="240" w:lineRule="auto"/>
        <w:jc w:val="right"/>
        <w:rPr>
          <w:rFonts w:ascii="Times New Roman" w:eastAsia="Times New Roman" w:hAnsi="Times New Roman" w:cs="Times New Roman"/>
          <w:b/>
          <w:sz w:val="24"/>
          <w:szCs w:val="24"/>
          <w:lang w:eastAsia="zh-CN"/>
        </w:rPr>
      </w:pPr>
      <w:r w:rsidRPr="009D407F">
        <w:rPr>
          <w:rFonts w:ascii="Times New Roman" w:eastAsia="Times New Roman" w:hAnsi="Times New Roman" w:cs="Times New Roman"/>
          <w:b/>
          <w:sz w:val="24"/>
          <w:szCs w:val="24"/>
          <w:lang w:eastAsia="zh-CN"/>
        </w:rPr>
        <w:t>от 29.05.2019 года № 259, от 30.06.2021 года № 62-1</w:t>
      </w:r>
      <w:r w:rsidR="002F034C">
        <w:rPr>
          <w:rFonts w:ascii="Times New Roman" w:eastAsia="Times New Roman" w:hAnsi="Times New Roman" w:cs="Times New Roman"/>
          <w:b/>
          <w:sz w:val="24"/>
          <w:szCs w:val="24"/>
          <w:lang w:eastAsia="zh-CN"/>
        </w:rPr>
        <w:t>,</w:t>
      </w:r>
    </w:p>
    <w:p w14:paraId="2A7D99B0" w14:textId="250B64F8" w:rsidR="002F034C" w:rsidRPr="009D407F" w:rsidRDefault="002F034C" w:rsidP="009D407F">
      <w:pPr>
        <w:suppressAutoHyphens/>
        <w:spacing w:after="0" w:line="240" w:lineRule="auto"/>
        <w:jc w:val="right"/>
        <w:rPr>
          <w:rFonts w:ascii="Times New Roman" w:eastAsia="Times New Roman" w:hAnsi="Times New Roman" w:cs="Times New Roman"/>
          <w:b/>
          <w:sz w:val="20"/>
          <w:szCs w:val="20"/>
          <w:lang w:eastAsia="zh-CN"/>
        </w:rPr>
      </w:pPr>
      <w:r>
        <w:rPr>
          <w:rFonts w:ascii="Times New Roman" w:eastAsia="Times New Roman" w:hAnsi="Times New Roman" w:cs="Times New Roman"/>
          <w:b/>
          <w:sz w:val="24"/>
          <w:szCs w:val="24"/>
          <w:lang w:eastAsia="zh-CN"/>
        </w:rPr>
        <w:t>от 19.08.2024 года № 260-1</w:t>
      </w:r>
    </w:p>
    <w:p w14:paraId="67D7721E" w14:textId="77777777" w:rsidR="009D407F" w:rsidRPr="009D407F" w:rsidRDefault="009D407F" w:rsidP="009D407F">
      <w:pPr>
        <w:widowControl w:val="0"/>
        <w:suppressAutoHyphens/>
        <w:spacing w:after="0" w:line="240" w:lineRule="auto"/>
        <w:textAlignment w:val="baseline"/>
        <w:rPr>
          <w:rFonts w:ascii="Calibri" w:eastAsia="Times New Roman" w:hAnsi="Calibri" w:cs="Calibri"/>
          <w:kern w:val="2"/>
          <w:sz w:val="24"/>
          <w:szCs w:val="24"/>
          <w:lang w:eastAsia="zh-CN"/>
        </w:rPr>
      </w:pPr>
    </w:p>
    <w:p w14:paraId="4F41DDA3" w14:textId="77777777" w:rsidR="009D407F" w:rsidRPr="009D407F" w:rsidRDefault="009D407F" w:rsidP="009D407F">
      <w:pPr>
        <w:widowControl w:val="0"/>
        <w:suppressAutoHyphens/>
        <w:spacing w:after="0" w:line="240" w:lineRule="auto"/>
        <w:jc w:val="center"/>
        <w:textAlignment w:val="baseline"/>
        <w:rPr>
          <w:rFonts w:ascii="Calibri" w:eastAsia="Times New Roman" w:hAnsi="Calibri" w:cs="Calibri"/>
          <w:b/>
          <w:kern w:val="2"/>
          <w:sz w:val="24"/>
          <w:szCs w:val="24"/>
          <w:lang w:eastAsia="zh-CN"/>
        </w:rPr>
      </w:pPr>
    </w:p>
    <w:p w14:paraId="2CE08FE8"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sz w:val="32"/>
          <w:szCs w:val="32"/>
          <w:lang w:eastAsia="zh-CN"/>
        </w:rPr>
      </w:pPr>
      <w:r w:rsidRPr="009D407F">
        <w:rPr>
          <w:rFonts w:ascii="Times New Roman" w:eastAsia="Times New Roman" w:hAnsi="Times New Roman" w:cs="Times New Roman"/>
          <w:b/>
          <w:kern w:val="2"/>
          <w:sz w:val="32"/>
          <w:szCs w:val="32"/>
          <w:lang w:eastAsia="zh-CN"/>
        </w:rPr>
        <w:t>АКТУАЛЬНАЯ РЕДАКЦИЯ</w:t>
      </w:r>
    </w:p>
    <w:p w14:paraId="3DFD7B04" w14:textId="77777777" w:rsidR="009D407F" w:rsidRPr="009D407F" w:rsidRDefault="009D407F" w:rsidP="009D407F">
      <w:pPr>
        <w:widowControl w:val="0"/>
        <w:suppressAutoHyphens/>
        <w:spacing w:after="0" w:line="240" w:lineRule="auto"/>
        <w:jc w:val="center"/>
        <w:textAlignment w:val="baseline"/>
        <w:rPr>
          <w:rFonts w:ascii="Times New Roman" w:eastAsia="SimSun" w:hAnsi="Times New Roman" w:cs="Times New Roman"/>
          <w:b/>
          <w:kern w:val="2"/>
          <w:sz w:val="32"/>
          <w:szCs w:val="32"/>
          <w:lang w:eastAsia="zh-CN" w:bidi="hi-IN"/>
        </w:rPr>
      </w:pPr>
      <w:r w:rsidRPr="009D407F">
        <w:rPr>
          <w:rFonts w:ascii="Times New Roman" w:eastAsia="SimSun" w:hAnsi="Times New Roman" w:cs="Times New Roman"/>
          <w:b/>
          <w:kern w:val="2"/>
          <w:sz w:val="32"/>
          <w:szCs w:val="32"/>
          <w:lang w:eastAsia="zh-CN" w:bidi="hi-IN"/>
        </w:rPr>
        <w:t xml:space="preserve">Правил благоустройства территории </w:t>
      </w:r>
    </w:p>
    <w:p w14:paraId="40652A16" w14:textId="77777777" w:rsidR="009D407F" w:rsidRPr="009D407F" w:rsidRDefault="009D407F" w:rsidP="009D407F">
      <w:pPr>
        <w:widowControl w:val="0"/>
        <w:suppressAutoHyphens/>
        <w:spacing w:after="0" w:line="240" w:lineRule="auto"/>
        <w:jc w:val="center"/>
        <w:textAlignment w:val="baseline"/>
        <w:rPr>
          <w:rFonts w:ascii="Times New Roman" w:eastAsia="SimSun" w:hAnsi="Times New Roman" w:cs="Times New Roman"/>
          <w:b/>
          <w:kern w:val="2"/>
          <w:sz w:val="32"/>
          <w:szCs w:val="32"/>
          <w:lang w:eastAsia="zh-CN" w:bidi="hi-IN"/>
        </w:rPr>
      </w:pPr>
      <w:r w:rsidRPr="009D407F">
        <w:rPr>
          <w:rFonts w:ascii="Times New Roman" w:eastAsia="SimSun" w:hAnsi="Times New Roman" w:cs="Times New Roman"/>
          <w:b/>
          <w:kern w:val="2"/>
          <w:sz w:val="32"/>
          <w:szCs w:val="32"/>
          <w:lang w:eastAsia="zh-CN" w:bidi="hi-IN"/>
        </w:rPr>
        <w:t>сельского поселения Кинельский муниципального района Кинельский Самарской области</w:t>
      </w:r>
    </w:p>
    <w:p w14:paraId="040C5B79" w14:textId="77777777" w:rsidR="009D407F" w:rsidRPr="009D407F" w:rsidRDefault="009D407F" w:rsidP="009D407F">
      <w:pPr>
        <w:widowControl w:val="0"/>
        <w:suppressAutoHyphens/>
        <w:spacing w:after="0" w:line="240" w:lineRule="auto"/>
        <w:textAlignment w:val="baseline"/>
        <w:rPr>
          <w:rFonts w:ascii="Times New Roman" w:eastAsia="Lucida Sans Unicode" w:hAnsi="Times New Roman" w:cs="Tahoma"/>
          <w:kern w:val="2"/>
          <w:sz w:val="24"/>
          <w:szCs w:val="24"/>
          <w:lang w:eastAsia="hi-IN" w:bidi="hi-IN"/>
        </w:rPr>
      </w:pPr>
    </w:p>
    <w:p w14:paraId="691DDD63" w14:textId="77777777" w:rsidR="009D407F" w:rsidRPr="009D407F" w:rsidRDefault="009D407F" w:rsidP="009D407F">
      <w:pPr>
        <w:widowControl w:val="0"/>
        <w:suppressAutoHyphens/>
        <w:spacing w:after="0" w:line="240" w:lineRule="auto"/>
        <w:textAlignment w:val="baseline"/>
        <w:rPr>
          <w:rFonts w:ascii="Times New Roman" w:eastAsia="SimSun" w:hAnsi="Times New Roman" w:cs="Times New Roman"/>
          <w:b/>
          <w:kern w:val="2"/>
          <w:sz w:val="28"/>
          <w:szCs w:val="28"/>
          <w:lang w:eastAsia="zh-CN" w:bidi="hi-IN"/>
        </w:rPr>
      </w:pPr>
    </w:p>
    <w:p w14:paraId="39C31427" w14:textId="77777777" w:rsidR="009D407F" w:rsidRPr="009D407F" w:rsidRDefault="009D407F" w:rsidP="009D407F">
      <w:pPr>
        <w:keepNext/>
        <w:keepLines/>
        <w:widowControl w:val="0"/>
        <w:suppressAutoHyphens/>
        <w:spacing w:after="0" w:line="240" w:lineRule="auto"/>
        <w:jc w:val="center"/>
        <w:textAlignment w:val="baseline"/>
        <w:outlineLvl w:val="0"/>
        <w:rPr>
          <w:rFonts w:ascii="Times New Roman" w:eastAsia="SimSun" w:hAnsi="Times New Roman" w:cs="Times New Roman"/>
          <w:b/>
          <w:kern w:val="2"/>
          <w:sz w:val="28"/>
          <w:szCs w:val="28"/>
          <w:lang w:eastAsia="zh-CN" w:bidi="hi-IN"/>
        </w:rPr>
      </w:pPr>
      <w:r w:rsidRPr="009D407F">
        <w:rPr>
          <w:rFonts w:ascii="Times New Roman" w:eastAsia="SimSun" w:hAnsi="Times New Roman" w:cs="Times New Roman"/>
          <w:b/>
          <w:kern w:val="2"/>
          <w:sz w:val="28"/>
          <w:szCs w:val="28"/>
          <w:lang w:eastAsia="zh-CN" w:bidi="hi-IN"/>
        </w:rPr>
        <w:t>1. Общие положения и основные понятия</w:t>
      </w:r>
    </w:p>
    <w:p w14:paraId="0BE8F94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 Настоящие Правила благоустройства территории сельского поселения Кинельский муниципального района Кинельский Самарской области (далее — </w:t>
      </w:r>
      <w:r w:rsidRPr="009D407F">
        <w:rPr>
          <w:rFonts w:ascii="Times New Roman" w:eastAsia="Times New Roman" w:hAnsi="Times New Roman" w:cs="Times New Roman"/>
          <w:kern w:val="2"/>
          <w:sz w:val="28"/>
          <w:szCs w:val="28"/>
          <w:u w:val="single"/>
          <w:lang w:eastAsia="zh-CN" w:bidi="hi-IN"/>
        </w:rPr>
        <w:t>Правила</w:t>
      </w:r>
      <w:r w:rsidRPr="009D407F">
        <w:rPr>
          <w:rFonts w:ascii="Times New Roman" w:eastAsia="Times New Roman" w:hAnsi="Times New Roman" w:cs="Times New Roman"/>
          <w:kern w:val="2"/>
          <w:sz w:val="28"/>
          <w:szCs w:val="28"/>
          <w:lang w:eastAsia="zh-CN" w:bidi="hi-IN"/>
        </w:rPr>
        <w:t>) имеют целью создание безопасной, удобной, экологически благоприятной и привлекательной среды, способствующей комплексному и устойчивому развитию поселения.</w:t>
      </w:r>
    </w:p>
    <w:p w14:paraId="03B0F6B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color w:val="000000"/>
          <w:kern w:val="2"/>
          <w:sz w:val="28"/>
          <w:szCs w:val="28"/>
          <w:lang w:eastAsia="zh-CN" w:bidi="hi-IN"/>
        </w:rPr>
        <w:t xml:space="preserve">          1.2. Требования, устанавливаемые настоящими Правилами, разработаны для физических и юридических лиц, осуществляющих хозяйственную или иную деятельность на территории сельского поселения Кинельский муниципального района Кинельский Самарской области (далее - </w:t>
      </w:r>
      <w:r w:rsidRPr="009D407F">
        <w:rPr>
          <w:rFonts w:ascii="Times New Roman" w:eastAsia="Times New Roman" w:hAnsi="Times New Roman" w:cs="Times New Roman"/>
          <w:color w:val="000000"/>
          <w:kern w:val="2"/>
          <w:sz w:val="28"/>
          <w:szCs w:val="28"/>
          <w:u w:val="single"/>
          <w:lang w:eastAsia="zh-CN" w:bidi="hi-IN"/>
        </w:rPr>
        <w:t>Поселение</w:t>
      </w:r>
      <w:r w:rsidRPr="009D407F">
        <w:rPr>
          <w:rFonts w:ascii="Times New Roman" w:eastAsia="Times New Roman" w:hAnsi="Times New Roman" w:cs="Times New Roman"/>
          <w:color w:val="000000"/>
          <w:kern w:val="2"/>
          <w:sz w:val="28"/>
          <w:szCs w:val="28"/>
          <w:lang w:eastAsia="zh-CN" w:bidi="hi-IN"/>
        </w:rPr>
        <w:t>), независимо от форм собственности и ведомственной принадлежности, должностных лиц и граждан.</w:t>
      </w:r>
    </w:p>
    <w:p w14:paraId="36F561A2" w14:textId="77777777" w:rsidR="009D407F" w:rsidRPr="009D407F" w:rsidRDefault="009D407F" w:rsidP="009D407F">
      <w:pPr>
        <w:spacing w:after="0" w:line="276" w:lineRule="auto"/>
        <w:jc w:val="both"/>
        <w:textAlignment w:val="baseline"/>
        <w:rPr>
          <w:rFonts w:ascii="Times New Roman" w:eastAsia="Times New Roman" w:hAnsi="Times New Roman" w:cs="Times New Roman"/>
          <w:color w:val="000000"/>
          <w:kern w:val="2"/>
          <w:sz w:val="28"/>
          <w:szCs w:val="28"/>
          <w:lang w:eastAsia="zh-CN" w:bidi="hi-IN"/>
        </w:rPr>
      </w:pPr>
      <w:r w:rsidRPr="009D407F">
        <w:rPr>
          <w:rFonts w:ascii="Times New Roman" w:eastAsia="Times New Roman" w:hAnsi="Times New Roman" w:cs="Times New Roman"/>
          <w:color w:val="000000"/>
          <w:kern w:val="2"/>
          <w:sz w:val="28"/>
          <w:szCs w:val="28"/>
          <w:lang w:eastAsia="zh-CN" w:bidi="hi-IN"/>
        </w:rPr>
        <w:t xml:space="preserve">          1.3. В настоящих Правилах применяются следующие термины с соответствующими определениями:</w:t>
      </w:r>
    </w:p>
    <w:p w14:paraId="7EAF628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sz w:val="28"/>
          <w:szCs w:val="20"/>
          <w:shd w:val="clear" w:color="auto" w:fill="FFFFFF"/>
          <w:lang w:eastAsia="zh-CN"/>
        </w:rPr>
        <w:t xml:space="preserve">          1.3.1.</w:t>
      </w:r>
      <w:r w:rsidRPr="009D407F">
        <w:rPr>
          <w:rFonts w:ascii="Times New Roman" w:eastAsia="Times New Roman" w:hAnsi="Times New Roman" w:cs="Times New Roman"/>
          <w:sz w:val="28"/>
          <w:szCs w:val="20"/>
          <w:u w:val="single"/>
          <w:shd w:val="clear" w:color="auto" w:fill="FFFFFF"/>
          <w:lang w:eastAsia="zh-CN"/>
        </w:rPr>
        <w:t xml:space="preserve"> Благоустройство территории</w:t>
      </w:r>
      <w:r w:rsidRPr="009D407F">
        <w:rPr>
          <w:rFonts w:ascii="Times New Roman" w:eastAsia="Times New Roman" w:hAnsi="Times New Roman" w:cs="Times New Roman"/>
          <w:sz w:val="28"/>
          <w:szCs w:val="20"/>
          <w:shd w:val="clear" w:color="auto" w:fill="FFFFFF"/>
          <w:lang w:eastAsia="zh-CN"/>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9D407F">
        <w:rPr>
          <w:rFonts w:ascii="Times New Roman" w:eastAsia="Times New Roman" w:hAnsi="Times New Roman" w:cs="Times New Roman"/>
          <w:kern w:val="2"/>
          <w:sz w:val="28"/>
          <w:szCs w:val="28"/>
          <w:lang w:eastAsia="zh-CN" w:bidi="hi-IN"/>
        </w:rPr>
        <w:t>.</w:t>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t>1.3.2.</w:t>
      </w:r>
      <w:r w:rsidRPr="009D407F">
        <w:rPr>
          <w:rFonts w:ascii="Times New Roman" w:eastAsia="Times New Roman" w:hAnsi="Times New Roman" w:cs="Times New Roman"/>
          <w:kern w:val="2"/>
          <w:sz w:val="28"/>
          <w:szCs w:val="28"/>
          <w:u w:val="single"/>
          <w:lang w:eastAsia="zh-CN" w:bidi="hi-IN"/>
        </w:rPr>
        <w:t xml:space="preserve"> Городская среда</w:t>
      </w:r>
      <w:r w:rsidRPr="009D407F">
        <w:rPr>
          <w:rFonts w:ascii="Times New Roman" w:eastAsia="Times New Roman" w:hAnsi="Times New Roman" w:cs="Times New Roman"/>
          <w:kern w:val="2"/>
          <w:sz w:val="28"/>
          <w:szCs w:val="28"/>
          <w:lang w:eastAsia="zh-CN" w:bidi="hi-IN"/>
        </w:rPr>
        <w:t xml:space="preserve"> — это совокупность природных, архитектурно-планировочных, экологических, социально-культурных и других факторов, </w:t>
      </w:r>
      <w:r w:rsidRPr="009D407F">
        <w:rPr>
          <w:rFonts w:ascii="Times New Roman" w:eastAsia="Times New Roman" w:hAnsi="Times New Roman" w:cs="Times New Roman"/>
          <w:kern w:val="2"/>
          <w:sz w:val="28"/>
          <w:szCs w:val="28"/>
          <w:lang w:eastAsia="zh-CN" w:bidi="hi-IN"/>
        </w:rPr>
        <w:lastRenderedPageBreak/>
        <w:t>характеризующих среду обитания на определенной территории и определяющих комфортность проживания на этой территории.</w:t>
      </w:r>
    </w:p>
    <w:p w14:paraId="2964F891"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1.3.3. </w:t>
      </w:r>
      <w:r w:rsidRPr="009D407F">
        <w:rPr>
          <w:rFonts w:ascii="Times New Roman" w:eastAsia="Times New Roman" w:hAnsi="Times New Roman" w:cs="Times New Roman"/>
          <w:kern w:val="2"/>
          <w:sz w:val="28"/>
          <w:szCs w:val="28"/>
          <w:u w:val="single"/>
          <w:lang w:eastAsia="zh-CN" w:bidi="hi-IN"/>
        </w:rPr>
        <w:t>Качество городской среды</w:t>
      </w:r>
      <w:r w:rsidRPr="009D407F">
        <w:rPr>
          <w:rFonts w:ascii="Times New Roman" w:eastAsia="Times New Roman" w:hAnsi="Times New Roman" w:cs="Times New Roman"/>
          <w:kern w:val="2"/>
          <w:sz w:val="28"/>
          <w:szCs w:val="28"/>
          <w:lang w:eastAsia="zh-CN" w:bidi="hi-IN"/>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14:paraId="21A0ACD1"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1.3.4. </w:t>
      </w:r>
      <w:r w:rsidRPr="009D407F">
        <w:rPr>
          <w:rFonts w:ascii="Times New Roman" w:eastAsia="Times New Roman" w:hAnsi="Times New Roman" w:cs="Times New Roman"/>
          <w:kern w:val="2"/>
          <w:sz w:val="28"/>
          <w:szCs w:val="28"/>
          <w:u w:val="single"/>
          <w:lang w:eastAsia="zh-CN" w:bidi="hi-IN"/>
        </w:rPr>
        <w:t>Комплексное развитие городской среды</w:t>
      </w:r>
      <w:r w:rsidRPr="009D407F">
        <w:rPr>
          <w:rFonts w:ascii="Times New Roman" w:eastAsia="Times New Roman" w:hAnsi="Times New Roman" w:cs="Times New Roman"/>
          <w:kern w:val="2"/>
          <w:sz w:val="28"/>
          <w:szCs w:val="28"/>
          <w:lang w:eastAsia="zh-CN" w:bidi="hi-IN"/>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гражданами и сообществами.</w:t>
      </w:r>
    </w:p>
    <w:p w14:paraId="2C12951C"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1.3.5. </w:t>
      </w:r>
      <w:r w:rsidRPr="009D407F">
        <w:rPr>
          <w:rFonts w:ascii="Times New Roman" w:eastAsia="Times New Roman" w:hAnsi="Times New Roman" w:cs="Times New Roman"/>
          <w:kern w:val="2"/>
          <w:sz w:val="28"/>
          <w:szCs w:val="28"/>
          <w:u w:val="single"/>
          <w:lang w:eastAsia="zh-CN" w:bidi="hi-IN"/>
        </w:rPr>
        <w:t>Критерии качества городской среды</w:t>
      </w:r>
      <w:r w:rsidRPr="009D407F">
        <w:rPr>
          <w:rFonts w:ascii="Times New Roman" w:eastAsia="Times New Roman" w:hAnsi="Times New Roman" w:cs="Times New Roman"/>
          <w:kern w:val="2"/>
          <w:sz w:val="28"/>
          <w:szCs w:val="28"/>
          <w:lang w:eastAsia="zh-CN" w:bidi="hi-IN"/>
        </w:rPr>
        <w:t xml:space="preserve"> - количественные и поддающиеся измерению параметры качества городской среды.</w:t>
      </w:r>
    </w:p>
    <w:p w14:paraId="5FEF1C1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1.3.6. </w:t>
      </w:r>
      <w:r w:rsidRPr="009D407F">
        <w:rPr>
          <w:rFonts w:ascii="Times New Roman" w:eastAsia="Times New Roman" w:hAnsi="Times New Roman" w:cs="Times New Roman"/>
          <w:kern w:val="2"/>
          <w:sz w:val="28"/>
          <w:szCs w:val="28"/>
          <w:u w:val="single"/>
          <w:lang w:eastAsia="zh-CN" w:bidi="hi-IN"/>
        </w:rPr>
        <w:t>Оценка качества городской среды</w:t>
      </w:r>
      <w:r w:rsidRPr="009D407F">
        <w:rPr>
          <w:rFonts w:ascii="Times New Roman" w:eastAsia="Times New Roman" w:hAnsi="Times New Roman" w:cs="Times New Roman"/>
          <w:kern w:val="2"/>
          <w:sz w:val="28"/>
          <w:szCs w:val="28"/>
          <w:lang w:eastAsia="zh-CN" w:bidi="hi-IN"/>
        </w:rPr>
        <w:t xml:space="preserve">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7314FAFD"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1.3.7. </w:t>
      </w:r>
      <w:r w:rsidRPr="009D407F">
        <w:rPr>
          <w:rFonts w:ascii="Times New Roman" w:eastAsia="Times New Roman" w:hAnsi="Times New Roman" w:cs="Times New Roman"/>
          <w:kern w:val="2"/>
          <w:sz w:val="28"/>
          <w:szCs w:val="28"/>
          <w:u w:val="single"/>
          <w:lang w:eastAsia="zh-CN" w:bidi="hi-IN"/>
        </w:rPr>
        <w:t>Общественные пространства</w:t>
      </w:r>
      <w:r w:rsidRPr="009D407F">
        <w:rPr>
          <w:rFonts w:ascii="Times New Roman" w:eastAsia="Times New Roman" w:hAnsi="Times New Roman" w:cs="Times New Roman"/>
          <w:kern w:val="2"/>
          <w:sz w:val="28"/>
          <w:szCs w:val="28"/>
          <w:lang w:eastAsia="zh-CN" w:bidi="hi-IN"/>
        </w:rPr>
        <w:t xml:space="preserve"> - это территории поселения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06ED9FF1"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1.3.8.</w:t>
      </w:r>
      <w:r w:rsidRPr="009D407F">
        <w:rPr>
          <w:rFonts w:ascii="Times New Roman" w:eastAsia="Times New Roman" w:hAnsi="Times New Roman" w:cs="Times New Roman"/>
          <w:kern w:val="2"/>
          <w:sz w:val="28"/>
          <w:szCs w:val="28"/>
          <w:u w:val="single"/>
          <w:lang w:eastAsia="zh-CN" w:bidi="hi-IN"/>
        </w:rPr>
        <w:t xml:space="preserve"> Объекты благоустройства территории</w:t>
      </w:r>
      <w:r w:rsidRPr="009D407F">
        <w:rPr>
          <w:rFonts w:ascii="Times New Roman" w:eastAsia="Times New Roman" w:hAnsi="Times New Roman" w:cs="Times New Roman"/>
          <w:kern w:val="2"/>
          <w:sz w:val="28"/>
          <w:szCs w:val="28"/>
          <w:lang w:eastAsia="zh-CN" w:bidi="hi-IN"/>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14:paraId="651DA6E8"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sz w:val="28"/>
          <w:szCs w:val="20"/>
          <w:shd w:val="clear" w:color="auto" w:fill="FFFFFF"/>
          <w:lang w:eastAsia="zh-CN"/>
        </w:rPr>
        <w:t xml:space="preserve">       1.3.9. </w:t>
      </w:r>
      <w:r w:rsidRPr="009D407F">
        <w:rPr>
          <w:rFonts w:ascii="Times New Roman" w:eastAsia="Times New Roman" w:hAnsi="Times New Roman" w:cs="Times New Roman"/>
          <w:sz w:val="28"/>
          <w:szCs w:val="20"/>
          <w:u w:val="single"/>
          <w:shd w:val="clear" w:color="auto" w:fill="FFFFFF"/>
          <w:lang w:eastAsia="zh-CN"/>
        </w:rPr>
        <w:t>Прилегающая территория</w:t>
      </w:r>
      <w:r w:rsidRPr="009D407F">
        <w:rPr>
          <w:rFonts w:ascii="Times New Roman" w:eastAsia="Times New Roman" w:hAnsi="Times New Roman" w:cs="Times New Roman"/>
          <w:sz w:val="28"/>
          <w:szCs w:val="20"/>
          <w:shd w:val="clear" w:color="auto" w:fill="FFFFFF"/>
          <w:lang w:eastAsia="zh-CN"/>
        </w:rPr>
        <w:t xml:space="preserve"> - территория общего пользования, которая прилегает к зданию, строению, сооружению, земельному участку в случае, </w:t>
      </w:r>
      <w:r w:rsidRPr="009D407F">
        <w:rPr>
          <w:rFonts w:ascii="Times New Roman" w:eastAsia="Times New Roman" w:hAnsi="Times New Roman" w:cs="Times New Roman"/>
          <w:sz w:val="28"/>
          <w:szCs w:val="20"/>
          <w:shd w:val="clear" w:color="auto" w:fill="FFFFFF"/>
          <w:lang w:eastAsia="zh-CN"/>
        </w:rPr>
        <w:lastRenderedPageBreak/>
        <w:t>если такой земельный участок образован, и границы, которой определены настоящими правилами.</w:t>
      </w:r>
    </w:p>
    <w:p w14:paraId="3D9901A0"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1.3.10. </w:t>
      </w:r>
      <w:r w:rsidRPr="009D407F">
        <w:rPr>
          <w:rFonts w:ascii="Times New Roman" w:eastAsia="Times New Roman" w:hAnsi="Times New Roman" w:cs="Times New Roman"/>
          <w:kern w:val="2"/>
          <w:sz w:val="28"/>
          <w:szCs w:val="28"/>
          <w:u w:val="single"/>
          <w:lang w:eastAsia="zh-CN" w:bidi="hi-IN"/>
        </w:rPr>
        <w:t>Проект благоустройства</w:t>
      </w:r>
      <w:r w:rsidRPr="009D407F">
        <w:rPr>
          <w:rFonts w:ascii="Times New Roman" w:eastAsia="Times New Roman" w:hAnsi="Times New Roman" w:cs="Times New Roman"/>
          <w:kern w:val="2"/>
          <w:sz w:val="28"/>
          <w:szCs w:val="28"/>
          <w:lang w:eastAsia="zh-CN" w:bidi="hi-IN"/>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31E02DD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1.3.11. </w:t>
      </w:r>
      <w:r w:rsidRPr="009D407F">
        <w:rPr>
          <w:rFonts w:ascii="Times New Roman" w:eastAsia="Times New Roman" w:hAnsi="Times New Roman" w:cs="Times New Roman"/>
          <w:kern w:val="2"/>
          <w:sz w:val="28"/>
          <w:szCs w:val="28"/>
          <w:u w:val="single"/>
          <w:lang w:eastAsia="zh-CN" w:bidi="hi-IN"/>
        </w:rPr>
        <w:t>Развитие объекта благоустройства</w:t>
      </w:r>
      <w:r w:rsidRPr="009D407F">
        <w:rPr>
          <w:rFonts w:ascii="Times New Roman" w:eastAsia="Times New Roman" w:hAnsi="Times New Roman" w:cs="Times New Roman"/>
          <w:kern w:val="2"/>
          <w:sz w:val="28"/>
          <w:szCs w:val="28"/>
          <w:lang w:eastAsia="zh-CN" w:bidi="hi-IN"/>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004A8AD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1.3.12. </w:t>
      </w:r>
      <w:r w:rsidRPr="009D407F">
        <w:rPr>
          <w:rFonts w:ascii="Times New Roman" w:eastAsia="Times New Roman" w:hAnsi="Times New Roman" w:cs="Times New Roman"/>
          <w:kern w:val="2"/>
          <w:sz w:val="28"/>
          <w:szCs w:val="28"/>
          <w:u w:val="single"/>
          <w:lang w:eastAsia="zh-CN" w:bidi="hi-IN"/>
        </w:rPr>
        <w:t>Содержание объекта благоустройства</w:t>
      </w:r>
      <w:r w:rsidRPr="009D407F">
        <w:rPr>
          <w:rFonts w:ascii="Times New Roman" w:eastAsia="Times New Roman" w:hAnsi="Times New Roman" w:cs="Times New Roman"/>
          <w:kern w:val="2"/>
          <w:sz w:val="28"/>
          <w:szCs w:val="28"/>
          <w:lang w:eastAsia="zh-CN" w:bidi="hi-IN"/>
        </w:rPr>
        <w:t xml:space="preserve"> - поддержание в надлежащем техническом, физическом, эстетическом состоянии объектов благоустройства, их отдельных элементов.</w:t>
      </w:r>
    </w:p>
    <w:p w14:paraId="46BCFA66"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1.3.13. </w:t>
      </w:r>
      <w:r w:rsidRPr="009D407F">
        <w:rPr>
          <w:rFonts w:ascii="Times New Roman" w:eastAsia="Times New Roman" w:hAnsi="Times New Roman" w:cs="Times New Roman"/>
          <w:kern w:val="2"/>
          <w:sz w:val="28"/>
          <w:szCs w:val="28"/>
          <w:u w:val="single"/>
          <w:lang w:eastAsia="zh-CN" w:bidi="hi-IN"/>
        </w:rPr>
        <w:t>Субъекты городской среды</w:t>
      </w:r>
      <w:r w:rsidRPr="009D407F">
        <w:rPr>
          <w:rFonts w:ascii="Times New Roman" w:eastAsia="Times New Roman" w:hAnsi="Times New Roman" w:cs="Times New Roman"/>
          <w:kern w:val="2"/>
          <w:sz w:val="28"/>
          <w:szCs w:val="28"/>
          <w:lang w:eastAsia="zh-CN" w:bidi="hi-IN"/>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5ADEFFE9"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1.3.14. </w:t>
      </w:r>
      <w:r w:rsidRPr="009D407F">
        <w:rPr>
          <w:rFonts w:ascii="Times New Roman" w:eastAsia="Times New Roman" w:hAnsi="Times New Roman" w:cs="Times New Roman"/>
          <w:kern w:val="2"/>
          <w:sz w:val="28"/>
          <w:szCs w:val="28"/>
          <w:u w:val="single"/>
          <w:lang w:eastAsia="zh-CN" w:bidi="hi-IN"/>
        </w:rPr>
        <w:t>Улица</w:t>
      </w:r>
      <w:r w:rsidRPr="009D407F">
        <w:rPr>
          <w:rFonts w:ascii="Times New Roman" w:eastAsia="Times New Roman" w:hAnsi="Times New Roman" w:cs="Times New Roman"/>
          <w:kern w:val="2"/>
          <w:sz w:val="28"/>
          <w:szCs w:val="28"/>
          <w:lang w:eastAsia="zh-CN" w:bidi="hi-IN"/>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80C623D"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sz w:val="28"/>
          <w:szCs w:val="20"/>
          <w:shd w:val="clear" w:color="auto" w:fill="FFFFFF"/>
          <w:lang w:eastAsia="zh-CN"/>
        </w:rPr>
        <w:t xml:space="preserve">          1.3.15. </w:t>
      </w:r>
      <w:r w:rsidRPr="009D407F">
        <w:rPr>
          <w:rFonts w:ascii="Times New Roman" w:eastAsia="Times New Roman" w:hAnsi="Times New Roman" w:cs="Times New Roman"/>
          <w:sz w:val="28"/>
          <w:szCs w:val="20"/>
          <w:u w:val="single"/>
          <w:shd w:val="clear" w:color="auto" w:fill="FFFFFF"/>
          <w:lang w:eastAsia="zh-CN"/>
        </w:rPr>
        <w:t>Элементы благоустройства</w:t>
      </w:r>
      <w:r w:rsidRPr="009D407F">
        <w:rPr>
          <w:rFonts w:ascii="Times New Roman" w:eastAsia="Times New Roman" w:hAnsi="Times New Roman" w:cs="Times New Roman"/>
          <w:sz w:val="28"/>
          <w:szCs w:val="20"/>
          <w:shd w:val="clear" w:color="auto" w:fill="FFFFFF"/>
          <w:lang w:eastAsia="zh-CN"/>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E219AC5" w14:textId="77777777" w:rsidR="009D407F" w:rsidRPr="009D407F" w:rsidRDefault="009D407F" w:rsidP="009D407F">
      <w:pPr>
        <w:widowControl w:val="0"/>
        <w:suppressAutoHyphens/>
        <w:spacing w:after="0" w:line="100" w:lineRule="atLeast"/>
        <w:ind w:firstLine="709"/>
        <w:jc w:val="both"/>
        <w:rPr>
          <w:rFonts w:ascii="Times New Roman" w:eastAsia="Times New Roman" w:hAnsi="Times New Roman" w:cs="Times New Roman"/>
          <w:sz w:val="28"/>
          <w:szCs w:val="20"/>
          <w:highlight w:val="white"/>
          <w:lang w:eastAsia="ru-RU"/>
        </w:rPr>
      </w:pPr>
      <w:r w:rsidRPr="009D407F">
        <w:rPr>
          <w:rFonts w:ascii="Times New Roman" w:eastAsia="Times New Roman" w:hAnsi="Times New Roman" w:cs="Times New Roman"/>
          <w:sz w:val="28"/>
          <w:szCs w:val="20"/>
          <w:shd w:val="clear" w:color="auto" w:fill="FFFFFF"/>
          <w:lang w:eastAsia="ru-RU"/>
        </w:rPr>
        <w:t xml:space="preserve">1.3.16. </w:t>
      </w:r>
      <w:r w:rsidRPr="009D407F">
        <w:rPr>
          <w:rFonts w:ascii="Times New Roman" w:eastAsia="Times New Roman" w:hAnsi="Times New Roman" w:cs="Times New Roman"/>
          <w:sz w:val="28"/>
          <w:szCs w:val="20"/>
          <w:u w:val="single"/>
          <w:shd w:val="clear" w:color="auto" w:fill="FFFFFF"/>
          <w:lang w:eastAsia="ru-RU"/>
        </w:rPr>
        <w:t>Карта-схема прилегающей территории</w:t>
      </w:r>
      <w:r w:rsidRPr="009D407F">
        <w:rPr>
          <w:rFonts w:ascii="Times New Roman" w:eastAsia="Times New Roman" w:hAnsi="Times New Roman" w:cs="Times New Roman"/>
          <w:sz w:val="28"/>
          <w:szCs w:val="20"/>
          <w:shd w:val="clear" w:color="auto" w:fill="FFFFFF"/>
          <w:lang w:eastAsia="ru-RU"/>
        </w:rPr>
        <w:t xml:space="preserve">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7A3B64E2" w14:textId="77777777" w:rsidR="009D407F" w:rsidRPr="009D407F" w:rsidRDefault="009D407F" w:rsidP="009D407F">
      <w:pPr>
        <w:widowControl w:val="0"/>
        <w:suppressAutoHyphens/>
        <w:spacing w:after="0" w:line="100" w:lineRule="atLeast"/>
        <w:ind w:firstLine="709"/>
        <w:jc w:val="both"/>
        <w:rPr>
          <w:rFonts w:ascii="Times New Roman" w:eastAsia="Times New Roman" w:hAnsi="Times New Roman" w:cs="Times New Roman"/>
          <w:sz w:val="28"/>
          <w:szCs w:val="20"/>
          <w:highlight w:val="white"/>
          <w:lang w:eastAsia="ru-RU"/>
        </w:rPr>
      </w:pPr>
      <w:r w:rsidRPr="009D407F">
        <w:rPr>
          <w:rFonts w:ascii="Times New Roman" w:eastAsia="Times New Roman" w:hAnsi="Times New Roman" w:cs="Times New Roman"/>
          <w:sz w:val="28"/>
          <w:szCs w:val="20"/>
          <w:shd w:val="clear" w:color="auto" w:fill="FFFFFF"/>
          <w:lang w:eastAsia="ru-RU"/>
        </w:rPr>
        <w:t xml:space="preserve">1.3.17.  </w:t>
      </w:r>
      <w:r w:rsidRPr="009D407F">
        <w:rPr>
          <w:rFonts w:ascii="Times New Roman" w:eastAsia="Times New Roman" w:hAnsi="Times New Roman" w:cs="Times New Roman"/>
          <w:sz w:val="28"/>
          <w:szCs w:val="20"/>
          <w:u w:val="single"/>
          <w:shd w:val="clear" w:color="auto" w:fill="FFFFFF"/>
          <w:lang w:eastAsia="ru-RU"/>
        </w:rPr>
        <w:t>Ограждающие устройства</w:t>
      </w:r>
      <w:r w:rsidRPr="009D407F">
        <w:rPr>
          <w:rFonts w:ascii="Times New Roman" w:eastAsia="Times New Roman" w:hAnsi="Times New Roman" w:cs="Times New Roman"/>
          <w:sz w:val="28"/>
          <w:szCs w:val="20"/>
          <w:shd w:val="clear" w:color="auto" w:fill="FFFFFF"/>
          <w:lang w:eastAsia="ru-RU"/>
        </w:rPr>
        <w:t xml:space="preserve"> - ворота, калитки, шлагбаумы, в том числе автоматические, и декоративные ограждения (заборы).</w:t>
      </w:r>
    </w:p>
    <w:p w14:paraId="539A32D4" w14:textId="77777777" w:rsidR="009D407F" w:rsidRPr="009D407F" w:rsidRDefault="009D407F" w:rsidP="009D407F">
      <w:pPr>
        <w:widowControl w:val="0"/>
        <w:suppressAutoHyphens/>
        <w:spacing w:after="0" w:line="100" w:lineRule="atLeast"/>
        <w:ind w:firstLine="709"/>
        <w:jc w:val="both"/>
        <w:rPr>
          <w:rFonts w:ascii="Times New Roman" w:eastAsia="Times New Roman" w:hAnsi="Times New Roman" w:cs="Times New Roman"/>
          <w:sz w:val="28"/>
          <w:szCs w:val="20"/>
          <w:highlight w:val="white"/>
          <w:lang w:eastAsia="ru-RU"/>
        </w:rPr>
      </w:pPr>
      <w:r w:rsidRPr="009D407F">
        <w:rPr>
          <w:rFonts w:ascii="Times New Roman" w:eastAsia="Times New Roman" w:hAnsi="Times New Roman" w:cs="Times New Roman"/>
          <w:sz w:val="28"/>
          <w:szCs w:val="20"/>
          <w:shd w:val="clear" w:color="auto" w:fill="FFFFFF"/>
          <w:lang w:eastAsia="ru-RU"/>
        </w:rPr>
        <w:t xml:space="preserve">1.3.18. </w:t>
      </w:r>
      <w:r w:rsidRPr="009D407F">
        <w:rPr>
          <w:rFonts w:ascii="Times New Roman" w:eastAsia="Times New Roman" w:hAnsi="Times New Roman" w:cs="Times New Roman"/>
          <w:sz w:val="28"/>
          <w:szCs w:val="20"/>
          <w:u w:val="single"/>
          <w:shd w:val="clear" w:color="auto" w:fill="FFFFFF"/>
          <w:lang w:eastAsia="ru-RU"/>
        </w:rPr>
        <w:t>Уполномоченные лица</w:t>
      </w:r>
      <w:r w:rsidRPr="009D407F">
        <w:rPr>
          <w:rFonts w:ascii="Times New Roman" w:eastAsia="Times New Roman" w:hAnsi="Times New Roman" w:cs="Times New Roman"/>
          <w:sz w:val="28"/>
          <w:szCs w:val="20"/>
          <w:shd w:val="clear" w:color="auto" w:fill="FFFFFF"/>
          <w:lang w:eastAsia="ru-RU"/>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5D9CCB40"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sz w:val="28"/>
          <w:szCs w:val="20"/>
          <w:shd w:val="clear" w:color="auto" w:fill="FFFFFF"/>
          <w:lang w:eastAsia="ru-RU"/>
        </w:rPr>
        <w:t xml:space="preserve">          1.3.19. </w:t>
      </w:r>
      <w:r w:rsidRPr="009D407F">
        <w:rPr>
          <w:rFonts w:ascii="Times New Roman" w:eastAsia="Times New Roman" w:hAnsi="Times New Roman" w:cs="Times New Roman"/>
          <w:sz w:val="28"/>
          <w:szCs w:val="20"/>
          <w:u w:val="single"/>
          <w:shd w:val="clear" w:color="auto" w:fill="FFFFFF"/>
          <w:lang w:eastAsia="ru-RU"/>
        </w:rPr>
        <w:t>Уполномоченный орган</w:t>
      </w:r>
      <w:r w:rsidRPr="009D407F">
        <w:rPr>
          <w:rFonts w:ascii="Times New Roman" w:eastAsia="Times New Roman" w:hAnsi="Times New Roman" w:cs="Times New Roman"/>
          <w:sz w:val="28"/>
          <w:szCs w:val="20"/>
          <w:shd w:val="clear" w:color="auto" w:fill="FFFFFF"/>
          <w:lang w:eastAsia="ru-RU"/>
        </w:rPr>
        <w:t xml:space="preserve"> - администрация сельского поселения Кинельский муниципального района Кинельский Самарской области, определенная правилами благоустройства территории сельского поселения Кинельский муниципального района Кинельский Самарской области в целях разработки, планирования и систематизации мероприятий по </w:t>
      </w:r>
      <w:r w:rsidRPr="009D407F">
        <w:rPr>
          <w:rFonts w:ascii="Times New Roman" w:eastAsia="Times New Roman" w:hAnsi="Times New Roman" w:cs="Times New Roman"/>
          <w:sz w:val="28"/>
          <w:szCs w:val="20"/>
          <w:shd w:val="clear" w:color="auto" w:fill="FFFFFF"/>
          <w:lang w:eastAsia="ru-RU"/>
        </w:rPr>
        <w:lastRenderedPageBreak/>
        <w:t>благоустройству, проведения мониторинга и контроля за благоустройством на территории сельского поселения Кинельский муниципального района Кинельский Самарской области.</w:t>
      </w:r>
    </w:p>
    <w:p w14:paraId="632E4717" w14:textId="77777777" w:rsidR="009D407F" w:rsidRPr="009D407F" w:rsidRDefault="009D407F" w:rsidP="009D407F">
      <w:pPr>
        <w:widowControl w:val="0"/>
        <w:suppressAutoHyphens/>
        <w:spacing w:after="0" w:line="240" w:lineRule="auto"/>
        <w:jc w:val="center"/>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b/>
          <w:kern w:val="2"/>
          <w:sz w:val="28"/>
          <w:szCs w:val="28"/>
          <w:lang w:eastAsia="zh-CN" w:bidi="hi-IN"/>
        </w:rPr>
        <w:t xml:space="preserve">2. </w:t>
      </w:r>
      <w:bookmarkStart w:id="0" w:name="_Toc472352440"/>
      <w:bookmarkEnd w:id="0"/>
      <w:r w:rsidRPr="009D407F">
        <w:rPr>
          <w:rFonts w:ascii="Times New Roman" w:eastAsia="SimSun" w:hAnsi="Times New Roman" w:cs="Times New Roman"/>
          <w:b/>
          <w:kern w:val="2"/>
          <w:sz w:val="28"/>
          <w:szCs w:val="28"/>
          <w:lang w:eastAsia="zh-CN" w:bidi="hi-IN"/>
        </w:rPr>
        <w:t>Общие принципы и подходы</w:t>
      </w:r>
    </w:p>
    <w:p w14:paraId="016A2C54"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2.1.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Под проектной документацией по благоустройству территорий понимается пакет документации, основанной на стратегии развития поселения и концепции, отражающей потребности его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6133465D"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w:t>
      </w:r>
      <w:r w:rsidRPr="009D407F">
        <w:rPr>
          <w:rFonts w:ascii="Times New Roman" w:eastAsia="Times New Roman" w:hAnsi="Times New Roman" w:cs="Times New Roman"/>
          <w:color w:val="000000"/>
          <w:kern w:val="2"/>
          <w:sz w:val="28"/>
          <w:szCs w:val="28"/>
          <w:lang w:eastAsia="zh-CN" w:bidi="hi-IN"/>
        </w:rPr>
        <w:t>преимущественно</w:t>
      </w:r>
      <w:r w:rsidRPr="009D407F">
        <w:rPr>
          <w:rFonts w:ascii="Times New Roman" w:eastAsia="Times New Roman" w:hAnsi="Times New Roman" w:cs="Times New Roman"/>
          <w:kern w:val="2"/>
          <w:sz w:val="28"/>
          <w:szCs w:val="28"/>
          <w:lang w:eastAsia="zh-CN" w:bidi="hi-IN"/>
        </w:rPr>
        <w:t xml:space="preserve">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071F524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 Содержание объектов благоустройства осуществляется путем поддержания их в надлежащем техническом, физическом, эстетическом состоянии, а также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57A52438"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 Ме</w:t>
      </w:r>
      <w:r w:rsidRPr="009D407F">
        <w:rPr>
          <w:rFonts w:ascii="Times New Roman" w:eastAsia="Times New Roman" w:hAnsi="Times New Roman" w:cs="Times New Roman"/>
          <w:kern w:val="2"/>
          <w:sz w:val="28"/>
          <w:szCs w:val="28"/>
          <w:shd w:val="clear" w:color="auto" w:fill="FFFFFF"/>
          <w:lang w:eastAsia="zh-CN" w:bidi="hi-IN"/>
        </w:rPr>
        <w:t xml:space="preserve">жду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владеющие земельными участками на праве собственности и ином вещном праве, и администрацией поселения может быть заключен договор о закреплении прилегающей территории с правом ее целевого использования, оговоренного договором и соблюдением обязательств, установленных Правилами благоустройства территории поселения. Допустимые виды использования </w:t>
      </w:r>
      <w:r w:rsidRPr="009D407F">
        <w:rPr>
          <w:rFonts w:ascii="Times New Roman" w:eastAsia="Times New Roman" w:hAnsi="Times New Roman" w:cs="Times New Roman"/>
          <w:kern w:val="2"/>
          <w:sz w:val="28"/>
          <w:szCs w:val="28"/>
          <w:shd w:val="clear" w:color="auto" w:fill="FFFFFF"/>
          <w:lang w:eastAsia="zh-CN" w:bidi="hi-IN"/>
        </w:rPr>
        <w:lastRenderedPageBreak/>
        <w:t>земель прилегающих территорий определяются администрацией поселения индивидуально по каждому обращению граждан либо организаций, приоритет отдается проектам по озеленению территорий, устроению рекреационных зон, детских площадок.</w:t>
      </w:r>
    </w:p>
    <w:p w14:paraId="756B66C9"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2.5. Участниками деятельности по благоустройству являются, в том числе:</w:t>
      </w:r>
    </w:p>
    <w:p w14:paraId="3453232F"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747986C8"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75349626"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в) хозяйствующие субъекты, </w:t>
      </w:r>
      <w:r w:rsidRPr="009D407F">
        <w:rPr>
          <w:rFonts w:ascii="Times New Roman" w:eastAsia="Times New Roman" w:hAnsi="Times New Roman" w:cs="Times New Roman"/>
          <w:color w:val="FF0000"/>
          <w:kern w:val="2"/>
          <w:sz w:val="28"/>
          <w:szCs w:val="28"/>
          <w:lang w:eastAsia="zh-CN" w:bidi="hi-IN"/>
        </w:rPr>
        <w:t xml:space="preserve"> </w:t>
      </w:r>
      <w:r w:rsidRPr="009D407F">
        <w:rPr>
          <w:rFonts w:ascii="Times New Roman" w:eastAsia="Times New Roman" w:hAnsi="Times New Roman" w:cs="Times New Roman"/>
          <w:kern w:val="2"/>
          <w:sz w:val="28"/>
          <w:szCs w:val="28"/>
          <w:lang w:eastAsia="zh-CN" w:bidi="hi-IN"/>
        </w:rPr>
        <w:t>которые могут соучаствовать в формировании запроса на благоустройство, а также в финансировании мероприятий по благоустройству;</w:t>
      </w:r>
    </w:p>
    <w:p w14:paraId="7D71146E"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14:paraId="7629BE10"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color w:val="000000"/>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д) исполнители работ, в том числе строители, производители малых архитектурных форм и иные </w:t>
      </w:r>
      <w:r w:rsidRPr="009D407F">
        <w:rPr>
          <w:rFonts w:ascii="Times New Roman" w:eastAsia="Times New Roman" w:hAnsi="Times New Roman" w:cs="Times New Roman"/>
          <w:color w:val="000000"/>
          <w:kern w:val="2"/>
          <w:sz w:val="28"/>
          <w:szCs w:val="28"/>
          <w:lang w:eastAsia="zh-CN" w:bidi="hi-IN"/>
        </w:rPr>
        <w:t>лица.</w:t>
      </w:r>
    </w:p>
    <w:p w14:paraId="3A6D60A0"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 в подготовке и реализации проектов по благоустройству.</w:t>
      </w:r>
    </w:p>
    <w:p w14:paraId="1120BADC"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2.7. Участие жителей населенного пункта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принятых решений.</w:t>
      </w:r>
    </w:p>
    <w:p w14:paraId="2FAD5081"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14:paraId="26F642C0"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xml:space="preserve">         2.9. Территории поселения, удобно расположенные и легко доступные для большого числа жителей, должны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14:paraId="506B8A14"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2.10. Обеспечение качества городской среды при реализации проектов благоустройства территорий </w:t>
      </w:r>
      <w:r w:rsidRPr="009D407F">
        <w:rPr>
          <w:rFonts w:ascii="Times New Roman" w:eastAsia="Times New Roman" w:hAnsi="Times New Roman" w:cs="Times New Roman"/>
          <w:color w:val="000000"/>
          <w:kern w:val="2"/>
          <w:sz w:val="28"/>
          <w:szCs w:val="28"/>
          <w:lang w:eastAsia="zh-CN" w:bidi="hi-IN"/>
        </w:rPr>
        <w:t>достигается</w:t>
      </w:r>
      <w:r w:rsidRPr="009D407F">
        <w:rPr>
          <w:rFonts w:ascii="Times New Roman" w:eastAsia="Times New Roman" w:hAnsi="Times New Roman" w:cs="Times New Roman"/>
          <w:color w:val="00B0F0"/>
          <w:kern w:val="2"/>
          <w:sz w:val="28"/>
          <w:szCs w:val="28"/>
          <w:lang w:eastAsia="zh-CN" w:bidi="hi-IN"/>
        </w:rPr>
        <w:t xml:space="preserve"> </w:t>
      </w:r>
      <w:r w:rsidRPr="009D407F">
        <w:rPr>
          <w:rFonts w:ascii="Times New Roman" w:eastAsia="Times New Roman" w:hAnsi="Times New Roman" w:cs="Times New Roman"/>
          <w:kern w:val="2"/>
          <w:sz w:val="28"/>
          <w:szCs w:val="28"/>
          <w:lang w:eastAsia="zh-CN" w:bidi="hi-IN"/>
        </w:rPr>
        <w:t>путем реализации следующих принципов:</w:t>
      </w:r>
    </w:p>
    <w:p w14:paraId="489D024C"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 xml:space="preserve">          2.11.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4A6E0011"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SimSun" w:hAnsi="Times New Roman" w:cs="Times New Roman"/>
          <w:kern w:val="2"/>
          <w:sz w:val="28"/>
          <w:szCs w:val="28"/>
          <w:lang w:eastAsia="zh-CN" w:bidi="hi-IN"/>
        </w:rPr>
        <w:t xml:space="preserve">          2.12.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w:t>
      </w:r>
    </w:p>
    <w:p w14:paraId="79055993"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SimSun" w:hAnsi="Times New Roman" w:cs="Times New Roman"/>
          <w:kern w:val="2"/>
          <w:sz w:val="28"/>
          <w:szCs w:val="28"/>
          <w:lang w:eastAsia="zh-CN" w:bidi="hi-IN"/>
        </w:rPr>
        <w:t xml:space="preserve">         2.13.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5D4A4E97"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SimSun" w:hAnsi="Times New Roman" w:cs="Times New Roman"/>
          <w:kern w:val="2"/>
          <w:sz w:val="28"/>
          <w:szCs w:val="28"/>
          <w:lang w:eastAsia="zh-CN" w:bidi="hi-IN"/>
        </w:rPr>
        <w:t xml:space="preserve">         2.14. 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набережные, пляжи,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06B5F02B"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SimSun" w:hAnsi="Times New Roman" w:cs="Times New Roman"/>
          <w:kern w:val="2"/>
          <w:sz w:val="28"/>
          <w:szCs w:val="28"/>
          <w:lang w:eastAsia="zh-CN" w:bidi="hi-IN"/>
        </w:rPr>
        <w:t xml:space="preserve">         2.15. Принцип </w:t>
      </w:r>
      <w:r w:rsidRPr="009D407F">
        <w:rPr>
          <w:rFonts w:ascii="Times New Roman" w:eastAsia="Times New Roman" w:hAnsi="Times New Roman" w:cs="Times New Roman"/>
          <w:kern w:val="2"/>
          <w:sz w:val="28"/>
          <w:szCs w:val="28"/>
          <w:lang w:eastAsia="zh-CN" w:bidi="hi-IN"/>
        </w:rPr>
        <w:t>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0CCB580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2.16.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w:t>
      </w:r>
      <w:r w:rsidRPr="009D407F">
        <w:rPr>
          <w:rFonts w:ascii="Times New Roman" w:eastAsia="Times New Roman" w:hAnsi="Times New Roman" w:cs="Times New Roman"/>
          <w:kern w:val="2"/>
          <w:sz w:val="28"/>
          <w:szCs w:val="28"/>
          <w:lang w:eastAsia="zh-CN" w:bidi="hi-IN"/>
        </w:rPr>
        <w:lastRenderedPageBreak/>
        <w:t>пыль, загазованность) эффективными архитектурно-планировочными приемами.</w:t>
      </w:r>
    </w:p>
    <w:p w14:paraId="6FFC8CB5" w14:textId="77777777" w:rsidR="009D407F" w:rsidRPr="009D407F" w:rsidRDefault="009D407F" w:rsidP="009D407F">
      <w:pPr>
        <w:spacing w:after="20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Times New Roman" w:hAnsi="Times New Roman" w:cs="Times New Roman"/>
          <w:kern w:val="2"/>
          <w:sz w:val="28"/>
          <w:szCs w:val="28"/>
          <w:lang w:eastAsia="zh-CN" w:bidi="hi-IN"/>
        </w:rPr>
        <w:t xml:space="preserve">          2.17.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14:paraId="46AEF43D"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2.18.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Для связанных между собой территорий поселения, расположенных на участках, имеющих разных владельцев, разрабатываются единые или согласованные проекты благоустройства.</w:t>
      </w:r>
    </w:p>
    <w:p w14:paraId="40DCA4F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2.19.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14:paraId="6BB2A67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2.20. В рамках разработки муниципальных программ по благоустройству производится инвентаризация объектов благоустройства и разрабатываются паспорта объектов благоустройства.</w:t>
      </w:r>
    </w:p>
    <w:p w14:paraId="3FAA4A80"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2.21. В паспорте отображается следующую информация:</w:t>
      </w:r>
    </w:p>
    <w:p w14:paraId="02F8EDCA" w14:textId="77777777" w:rsidR="009D407F" w:rsidRPr="009D407F" w:rsidRDefault="009D407F" w:rsidP="009D407F">
      <w:pPr>
        <w:widowControl w:val="0"/>
        <w:numPr>
          <w:ilvl w:val="1"/>
          <w:numId w:val="2"/>
        </w:numPr>
        <w:suppressAutoHyphens/>
        <w:spacing w:after="0" w:line="276" w:lineRule="auto"/>
        <w:ind w:firstLine="709"/>
        <w:jc w:val="both"/>
        <w:textAlignment w:val="baseline"/>
        <w:rPr>
          <w:rFonts w:ascii="Times New Roman" w:eastAsia="SimSun" w:hAnsi="Times New Roman" w:cs="Times New Roman"/>
          <w:kern w:val="2"/>
          <w:sz w:val="24"/>
          <w:szCs w:val="24"/>
          <w:lang w:eastAsia="zh-CN" w:bidi="hi-IN"/>
        </w:rPr>
      </w:pPr>
      <w:r w:rsidRPr="009D407F">
        <w:rPr>
          <w:rFonts w:ascii="Times New Roman" w:eastAsia="Times New Roman" w:hAnsi="Times New Roman" w:cs="Times New Roman"/>
          <w:kern w:val="2"/>
          <w:sz w:val="28"/>
          <w:szCs w:val="28"/>
          <w:lang w:eastAsia="zh-CN" w:bidi="hi-IN"/>
        </w:rPr>
        <w:t xml:space="preserve">о </w:t>
      </w:r>
      <w:r w:rsidRPr="009D407F">
        <w:rPr>
          <w:rFonts w:ascii="Times New Roman" w:eastAsia="SimSun" w:hAnsi="Times New Roman" w:cs="Times New Roman"/>
          <w:kern w:val="2"/>
          <w:sz w:val="28"/>
          <w:szCs w:val="28"/>
          <w:lang w:eastAsia="zh-CN" w:bidi="hi-IN"/>
        </w:rPr>
        <w:t>собственниках и границах земельных участков, формирующих территорию объекта благоустройства;</w:t>
      </w:r>
    </w:p>
    <w:p w14:paraId="22C71755" w14:textId="77777777" w:rsidR="009D407F" w:rsidRPr="009D407F" w:rsidRDefault="009D407F" w:rsidP="009D407F">
      <w:pPr>
        <w:widowControl w:val="0"/>
        <w:numPr>
          <w:ilvl w:val="1"/>
          <w:numId w:val="2"/>
        </w:numPr>
        <w:suppressAutoHyphens/>
        <w:spacing w:after="0" w:line="276" w:lineRule="auto"/>
        <w:ind w:firstLine="709"/>
        <w:jc w:val="both"/>
        <w:textAlignment w:val="baseline"/>
        <w:rPr>
          <w:rFonts w:ascii="Times New Roman" w:eastAsia="SimSun" w:hAnsi="Times New Roman" w:cs="Times New Roman"/>
          <w:kern w:val="2"/>
          <w:sz w:val="24"/>
          <w:szCs w:val="24"/>
          <w:lang w:eastAsia="zh-CN" w:bidi="hi-IN"/>
        </w:rPr>
      </w:pPr>
      <w:r w:rsidRPr="009D407F">
        <w:rPr>
          <w:rFonts w:ascii="Times New Roman" w:eastAsia="SimSun" w:hAnsi="Times New Roman" w:cs="Times New Roman"/>
          <w:kern w:val="2"/>
          <w:sz w:val="28"/>
          <w:szCs w:val="28"/>
          <w:lang w:eastAsia="zh-CN" w:bidi="hi-IN"/>
        </w:rPr>
        <w:t>ситуационный план;</w:t>
      </w:r>
    </w:p>
    <w:p w14:paraId="4AD6CD28" w14:textId="77777777" w:rsidR="009D407F" w:rsidRPr="009D407F" w:rsidRDefault="009D407F" w:rsidP="009D407F">
      <w:pPr>
        <w:widowControl w:val="0"/>
        <w:numPr>
          <w:ilvl w:val="1"/>
          <w:numId w:val="2"/>
        </w:numPr>
        <w:suppressAutoHyphens/>
        <w:spacing w:after="0" w:line="276" w:lineRule="auto"/>
        <w:ind w:firstLine="709"/>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элементы благоустройства;</w:t>
      </w:r>
    </w:p>
    <w:p w14:paraId="2D8947A2" w14:textId="77777777" w:rsidR="009D407F" w:rsidRPr="009D407F" w:rsidRDefault="009D407F" w:rsidP="009D407F">
      <w:pPr>
        <w:widowControl w:val="0"/>
        <w:numPr>
          <w:ilvl w:val="1"/>
          <w:numId w:val="2"/>
        </w:numPr>
        <w:suppressAutoHyphens/>
        <w:spacing w:after="0" w:line="276" w:lineRule="auto"/>
        <w:ind w:firstLine="709"/>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сведения о текущем состоянии;</w:t>
      </w:r>
    </w:p>
    <w:p w14:paraId="068DCC00" w14:textId="77777777" w:rsidR="009D407F" w:rsidRPr="009D407F" w:rsidRDefault="009D407F" w:rsidP="009D407F">
      <w:pPr>
        <w:widowControl w:val="0"/>
        <w:numPr>
          <w:ilvl w:val="1"/>
          <w:numId w:val="2"/>
        </w:numPr>
        <w:suppressAutoHyphens/>
        <w:spacing w:after="0" w:line="276" w:lineRule="auto"/>
        <w:ind w:firstLine="709"/>
        <w:jc w:val="both"/>
        <w:textAlignment w:val="baseline"/>
        <w:rPr>
          <w:rFonts w:ascii="Times New Roman" w:eastAsia="SimSun" w:hAnsi="Times New Roman" w:cs="Times New Roman"/>
          <w:kern w:val="2"/>
          <w:sz w:val="24"/>
          <w:szCs w:val="24"/>
          <w:lang w:eastAsia="zh-CN" w:bidi="hi-IN"/>
        </w:rPr>
      </w:pPr>
      <w:r w:rsidRPr="009D407F">
        <w:rPr>
          <w:rFonts w:ascii="Times New Roman" w:eastAsia="SimSun" w:hAnsi="Times New Roman" w:cs="Times New Roman"/>
          <w:kern w:val="2"/>
          <w:sz w:val="28"/>
          <w:szCs w:val="28"/>
          <w:lang w:eastAsia="zh-CN" w:bidi="hi-IN"/>
        </w:rPr>
        <w:t>св</w:t>
      </w:r>
      <w:r w:rsidRPr="009D407F">
        <w:rPr>
          <w:rFonts w:ascii="Times New Roman" w:eastAsia="Times New Roman" w:hAnsi="Times New Roman" w:cs="Times New Roman"/>
          <w:kern w:val="2"/>
          <w:sz w:val="28"/>
          <w:szCs w:val="28"/>
          <w:lang w:eastAsia="zh-CN" w:bidi="hi-IN"/>
        </w:rPr>
        <w:t>едения о планируемых мероприятиях по благоустройству территорий.</w:t>
      </w:r>
    </w:p>
    <w:p w14:paraId="08D7CDA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2.22.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14:paraId="59FA5018" w14:textId="77777777" w:rsidR="009D407F" w:rsidRPr="009D407F" w:rsidRDefault="009D407F" w:rsidP="009D407F">
      <w:pPr>
        <w:spacing w:after="20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Times New Roman" w:hAnsi="Times New Roman" w:cs="Times New Roman"/>
          <w:kern w:val="2"/>
          <w:sz w:val="28"/>
          <w:szCs w:val="28"/>
          <w:lang w:eastAsia="zh-CN" w:bidi="hi-IN"/>
        </w:rPr>
        <w:lastRenderedPageBreak/>
        <w:t xml:space="preserve">          2.23.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14:paraId="72DF9849"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16"/>
          <w:szCs w:val="16"/>
          <w:lang w:eastAsia="zh-CN" w:bidi="hi-IN"/>
        </w:rPr>
      </w:pPr>
    </w:p>
    <w:p w14:paraId="06E2141F" w14:textId="77777777" w:rsidR="009D407F" w:rsidRPr="009D407F" w:rsidRDefault="009D407F" w:rsidP="009D407F">
      <w:pPr>
        <w:widowControl w:val="0"/>
        <w:suppressAutoHyphens/>
        <w:spacing w:after="0" w:line="240" w:lineRule="auto"/>
        <w:jc w:val="center"/>
        <w:textAlignment w:val="baseline"/>
        <w:rPr>
          <w:rFonts w:ascii="Times New Roman" w:eastAsia="SimSun" w:hAnsi="Times New Roman" w:cs="Times New Roman"/>
          <w:b/>
          <w:bCs/>
          <w:kern w:val="2"/>
          <w:sz w:val="28"/>
          <w:szCs w:val="28"/>
          <w:lang w:eastAsia="zh-CN" w:bidi="hi-IN"/>
        </w:rPr>
      </w:pPr>
      <w:r w:rsidRPr="009D407F">
        <w:rPr>
          <w:rFonts w:ascii="Times New Roman" w:eastAsia="SimSun" w:hAnsi="Times New Roman" w:cs="Times New Roman"/>
          <w:b/>
          <w:bCs/>
          <w:kern w:val="2"/>
          <w:sz w:val="28"/>
          <w:szCs w:val="28"/>
          <w:lang w:eastAsia="zh-CN" w:bidi="hi-IN"/>
        </w:rPr>
        <w:t>3. Формы и механизмы общественного участия в</w:t>
      </w:r>
    </w:p>
    <w:p w14:paraId="2A2A9672" w14:textId="77777777" w:rsidR="009D407F" w:rsidRPr="009D407F" w:rsidRDefault="009D407F" w:rsidP="009D407F">
      <w:pPr>
        <w:widowControl w:val="0"/>
        <w:suppressAutoHyphens/>
        <w:spacing w:after="0" w:line="240" w:lineRule="auto"/>
        <w:jc w:val="center"/>
        <w:textAlignment w:val="baseline"/>
        <w:rPr>
          <w:rFonts w:ascii="Times New Roman" w:eastAsia="SimSun" w:hAnsi="Times New Roman" w:cs="Times New Roman"/>
          <w:b/>
          <w:bCs/>
          <w:kern w:val="2"/>
          <w:sz w:val="28"/>
          <w:szCs w:val="28"/>
          <w:lang w:eastAsia="zh-CN" w:bidi="hi-IN"/>
        </w:rPr>
      </w:pPr>
      <w:r w:rsidRPr="009D407F">
        <w:rPr>
          <w:rFonts w:ascii="Times New Roman" w:eastAsia="SimSun" w:hAnsi="Times New Roman" w:cs="Times New Roman"/>
          <w:b/>
          <w:bCs/>
          <w:kern w:val="2"/>
          <w:sz w:val="28"/>
          <w:szCs w:val="28"/>
          <w:lang w:eastAsia="zh-CN" w:bidi="hi-IN"/>
        </w:rPr>
        <w:t>принятии решений и реализации проектов комплексного благоустройства</w:t>
      </w:r>
    </w:p>
    <w:p w14:paraId="3EDA5B32" w14:textId="77777777" w:rsidR="009D407F" w:rsidRPr="009D407F" w:rsidRDefault="009D407F" w:rsidP="009D407F">
      <w:pPr>
        <w:widowControl w:val="0"/>
        <w:suppressAutoHyphens/>
        <w:spacing w:after="0" w:line="240" w:lineRule="auto"/>
        <w:jc w:val="center"/>
        <w:textAlignment w:val="baseline"/>
        <w:rPr>
          <w:rFonts w:ascii="Times New Roman" w:eastAsia="Arial" w:hAnsi="Times New Roman" w:cs="Times New Roman"/>
          <w:b/>
          <w:bCs/>
          <w:kern w:val="2"/>
          <w:sz w:val="28"/>
          <w:szCs w:val="28"/>
          <w:lang w:eastAsia="zh-CN" w:bidi="hi-IN"/>
        </w:rPr>
      </w:pPr>
      <w:r w:rsidRPr="009D407F">
        <w:rPr>
          <w:rFonts w:ascii="Times New Roman" w:eastAsia="Arial" w:hAnsi="Times New Roman" w:cs="Times New Roman"/>
          <w:b/>
          <w:bCs/>
          <w:kern w:val="2"/>
          <w:sz w:val="28"/>
          <w:szCs w:val="28"/>
          <w:lang w:eastAsia="zh-CN" w:bidi="hi-IN"/>
        </w:rPr>
        <w:t>и развит</w:t>
      </w:r>
      <w:r w:rsidRPr="009D407F">
        <w:rPr>
          <w:rFonts w:ascii="Times New Roman" w:eastAsia="Arial" w:hAnsi="Times New Roman" w:cs="Times New Roman"/>
          <w:b/>
          <w:bCs/>
          <w:kern w:val="2"/>
          <w:sz w:val="28"/>
          <w:szCs w:val="28"/>
          <w:shd w:val="clear" w:color="auto" w:fill="FFFFFF"/>
          <w:lang w:eastAsia="zh-CN" w:bidi="hi-IN"/>
        </w:rPr>
        <w:t>ия  среды</w:t>
      </w:r>
    </w:p>
    <w:p w14:paraId="59E96774" w14:textId="77777777" w:rsidR="009D407F" w:rsidRPr="009D407F" w:rsidRDefault="009D407F" w:rsidP="002F034C">
      <w:pPr>
        <w:widowControl w:val="0"/>
        <w:numPr>
          <w:ilvl w:val="1"/>
          <w:numId w:val="4"/>
        </w:numPr>
        <w:suppressAutoHyphens/>
        <w:spacing w:after="0" w:line="276" w:lineRule="auto"/>
        <w:ind w:left="0" w:firstLine="709"/>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В целях содействия развитию местных кадров, предоставления новых возможностей для повышения социальной связанности, развития социального капитала поселения, а также учета различных мнений и объективного повышения качества решений, к участию в развитии и благоустройству территории поселения приоритетно приглашаются местные профессионалы, активные жители, представители сообществ и различных объединений и организаций (далее - заинтересованные лица).</w:t>
      </w:r>
    </w:p>
    <w:p w14:paraId="6A32A242" w14:textId="77777777" w:rsidR="009D407F" w:rsidRPr="009D407F" w:rsidRDefault="009D407F" w:rsidP="002F034C">
      <w:pPr>
        <w:widowControl w:val="0"/>
        <w:numPr>
          <w:ilvl w:val="1"/>
          <w:numId w:val="4"/>
        </w:numPr>
        <w:suppressAutoHyphens/>
        <w:spacing w:after="0" w:line="276" w:lineRule="auto"/>
        <w:ind w:left="0" w:firstLine="567"/>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14:paraId="3387A501" w14:textId="77777777" w:rsidR="009D407F" w:rsidRPr="009D407F" w:rsidRDefault="009D407F" w:rsidP="002F034C">
      <w:pPr>
        <w:widowControl w:val="0"/>
        <w:numPr>
          <w:ilvl w:val="1"/>
          <w:numId w:val="4"/>
        </w:numPr>
        <w:suppressAutoHyphens/>
        <w:spacing w:after="0" w:line="276" w:lineRule="auto"/>
        <w:ind w:left="0" w:firstLine="540"/>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должен быть создан (использоваться существующий) интерактивный портал в информационно-телекоммуникационной сети Интернет (далее - сеть Интернет). </w:t>
      </w:r>
    </w:p>
    <w:p w14:paraId="75D1E7D5" w14:textId="77777777" w:rsidR="009D407F" w:rsidRPr="009D407F" w:rsidRDefault="009D407F" w:rsidP="002F034C">
      <w:pPr>
        <w:widowControl w:val="0"/>
        <w:numPr>
          <w:ilvl w:val="1"/>
          <w:numId w:val="4"/>
        </w:numPr>
        <w:suppressAutoHyphens/>
        <w:spacing w:after="0" w:line="276" w:lineRule="auto"/>
        <w:ind w:left="0" w:firstLine="567"/>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p w14:paraId="10B7D9BB"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а) совместное определение целей и задач по развитию территории, инвентаризация проблем и потенциалов среды;</w:t>
      </w:r>
    </w:p>
    <w:p w14:paraId="78289E71"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9534824"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w:t>
      </w:r>
      <w:r w:rsidRPr="009D407F">
        <w:rPr>
          <w:rFonts w:ascii="Times New Roman" w:eastAsia="Arial" w:hAnsi="Times New Roman" w:cs="Times New Roman"/>
          <w:kern w:val="2"/>
          <w:sz w:val="28"/>
          <w:szCs w:val="28"/>
          <w:lang w:eastAsia="zh-CN" w:bidi="hi-IN"/>
        </w:rPr>
        <w:lastRenderedPageBreak/>
        <w:t>соответствующих габаритов, стилевого решения, материалов;</w:t>
      </w:r>
    </w:p>
    <w:p w14:paraId="1B0366EB"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г) консультации в выборе типов покрытий, с учетом функционального зонирования территории;</w:t>
      </w:r>
    </w:p>
    <w:p w14:paraId="6C90170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д) консультации по предполагаемым типам озеленения;</w:t>
      </w:r>
    </w:p>
    <w:p w14:paraId="6ED0DA62"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е) консультации по предполагаемым типам освещения и осветительного оборудования;</w:t>
      </w:r>
    </w:p>
    <w:p w14:paraId="5D56D643"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6766C17F"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C1A1A52"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070BF4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0674B55" w14:textId="77777777" w:rsidR="009D407F" w:rsidRPr="009D407F" w:rsidRDefault="009D407F" w:rsidP="009D407F">
      <w:pPr>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3.5. При реализации проектов общественность информируется о планирующихся изменениях и возможности участия в этом процессе.</w:t>
      </w:r>
    </w:p>
    <w:p w14:paraId="55C1C05D" w14:textId="77777777" w:rsidR="009D407F" w:rsidRPr="009D407F" w:rsidRDefault="009D407F" w:rsidP="009D407F">
      <w:pPr>
        <w:spacing w:after="0" w:line="276" w:lineRule="auto"/>
        <w:jc w:val="both"/>
        <w:textAlignment w:val="baseline"/>
        <w:rPr>
          <w:rFonts w:ascii="Times New Roman" w:eastAsia="Arial" w:hAnsi="Times New Roman" w:cs="Times New Roman"/>
          <w:color w:val="000000"/>
          <w:kern w:val="2"/>
          <w:sz w:val="28"/>
          <w:szCs w:val="28"/>
          <w:lang w:eastAsia="zh-CN" w:bidi="hi-IN"/>
        </w:rPr>
      </w:pPr>
      <w:r w:rsidRPr="009D407F">
        <w:rPr>
          <w:rFonts w:ascii="Times New Roman" w:eastAsia="Arial" w:hAnsi="Times New Roman" w:cs="Times New Roman"/>
          <w:kern w:val="2"/>
          <w:sz w:val="28"/>
          <w:szCs w:val="28"/>
          <w:lang w:eastAsia="zh-CN" w:bidi="hi-IN"/>
        </w:rPr>
        <w:t xml:space="preserve">        3.6. Обсуждение проектов производится всеми способами, предусмотренными Федеральным законом от 21 июля 2014 года №212-ФЗ "Об основах общественного контроля в Российской Федерации</w:t>
      </w:r>
      <w:r w:rsidRPr="009D407F">
        <w:rPr>
          <w:rFonts w:ascii="Times New Roman" w:eastAsia="Arial" w:hAnsi="Times New Roman" w:cs="Times New Roman"/>
          <w:color w:val="000000"/>
          <w:kern w:val="2"/>
          <w:sz w:val="28"/>
          <w:szCs w:val="28"/>
          <w:lang w:eastAsia="zh-CN" w:bidi="hi-IN"/>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04FD8A61" w14:textId="77777777" w:rsidR="009D407F" w:rsidRPr="009D407F" w:rsidRDefault="009D407F" w:rsidP="009D407F">
      <w:pPr>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3.7. По итогам общественных обсуждений формируется отчет, который выкладывается в публичный доступ, как на информационных ресурсах проекта, так и на официальном сайте администрации поселения, чтобы граждане могли отслеживать процесс развития проекта, а также комментировать и включаться в этот процесс на любом этапе.</w:t>
      </w:r>
    </w:p>
    <w:p w14:paraId="0DB24F82" w14:textId="77777777" w:rsidR="009D407F" w:rsidRPr="009D407F" w:rsidRDefault="009D407F" w:rsidP="009D407F">
      <w:pPr>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3.8. Общественный контроль является одним из механизмов общественного участия и осуществляется любыми заинтересованными физическими и юридическими лицами, в том числе с использованием </w:t>
      </w:r>
      <w:r w:rsidRPr="009D407F">
        <w:rPr>
          <w:rFonts w:ascii="Times New Roman" w:eastAsia="Arial" w:hAnsi="Times New Roman" w:cs="Times New Roman"/>
          <w:kern w:val="2"/>
          <w:sz w:val="28"/>
          <w:szCs w:val="28"/>
          <w:lang w:eastAsia="zh-CN" w:bidi="hi-IN"/>
        </w:rPr>
        <w:lastRenderedPageBreak/>
        <w:t>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14:paraId="0CA0DE69" w14:textId="77777777" w:rsidR="009D407F" w:rsidRPr="009D407F" w:rsidRDefault="009D407F" w:rsidP="009D407F">
      <w:pPr>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3.9. Для проведения общественного контроля в области благоустройства, в том числе в рамках организации деятельности интерактивных порталов в сети Интернет, должны быть созданы все условия.</w:t>
      </w:r>
    </w:p>
    <w:p w14:paraId="12810DC2" w14:textId="77777777" w:rsidR="009D407F" w:rsidRPr="009D407F" w:rsidRDefault="009D407F" w:rsidP="009D407F">
      <w:pPr>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3.10. Реализация комплексных проектов по благоустройству и созданию комфортной городской среды осуществляется с учетом интересов лиц, ведущих предпринимательскую деятельность, в том числе с привлечением их к участию.</w:t>
      </w:r>
    </w:p>
    <w:p w14:paraId="7BF97402" w14:textId="77777777" w:rsidR="009D407F" w:rsidRPr="009D407F" w:rsidRDefault="009D407F" w:rsidP="009D407F">
      <w:pPr>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3.11. Участие лиц, осуществляющих предпринимательскую деятельность, в реализации комплексных проектов благоустройства </w:t>
      </w:r>
      <w:r w:rsidRPr="009D407F">
        <w:rPr>
          <w:rFonts w:ascii="Times New Roman" w:eastAsia="Arial" w:hAnsi="Times New Roman" w:cs="Times New Roman"/>
          <w:color w:val="000000"/>
          <w:kern w:val="2"/>
          <w:sz w:val="28"/>
          <w:szCs w:val="28"/>
          <w:lang w:eastAsia="zh-CN" w:bidi="hi-IN"/>
        </w:rPr>
        <w:t>заключается</w:t>
      </w:r>
      <w:r w:rsidRPr="009D407F">
        <w:rPr>
          <w:rFonts w:ascii="Times New Roman" w:eastAsia="Arial" w:hAnsi="Times New Roman" w:cs="Times New Roman"/>
          <w:kern w:val="2"/>
          <w:sz w:val="28"/>
          <w:szCs w:val="28"/>
          <w:lang w:eastAsia="zh-CN" w:bidi="hi-IN"/>
        </w:rPr>
        <w:t>:</w:t>
      </w:r>
    </w:p>
    <w:p w14:paraId="2BE47B32"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а) в создании и предоставлении разного рода услуг и сервисов для посетителей общественных пространств;</w:t>
      </w:r>
    </w:p>
    <w:p w14:paraId="7756FA69"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5ED198C3"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в) в строительстве, реконструкции, реставрации объектов недвижимости;</w:t>
      </w:r>
    </w:p>
    <w:p w14:paraId="29DE4C2E"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г) в производстве или размещении элементов благоустройства;</w:t>
      </w:r>
    </w:p>
    <w:p w14:paraId="501D444C"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д) в комплексном благоустройстве отдельных территорий, прилегающих к территориям, благоустраиваемым за счет средств поселения;</w:t>
      </w:r>
    </w:p>
    <w:p w14:paraId="0DD1EB4F"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е) в организации мероприятий, обеспечивающих приток посетителей на создаваемые общественные пространства;</w:t>
      </w:r>
    </w:p>
    <w:p w14:paraId="493CE50E"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402C1C22"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з) в иных формах.</w:t>
      </w:r>
    </w:p>
    <w:p w14:paraId="77401A37" w14:textId="77777777" w:rsidR="009D407F" w:rsidRPr="009D407F" w:rsidRDefault="009D407F" w:rsidP="009D407F">
      <w:pPr>
        <w:spacing w:after="20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3.12. Лиц, осуществляющих предпринимательскую деятельность, в реализацию комплексных проектов благоустройства следует привлекать на стадии проектирования общественных пространств, подготовки технического задания, выбора зон для благоустройства.</w:t>
      </w:r>
    </w:p>
    <w:p w14:paraId="713AB653"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p>
    <w:p w14:paraId="74718237" w14:textId="77777777" w:rsidR="009D407F" w:rsidRPr="009D407F" w:rsidRDefault="009D407F" w:rsidP="009D407F">
      <w:pPr>
        <w:widowControl w:val="0"/>
        <w:suppressAutoHyphens/>
        <w:spacing w:after="0" w:line="240" w:lineRule="auto"/>
        <w:jc w:val="center"/>
        <w:textAlignment w:val="baseline"/>
        <w:rPr>
          <w:rFonts w:ascii="Times New Roman" w:eastAsia="Arial" w:hAnsi="Times New Roman" w:cs="Times New Roman"/>
          <w:b/>
          <w:bCs/>
          <w:kern w:val="2"/>
          <w:sz w:val="28"/>
          <w:szCs w:val="28"/>
          <w:lang w:eastAsia="zh-CN" w:bidi="hi-IN"/>
        </w:rPr>
      </w:pPr>
      <w:r w:rsidRPr="009D407F">
        <w:rPr>
          <w:rFonts w:ascii="Times New Roman" w:eastAsia="Arial" w:hAnsi="Times New Roman" w:cs="Times New Roman"/>
          <w:b/>
          <w:bCs/>
          <w:kern w:val="2"/>
          <w:sz w:val="28"/>
          <w:szCs w:val="28"/>
          <w:lang w:eastAsia="zh-CN" w:bidi="hi-IN"/>
        </w:rPr>
        <w:t>4. Озеленение</w:t>
      </w:r>
    </w:p>
    <w:p w14:paraId="419D5FC2"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4.1. Озе</w:t>
      </w:r>
      <w:r w:rsidRPr="009D407F">
        <w:rPr>
          <w:rFonts w:ascii="Times New Roman" w:eastAsia="Times New Roman" w:hAnsi="Times New Roman" w:cs="Times New Roman"/>
          <w:kern w:val="2"/>
          <w:sz w:val="28"/>
          <w:szCs w:val="28"/>
          <w:lang w:eastAsia="zh-CN" w:bidi="hi-IN"/>
        </w:rPr>
        <w:t>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14:paraId="4D6F5EFB"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lastRenderedPageBreak/>
        <w:t xml:space="preserve">        4.2.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449BA44A"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4.3. Работы по </w:t>
      </w:r>
      <w:r w:rsidRPr="009D407F">
        <w:rPr>
          <w:rFonts w:ascii="Times New Roman" w:eastAsia="Arial" w:hAnsi="Times New Roman" w:cs="Times New Roman"/>
          <w:kern w:val="2"/>
          <w:sz w:val="28"/>
          <w:szCs w:val="28"/>
          <w:lang w:eastAsia="zh-CN" w:bidi="hi-IN"/>
        </w:rPr>
        <w:t xml:space="preserve">озеленению планируются в комплексе и в контексте общего зеленого "каркаса" поселения, обеспечивающего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w:t>
      </w:r>
      <w:r w:rsidRPr="009D407F">
        <w:rPr>
          <w:rFonts w:ascii="Times New Roman" w:eastAsia="Times New Roman" w:hAnsi="Times New Roman" w:cs="Times New Roman"/>
          <w:kern w:val="2"/>
          <w:sz w:val="28"/>
          <w:szCs w:val="28"/>
          <w:lang w:eastAsia="zh-CN" w:bidi="hi-IN"/>
        </w:rPr>
        <w:t>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14:paraId="21FA944F"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4.4. Работы проводятся по предварительно разработанному и утвержденному администрацией поселения проекту благоустройства.</w:t>
      </w:r>
    </w:p>
    <w:p w14:paraId="251863FB"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4.5.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Все древесные и кустарниковые растения, подлежащие сохранению, вырубке или пересадке отображаются в проектной документации.</w:t>
      </w:r>
    </w:p>
    <w:p w14:paraId="33C06063"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4.6. В качестве основных элементов озеленения применяются растения, не требующие особого ухода, адаптированные к местным климатическим условиям и имеющие эстетичный вид. Не следует использовать растения, дающие сорную поросль, </w:t>
      </w:r>
      <w:r w:rsidRPr="009D407F">
        <w:rPr>
          <w:rFonts w:ascii="Times New Roman" w:eastAsia="Times New Roman" w:hAnsi="Times New Roman" w:cs="Times New Roman"/>
          <w:kern w:val="2"/>
          <w:sz w:val="28"/>
          <w:szCs w:val="28"/>
          <w:lang w:eastAsia="zh-CN" w:bidi="hi-IN"/>
        </w:rPr>
        <w:t>большое количество летящих семян, обильно плодоносящие и рано сбрасывающие листву.</w:t>
      </w:r>
    </w:p>
    <w:p w14:paraId="763E8563" w14:textId="77777777" w:rsidR="009D407F" w:rsidRPr="009D407F" w:rsidRDefault="009D407F" w:rsidP="009D407F">
      <w:pPr>
        <w:tabs>
          <w:tab w:val="left" w:pos="0"/>
        </w:tabs>
        <w:spacing w:after="200" w:line="276"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4.7. Проект по озеленению территории должен предусматривать решения, позволяющие осуществлять содержание и эксплуатацию зеленых насаждений (в том числе полив, пресечение роста сорной растительности, ограждения и пр.)</w:t>
      </w:r>
    </w:p>
    <w:p w14:paraId="5790157C"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b/>
          <w:bCs/>
          <w:kern w:val="2"/>
          <w:sz w:val="28"/>
          <w:szCs w:val="28"/>
          <w:lang w:eastAsia="zh-CN" w:bidi="hi-IN"/>
        </w:rPr>
      </w:pPr>
    </w:p>
    <w:p w14:paraId="4D950CE3" w14:textId="77777777" w:rsidR="009D407F" w:rsidRPr="009D407F" w:rsidRDefault="009D407F" w:rsidP="009D407F">
      <w:pPr>
        <w:widowControl w:val="0"/>
        <w:tabs>
          <w:tab w:val="left" w:pos="0"/>
        </w:tabs>
        <w:suppressAutoHyphens/>
        <w:spacing w:after="0" w:line="240" w:lineRule="auto"/>
        <w:jc w:val="center"/>
        <w:textAlignment w:val="baseline"/>
        <w:rPr>
          <w:rFonts w:ascii="Times New Roman" w:eastAsia="Arial" w:hAnsi="Times New Roman" w:cs="Times New Roman"/>
          <w:b/>
          <w:bCs/>
          <w:kern w:val="2"/>
          <w:sz w:val="28"/>
          <w:szCs w:val="28"/>
          <w:lang w:eastAsia="zh-CN" w:bidi="hi-IN"/>
        </w:rPr>
      </w:pPr>
      <w:r w:rsidRPr="009D407F">
        <w:rPr>
          <w:rFonts w:ascii="Times New Roman" w:eastAsia="Arial" w:hAnsi="Times New Roman" w:cs="Times New Roman"/>
          <w:b/>
          <w:bCs/>
          <w:kern w:val="2"/>
          <w:sz w:val="28"/>
          <w:szCs w:val="28"/>
          <w:lang w:eastAsia="zh-CN" w:bidi="hi-IN"/>
        </w:rPr>
        <w:t>5. Покрытия</w:t>
      </w:r>
    </w:p>
    <w:p w14:paraId="6A1C4E4F"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t xml:space="preserve">        5.1. При создании и благоустройстве покрытий учитываются, принцип организации комфортной пешеходной среды в части поддержания и развития удобных и безопасных пешеходных коммуникаций.</w:t>
      </w:r>
    </w:p>
    <w:p w14:paraId="5AF5117A"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lastRenderedPageBreak/>
        <w:t xml:space="preserve">        5.2.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w:t>
      </w:r>
    </w:p>
    <w:p w14:paraId="06AC5AED"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t xml:space="preserve">         5.3. 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14:paraId="1D28F544" w14:textId="77777777" w:rsidR="009D407F" w:rsidRPr="009D407F" w:rsidRDefault="009D407F" w:rsidP="009D407F">
      <w:pPr>
        <w:tabs>
          <w:tab w:val="left" w:pos="0"/>
        </w:tabs>
        <w:spacing w:after="200" w:line="276"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t xml:space="preserve">         5.4. Для деревьев, расположенных в мощении, применяются различные виды защиты (приствольные решетки, бордюры, периметральные скамейки и пр.).</w:t>
      </w:r>
    </w:p>
    <w:p w14:paraId="4755E9E6" w14:textId="77777777" w:rsidR="009D407F" w:rsidRPr="009D407F" w:rsidRDefault="009D407F" w:rsidP="009D407F">
      <w:pPr>
        <w:widowControl w:val="0"/>
        <w:tabs>
          <w:tab w:val="left" w:pos="0"/>
        </w:tabs>
        <w:suppressAutoHyphens/>
        <w:spacing w:after="0" w:line="240" w:lineRule="auto"/>
        <w:jc w:val="center"/>
        <w:textAlignment w:val="baseline"/>
        <w:rPr>
          <w:rFonts w:ascii="Times New Roman" w:eastAsia="Arial" w:hAnsi="Times New Roman" w:cs="Times New Roman"/>
          <w:b/>
          <w:bCs/>
          <w:kern w:val="2"/>
          <w:sz w:val="28"/>
          <w:szCs w:val="28"/>
          <w:lang w:eastAsia="zh-CN" w:bidi="hi-IN"/>
        </w:rPr>
      </w:pPr>
      <w:r w:rsidRPr="009D407F">
        <w:rPr>
          <w:rFonts w:ascii="Times New Roman" w:eastAsia="Arial" w:hAnsi="Times New Roman" w:cs="Times New Roman"/>
          <w:b/>
          <w:bCs/>
          <w:kern w:val="2"/>
          <w:sz w:val="28"/>
          <w:szCs w:val="28"/>
          <w:lang w:eastAsia="zh-CN" w:bidi="hi-IN"/>
        </w:rPr>
        <w:t>6. Ограждения</w:t>
      </w:r>
    </w:p>
    <w:p w14:paraId="45FAFF3C"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p>
    <w:p w14:paraId="491E831A"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t xml:space="preserve">         6.1.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14:paraId="32986246"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t xml:space="preserve">          6.2. На территориях общественного, жилого, рекреационного назначения приоритетно применение декоративных прозрачных ограждений, не рекомендуется применение сплошных, глухих и железобетонных ограждений, в том числе при проектировании ограждений многоквартирных домов.</w:t>
      </w:r>
    </w:p>
    <w:p w14:paraId="1AFEEB80"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t xml:space="preserve">          6.3.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14:paraId="409D5FB2" w14:textId="77777777" w:rsidR="009D407F" w:rsidRPr="009D407F" w:rsidRDefault="009D407F" w:rsidP="009D407F">
      <w:pPr>
        <w:tabs>
          <w:tab w:val="left" w:pos="0"/>
        </w:tabs>
        <w:spacing w:after="0" w:line="276"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t xml:space="preserve">          6.4. При создании и благоустройстве ограждений учитывается необходимость, в том числе:</w:t>
      </w:r>
    </w:p>
    <w:p w14:paraId="706D1377"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разграничения зеленой зоны (газоны, клумбы, парки) с маршрутами пешеходов и транспорта;</w:t>
      </w:r>
    </w:p>
    <w:p w14:paraId="2390BA56"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проектирования дорожек и тротуаров с учетом потоков людей и маршрутов;</w:t>
      </w:r>
    </w:p>
    <w:p w14:paraId="024943B2"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разграничения зеленых зон и транзитных путей с помощью применения приемов разноуровневой высоты или создания зеленых кустовых ограждений;</w:t>
      </w:r>
    </w:p>
    <w:p w14:paraId="4FB6BDF5"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проектирования изменения высоты и геометрии бордюрного камня с учетом сезонных снежных отвалов;</w:t>
      </w:r>
    </w:p>
    <w:p w14:paraId="30A245FC"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использования бордюрного камня;</w:t>
      </w:r>
    </w:p>
    <w:p w14:paraId="5C63A731"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замены зеленых зон мощением в случаях, когда ограждение не имеет смысла </w:t>
      </w:r>
      <w:r w:rsidRPr="009D407F">
        <w:rPr>
          <w:rFonts w:ascii="Times New Roman" w:eastAsia="Arial" w:hAnsi="Times New Roman" w:cs="Times New Roman"/>
          <w:kern w:val="2"/>
          <w:sz w:val="28"/>
          <w:szCs w:val="28"/>
          <w:lang w:eastAsia="zh-CN" w:bidi="hi-IN"/>
        </w:rPr>
        <w:lastRenderedPageBreak/>
        <w:t>ввиду небольшого объема зоны или архитектурных особенностей места;</w:t>
      </w:r>
    </w:p>
    <w:p w14:paraId="7611EA0D"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использования (в особенности на границах зеленых зон) многолетних всесезонных кустистых растений;</w:t>
      </w:r>
    </w:p>
    <w:p w14:paraId="284CDA1A"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использования по возможности светоотражающих фасадных конструкций для затененных участков газонов;</w:t>
      </w:r>
    </w:p>
    <w:p w14:paraId="2757E825"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использования цвето-графического оформления ограждений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14:paraId="72719EF7"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6.5. При установке ограждений учитывается:</w:t>
      </w:r>
    </w:p>
    <w:p w14:paraId="0BEC6D88" w14:textId="77777777" w:rsidR="009D407F" w:rsidRPr="009D407F" w:rsidRDefault="009D407F" w:rsidP="002F034C">
      <w:pPr>
        <w:widowControl w:val="0"/>
        <w:numPr>
          <w:ilvl w:val="0"/>
          <w:numId w:val="6"/>
        </w:numPr>
        <w:tabs>
          <w:tab w:val="left" w:pos="0"/>
        </w:tabs>
        <w:suppressAutoHyphens/>
        <w:spacing w:after="0" w:line="276" w:lineRule="auto"/>
        <w:ind w:left="0" w:firstLine="567"/>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прочность, обеспечивающая защиту пешеходов от наезда автомобилей;</w:t>
      </w:r>
    </w:p>
    <w:p w14:paraId="0832C15E" w14:textId="77777777" w:rsidR="009D407F" w:rsidRPr="009D407F" w:rsidRDefault="009D407F" w:rsidP="002F034C">
      <w:pPr>
        <w:widowControl w:val="0"/>
        <w:numPr>
          <w:ilvl w:val="0"/>
          <w:numId w:val="6"/>
        </w:numPr>
        <w:tabs>
          <w:tab w:val="left" w:pos="0"/>
        </w:tabs>
        <w:suppressAutoHyphens/>
        <w:spacing w:after="0" w:line="276" w:lineRule="auto"/>
        <w:ind w:left="0" w:firstLine="567"/>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модульность, позволяющая создавать конструкции любой формы;</w:t>
      </w:r>
    </w:p>
    <w:p w14:paraId="1E30E727" w14:textId="77777777" w:rsidR="009D407F" w:rsidRPr="009D407F" w:rsidRDefault="009D407F" w:rsidP="002F034C">
      <w:pPr>
        <w:widowControl w:val="0"/>
        <w:numPr>
          <w:ilvl w:val="0"/>
          <w:numId w:val="6"/>
        </w:numPr>
        <w:tabs>
          <w:tab w:val="left" w:pos="0"/>
        </w:tabs>
        <w:suppressAutoHyphens/>
        <w:spacing w:after="0" w:line="276" w:lineRule="auto"/>
        <w:ind w:left="0" w:firstLine="567"/>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наличие светоотражающих элементов, в местах возможного наезда автомобиля;</w:t>
      </w:r>
    </w:p>
    <w:p w14:paraId="552078E4" w14:textId="77777777" w:rsidR="009D407F" w:rsidRPr="009D407F" w:rsidRDefault="009D407F" w:rsidP="009D407F">
      <w:pPr>
        <w:widowControl w:val="0"/>
        <w:numPr>
          <w:ilvl w:val="0"/>
          <w:numId w:val="6"/>
        </w:numPr>
        <w:tabs>
          <w:tab w:val="left" w:pos="0"/>
        </w:tabs>
        <w:suppressAutoHyphens/>
        <w:spacing w:after="0" w:line="276" w:lineRule="auto"/>
        <w:ind w:firstLine="709"/>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расположение ограды не далее 10 см от края газона;</w:t>
      </w:r>
    </w:p>
    <w:p w14:paraId="59CAA5BB" w14:textId="77777777" w:rsidR="009D407F" w:rsidRPr="009D407F" w:rsidRDefault="009D407F" w:rsidP="002F034C">
      <w:pPr>
        <w:widowControl w:val="0"/>
        <w:numPr>
          <w:ilvl w:val="0"/>
          <w:numId w:val="8"/>
        </w:numPr>
        <w:tabs>
          <w:tab w:val="left" w:pos="0"/>
        </w:tabs>
        <w:suppressAutoHyphens/>
        <w:spacing w:after="0" w:line="276" w:lineRule="auto"/>
        <w:ind w:left="0" w:firstLine="567"/>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использование нейтральных цветов или естественного цвета используемого материала.</w:t>
      </w:r>
    </w:p>
    <w:p w14:paraId="4E44EE25" w14:textId="77777777" w:rsidR="009D407F" w:rsidRPr="009D407F" w:rsidRDefault="009D407F" w:rsidP="009D407F">
      <w:pPr>
        <w:widowControl w:val="0"/>
        <w:tabs>
          <w:tab w:val="left" w:pos="0"/>
        </w:tabs>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p>
    <w:p w14:paraId="4570DAE8" w14:textId="77777777" w:rsidR="009D407F" w:rsidRPr="009D407F" w:rsidRDefault="009D407F" w:rsidP="009D407F">
      <w:pPr>
        <w:widowControl w:val="0"/>
        <w:tabs>
          <w:tab w:val="left" w:pos="0"/>
        </w:tabs>
        <w:suppressAutoHyphens/>
        <w:spacing w:after="0" w:line="240" w:lineRule="auto"/>
        <w:jc w:val="center"/>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b/>
          <w:bCs/>
          <w:kern w:val="2"/>
          <w:sz w:val="28"/>
          <w:szCs w:val="28"/>
          <w:lang w:eastAsia="zh-CN" w:bidi="hi-IN"/>
        </w:rPr>
        <w:t>7. Водные устройства</w:t>
      </w:r>
    </w:p>
    <w:p w14:paraId="158ACB7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t xml:space="preserve">        7.1.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08ACCEF5"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t xml:space="preserve">       7.2.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688C32FE"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Arial" w:hAnsi="Times New Roman" w:cs="Times New Roman"/>
          <w:kern w:val="2"/>
          <w:sz w:val="28"/>
          <w:szCs w:val="28"/>
          <w:lang w:eastAsia="zh-CN" w:bidi="hi-IN"/>
        </w:rPr>
        <w:t xml:space="preserve">      7.3. При устройстве водных элементов благоустройства должны быть приняты меры по обеспечению безопасности на данном объекте.</w:t>
      </w:r>
    </w:p>
    <w:p w14:paraId="658D17A2"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r>
    </w:p>
    <w:p w14:paraId="70D08820"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8. Уличное коммунально-бытовое оборудование</w:t>
      </w:r>
    </w:p>
    <w:p w14:paraId="0B033182"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8.1.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148F01B3"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8.2. С</w:t>
      </w:r>
      <w:r w:rsidRPr="009D407F">
        <w:rPr>
          <w:rFonts w:ascii="Times New Roman" w:eastAsia="SimSun" w:hAnsi="Times New Roman" w:cs="Times New Roman"/>
          <w:kern w:val="2"/>
          <w:sz w:val="28"/>
          <w:szCs w:val="28"/>
          <w:lang w:eastAsia="zh-CN" w:bidi="hi-IN"/>
        </w:rPr>
        <w:t xml:space="preserve">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w:t>
      </w:r>
      <w:r w:rsidRPr="009D407F">
        <w:rPr>
          <w:rFonts w:ascii="Times New Roman" w:eastAsia="SimSun" w:hAnsi="Times New Roman" w:cs="Times New Roman"/>
          <w:kern w:val="2"/>
          <w:sz w:val="28"/>
          <w:szCs w:val="28"/>
          <w:lang w:eastAsia="zh-CN" w:bidi="hi-IN"/>
        </w:rPr>
        <w:lastRenderedPageBreak/>
        <w:t>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4D40EFB7"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8.3. Для складирования коммунальных отходов на территории поселения (улицах, площадях, объектах рекреации)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Расстановка урн и контейнеров не должна создавать помех для движения пешеходов, проезда инвалидных и детских колясок.</w:t>
      </w:r>
    </w:p>
    <w:p w14:paraId="4F392874"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8.4. Количество и объем контейнеров определяется в соответствии с требованиями законодательства об отходах производства и потребления.</w:t>
      </w:r>
    </w:p>
    <w:p w14:paraId="5ED1D656"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8.5. При установке урн соблюдаются следующие требования и условия:</w:t>
      </w:r>
    </w:p>
    <w:p w14:paraId="3318862C" w14:textId="77777777" w:rsidR="009D407F" w:rsidRPr="009D407F" w:rsidRDefault="009D407F" w:rsidP="002F034C">
      <w:pPr>
        <w:widowControl w:val="0"/>
        <w:numPr>
          <w:ilvl w:val="0"/>
          <w:numId w:val="10"/>
        </w:numPr>
        <w:suppressAutoHyphens/>
        <w:spacing w:after="0" w:line="276" w:lineRule="auto"/>
        <w:ind w:hanging="11"/>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достаточная высота (максимальная до 100 см) и объем;</w:t>
      </w:r>
    </w:p>
    <w:p w14:paraId="4EE01329" w14:textId="77777777" w:rsidR="009D407F" w:rsidRPr="009D407F" w:rsidRDefault="009D407F" w:rsidP="009D407F">
      <w:pPr>
        <w:widowControl w:val="0"/>
        <w:numPr>
          <w:ilvl w:val="0"/>
          <w:numId w:val="10"/>
        </w:numPr>
        <w:suppressAutoHyphens/>
        <w:spacing w:after="0" w:line="276" w:lineRule="auto"/>
        <w:ind w:firstLine="540"/>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защита от дождя и снега;</w:t>
      </w:r>
    </w:p>
    <w:p w14:paraId="054BE92F" w14:textId="77777777" w:rsidR="009D407F" w:rsidRPr="009D407F" w:rsidRDefault="009D407F" w:rsidP="002F034C">
      <w:pPr>
        <w:widowControl w:val="0"/>
        <w:numPr>
          <w:ilvl w:val="0"/>
          <w:numId w:val="10"/>
        </w:numPr>
        <w:suppressAutoHyphens/>
        <w:spacing w:after="200" w:line="276" w:lineRule="auto"/>
        <w:ind w:left="0" w:firstLine="1260"/>
        <w:jc w:val="both"/>
        <w:textAlignment w:val="baseline"/>
        <w:rPr>
          <w:rFonts w:ascii="Times New Roman" w:eastAsia="Arial"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использование и аккуратное расположение вставных ведер и мусорных мешков.</w:t>
      </w:r>
    </w:p>
    <w:p w14:paraId="4C3D6905"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 xml:space="preserve">9. </w:t>
      </w:r>
      <w:bookmarkStart w:id="1" w:name="_Toc472352450"/>
      <w:bookmarkEnd w:id="1"/>
      <w:r w:rsidRPr="009D407F">
        <w:rPr>
          <w:rFonts w:ascii="Times New Roman" w:eastAsia="Times New Roman" w:hAnsi="Times New Roman" w:cs="Times New Roman"/>
          <w:b/>
          <w:bCs/>
          <w:kern w:val="2"/>
          <w:sz w:val="28"/>
          <w:szCs w:val="28"/>
          <w:lang w:eastAsia="zh-CN" w:bidi="hi-IN"/>
        </w:rPr>
        <w:t>Уличное техническое и инженерное оборудование</w:t>
      </w:r>
    </w:p>
    <w:p w14:paraId="6AF2C074"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ab/>
        <w:t xml:space="preserve">9.1. </w:t>
      </w:r>
      <w:r w:rsidRPr="009D407F">
        <w:rPr>
          <w:rFonts w:ascii="Times New Roman" w:eastAsia="Times New Roman" w:hAnsi="Times New Roman" w:cs="Times New Roman"/>
          <w:kern w:val="2"/>
          <w:sz w:val="28"/>
          <w:szCs w:val="28"/>
          <w:lang w:eastAsia="zh-CN" w:bidi="hi-IN"/>
        </w:rPr>
        <w:t>К уличному техническому оборудованию относятся: укрытия таксофонов, банкоматы, интерактивные информационные терминалы, почтовые ящики, автоматы по продаже воды и др., элементы инженерного оборудования -  смотровые люки, решетки дождеприемных колодцев, вентиляционные шахты подземных коммуникаций, шкафы телефонной связи и т.п.</w:t>
      </w:r>
    </w:p>
    <w:p w14:paraId="7DCE0199"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ab/>
        <w:t>9.2.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14:paraId="6320344E"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ab/>
        <w:t>9.3. При установке технического оборудования на территориях общественного, жилого, рекреационного назначения должно быть предусмотрено их электроосвещение. Оформление элементов инженерного оборудования выполняется, не нарушая уровень благоустройства формируемой среды, не ухудшая условия передвижения. Проектирование размещения крышек люков смотровых колодцев, расположенных на территории пешеходных коммуникаций (в т.ч. уличных переходов), осуществляется на одном уровне с покрытием прилегающей поверхности.</w:t>
      </w:r>
    </w:p>
    <w:p w14:paraId="65837990"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p>
    <w:p w14:paraId="7FDB725C"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 xml:space="preserve">10. </w:t>
      </w:r>
      <w:bookmarkStart w:id="2" w:name="_Toc472352451"/>
      <w:bookmarkEnd w:id="2"/>
      <w:r w:rsidRPr="009D407F">
        <w:rPr>
          <w:rFonts w:ascii="Times New Roman" w:eastAsia="Times New Roman" w:hAnsi="Times New Roman" w:cs="Times New Roman"/>
          <w:b/>
          <w:bCs/>
          <w:kern w:val="2"/>
          <w:sz w:val="28"/>
          <w:szCs w:val="28"/>
          <w:lang w:eastAsia="zh-CN" w:bidi="hi-IN"/>
        </w:rPr>
        <w:t>Игровое и спортивное оборудование</w:t>
      </w:r>
    </w:p>
    <w:p w14:paraId="20BF2697"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xml:space="preserve">           10.1.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6038295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10.2.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Состав игрового и спортивного оборудования для детей и подростков должен обеспечивать соответствие оборудования анатомо-физиологическим особенностям разных возрастных групп.</w:t>
      </w:r>
    </w:p>
    <w:p w14:paraId="65981C64" w14:textId="77777777" w:rsidR="009D407F" w:rsidRPr="009D407F" w:rsidRDefault="009D407F" w:rsidP="009D407F">
      <w:pPr>
        <w:spacing w:after="20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10.3.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14:paraId="17862456"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p>
    <w:p w14:paraId="102CC253"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11. О</w:t>
      </w:r>
      <w:bookmarkStart w:id="3" w:name="_Toc472352452"/>
      <w:bookmarkEnd w:id="3"/>
      <w:r w:rsidRPr="009D407F">
        <w:rPr>
          <w:rFonts w:ascii="Times New Roman" w:eastAsia="Times New Roman" w:hAnsi="Times New Roman" w:cs="Times New Roman"/>
          <w:b/>
          <w:bCs/>
          <w:kern w:val="2"/>
          <w:sz w:val="28"/>
          <w:szCs w:val="28"/>
          <w:lang w:eastAsia="zh-CN" w:bidi="hi-IN"/>
        </w:rPr>
        <w:t>светительное оборудование</w:t>
      </w:r>
    </w:p>
    <w:p w14:paraId="20279DC8"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2ADCBAE7"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11.2. При </w:t>
      </w:r>
      <w:r w:rsidRPr="009D407F">
        <w:rPr>
          <w:rFonts w:ascii="Times New Roman" w:eastAsia="SimSun" w:hAnsi="Times New Roman" w:cs="Times New Roman"/>
          <w:kern w:val="2"/>
          <w:sz w:val="28"/>
          <w:szCs w:val="28"/>
          <w:lang w:eastAsia="zh-CN" w:bidi="hi-IN"/>
        </w:rPr>
        <w:t>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14:paraId="70FB0110"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экономичность и энергоэффективность применяемых установок, рациональное распределение и использование электроэнергии;</w:t>
      </w:r>
    </w:p>
    <w:p w14:paraId="6864B826"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эстетика элементов осветительных установок, их дизайн, качество материалов и изделий с учетом восприятия в дневное и ночное время;</w:t>
      </w:r>
    </w:p>
    <w:p w14:paraId="7AF97506"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удобство обслуживания и управления при разных режимах работы установок.</w:t>
      </w:r>
    </w:p>
    <w:p w14:paraId="4F0B649C"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11.3. Функциональное освещение:</w:t>
      </w:r>
    </w:p>
    <w:p w14:paraId="031F9136"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11.3.1.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14:paraId="6D12849B"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xml:space="preserve">          11.3.2. В обычных установках светильники располагаются на опорах (венчающие, консольные), подвесах или фасадах (бра, плафоны). Применять их следует в транспортных и пешеходных зонах как наиболее традиционные.</w:t>
      </w:r>
    </w:p>
    <w:p w14:paraId="7A760CCB"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11.3.3. Высокомачтовые установки используются для освещения обширных пространств, транспортных развязок и магистралей, открытых паркингов.</w:t>
      </w:r>
    </w:p>
    <w:p w14:paraId="1DD5BA7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11.3.4. В парапетных установках светильники встраиваются линией или пунктиром в парапет, ограждающий проезжую часть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2B5F1E4E"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11.3.5. Газонные светильники служат для освещения газонов, цветников, пешеходных дорожек и площадок. Их размещение может предусматриваться на территориях общественных пространств и объектов рекреации в зонах минимального вандализма.</w:t>
      </w:r>
    </w:p>
    <w:p w14:paraId="7B1A5D3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11.3.6. Светильники, встроенные в ступени, подпорные стенки, ограждения, цоколи зданий и сооружений, малые архитектурные формы (далее – МАФ), преимущественно используются для освещения пешеходных зон территорий общественного назначения.</w:t>
      </w:r>
    </w:p>
    <w:p w14:paraId="3D7700BD" w14:textId="77777777" w:rsidR="009D407F" w:rsidRPr="009D407F" w:rsidRDefault="009D407F" w:rsidP="009D407F">
      <w:pPr>
        <w:widowControl w:val="0"/>
        <w:suppressAutoHyphens/>
        <w:spacing w:after="0" w:line="240" w:lineRule="auto"/>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11.4. Архитектурное освещение:</w:t>
      </w:r>
    </w:p>
    <w:p w14:paraId="196432F2"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Times New Roman" w:hAnsi="Times New Roman" w:cs="Times New Roman"/>
          <w:kern w:val="2"/>
          <w:sz w:val="28"/>
          <w:szCs w:val="28"/>
          <w:lang w:eastAsia="zh-CN" w:bidi="hi-IN"/>
        </w:rPr>
        <w:t xml:space="preserve">          11.4.1.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может осуществляться стационарными или временными установками освещения объектов, главным образом, наружного освещения их фасадных поверхностей.</w:t>
      </w:r>
    </w:p>
    <w:p w14:paraId="3403310D"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Times New Roman" w:hAnsi="Times New Roman" w:cs="Times New Roman"/>
          <w:kern w:val="2"/>
          <w:sz w:val="28"/>
          <w:szCs w:val="28"/>
          <w:lang w:eastAsia="zh-CN" w:bidi="hi-IN"/>
        </w:rPr>
        <w:t xml:space="preserve">          11.4.2.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797D8FF8"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Times New Roman" w:hAnsi="Times New Roman" w:cs="Times New Roman"/>
          <w:kern w:val="2"/>
          <w:sz w:val="28"/>
          <w:szCs w:val="28"/>
          <w:lang w:eastAsia="zh-CN" w:bidi="hi-IN"/>
        </w:rPr>
        <w:t xml:space="preserve">         11.4.3.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61090B89"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11.5. Световая информация:</w:t>
      </w:r>
    </w:p>
    <w:p w14:paraId="330C7D15"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ab/>
        <w:t xml:space="preserve">11.5.1. </w:t>
      </w:r>
      <w:r w:rsidRPr="009D407F">
        <w:rPr>
          <w:rFonts w:ascii="Times New Roman" w:eastAsia="Times New Roman" w:hAnsi="Times New Roman" w:cs="Times New Roman"/>
          <w:kern w:val="2"/>
          <w:sz w:val="28"/>
          <w:szCs w:val="28"/>
          <w:lang w:eastAsia="zh-CN" w:bidi="hi-IN"/>
        </w:rPr>
        <w:t xml:space="preserve">Световая информация (далее - СИ), в том числе, световая реклама, предназначается для ориентации пешеходов и водителей автотранспорта в пространстве, а также для решения светокомпозиционных задач с учетом </w:t>
      </w:r>
      <w:r w:rsidRPr="009D407F">
        <w:rPr>
          <w:rFonts w:ascii="Times New Roman" w:eastAsia="Times New Roman" w:hAnsi="Times New Roman" w:cs="Times New Roman"/>
          <w:kern w:val="2"/>
          <w:sz w:val="28"/>
          <w:szCs w:val="28"/>
          <w:lang w:eastAsia="zh-CN" w:bidi="hi-IN"/>
        </w:rPr>
        <w:lastRenderedPageBreak/>
        <w:t>гармоничности светового ансамбля, не противоречащего действующим правилам дорожного движения.</w:t>
      </w:r>
    </w:p>
    <w:p w14:paraId="01276134"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11.6. Источники света:</w:t>
      </w:r>
    </w:p>
    <w:p w14:paraId="5EC8C1CF"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SimSun" w:hAnsi="Times New Roman" w:cs="Times New Roman"/>
          <w:kern w:val="2"/>
          <w:sz w:val="28"/>
          <w:szCs w:val="28"/>
          <w:lang w:eastAsia="zh-CN" w:bidi="hi-IN"/>
        </w:rPr>
        <w:t xml:space="preserve">          11.6.1. В</w:t>
      </w:r>
      <w:r w:rsidRPr="009D407F">
        <w:rPr>
          <w:rFonts w:ascii="Times New Roman" w:eastAsia="Times New Roman" w:hAnsi="Times New Roman" w:cs="Times New Roman"/>
          <w:kern w:val="2"/>
          <w:sz w:val="28"/>
          <w:szCs w:val="28"/>
          <w:lang w:eastAsia="zh-CN" w:bidi="hi-IN"/>
        </w:rPr>
        <w:t xml:space="preserve">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56C00BB3"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Times New Roman" w:hAnsi="Times New Roman" w:cs="Times New Roman"/>
          <w:kern w:val="2"/>
          <w:sz w:val="28"/>
          <w:szCs w:val="28"/>
          <w:lang w:eastAsia="zh-CN" w:bidi="hi-IN"/>
        </w:rPr>
        <w:t xml:space="preserve">          11.6.2.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208DADBE"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Times New Roman" w:hAnsi="Times New Roman" w:cs="Times New Roman"/>
          <w:kern w:val="2"/>
          <w:sz w:val="28"/>
          <w:szCs w:val="28"/>
          <w:lang w:eastAsia="zh-CN" w:bidi="hi-IN"/>
        </w:rPr>
        <w:t xml:space="preserve">          11.6.3. В установках АО и СИ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764F1216"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11.7. Освещение транспортных и пешеходных зон:</w:t>
      </w:r>
    </w:p>
    <w:p w14:paraId="5275BB72"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ab/>
        <w:t xml:space="preserve">11.7.1. В </w:t>
      </w:r>
      <w:r w:rsidRPr="009D407F">
        <w:rPr>
          <w:rFonts w:ascii="Times New Roman" w:eastAsia="Times New Roman" w:hAnsi="Times New Roman" w:cs="Times New Roman"/>
          <w:kern w:val="2"/>
          <w:sz w:val="28"/>
          <w:szCs w:val="28"/>
          <w:lang w:eastAsia="zh-CN" w:bidi="hi-IN"/>
        </w:rPr>
        <w:t>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09A4DC29"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11.8. Режимы работы осветительных установок:</w:t>
      </w:r>
    </w:p>
    <w:p w14:paraId="149EB8E9"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ab/>
        <w:t xml:space="preserve">11.8.1. При </w:t>
      </w:r>
      <w:r w:rsidRPr="009D407F">
        <w:rPr>
          <w:rFonts w:ascii="Times New Roman" w:eastAsia="Times New Roman" w:hAnsi="Times New Roman" w:cs="Times New Roman"/>
          <w:kern w:val="2"/>
          <w:sz w:val="28"/>
          <w:szCs w:val="28"/>
          <w:lang w:eastAsia="zh-CN" w:bidi="hi-IN"/>
        </w:rPr>
        <w:t>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14:paraId="282875F9"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вечерний будничный режим, когда функционируют все стационарные установки ФО, АО и СИ, за исключением систем праздничного освещения;</w:t>
      </w:r>
    </w:p>
    <w:p w14:paraId="3342953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поселения;</w:t>
      </w:r>
    </w:p>
    <w:p w14:paraId="1C625A6F"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поселения;</w:t>
      </w:r>
    </w:p>
    <w:p w14:paraId="043421CE"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5F018844"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p>
    <w:p w14:paraId="58D58DE4"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12. Малые архитектурные формы (далее - МАФ),</w:t>
      </w:r>
    </w:p>
    <w:p w14:paraId="13B140F8"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городская мебель и характерные требования к ним</w:t>
      </w:r>
    </w:p>
    <w:p w14:paraId="1216151B"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4"/>
          <w:szCs w:val="24"/>
          <w:lang w:eastAsia="zh-CN" w:bidi="hi-IN"/>
        </w:rPr>
      </w:pPr>
      <w:r w:rsidRPr="009D407F">
        <w:rPr>
          <w:rFonts w:ascii="Times New Roman" w:eastAsia="Times New Roman" w:hAnsi="Times New Roman" w:cs="Times New Roman"/>
          <w:kern w:val="2"/>
          <w:sz w:val="28"/>
          <w:szCs w:val="28"/>
          <w:lang w:eastAsia="zh-CN" w:bidi="hi-IN"/>
        </w:rPr>
        <w:lastRenderedPageBreak/>
        <w:t xml:space="preserve">         12.1.  В рамках </w:t>
      </w:r>
      <w:r w:rsidRPr="009D407F">
        <w:rPr>
          <w:rFonts w:ascii="Times New Roman" w:eastAsia="SimSun" w:hAnsi="Times New Roman" w:cs="Times New Roman"/>
          <w:kern w:val="2"/>
          <w:sz w:val="28"/>
          <w:szCs w:val="28"/>
          <w:lang w:eastAsia="zh-CN" w:bidi="hi-IN"/>
        </w:rPr>
        <w:t>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74346A52"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 xml:space="preserve">       12.2. При проектировании, выборе МАФ учитывается:</w:t>
      </w:r>
    </w:p>
    <w:p w14:paraId="19DFD0DD"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а) соответствие материалов и конструкции МАФ климату и назначению МАФ;</w:t>
      </w:r>
    </w:p>
    <w:p w14:paraId="3A5C788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б) антивандальную защищенность - от разрушения, оклейки, нанесения надписей и изображений;</w:t>
      </w:r>
    </w:p>
    <w:p w14:paraId="08892033"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в) возможность ремонта или замены деталей МАФ;</w:t>
      </w:r>
    </w:p>
    <w:p w14:paraId="0FA504BF"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г) защиту от образования наледи и снежных заносов, обеспечение стока воды;</w:t>
      </w:r>
    </w:p>
    <w:p w14:paraId="48B3BA0D"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д) удобство обслуживания, а также механизированной и ручной очистки территории рядом с МАФ и под конструкцией;</w:t>
      </w:r>
    </w:p>
    <w:p w14:paraId="31F55413"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е) эргономичность конструкций (высоту и наклон спинки, высоту урн и прочее);</w:t>
      </w:r>
    </w:p>
    <w:p w14:paraId="2BA71E17"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ж) расцветку, не диссонирующую с окружением;</w:t>
      </w:r>
    </w:p>
    <w:p w14:paraId="453A333E"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з) безопасность для потенциальных пользователей;</w:t>
      </w:r>
    </w:p>
    <w:p w14:paraId="64CCB806"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и) стилистическое сочетание с другими МАФ и окружающей архитектурой;</w:t>
      </w:r>
    </w:p>
    <w:p w14:paraId="1CBCAA9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0CE9A96B"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12.3. При установке МАФ должны соблюдаться следующие условия:</w:t>
      </w:r>
    </w:p>
    <w:p w14:paraId="7B152EAE"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а) расположение, не создающее препятствий для пешеходов;</w:t>
      </w:r>
    </w:p>
    <w:p w14:paraId="76ACCDFB"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б) компактная установка на минимальной площади в местах большого скопления людей;</w:t>
      </w:r>
    </w:p>
    <w:p w14:paraId="5E67114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в) устойчивость конструкции;</w:t>
      </w:r>
    </w:p>
    <w:p w14:paraId="330F2E82"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г) надежная фиксация или обеспечение возможности перемещения в зависимости от условий расположения;</w:t>
      </w:r>
    </w:p>
    <w:p w14:paraId="6877F6E8"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д) наличие в каждой конкретной зоне МАФ рекомендуемых типов для такой зоны.</w:t>
      </w:r>
    </w:p>
    <w:p w14:paraId="5D481FA3"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12.4.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32F285A2"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14:paraId="1CFD7464"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4266E051"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в) на территории особо охраняемых природных территорий возможно </w:t>
      </w:r>
      <w:r w:rsidRPr="009D407F">
        <w:rPr>
          <w:rFonts w:ascii="Times New Roman" w:eastAsia="Arial" w:hAnsi="Times New Roman" w:cs="Times New Roman"/>
          <w:kern w:val="2"/>
          <w:sz w:val="28"/>
          <w:szCs w:val="28"/>
          <w:lang w:eastAsia="zh-CN" w:bidi="hi-IN"/>
        </w:rPr>
        <w:lastRenderedPageBreak/>
        <w:t>выполнять скамьи и столы из древесных пней-срубов, бревен и плах, не имеющих сколов и острых углов.</w:t>
      </w:r>
    </w:p>
    <w:p w14:paraId="7FB861E8"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12.5. Требования к установке цветочниц (вазонов), в том числе к навесным:</w:t>
      </w:r>
    </w:p>
    <w:p w14:paraId="5F91035B"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высота цветочниц (вазонов) обеспечивающая предотвращение случайного наезда автомобилей и попадания мусора;</w:t>
      </w:r>
    </w:p>
    <w:p w14:paraId="593AA07C"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дизайн (цвет, форма) цветочниц (вазонов) не отвлекающая внимание от растений;</w:t>
      </w:r>
    </w:p>
    <w:p w14:paraId="392B9A80"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12.6. На тротуарах автомобильных дорог могут использоваться следующие МАФ:</w:t>
      </w:r>
    </w:p>
    <w:p w14:paraId="58D2F817"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скамейки без спинки с местом для сумок;</w:t>
      </w:r>
    </w:p>
    <w:p w14:paraId="30847129"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опоры у скамеек для людей с ограниченными возможностями;</w:t>
      </w:r>
    </w:p>
    <w:p w14:paraId="63F5ED76"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заграждения, обеспечивающие защиту пешеходов от наезда автомобилей;</w:t>
      </w:r>
    </w:p>
    <w:p w14:paraId="6CA3B137"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навесные кашпо, навесные цветочницы и вазоны;</w:t>
      </w:r>
    </w:p>
    <w:p w14:paraId="5ED273A7"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высокие цветочницы (вазоны) и урны.</w:t>
      </w:r>
    </w:p>
    <w:p w14:paraId="4AABC46E"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12.7. Выбирать городскую мебель следует в зависимости от архитектурного окружения. Специальные требования к дизайну МАФ и городской мебели необходимо предъявлять в зонах поселения,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w:t>
      </w:r>
    </w:p>
    <w:p w14:paraId="3A9B85FB"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12.8. Для пешеходных зон могут использоваться следующие МАФ:</w:t>
      </w:r>
    </w:p>
    <w:p w14:paraId="7B6FB5BD"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уличные фонари, высота которых соотносима с ростом человека;</w:t>
      </w:r>
    </w:p>
    <w:p w14:paraId="079BFF69"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скамейки, предполагающие длительное сидение;</w:t>
      </w:r>
    </w:p>
    <w:p w14:paraId="06A21A6B"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цветочницы и кашпо (вазоны);</w:t>
      </w:r>
    </w:p>
    <w:p w14:paraId="13DC21FD"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информационные стенды;</w:t>
      </w:r>
    </w:p>
    <w:p w14:paraId="7F109357"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защитные ограждения;</w:t>
      </w:r>
    </w:p>
    <w:p w14:paraId="39F165CB"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столы для игр.</w:t>
      </w:r>
    </w:p>
    <w:p w14:paraId="7CDAF9E1"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12.9. Антивандальная защита малых архитектурных форм от графического вандализма.</w:t>
      </w:r>
    </w:p>
    <w:p w14:paraId="77B12478"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12.9.1. Площадь поверхностей МАФ необходимо минимизировать, свободные поверхности следует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14:paraId="61D119FC"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12.9.2.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2DDEC545"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12.9.3.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14:paraId="5642B10C"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12.9.4. 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14:paraId="578EF00D"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12.9.5. Вместо отдельно стоящих конструкций размещать рекламные </w:t>
      </w:r>
      <w:r w:rsidRPr="009D407F">
        <w:rPr>
          <w:rFonts w:ascii="Times New Roman" w:eastAsia="Arial" w:hAnsi="Times New Roman" w:cs="Times New Roman"/>
          <w:kern w:val="2"/>
          <w:sz w:val="28"/>
          <w:szCs w:val="28"/>
          <w:lang w:eastAsia="zh-CN" w:bidi="hi-IN"/>
        </w:rPr>
        <w:lastRenderedPageBreak/>
        <w:t>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219C02A2"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12.9.6. При проектировании оборудования следует предусматривать его вандалозащищенность, в том числе:</w:t>
      </w:r>
    </w:p>
    <w:p w14:paraId="791DC781"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использовать легко очищающиеся и не боящиеся абразивных и растворяющих веществ материалы.</w:t>
      </w:r>
    </w:p>
    <w:p w14:paraId="067BAB15"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14:paraId="515F0AFC"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использовать темные тона окраски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463554E4"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12.9.7. При размещении оборудования предусматривается его вандалозащищенность:</w:t>
      </w:r>
    </w:p>
    <w:p w14:paraId="07068586"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оборудование (будки, остановки, столбы, заборы) и фасады зданий защитить с помощью рекламы и полезной информации, стрит-арта и рекламного графити, озеленения.</w:t>
      </w:r>
    </w:p>
    <w:p w14:paraId="203D1F3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63E3BAB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xml:space="preserve">        12.9.8. Объекты преимущественно выполняются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14:paraId="327F566D"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0"/>
          <w:szCs w:val="20"/>
          <w:lang w:eastAsia="zh-CN" w:bidi="hi-IN"/>
        </w:rPr>
      </w:pPr>
      <w:r w:rsidRPr="009D407F">
        <w:rPr>
          <w:rFonts w:ascii="Times New Roman" w:eastAsia="Times New Roman" w:hAnsi="Times New Roman" w:cs="Times New Roman"/>
          <w:kern w:val="2"/>
          <w:sz w:val="28"/>
          <w:szCs w:val="28"/>
          <w:lang w:eastAsia="zh-CN" w:bidi="hi-IN"/>
        </w:rPr>
        <w:t xml:space="preserve">        12.9.9. При проектировании или выборе объектов для установки учитываются все сторонние элементы и процессы использования (процессы уборки и ремонта, прочие).</w:t>
      </w:r>
    </w:p>
    <w:p w14:paraId="5A2359CE"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p>
    <w:p w14:paraId="1939153F"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b/>
          <w:bCs/>
          <w:kern w:val="2"/>
          <w:sz w:val="28"/>
          <w:szCs w:val="28"/>
          <w:lang w:eastAsia="zh-CN" w:bidi="hi-IN"/>
        </w:rPr>
        <w:t xml:space="preserve">13. </w:t>
      </w:r>
      <w:bookmarkStart w:id="4" w:name="_Toc472352454"/>
      <w:bookmarkEnd w:id="4"/>
      <w:r w:rsidRPr="009D407F">
        <w:rPr>
          <w:rFonts w:ascii="Times New Roman" w:eastAsia="Times New Roman" w:hAnsi="Times New Roman" w:cs="Times New Roman"/>
          <w:b/>
          <w:bCs/>
          <w:kern w:val="2"/>
          <w:sz w:val="28"/>
          <w:szCs w:val="28"/>
          <w:lang w:eastAsia="zh-CN" w:bidi="hi-IN"/>
        </w:rPr>
        <w:t>Некапитальные нестационарные сооружения</w:t>
      </w:r>
    </w:p>
    <w:p w14:paraId="3DF0CA75"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13.1. </w:t>
      </w:r>
      <w:r w:rsidRPr="009D407F">
        <w:rPr>
          <w:rFonts w:ascii="Times New Roman" w:eastAsia="SimSun" w:hAnsi="Times New Roman" w:cs="Times New Roman"/>
          <w:kern w:val="2"/>
          <w:sz w:val="28"/>
          <w:szCs w:val="28"/>
          <w:lang w:eastAsia="zh-CN" w:bidi="hi-IN"/>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применяется безосколочные, ударостойкие материалы, безопасные упрочняющие многослойные пленочные покрытия, поликарбонатные стекла. При </w:t>
      </w:r>
      <w:r w:rsidRPr="009D407F">
        <w:rPr>
          <w:rFonts w:ascii="Times New Roman" w:eastAsia="SimSun" w:hAnsi="Times New Roman" w:cs="Times New Roman"/>
          <w:kern w:val="2"/>
          <w:sz w:val="28"/>
          <w:szCs w:val="28"/>
          <w:lang w:eastAsia="zh-CN" w:bidi="hi-IN"/>
        </w:rPr>
        <w:lastRenderedPageBreak/>
        <w:t>проектировании мини-маркетов, мини-рынков, торговых рядов применяются быстровозводимые модульные комплексы, выполняемые из легких конструкций.</w:t>
      </w:r>
    </w:p>
    <w:p w14:paraId="5993C9A9"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ab/>
        <w:t>13.2.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15AC4C76"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13.3. Некапитальные нестационарные сооружения размещаются на территориях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целесообразно размещать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0DFE0C35"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13.4.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14:paraId="66270FB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p>
    <w:p w14:paraId="0392BDBF"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 xml:space="preserve">14. </w:t>
      </w:r>
      <w:bookmarkStart w:id="5" w:name="_Toc472352455"/>
      <w:bookmarkEnd w:id="5"/>
      <w:r w:rsidRPr="009D407F">
        <w:rPr>
          <w:rFonts w:ascii="Times New Roman" w:eastAsia="Times New Roman" w:hAnsi="Times New Roman" w:cs="Times New Roman"/>
          <w:b/>
          <w:bCs/>
          <w:kern w:val="2"/>
          <w:sz w:val="28"/>
          <w:szCs w:val="28"/>
          <w:lang w:eastAsia="zh-CN" w:bidi="hi-IN"/>
        </w:rPr>
        <w:t>Оформление и оборудование зданий и сооружений</w:t>
      </w:r>
    </w:p>
    <w:p w14:paraId="2F85E8D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14.1.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3F41FFC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14.2. Колористическое решение зданий и сооружений проектируется с учетом концепции общего цветового решения застройки улиц и территорий поселения.</w:t>
      </w:r>
    </w:p>
    <w:p w14:paraId="61FF662A"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SimSun" w:hAnsi="Times New Roman" w:cs="Times New Roman"/>
          <w:kern w:val="2"/>
          <w:sz w:val="24"/>
          <w:szCs w:val="24"/>
          <w:lang w:eastAsia="zh-CN" w:bidi="hi-IN"/>
        </w:rPr>
        <w:t xml:space="preserve">            </w:t>
      </w:r>
      <w:r w:rsidRPr="009D407F">
        <w:rPr>
          <w:rFonts w:ascii="Times New Roman" w:eastAsia="SimSun" w:hAnsi="Times New Roman" w:cs="Times New Roman"/>
          <w:kern w:val="2"/>
          <w:sz w:val="28"/>
          <w:szCs w:val="28"/>
          <w:lang w:eastAsia="zh-CN" w:bidi="hi-IN"/>
        </w:rPr>
        <w:t>14.3.</w:t>
      </w:r>
      <w:r w:rsidRPr="009D407F">
        <w:rPr>
          <w:rFonts w:ascii="Times New Roman" w:eastAsia="SimSun" w:hAnsi="Times New Roman" w:cs="Times New Roman"/>
          <w:kern w:val="2"/>
          <w:sz w:val="24"/>
          <w:szCs w:val="24"/>
          <w:lang w:eastAsia="zh-CN" w:bidi="hi-IN"/>
        </w:rPr>
        <w:t xml:space="preserve"> Н</w:t>
      </w:r>
      <w:r w:rsidRPr="009D407F">
        <w:rPr>
          <w:rFonts w:ascii="Times New Roman" w:eastAsia="Times New Roman" w:hAnsi="Times New Roman" w:cs="Times New Roman"/>
          <w:kern w:val="2"/>
          <w:sz w:val="28"/>
          <w:szCs w:val="28"/>
          <w:lang w:eastAsia="zh-CN" w:bidi="hi-IN"/>
        </w:rPr>
        <w:t xml:space="preserve">а зданиях и сооружениях населенного пункта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w:t>
      </w:r>
      <w:r w:rsidRPr="009D407F">
        <w:rPr>
          <w:rFonts w:ascii="Times New Roman" w:eastAsia="Times New Roman" w:hAnsi="Times New Roman" w:cs="Times New Roman"/>
          <w:kern w:val="2"/>
          <w:sz w:val="28"/>
          <w:szCs w:val="28"/>
          <w:lang w:eastAsia="zh-CN" w:bidi="hi-IN"/>
        </w:rPr>
        <w:lastRenderedPageBreak/>
        <w:t>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14:paraId="1DFF3B6B"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14.4. 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следует принимать 0,8 - 1,2 м. В случае примыкания здания к пешеходным коммуникациям, роль отмостки может выполнять тротуар с твердым видом покрытия.</w:t>
      </w:r>
    </w:p>
    <w:p w14:paraId="6397296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14.5. При организации стока воды со скатных крыш через водосточные трубы следует:</w:t>
      </w:r>
    </w:p>
    <w:p w14:paraId="391C0A5E"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3C68999"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не допускать высоты свободного падения воды из выходного отверстия трубы более 200 мм;</w:t>
      </w:r>
    </w:p>
    <w:p w14:paraId="72997710"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r w:rsidRPr="009D407F">
        <w:rPr>
          <w:rFonts w:ascii="Times New Roman" w:eastAsia="Times New Roman" w:hAnsi="Times New Roman" w:cs="Times New Roman"/>
          <w:color w:val="00000A"/>
          <w:kern w:val="2"/>
          <w:sz w:val="28"/>
          <w:szCs w:val="28"/>
          <w:lang w:eastAsia="zh-CN" w:bidi="hi-IN"/>
        </w:rPr>
        <w:t>;</w:t>
      </w:r>
    </w:p>
    <w:p w14:paraId="0479A1C5"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предусматривать устройство дренажа в местах стока воды из трубы на газон или иные мягкие виды покрытия.</w:t>
      </w:r>
    </w:p>
    <w:p w14:paraId="493FA6E8"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14.6.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29F2EFCB"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14.7. 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67E60C98" w14:textId="77777777" w:rsidR="009D407F" w:rsidRPr="009D407F" w:rsidRDefault="009D407F" w:rsidP="009D407F">
      <w:pPr>
        <w:spacing w:after="20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14.8. Установка антенн любого типа, наружных блоков кондиционеров и прочего коммунально-бытового оборудования на внешних стенах и крышах многоквартирных жилых домов разрешено при наличии согласования с управляющей компанией либо руководителем ТСЖ. Самовольное размещение таких объектов запрещено.</w:t>
      </w:r>
    </w:p>
    <w:p w14:paraId="7F7E18DA" w14:textId="77777777" w:rsidR="009D407F" w:rsidRPr="009D407F" w:rsidRDefault="009D407F" w:rsidP="009D407F">
      <w:pPr>
        <w:keepNext/>
        <w:keepLines/>
        <w:widowControl w:val="0"/>
        <w:suppressAutoHyphens/>
        <w:spacing w:after="0" w:line="240" w:lineRule="auto"/>
        <w:jc w:val="center"/>
        <w:textAlignment w:val="baseline"/>
        <w:outlineLvl w:val="0"/>
        <w:rPr>
          <w:rFonts w:ascii="Times New Roman" w:eastAsia="Times New Roman" w:hAnsi="Times New Roman" w:cs="Times New Roman"/>
          <w:b/>
          <w:bCs/>
          <w:kern w:val="2"/>
          <w:sz w:val="28"/>
          <w:szCs w:val="28"/>
          <w:lang w:eastAsia="zh-CN" w:bidi="hi-IN"/>
        </w:rPr>
      </w:pPr>
      <w:bookmarkStart w:id="6" w:name="__RefHeading__3038_394050391"/>
      <w:bookmarkEnd w:id="6"/>
      <w:r w:rsidRPr="009D407F">
        <w:rPr>
          <w:rFonts w:ascii="Times New Roman" w:eastAsia="Times New Roman" w:hAnsi="Times New Roman" w:cs="Times New Roman"/>
          <w:b/>
          <w:bCs/>
          <w:kern w:val="2"/>
          <w:sz w:val="28"/>
          <w:szCs w:val="28"/>
          <w:lang w:eastAsia="zh-CN" w:bidi="hi-IN"/>
        </w:rPr>
        <w:lastRenderedPageBreak/>
        <w:t xml:space="preserve">15. </w:t>
      </w:r>
      <w:bookmarkStart w:id="7" w:name="_Toc472352456"/>
      <w:bookmarkEnd w:id="7"/>
      <w:r w:rsidRPr="009D407F">
        <w:rPr>
          <w:rFonts w:ascii="Times New Roman" w:eastAsia="Times New Roman" w:hAnsi="Times New Roman" w:cs="Times New Roman"/>
          <w:b/>
          <w:bCs/>
          <w:kern w:val="2"/>
          <w:sz w:val="28"/>
          <w:szCs w:val="28"/>
          <w:lang w:eastAsia="zh-CN" w:bidi="hi-IN"/>
        </w:rPr>
        <w:t>Площадки</w:t>
      </w:r>
    </w:p>
    <w:p w14:paraId="238C6A25"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15.1.  На территории населенного пункта могут проектироваться различные по своему функциональному назначению виды площадок.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14:paraId="5CD0C629" w14:textId="77777777" w:rsidR="009D407F" w:rsidRPr="009D407F" w:rsidRDefault="009D407F" w:rsidP="009D407F">
      <w:pPr>
        <w:spacing w:after="0" w:line="240" w:lineRule="atLeast"/>
        <w:ind w:firstLine="709"/>
        <w:jc w:val="both"/>
        <w:rPr>
          <w:rFonts w:ascii="Times New Roman" w:eastAsia="Times New Roman" w:hAnsi="Times New Roman" w:cs="Times New Roman"/>
          <w:color w:val="000000"/>
          <w:sz w:val="28"/>
          <w:szCs w:val="28"/>
          <w:lang w:eastAsia="ru-RU"/>
        </w:rPr>
      </w:pPr>
      <w:r w:rsidRPr="009D407F">
        <w:rPr>
          <w:rFonts w:ascii="Times New Roman" w:eastAsia="SimSun" w:hAnsi="Times New Roman" w:cs="Times New Roman"/>
          <w:kern w:val="2"/>
          <w:sz w:val="28"/>
          <w:szCs w:val="28"/>
          <w:lang w:eastAsia="zh-CN" w:bidi="hi-IN"/>
        </w:rPr>
        <w:t xml:space="preserve">15.2. </w:t>
      </w:r>
      <w:r w:rsidRPr="009D407F">
        <w:rPr>
          <w:rFonts w:ascii="Times New Roman" w:eastAsia="Times New Roman" w:hAnsi="Times New Roman" w:cs="Times New Roman"/>
          <w:color w:val="000000"/>
          <w:sz w:val="28"/>
          <w:szCs w:val="28"/>
          <w:lang w:eastAsia="ru-RU"/>
        </w:rPr>
        <w:t>Детские площадки</w:t>
      </w:r>
    </w:p>
    <w:p w14:paraId="504EFFFD"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w:t>
      </w:r>
      <w:bookmarkStart w:id="8" w:name="dce7c"/>
      <w:bookmarkEnd w:id="8"/>
      <w:r w:rsidRPr="009D407F">
        <w:rPr>
          <w:rFonts w:ascii="Times New Roman" w:eastAsia="Lucida Sans Unicode" w:hAnsi="Times New Roman" w:cs="Times New Roman"/>
          <w:color w:val="000000"/>
          <w:kern w:val="2"/>
          <w:sz w:val="28"/>
          <w:szCs w:val="28"/>
          <w:lang w:eastAsia="ru-RU"/>
        </w:rPr>
        <w:t>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01BF78BC"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w:t>
      </w:r>
      <w:bookmarkStart w:id="9" w:name="4349e"/>
      <w:bookmarkEnd w:id="9"/>
      <w:r w:rsidRPr="009D407F">
        <w:rPr>
          <w:rFonts w:ascii="Times New Roman" w:eastAsia="Lucida Sans Unicode" w:hAnsi="Times New Roman" w:cs="Times New Roman"/>
          <w:color w:val="000000"/>
          <w:kern w:val="2"/>
          <w:sz w:val="28"/>
          <w:szCs w:val="28"/>
          <w:lang w:eastAsia="ru-RU"/>
        </w:rPr>
        <w:t>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29878663"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w:t>
      </w:r>
      <w:bookmarkStart w:id="10" w:name="2cf2a"/>
      <w:bookmarkEnd w:id="10"/>
      <w:r w:rsidRPr="009D407F">
        <w:rPr>
          <w:rFonts w:ascii="Times New Roman" w:eastAsia="Lucida Sans Unicode" w:hAnsi="Times New Roman" w:cs="Times New Roman"/>
          <w:color w:val="000000"/>
          <w:kern w:val="2"/>
          <w:sz w:val="28"/>
          <w:szCs w:val="28"/>
          <w:lang w:eastAsia="ru-RU"/>
        </w:rPr>
        <w:t>рекомендуется проектировать в зависимости от возрастных групп детей и места размещения жилой застройки в городе.</w:t>
      </w:r>
    </w:p>
    <w:p w14:paraId="4F3B3F62"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14:paraId="2EFB8505"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022AD24F"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 xml:space="preserve">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w:t>
      </w:r>
      <w:r w:rsidRPr="009D407F">
        <w:rPr>
          <w:rFonts w:ascii="Times New Roman" w:eastAsia="Lucida Sans Unicode" w:hAnsi="Times New Roman" w:cs="Times New Roman"/>
          <w:color w:val="000000"/>
          <w:kern w:val="2"/>
          <w:sz w:val="28"/>
          <w:szCs w:val="28"/>
          <w:lang w:eastAsia="ru-RU"/>
        </w:rPr>
        <w:lastRenderedPageBreak/>
        <w:t>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w:t>
      </w:r>
      <w:bookmarkStart w:id="11" w:name="7d0b2"/>
      <w:bookmarkEnd w:id="11"/>
      <w:r w:rsidRPr="009D407F">
        <w:rPr>
          <w:rFonts w:ascii="Times New Roman" w:eastAsia="Lucida Sans Unicode" w:hAnsi="Times New Roman" w:cs="Times New Roman"/>
          <w:color w:val="000000"/>
          <w:kern w:val="2"/>
          <w:sz w:val="28"/>
          <w:szCs w:val="28"/>
          <w:lang w:eastAsia="ru-RU"/>
        </w:rPr>
        <w:t>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14:paraId="3FD2CABC"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w:t>
      </w:r>
      <w:bookmarkStart w:id="12" w:name="135af"/>
      <w:bookmarkEnd w:id="12"/>
      <w:r w:rsidRPr="009D407F">
        <w:rPr>
          <w:rFonts w:ascii="Times New Roman" w:eastAsia="Lucida Sans Unicode" w:hAnsi="Times New Roman" w:cs="Times New Roman"/>
          <w:color w:val="000000"/>
          <w:kern w:val="2"/>
          <w:sz w:val="28"/>
          <w:szCs w:val="28"/>
          <w:lang w:eastAsia="ru-RU"/>
        </w:rPr>
        <w:t>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14B86452"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0ED55FD"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2C08873B"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Для сопряжения поверхностей площадки и газона рекомендуется применять садовые бортовые камни со скошенными или закругленными краями.</w:t>
      </w:r>
    </w:p>
    <w:p w14:paraId="5E389E60"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3D20BA34"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2B943FA6"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 xml:space="preserve">Осветительное оборудование обычно должно функционировать в режиме освещения территории, на которой расположена площадка. </w:t>
      </w:r>
      <w:r w:rsidRPr="009D407F">
        <w:rPr>
          <w:rFonts w:ascii="Times New Roman" w:eastAsia="Lucida Sans Unicode" w:hAnsi="Times New Roman" w:cs="Times New Roman"/>
          <w:color w:val="000000"/>
          <w:kern w:val="2"/>
          <w:sz w:val="28"/>
          <w:szCs w:val="28"/>
          <w:lang w:eastAsia="ru-RU"/>
        </w:rPr>
        <w:lastRenderedPageBreak/>
        <w:t>Рекомендуется не допускать размещение осветительного оборудования на высоте менее 2,5 м.</w:t>
      </w:r>
    </w:p>
    <w:p w14:paraId="715A8637"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15.3 Площадки отдыха</w:t>
      </w:r>
    </w:p>
    <w:p w14:paraId="38DBCDB0"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w:t>
      </w:r>
      <w:bookmarkStart w:id="13" w:name="75d85"/>
      <w:bookmarkEnd w:id="13"/>
      <w:r w:rsidRPr="009D407F">
        <w:rPr>
          <w:rFonts w:ascii="Times New Roman" w:eastAsia="Lucida Sans Unicode" w:hAnsi="Times New Roman" w:cs="Times New Roman"/>
          <w:color w:val="000000"/>
          <w:kern w:val="2"/>
          <w:sz w:val="28"/>
          <w:szCs w:val="28"/>
          <w:lang w:eastAsia="ru-RU"/>
        </w:rPr>
        <w:t>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14:paraId="636EAD61"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27FE5747"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w:t>
      </w:r>
    </w:p>
    <w:p w14:paraId="63670DFE"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0390A2E4"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15.4 Спортивные площадки</w:t>
      </w:r>
    </w:p>
    <w:p w14:paraId="5EC5C198"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w:t>
      </w:r>
      <w:bookmarkStart w:id="14" w:name="3691b"/>
      <w:bookmarkEnd w:id="14"/>
      <w:r w:rsidRPr="009D407F">
        <w:rPr>
          <w:rFonts w:ascii="Times New Roman" w:eastAsia="Lucida Sans Unicode" w:hAnsi="Times New Roman" w:cs="Times New Roman"/>
          <w:color w:val="000000"/>
          <w:kern w:val="2"/>
          <w:sz w:val="28"/>
          <w:szCs w:val="28"/>
          <w:lang w:eastAsia="ru-RU"/>
        </w:rPr>
        <w:t>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63A0C9F8"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 xml:space="preserve">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w:t>
      </w:r>
      <w:r w:rsidRPr="009D407F">
        <w:rPr>
          <w:rFonts w:ascii="Times New Roman" w:eastAsia="Lucida Sans Unicode" w:hAnsi="Times New Roman" w:cs="Times New Roman"/>
          <w:color w:val="000000"/>
          <w:kern w:val="2"/>
          <w:sz w:val="28"/>
          <w:szCs w:val="28"/>
          <w:lang w:eastAsia="ru-RU"/>
        </w:rPr>
        <w:lastRenderedPageBreak/>
        <w:t>рекомендуется принимать от 20 </w:t>
      </w:r>
      <w:bookmarkStart w:id="15" w:name="5a83f"/>
      <w:bookmarkEnd w:id="15"/>
      <w:r w:rsidRPr="009D407F">
        <w:rPr>
          <w:rFonts w:ascii="Times New Roman" w:eastAsia="Lucida Sans Unicode" w:hAnsi="Times New Roman" w:cs="Times New Roman"/>
          <w:color w:val="000000"/>
          <w:kern w:val="2"/>
          <w:sz w:val="28"/>
          <w:szCs w:val="28"/>
          <w:lang w:eastAsia="ru-RU"/>
        </w:rPr>
        <w:t>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2A71228F"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51479E44" w14:textId="77777777" w:rsidR="009D407F" w:rsidRPr="009D407F" w:rsidRDefault="009D407F" w:rsidP="009D407F">
      <w:pPr>
        <w:suppressAutoHyphens/>
        <w:spacing w:after="0" w:line="240" w:lineRule="atLeast"/>
        <w:ind w:firstLine="709"/>
        <w:jc w:val="both"/>
        <w:rPr>
          <w:rFonts w:ascii="Times New Roman" w:eastAsia="Lucida Sans Unicode" w:hAnsi="Times New Roman" w:cs="Times New Roman"/>
          <w:color w:val="000000"/>
          <w:kern w:val="2"/>
          <w:sz w:val="28"/>
          <w:szCs w:val="28"/>
          <w:lang w:eastAsia="ru-RU"/>
        </w:rPr>
      </w:pPr>
      <w:r w:rsidRPr="009D407F">
        <w:rPr>
          <w:rFonts w:ascii="Times New Roman" w:eastAsia="Lucida Sans Unicode" w:hAnsi="Times New Roman" w:cs="Times New Roman"/>
          <w:color w:val="000000"/>
          <w:kern w:val="2"/>
          <w:sz w:val="28"/>
          <w:szCs w:val="28"/>
          <w:lang w:eastAsia="ru-RU"/>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438F7A22"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Lucida Sans Unicode" w:hAnsi="Times New Roman" w:cs="Times New Roman"/>
          <w:color w:val="000000"/>
          <w:kern w:val="2"/>
          <w:sz w:val="28"/>
          <w:szCs w:val="28"/>
          <w:lang w:eastAsia="ru-RU"/>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724D459D" w14:textId="77777777" w:rsidR="009D407F" w:rsidRPr="009D407F" w:rsidRDefault="009D407F" w:rsidP="009D407F">
      <w:pPr>
        <w:spacing w:after="0" w:line="276"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15.5. Площадки для установки мусоросборников - к</w:t>
      </w:r>
      <w:r w:rsidRPr="009D407F">
        <w:rPr>
          <w:rFonts w:ascii="Times New Roman" w:eastAsia="SimSun" w:hAnsi="Times New Roman" w:cs="Times New Roman"/>
          <w:kern w:val="2"/>
          <w:sz w:val="28"/>
          <w:szCs w:val="28"/>
          <w:lang w:eastAsia="zh-CN" w:bidi="hi-IN"/>
        </w:rPr>
        <w:t xml:space="preserve">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информацией, </w:t>
      </w:r>
      <w:r w:rsidRPr="009D407F">
        <w:rPr>
          <w:rFonts w:ascii="Times New Roman" w:eastAsia="Times New Roman" w:hAnsi="Times New Roman" w:cs="Times New Roman"/>
          <w:kern w:val="2"/>
          <w:sz w:val="28"/>
          <w:szCs w:val="28"/>
          <w:lang w:eastAsia="zh-CN" w:bidi="hi-IN"/>
        </w:rPr>
        <w:t>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r w:rsidRPr="009D407F">
        <w:rPr>
          <w:rFonts w:ascii="Times New Roman" w:eastAsia="SimSun" w:hAnsi="Times New Roman" w:cs="Times New Roman"/>
          <w:kern w:val="2"/>
          <w:sz w:val="28"/>
          <w:szCs w:val="28"/>
          <w:lang w:eastAsia="zh-CN" w:bidi="hi-IN"/>
        </w:rPr>
        <w:t>.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В случае устройства площадок для  складирования крупногабаритных отходов, при наличии технической возможности их следует совмещать с контейнерными площадками. Все п</w:t>
      </w:r>
      <w:r w:rsidRPr="009D407F">
        <w:rPr>
          <w:rFonts w:ascii="Times New Roman" w:eastAsia="Times New Roman" w:hAnsi="Times New Roman" w:cs="Times New Roman"/>
          <w:kern w:val="2"/>
          <w:sz w:val="28"/>
          <w:szCs w:val="28"/>
          <w:lang w:eastAsia="zh-CN" w:bidi="hi-IN"/>
        </w:rPr>
        <w:t xml:space="preserve">лощадки данного типа размещаются удаленными от окон жилых зданий, границ участков детских учреждений, мест отдыха на расстояние не менее, чем 20 м, при этом территория площадки должна примыкать к проездам, но не мешать проезду транспорта. При обособленном размещении площадки (вдали от проездов) должна быть предусмотрена возможность удобного подъезда транспорта для очистки контейнеров и наличия разворотных площадок. Территория площадок должна </w:t>
      </w:r>
      <w:r w:rsidRPr="009D407F">
        <w:rPr>
          <w:rFonts w:ascii="Times New Roman" w:eastAsia="Times New Roman" w:hAnsi="Times New Roman" w:cs="Times New Roman"/>
          <w:kern w:val="2"/>
          <w:sz w:val="28"/>
          <w:szCs w:val="28"/>
          <w:lang w:eastAsia="zh-CN" w:bidi="hi-IN"/>
        </w:rPr>
        <w:lastRenderedPageBreak/>
        <w:t>иметь трехстороннее стационарное ограждение высота которого должна превышать высоту установленных на ней контейнеров минимум на 0,5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14:paraId="19747B05" w14:textId="77777777" w:rsidR="009D407F" w:rsidRPr="009D407F" w:rsidRDefault="009D407F" w:rsidP="009D407F">
      <w:pPr>
        <w:spacing w:after="20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15.6. Площадки автостоянок предназначены для кратковременного и длительного хранения транспортных средств. На территориях жилых застроек, а так же на прилегающих территориях к зданиям предусматривается размещение площадок для кратковременного хранения транспортных средств. Такие площадки должны иметь твердое покрытие и быть обозначенными дорожным знаком 6.4 «Парковка (парковочное место)» Правил дорожного движения Российской Федерации. </w:t>
      </w:r>
      <w:r w:rsidRPr="009D407F">
        <w:rPr>
          <w:rFonts w:ascii="Times New Roman" w:eastAsia="SimSun" w:hAnsi="Times New Roman" w:cs="Times New Roman"/>
          <w:kern w:val="2"/>
          <w:sz w:val="28"/>
          <w:szCs w:val="28"/>
          <w:lang w:eastAsia="zh-CN" w:bidi="hi-IN"/>
        </w:rPr>
        <w:t>Разделительные элементы на площадках могут быть выполнены в виде разметки (белых полос), озелененных полос (газонов), контейнерного озеленения.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Площадки для длительного хранения транспортных средств размещаются вне территорий жилых застроек, должны быть оборудованы твердым покрытием, ограждением и осветительным оборудованием. Въезд на площадку должен быть оборудован шлагбаумом, либо воротами.</w:t>
      </w:r>
    </w:p>
    <w:p w14:paraId="24A02059" w14:textId="77777777" w:rsidR="009D407F" w:rsidRPr="009D407F" w:rsidRDefault="009D407F" w:rsidP="009D407F">
      <w:pPr>
        <w:widowControl w:val="0"/>
        <w:suppressAutoHyphens/>
        <w:spacing w:after="0" w:line="240" w:lineRule="auto"/>
        <w:jc w:val="center"/>
        <w:textAlignment w:val="baseline"/>
        <w:rPr>
          <w:rFonts w:ascii="Times New Roman" w:eastAsia="Arial"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 xml:space="preserve">16. </w:t>
      </w:r>
      <w:bookmarkStart w:id="16" w:name="_Toc472352457"/>
      <w:bookmarkEnd w:id="16"/>
      <w:r w:rsidRPr="009D407F">
        <w:rPr>
          <w:rFonts w:ascii="Times New Roman" w:eastAsia="Times New Roman" w:hAnsi="Times New Roman" w:cs="Times New Roman"/>
          <w:b/>
          <w:bCs/>
          <w:kern w:val="2"/>
          <w:sz w:val="28"/>
          <w:szCs w:val="28"/>
          <w:lang w:eastAsia="zh-CN" w:bidi="hi-IN"/>
        </w:rPr>
        <w:t>Пешеходные коммуникации</w:t>
      </w:r>
    </w:p>
    <w:p w14:paraId="2E05AC48"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 xml:space="preserve">16.1. </w:t>
      </w:r>
      <w:r w:rsidRPr="009D407F">
        <w:rPr>
          <w:rFonts w:ascii="Times New Roman" w:eastAsia="SimSun" w:hAnsi="Times New Roman" w:cs="Times New Roman"/>
          <w:kern w:val="2"/>
          <w:sz w:val="28"/>
          <w:szCs w:val="28"/>
          <w:lang w:eastAsia="zh-CN" w:bidi="hi-IN"/>
        </w:rPr>
        <w:t>При создании и благоустройстве пешеходных коммуникаций на территории населенного пункта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14:paraId="2AAF179B"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ab/>
        <w:t>16.2.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14:paraId="1A2959CC"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tab/>
        <w:t xml:space="preserve">16.3.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w:t>
      </w:r>
      <w:r w:rsidRPr="009D407F">
        <w:rPr>
          <w:rFonts w:ascii="Times New Roman" w:eastAsia="SimSun" w:hAnsi="Times New Roman" w:cs="Times New Roman"/>
          <w:kern w:val="2"/>
          <w:sz w:val="28"/>
          <w:szCs w:val="28"/>
          <w:lang w:eastAsia="zh-CN" w:bidi="hi-IN"/>
        </w:rPr>
        <w:lastRenderedPageBreak/>
        <w:t>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14:paraId="3F669B56"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16.4. Исходя из схемы движения пешеходных потоков по маршрутам выделяются участки по следующим типам:</w:t>
      </w:r>
    </w:p>
    <w:p w14:paraId="5E61FCDF"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образованные при проектировании микрорайона и созданные в том числе застройщиком;</w:t>
      </w:r>
    </w:p>
    <w:p w14:paraId="702ECD8D"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стихийно образованные вследствие движения пешеходов по оптимальным для них маршрутам и используемые постоянно;</w:t>
      </w:r>
    </w:p>
    <w:p w14:paraId="4E90928F"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стихийно образованные вследствие движения пешеходов по оптимальным для них маршрутам и неиспользуемые в настоящее время.</w:t>
      </w:r>
    </w:p>
    <w:p w14:paraId="1B534700"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16.5. В составе комплекса работ по благоустройству производится осмотр действующих и заброшенных пешеходных маршрутов, проводится инвентаризация бесхозных объектов.</w:t>
      </w:r>
    </w:p>
    <w:p w14:paraId="64D796AD"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16.6. Третий тип участков следует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следует провести осмотр, после чего осуществить комфортное для населения сопряжение с первым типом участков.</w:t>
      </w:r>
    </w:p>
    <w:p w14:paraId="3DBC5638"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16.7. При создании пешеходных тротуаров учитывается следующее:</w:t>
      </w:r>
    </w:p>
    <w:p w14:paraId="7D448758"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4909357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14:paraId="01556290"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16.8. Покрытие пешеходных дорожек предусматривается удобным при ходьбе и устойчивым к износу.</w:t>
      </w:r>
    </w:p>
    <w:p w14:paraId="43B2EE9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16.9. Пешеходные дорожки и тротуары в составе активно используемых общественных пространств предусматривается шириной, позволяющей избежать образования толпы.</w:t>
      </w:r>
    </w:p>
    <w:p w14:paraId="42785DF1"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16.10. 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14:paraId="1EB8BD3F"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16.11. Пешеходные маршруты должны быть обеспечены освещением.</w:t>
      </w:r>
    </w:p>
    <w:p w14:paraId="3040D36F"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16.12.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14:paraId="41FC0FFB"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16.13. При планировании пешеходных маршрутов предусматривается создание мест для кратковременного отдыха (скамейки и пр.), в том числе и для маломобильных групп населения.</w:t>
      </w:r>
    </w:p>
    <w:p w14:paraId="7DFDF509"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16.14.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14:paraId="12AE46D8"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lastRenderedPageBreak/>
        <w:tab/>
        <w:t>16.15. Пешеходные маршруты подлежат озеленению.</w:t>
      </w:r>
    </w:p>
    <w:p w14:paraId="42E08796"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16.16. Основные пешеходные коммуникации должны быть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между основными пунктами тяготения в составе общественных зон и объектов рекреации.</w:t>
      </w:r>
    </w:p>
    <w:p w14:paraId="3ABE6B65"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16.17. Трассировка основных пешеходных коммуникаций может осуществляться вдоль улиц и дорог (тротуары) или независимо от них.</w:t>
      </w:r>
    </w:p>
    <w:p w14:paraId="362ADCBB"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16.18. Все точки пересечения основных пешеходных коммуникаций с транспортными проездами, должны быть оснащение устройствами бордюрных пандусов.</w:t>
      </w:r>
    </w:p>
    <w:p w14:paraId="2562C003"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16.19.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586CF0E8"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16.20.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14:paraId="6662C880"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16.21. Перечень элементов благоустройства на территории второстепенных пешеходных коммуникаций включает различные виды покрытия.</w:t>
      </w:r>
    </w:p>
    <w:p w14:paraId="76B2B6A1"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r w:rsidRPr="009D407F">
        <w:rPr>
          <w:rFonts w:ascii="Times New Roman" w:eastAsia="Arial" w:hAnsi="Times New Roman" w:cs="Times New Roman"/>
          <w:kern w:val="2"/>
          <w:sz w:val="28"/>
          <w:szCs w:val="28"/>
          <w:lang w:eastAsia="zh-CN" w:bidi="hi-IN"/>
        </w:rPr>
        <w:tab/>
        <w:t>16.22. На дорожках скверов, бульваров, садов населенного пункта  предусматриваются твердые виды покрытия с элементами сопряжения.</w:t>
      </w:r>
    </w:p>
    <w:p w14:paraId="4115406A" w14:textId="77777777" w:rsidR="009D407F" w:rsidRPr="009D407F" w:rsidRDefault="009D407F" w:rsidP="009D407F">
      <w:pPr>
        <w:widowControl w:val="0"/>
        <w:suppressAutoHyphens/>
        <w:spacing w:after="0" w:line="240" w:lineRule="auto"/>
        <w:jc w:val="both"/>
        <w:textAlignment w:val="baseline"/>
        <w:rPr>
          <w:rFonts w:ascii="Times New Roman" w:eastAsia="Arial" w:hAnsi="Times New Roman" w:cs="Times New Roman"/>
          <w:kern w:val="2"/>
          <w:sz w:val="28"/>
          <w:szCs w:val="28"/>
          <w:lang w:eastAsia="zh-CN" w:bidi="hi-IN"/>
        </w:rPr>
      </w:pPr>
    </w:p>
    <w:p w14:paraId="6754FB25"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kern w:val="2"/>
          <w:sz w:val="28"/>
          <w:szCs w:val="28"/>
          <w:lang w:eastAsia="zh-CN"/>
        </w:rPr>
      </w:pPr>
      <w:r w:rsidRPr="009D407F">
        <w:rPr>
          <w:rFonts w:ascii="Times New Roman" w:eastAsia="Times New Roman" w:hAnsi="Times New Roman" w:cs="Times New Roman"/>
          <w:b/>
          <w:kern w:val="2"/>
          <w:sz w:val="28"/>
          <w:szCs w:val="28"/>
          <w:lang w:eastAsia="zh-CN"/>
        </w:rPr>
        <w:t>17. Благоустройство территорий</w:t>
      </w:r>
    </w:p>
    <w:p w14:paraId="4233B613"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kern w:val="2"/>
          <w:sz w:val="28"/>
          <w:szCs w:val="28"/>
          <w:lang w:eastAsia="zh-CN"/>
        </w:rPr>
      </w:pPr>
      <w:r w:rsidRPr="009D407F">
        <w:rPr>
          <w:rFonts w:ascii="Times New Roman" w:eastAsia="Times New Roman" w:hAnsi="Times New Roman" w:cs="Times New Roman"/>
          <w:b/>
          <w:kern w:val="2"/>
          <w:sz w:val="28"/>
          <w:szCs w:val="28"/>
          <w:lang w:eastAsia="zh-CN"/>
        </w:rPr>
        <w:t>общественного назначения</w:t>
      </w:r>
    </w:p>
    <w:p w14:paraId="54DCC580"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поселения.</w:t>
      </w:r>
    </w:p>
    <w:p w14:paraId="3491AE18"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17.2.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53D0AC74"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 xml:space="preserve">17.3. Проекты благоустройства территорий общественных пространств  разрабатываются на основании предварительных предпроектных </w:t>
      </w:r>
      <w:r w:rsidRPr="009D407F">
        <w:rPr>
          <w:rFonts w:ascii="Times New Roman" w:eastAsia="Times New Roman" w:hAnsi="Times New Roman" w:cs="Times New Roman"/>
          <w:kern w:val="2"/>
          <w:sz w:val="28"/>
          <w:szCs w:val="28"/>
          <w:lang w:eastAsia="zh-CN"/>
        </w:rPr>
        <w:lastRenderedPageBreak/>
        <w:t>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0774C0E6"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p>
    <w:p w14:paraId="2518FA78" w14:textId="77777777" w:rsidR="009D407F" w:rsidRPr="009D407F" w:rsidRDefault="009D407F" w:rsidP="009D407F">
      <w:pPr>
        <w:widowControl w:val="0"/>
        <w:suppressAutoHyphens/>
        <w:spacing w:after="0" w:line="240" w:lineRule="auto"/>
        <w:jc w:val="center"/>
        <w:textAlignment w:val="baseline"/>
        <w:outlineLvl w:val="1"/>
        <w:rPr>
          <w:rFonts w:ascii="Times New Roman" w:eastAsia="Times New Roman" w:hAnsi="Times New Roman" w:cs="Times New Roman"/>
          <w:b/>
          <w:kern w:val="2"/>
          <w:sz w:val="28"/>
          <w:szCs w:val="28"/>
          <w:lang w:eastAsia="zh-CN"/>
        </w:rPr>
      </w:pPr>
      <w:r w:rsidRPr="009D407F">
        <w:rPr>
          <w:rFonts w:ascii="Times New Roman" w:eastAsia="Times New Roman" w:hAnsi="Times New Roman" w:cs="Times New Roman"/>
          <w:b/>
          <w:kern w:val="2"/>
          <w:sz w:val="28"/>
          <w:szCs w:val="28"/>
          <w:lang w:eastAsia="zh-CN"/>
        </w:rPr>
        <w:t>18. Благоустройство</w:t>
      </w:r>
    </w:p>
    <w:p w14:paraId="4A4D88F0"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kern w:val="2"/>
          <w:sz w:val="28"/>
          <w:szCs w:val="28"/>
          <w:lang w:eastAsia="zh-CN"/>
        </w:rPr>
      </w:pPr>
      <w:r w:rsidRPr="009D407F">
        <w:rPr>
          <w:rFonts w:ascii="Times New Roman" w:eastAsia="Times New Roman" w:hAnsi="Times New Roman" w:cs="Times New Roman"/>
          <w:b/>
          <w:kern w:val="2"/>
          <w:sz w:val="28"/>
          <w:szCs w:val="28"/>
          <w:lang w:eastAsia="zh-CN"/>
        </w:rPr>
        <w:t>на территориях жилого назначения</w:t>
      </w:r>
    </w:p>
    <w:p w14:paraId="1B8B33A2"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18.1.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и районы.</w:t>
      </w:r>
    </w:p>
    <w:p w14:paraId="46489C8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18.2.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14:paraId="6AA9B63D"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18.3.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14:paraId="0BC14224"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18.4.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14:paraId="10131BD9"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18.5. Территория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w:t>
      </w:r>
    </w:p>
    <w:p w14:paraId="48201339"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18.6. На территории земельного участка многоквартирных домов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могут быть размещены спортивные площадки и площадки для игр детей школьного возраста.</w:t>
      </w:r>
    </w:p>
    <w:p w14:paraId="118E3ED0"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18.7. 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w:t>
      </w:r>
    </w:p>
    <w:p w14:paraId="190C6185"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18.8. При озеленении территории детских садов и школ не допускается использование растений с ядовитыми плодами, а также с колючками и шипами.</w:t>
      </w:r>
    </w:p>
    <w:p w14:paraId="0B05E863" w14:textId="77777777" w:rsidR="009D407F" w:rsidRPr="009D407F" w:rsidRDefault="009D407F" w:rsidP="009D407F">
      <w:pPr>
        <w:widowControl w:val="0"/>
        <w:spacing w:after="0" w:line="240" w:lineRule="auto"/>
        <w:ind w:left="656"/>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kern w:val="2"/>
          <w:sz w:val="28"/>
          <w:szCs w:val="28"/>
          <w:lang w:eastAsia="zh-CN"/>
        </w:rPr>
        <w:t xml:space="preserve">18.9. </w:t>
      </w:r>
      <w:r w:rsidRPr="009D407F">
        <w:rPr>
          <w:rFonts w:ascii="Times New Roman" w:eastAsia="Times New Roman" w:hAnsi="Times New Roman" w:cs="Times New Roman"/>
          <w:sz w:val="28"/>
          <w:szCs w:val="28"/>
          <w:lang w:eastAsia="ru-RU"/>
        </w:rPr>
        <w:t>Запрещается:</w:t>
      </w:r>
    </w:p>
    <w:p w14:paraId="7CB0D2DC" w14:textId="77777777" w:rsidR="009D407F" w:rsidRPr="009D407F" w:rsidRDefault="009D407F" w:rsidP="009D407F">
      <w:pPr>
        <w:widowControl w:val="0"/>
        <w:numPr>
          <w:ilvl w:val="0"/>
          <w:numId w:val="12"/>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bidi="ru-RU"/>
        </w:rPr>
        <w:t xml:space="preserve">выброс мусора, твердых коммунальных отходов  и </w:t>
      </w:r>
      <w:r w:rsidRPr="009D407F">
        <w:rPr>
          <w:rFonts w:ascii="Times New Roman" w:eastAsia="Times New Roman" w:hAnsi="Times New Roman" w:cs="Times New Roman"/>
          <w:sz w:val="28"/>
          <w:szCs w:val="28"/>
          <w:lang w:eastAsia="ru-RU" w:bidi="ru-RU"/>
        </w:rPr>
        <w:lastRenderedPageBreak/>
        <w:t>крупногабаритных отходов  из окон жилых и нежилых помещений</w:t>
      </w:r>
      <w:r w:rsidRPr="009D407F">
        <w:rPr>
          <w:rFonts w:ascii="Times New Roman" w:eastAsia="Times New Roman" w:hAnsi="Times New Roman" w:cs="Times New Roman"/>
          <w:sz w:val="28"/>
          <w:szCs w:val="28"/>
          <w:lang w:eastAsia="ru-RU"/>
        </w:rPr>
        <w:t>;</w:t>
      </w:r>
    </w:p>
    <w:p w14:paraId="26964B44" w14:textId="77777777" w:rsidR="009D407F" w:rsidRPr="009D407F" w:rsidRDefault="009D407F" w:rsidP="009D407F">
      <w:pPr>
        <w:widowControl w:val="0"/>
        <w:numPr>
          <w:ilvl w:val="0"/>
          <w:numId w:val="12"/>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bidi="ru-RU"/>
        </w:rPr>
        <w:t>сжигание мусора, твердых коммунальных отходов  и крупногабаритных отходов, отходов производства и потребления на территории сельского поселения, в том числе на территориях предприятий и организаций, придомовых территориях и территориях общего пользования</w:t>
      </w:r>
      <w:r w:rsidRPr="009D407F">
        <w:rPr>
          <w:rFonts w:ascii="Times New Roman" w:eastAsia="Times New Roman" w:hAnsi="Times New Roman" w:cs="Times New Roman"/>
          <w:sz w:val="28"/>
          <w:szCs w:val="28"/>
          <w:lang w:eastAsia="ru-RU"/>
        </w:rPr>
        <w:t>;</w:t>
      </w:r>
    </w:p>
    <w:p w14:paraId="6ED24797" w14:textId="77777777" w:rsidR="009D407F" w:rsidRPr="009D407F" w:rsidRDefault="009D407F" w:rsidP="009D407F">
      <w:pPr>
        <w:tabs>
          <w:tab w:val="left" w:pos="0"/>
        </w:tab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w:t>
      </w:r>
      <w:r w:rsidRPr="009D407F">
        <w:rPr>
          <w:rFonts w:ascii="Times New Roman" w:eastAsia="Times New Roman" w:hAnsi="Times New Roman" w:cs="Times New Roman"/>
          <w:sz w:val="28"/>
          <w:szCs w:val="28"/>
          <w:lang w:eastAsia="ru-RU"/>
        </w:rPr>
        <w:tab/>
        <w:t>складирование   тары  и  других   крупногабаритных  предметов   на  прилегающей территории к местам временной уличной торговли;</w:t>
      </w:r>
    </w:p>
    <w:p w14:paraId="14116E89" w14:textId="77777777" w:rsidR="009D407F" w:rsidRPr="009D407F" w:rsidRDefault="009D407F" w:rsidP="009D407F">
      <w:pPr>
        <w:widowControl w:val="0"/>
        <w:numPr>
          <w:ilvl w:val="0"/>
          <w:numId w:val="14"/>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складирование бытового, строительного мусора и отходов производства, тары, спила деревьев, листвы, снега в неустановленных местах, а также в зонах зеленых насаждений и лесополосы;</w:t>
      </w:r>
    </w:p>
    <w:p w14:paraId="7BCA28DA" w14:textId="77777777" w:rsidR="009D407F" w:rsidRPr="009D407F" w:rsidRDefault="009D407F" w:rsidP="009D407F">
      <w:pPr>
        <w:widowControl w:val="0"/>
        <w:numPr>
          <w:ilvl w:val="0"/>
          <w:numId w:val="14"/>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складирование и хранение стройматериалов, сырья, товарной продукции, угля, сена, дров, оборудования, металлического лома, растительных отходов, изделий и конструкций, крупногабаритных отходов,  различной  специальной  техники  (оборудование,  машины  и механизмы) и прочего мусора на территориях общего пользования;</w:t>
      </w:r>
    </w:p>
    <w:p w14:paraId="158E1E0C" w14:textId="77777777" w:rsidR="009D407F" w:rsidRPr="009D407F" w:rsidRDefault="009D407F" w:rsidP="009D407F">
      <w:pPr>
        <w:widowControl w:val="0"/>
        <w:numPr>
          <w:ilvl w:val="0"/>
          <w:numId w:val="14"/>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сбрасывание мусора, грязи, скола льда, загрязненного снега в водоотводные кюветы и канавы, реки, пруды и другие водоемы;</w:t>
      </w:r>
    </w:p>
    <w:p w14:paraId="082366BD" w14:textId="77777777" w:rsidR="009D407F" w:rsidRPr="009D407F" w:rsidRDefault="009D407F" w:rsidP="009D407F">
      <w:pPr>
        <w:tabs>
          <w:tab w:val="left" w:pos="0"/>
        </w:tab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w:t>
      </w:r>
      <w:r w:rsidRPr="009D407F">
        <w:rPr>
          <w:rFonts w:ascii="Times New Roman" w:eastAsia="Times New Roman" w:hAnsi="Times New Roman" w:cs="Times New Roman"/>
          <w:sz w:val="28"/>
          <w:szCs w:val="28"/>
          <w:lang w:eastAsia="ru-RU"/>
        </w:rPr>
        <w:tab/>
        <w:t>производство   работ,   связанных  с   нарушением   благоустройства,   ограничением движения транспорта и пешеходов, без специального разрешения;</w:t>
      </w:r>
    </w:p>
    <w:p w14:paraId="512912DD" w14:textId="77777777" w:rsidR="009D407F" w:rsidRPr="009D407F" w:rsidRDefault="009D407F" w:rsidP="009D407F">
      <w:pPr>
        <w:widowControl w:val="0"/>
        <w:numPr>
          <w:ilvl w:val="0"/>
          <w:numId w:val="16"/>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мойка, чистка транспортных средств на берегах рек и водоемов, у водоразборных колонок, на улицах и придорожных газонах, за исключением специально отведенных мест;</w:t>
      </w:r>
    </w:p>
    <w:p w14:paraId="2FC57696" w14:textId="77777777" w:rsidR="009D407F" w:rsidRPr="009D407F" w:rsidRDefault="009D407F" w:rsidP="009D407F">
      <w:pPr>
        <w:widowControl w:val="0"/>
        <w:numPr>
          <w:ilvl w:val="0"/>
          <w:numId w:val="16"/>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заезд транспортных средств на бордюры, тротуары, газоны, в лесопарковые зоны отдыха, скверы, парки;</w:t>
      </w:r>
    </w:p>
    <w:p w14:paraId="45632B37" w14:textId="77777777" w:rsidR="009D407F" w:rsidRPr="009D407F" w:rsidRDefault="009D407F" w:rsidP="009D407F">
      <w:pPr>
        <w:widowControl w:val="0"/>
        <w:numPr>
          <w:ilvl w:val="0"/>
          <w:numId w:val="16"/>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организовывать стоянку транспортных средств, прицепов автотракторной техники и других  средств  передвижения,  а также разукомплектованных  транспортных  средств  на детских   и   спортивных   площадках,   газонах,   тротуарах,   дворовых,   внутриквартальных территориях, и территориях, занятых зелеными насаждениями, а также на не отведенных для этих целей участках;</w:t>
      </w:r>
    </w:p>
    <w:p w14:paraId="087DA4D7" w14:textId="77777777" w:rsidR="009D407F" w:rsidRPr="009D407F" w:rsidRDefault="009D407F" w:rsidP="009D407F">
      <w:pPr>
        <w:widowControl w:val="0"/>
        <w:numPr>
          <w:ilvl w:val="0"/>
          <w:numId w:val="16"/>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выброс мусора или иных предметов из транспортных средств во время их стоянки, остановки или движения на территориях общего пользования;</w:t>
      </w:r>
    </w:p>
    <w:p w14:paraId="572986FF" w14:textId="77777777" w:rsidR="009D407F" w:rsidRPr="009D407F" w:rsidRDefault="009D407F" w:rsidP="009D407F">
      <w:pPr>
        <w:widowControl w:val="0"/>
        <w:numPr>
          <w:ilvl w:val="0"/>
          <w:numId w:val="16"/>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размещение транспортных средств на территориях общего пользования, препятствующее механизированной уборке и вывозу отходов, а также в местах, затрудняющих подъезд спецслужб;</w:t>
      </w:r>
    </w:p>
    <w:p w14:paraId="6F2CDBFF" w14:textId="77777777" w:rsidR="009D407F" w:rsidRPr="009D407F" w:rsidRDefault="009D407F" w:rsidP="009D407F">
      <w:pPr>
        <w:tabs>
          <w:tab w:val="left" w:pos="0"/>
        </w:tab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w:t>
      </w:r>
      <w:r w:rsidRPr="009D407F">
        <w:rPr>
          <w:rFonts w:ascii="Times New Roman" w:eastAsia="Times New Roman" w:hAnsi="Times New Roman" w:cs="Times New Roman"/>
          <w:sz w:val="28"/>
          <w:szCs w:val="28"/>
          <w:lang w:eastAsia="ru-RU"/>
        </w:rPr>
        <w:tab/>
        <w:t>перевозка грузов, без соблюдения мер безопасности, предотвращающих его падение;</w:t>
      </w:r>
    </w:p>
    <w:p w14:paraId="2700AD0A" w14:textId="77777777" w:rsidR="009D407F" w:rsidRPr="009D407F" w:rsidRDefault="009D407F" w:rsidP="009D407F">
      <w:pPr>
        <w:tabs>
          <w:tab w:val="left" w:pos="0"/>
        </w:tab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w:t>
      </w:r>
      <w:r w:rsidRPr="009D407F">
        <w:rPr>
          <w:rFonts w:ascii="Times New Roman" w:eastAsia="Times New Roman" w:hAnsi="Times New Roman" w:cs="Times New Roman"/>
          <w:sz w:val="28"/>
          <w:szCs w:val="28"/>
          <w:lang w:eastAsia="ru-RU"/>
        </w:rPr>
        <w:tab/>
        <w:t>движение  по  дорогам  с усовершенствованным покрытием  тракторов  и других самоходных машин на гусеничном ходу;</w:t>
      </w:r>
    </w:p>
    <w:p w14:paraId="5FFB2595" w14:textId="77777777" w:rsidR="009D407F" w:rsidRPr="009D407F" w:rsidRDefault="009D407F" w:rsidP="009D407F">
      <w:pPr>
        <w:tabs>
          <w:tab w:val="left" w:pos="0"/>
        </w:tab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 xml:space="preserve">- производство длительных работ (после 23 часов) по ремонту транспортных средств, механизмов во дворах жилых домов, а также любых ремонтных работ, сопряженных с шумом, выделением и сбросом вредных веществ, превышающих установленные нормы (отработанные газы, ГСМ и </w:t>
      </w:r>
      <w:r w:rsidRPr="009D407F">
        <w:rPr>
          <w:rFonts w:ascii="Times New Roman" w:eastAsia="Times New Roman" w:hAnsi="Times New Roman" w:cs="Times New Roman"/>
          <w:sz w:val="28"/>
          <w:szCs w:val="28"/>
          <w:lang w:eastAsia="ru-RU"/>
        </w:rPr>
        <w:lastRenderedPageBreak/>
        <w:t>прочее) на территории сельского поселения вне специально отведенных для этого мест;</w:t>
      </w:r>
    </w:p>
    <w:p w14:paraId="40DDB3E0" w14:textId="77777777" w:rsidR="009D407F" w:rsidRPr="009D407F" w:rsidRDefault="009D407F" w:rsidP="009D407F">
      <w:pPr>
        <w:widowControl w:val="0"/>
        <w:numPr>
          <w:ilvl w:val="0"/>
          <w:numId w:val="16"/>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несанкционированная торговля всеми видами товаров на обочинах и краях проезжих частей улиц и дорог;</w:t>
      </w:r>
    </w:p>
    <w:p w14:paraId="144A5DB0" w14:textId="77777777" w:rsidR="009D407F" w:rsidRPr="009D407F" w:rsidRDefault="009D407F" w:rsidP="009D407F">
      <w:pPr>
        <w:widowControl w:val="0"/>
        <w:numPr>
          <w:ilvl w:val="0"/>
          <w:numId w:val="16"/>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 xml:space="preserve">выгул домашних животных на детских и спортивных площадках, на территориях школьных и дошкольных учреждений и в местах массового отдыха;   </w:t>
      </w:r>
    </w:p>
    <w:p w14:paraId="03F8DD17" w14:textId="77777777" w:rsidR="009D407F" w:rsidRPr="009D407F" w:rsidRDefault="009D407F" w:rsidP="009D407F">
      <w:pPr>
        <w:widowControl w:val="0"/>
        <w:numPr>
          <w:ilvl w:val="0"/>
          <w:numId w:val="16"/>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самовольное раскапывание участков под огороды, посадка овощей на обочинах дорог, в скверах, парках, во дворах жилых домов и на прочих свободных участках;</w:t>
      </w:r>
    </w:p>
    <w:p w14:paraId="7D467F03" w14:textId="77777777" w:rsidR="009D407F" w:rsidRPr="009D407F" w:rsidRDefault="009D407F" w:rsidP="009D407F">
      <w:pPr>
        <w:widowControl w:val="0"/>
        <w:numPr>
          <w:ilvl w:val="0"/>
          <w:numId w:val="16"/>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зарастание сорной и карантинной растительностью придомовых, внутриквартальных территорий,   территорий    прилегающих   к   предприятиям,    организациям,    учреждениям независимо от их организационно-правовой формы, а также зарастание придорожной полосы;</w:t>
      </w:r>
    </w:p>
    <w:p w14:paraId="1483971F" w14:textId="77777777" w:rsidR="009D407F" w:rsidRPr="009D407F" w:rsidRDefault="009D407F" w:rsidP="009D407F">
      <w:pPr>
        <w:widowControl w:val="0"/>
        <w:numPr>
          <w:ilvl w:val="0"/>
          <w:numId w:val="16"/>
        </w:numPr>
        <w:tabs>
          <w:tab w:val="left" w:pos="0"/>
        </w:tabs>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сброс неочищенных вод в водоемы, овраги, в открытые водоотводящие устройства и в другие, не предназначенные для этих целей места».</w:t>
      </w:r>
    </w:p>
    <w:p w14:paraId="17492BA6"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i/>
          <w:iCs/>
          <w:color w:val="548DD4"/>
          <w:kern w:val="2"/>
          <w:sz w:val="28"/>
          <w:szCs w:val="28"/>
          <w:highlight w:val="white"/>
          <w:lang w:eastAsia="zh-CN" w:bidi="hi-IN"/>
        </w:rPr>
      </w:pPr>
      <w:r w:rsidRPr="009D407F">
        <w:rPr>
          <w:rFonts w:ascii="Times New Roman" w:eastAsia="Times New Roman" w:hAnsi="Times New Roman" w:cs="Times New Roman"/>
          <w:kern w:val="2"/>
          <w:sz w:val="28"/>
          <w:szCs w:val="28"/>
          <w:lang w:eastAsia="zh-CN"/>
        </w:rPr>
        <w:t xml:space="preserve">        </w:t>
      </w:r>
    </w:p>
    <w:p w14:paraId="6D1C394C" w14:textId="77777777" w:rsidR="009D407F" w:rsidRPr="009D407F" w:rsidRDefault="009D407F" w:rsidP="009D407F">
      <w:pPr>
        <w:widowControl w:val="0"/>
        <w:suppressAutoHyphens/>
        <w:spacing w:after="0" w:line="240" w:lineRule="auto"/>
        <w:jc w:val="center"/>
        <w:textAlignment w:val="baseline"/>
        <w:outlineLvl w:val="1"/>
        <w:rPr>
          <w:rFonts w:ascii="Times New Roman" w:eastAsia="Times New Roman" w:hAnsi="Times New Roman" w:cs="Times New Roman"/>
          <w:b/>
          <w:kern w:val="2"/>
          <w:sz w:val="28"/>
          <w:szCs w:val="28"/>
          <w:lang w:eastAsia="zh-CN"/>
        </w:rPr>
      </w:pPr>
      <w:r w:rsidRPr="009D407F">
        <w:rPr>
          <w:rFonts w:ascii="Times New Roman" w:eastAsia="Times New Roman" w:hAnsi="Times New Roman" w:cs="Times New Roman"/>
          <w:b/>
          <w:kern w:val="2"/>
          <w:sz w:val="28"/>
          <w:szCs w:val="28"/>
          <w:lang w:eastAsia="zh-CN"/>
        </w:rPr>
        <w:t>19. Благоустройство</w:t>
      </w:r>
    </w:p>
    <w:p w14:paraId="6ECF0913"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kern w:val="2"/>
          <w:sz w:val="28"/>
          <w:szCs w:val="28"/>
          <w:lang w:eastAsia="zh-CN"/>
        </w:rPr>
      </w:pPr>
      <w:r w:rsidRPr="009D407F">
        <w:rPr>
          <w:rFonts w:ascii="Times New Roman" w:eastAsia="Times New Roman" w:hAnsi="Times New Roman" w:cs="Times New Roman"/>
          <w:b/>
          <w:kern w:val="2"/>
          <w:sz w:val="28"/>
          <w:szCs w:val="28"/>
          <w:lang w:eastAsia="zh-CN"/>
        </w:rPr>
        <w:t>территорий рекреационного назначения</w:t>
      </w:r>
    </w:p>
    <w:p w14:paraId="179C1078"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19.1.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59309B1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19.2.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14:paraId="38BAB6D8"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19.3. При реконструкции объектов рекреации предусматривается:</w:t>
      </w:r>
    </w:p>
    <w:p w14:paraId="6E054F1D"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5CB8F2C9"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 для парков и садов: реконструкцию планировочной структуры, разреживание участков с повышенной плотностью насаждений, удаление больных, старых,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3E46EE8C"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423A4F6B"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 xml:space="preserve">19.4. На территориях, предназначенных и обустроенных для </w:t>
      </w:r>
      <w:r w:rsidRPr="009D407F">
        <w:rPr>
          <w:rFonts w:ascii="Times New Roman" w:eastAsia="Times New Roman" w:hAnsi="Times New Roman" w:cs="Times New Roman"/>
          <w:kern w:val="2"/>
          <w:sz w:val="28"/>
          <w:szCs w:val="28"/>
          <w:lang w:eastAsia="zh-CN"/>
        </w:rPr>
        <w:lastRenderedPageBreak/>
        <w:t>организации активного массового отдыха, купания и рекреации (далее - зона отдыха) должны быть размещены: пункт медицинского обслуживания с проездом, спасательная станция, пешеходные дорожки, инженерное оборудование (питьевое водоснабжение и водоотведение).</w:t>
      </w:r>
    </w:p>
    <w:p w14:paraId="52059E8D"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19.5. При проектировании озеленения территории объектов следует:</w:t>
      </w:r>
    </w:p>
    <w:p w14:paraId="3CA0698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 произвести оценку существующей растительности, состояния древесных растений и травянистого покрова;</w:t>
      </w:r>
    </w:p>
    <w:p w14:paraId="70FD45DE"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 произвести выявление сухих поврежденных вредителями древесных растений, разработать мероприятия по их удалению с объектов;</w:t>
      </w:r>
    </w:p>
    <w:p w14:paraId="3F6E5015"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060307FB"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3D55CD33"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14:paraId="1FADED0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19.6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6E6AF4AA" w14:textId="77777777" w:rsidR="009D407F" w:rsidRPr="009D407F" w:rsidRDefault="009D407F" w:rsidP="009D407F">
      <w:pPr>
        <w:widowControl w:val="0"/>
        <w:suppressAutoHyphens/>
        <w:spacing w:after="0" w:line="240" w:lineRule="auto"/>
        <w:jc w:val="center"/>
        <w:textAlignment w:val="baseline"/>
        <w:outlineLvl w:val="1"/>
        <w:rPr>
          <w:rFonts w:ascii="Times New Roman" w:eastAsia="Times New Roman" w:hAnsi="Times New Roman" w:cs="Times New Roman"/>
          <w:b/>
          <w:kern w:val="2"/>
          <w:sz w:val="28"/>
          <w:szCs w:val="28"/>
          <w:lang w:eastAsia="zh-CN"/>
        </w:rPr>
      </w:pPr>
    </w:p>
    <w:p w14:paraId="183916C5" w14:textId="77777777" w:rsidR="009D407F" w:rsidRPr="009D407F" w:rsidRDefault="009D407F" w:rsidP="009D407F">
      <w:pPr>
        <w:widowControl w:val="0"/>
        <w:suppressAutoHyphens/>
        <w:spacing w:after="0" w:line="240" w:lineRule="auto"/>
        <w:jc w:val="center"/>
        <w:textAlignment w:val="baseline"/>
        <w:outlineLvl w:val="1"/>
        <w:rPr>
          <w:rFonts w:ascii="Times New Roman" w:eastAsia="Times New Roman" w:hAnsi="Times New Roman" w:cs="Times New Roman"/>
          <w:b/>
          <w:kern w:val="2"/>
          <w:sz w:val="28"/>
          <w:szCs w:val="28"/>
          <w:lang w:eastAsia="zh-CN"/>
        </w:rPr>
      </w:pPr>
      <w:r w:rsidRPr="009D407F">
        <w:rPr>
          <w:rFonts w:ascii="Times New Roman" w:eastAsia="Times New Roman" w:hAnsi="Times New Roman" w:cs="Times New Roman"/>
          <w:b/>
          <w:kern w:val="2"/>
          <w:sz w:val="28"/>
          <w:szCs w:val="28"/>
          <w:lang w:eastAsia="zh-CN"/>
        </w:rPr>
        <w:t>20. Благоустройство</w:t>
      </w:r>
    </w:p>
    <w:p w14:paraId="612B4487"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kern w:val="2"/>
          <w:sz w:val="28"/>
          <w:szCs w:val="28"/>
          <w:lang w:eastAsia="zh-CN"/>
        </w:rPr>
      </w:pPr>
      <w:r w:rsidRPr="009D407F">
        <w:rPr>
          <w:rFonts w:ascii="Times New Roman" w:eastAsia="Times New Roman" w:hAnsi="Times New Roman" w:cs="Times New Roman"/>
          <w:b/>
          <w:kern w:val="2"/>
          <w:sz w:val="28"/>
          <w:szCs w:val="28"/>
          <w:lang w:eastAsia="zh-CN"/>
        </w:rPr>
        <w:t>на территориях транспортной и инженерной инфраструктуры</w:t>
      </w:r>
    </w:p>
    <w:p w14:paraId="53F0DB63"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p>
    <w:p w14:paraId="5A1D57D4"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20.1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14:paraId="32BF4B50"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20.2 Дорожное полотно и пешеходные тротуары должны иметь твердые виды покрытий, такие как щебень, гравий, асфальт, бетон, различные виды мощения. Разные виды поверхностей по своему внешнему и функциональному назначению должны быть сопряжены посредством элементов сопряжения, такие как бортовые камни, пандусы, лестницы, ступени, в некоторых случаях — ограждения. Опасные места должны иметь ограждения. Дороги и проезды жилых территорий, в том числе улицы частного домовладения должны быть освещены в темное время суток. На всех дорогах, предусматривающих движение по ним автомобильного транспорта должны располагаться носители информации дорожного движения (дорожные знаки, разметка, светофорные устройства). Вдоль улиц и дорог следует применять озеленение.</w:t>
      </w:r>
    </w:p>
    <w:p w14:paraId="6FB91A18"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p>
    <w:p w14:paraId="2B2B0959" w14:textId="77777777" w:rsidR="009D407F" w:rsidRPr="009D407F" w:rsidRDefault="009D407F" w:rsidP="009D407F">
      <w:pPr>
        <w:widowControl w:val="0"/>
        <w:suppressAutoHyphens/>
        <w:spacing w:after="0" w:line="240" w:lineRule="auto"/>
        <w:jc w:val="center"/>
        <w:textAlignment w:val="baseline"/>
        <w:outlineLvl w:val="1"/>
        <w:rPr>
          <w:rFonts w:ascii="Times New Roman" w:eastAsia="Times New Roman" w:hAnsi="Times New Roman" w:cs="Times New Roman"/>
          <w:b/>
          <w:bCs/>
          <w:kern w:val="2"/>
          <w:sz w:val="28"/>
          <w:szCs w:val="28"/>
          <w:lang w:eastAsia="zh-CN"/>
        </w:rPr>
      </w:pPr>
      <w:r w:rsidRPr="009D407F">
        <w:rPr>
          <w:rFonts w:ascii="Times New Roman" w:eastAsia="Times New Roman" w:hAnsi="Times New Roman" w:cs="Times New Roman"/>
          <w:b/>
          <w:bCs/>
          <w:kern w:val="2"/>
          <w:sz w:val="28"/>
          <w:szCs w:val="28"/>
          <w:lang w:eastAsia="zh-CN"/>
        </w:rPr>
        <w:t>21. Оформление поселения и информации</w:t>
      </w:r>
    </w:p>
    <w:p w14:paraId="2D127446"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 xml:space="preserve">21.1. Установка информационных конструкций (далее - вывесок), а также размещение иных графических элементов осуществляется в </w:t>
      </w:r>
      <w:r w:rsidRPr="009D407F">
        <w:rPr>
          <w:rFonts w:ascii="Times New Roman" w:eastAsia="Times New Roman" w:hAnsi="Times New Roman" w:cs="Times New Roman"/>
          <w:kern w:val="2"/>
          <w:sz w:val="28"/>
          <w:szCs w:val="28"/>
          <w:lang w:eastAsia="zh-CN"/>
        </w:rPr>
        <w:lastRenderedPageBreak/>
        <w:t>соответствии с утвержденными местными правилами, разработанными с учетом части 5.8 статьи 19 Федерального закона от 13.03.2006 N 38-ФЗ "О рекламе".</w:t>
      </w:r>
    </w:p>
    <w:p w14:paraId="38036C35"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21.2. Организации, эксплуатирующие световые рекламы и вывески, должны обеспечивать своевременную замену перегоревших газосветовых трубок и электроламп. В случае неисправности отдельных знаков рекламы или вывески их следует выключать полностью.</w:t>
      </w:r>
    </w:p>
    <w:p w14:paraId="765B11BB"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21.3. Не допускается размещение на зданиях вывесок и рекламы, перекрывающих архитектурные элементы зданий (оконные проемы, колонны, орнамент и прочие). Рекламу следует размещать на глухих фасадах зданий (брандмауэрах) в количестве не более 4-х.</w:t>
      </w:r>
    </w:p>
    <w:p w14:paraId="1EC4230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21.4.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6580933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21.5.  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109B9BDD"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21.6. Очистка от объявлений опор электротранспорта, уличного освещения, цоколя зданий, заборов и других сооружений осуществляется организациям, эксплуатирующим данные объекты.</w:t>
      </w:r>
    </w:p>
    <w:p w14:paraId="3CB737B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21.7. Размещение и эксплуатация рекламных конструкций осуществляется в порядке, установленном решением представительного органа поселения.</w:t>
      </w:r>
    </w:p>
    <w:p w14:paraId="5BE042F0"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rPr>
      </w:pPr>
      <w:r w:rsidRPr="009D407F">
        <w:rPr>
          <w:rFonts w:ascii="Times New Roman" w:eastAsia="Times New Roman" w:hAnsi="Times New Roman" w:cs="Times New Roman"/>
          <w:kern w:val="2"/>
          <w:sz w:val="28"/>
          <w:szCs w:val="28"/>
          <w:lang w:eastAsia="zh-CN"/>
        </w:rPr>
        <w:tab/>
        <w:t>21.8. Устройство и оформление строительных площадок осуществляется в порядке, установленном администрацией поселения.</w:t>
      </w:r>
    </w:p>
    <w:p w14:paraId="4574CF86"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kern w:val="2"/>
          <w:sz w:val="28"/>
          <w:szCs w:val="28"/>
          <w:lang w:eastAsia="zh-CN"/>
        </w:rPr>
      </w:pPr>
    </w:p>
    <w:p w14:paraId="2D4A1575"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22. Уборка территории</w:t>
      </w:r>
    </w:p>
    <w:p w14:paraId="0E25F1D0" w14:textId="77777777" w:rsidR="009D407F" w:rsidRPr="009D407F" w:rsidRDefault="009D407F" w:rsidP="009D407F">
      <w:pPr>
        <w:widowControl w:val="0"/>
        <w:suppressAutoHyphens/>
        <w:spacing w:after="0" w:line="100" w:lineRule="atLeast"/>
        <w:ind w:firstLine="709"/>
        <w:jc w:val="both"/>
        <w:rPr>
          <w:rFonts w:ascii="Times New Roman" w:eastAsia="Times New Roman" w:hAnsi="Times New Roman" w:cs="Times New Roman"/>
          <w:sz w:val="28"/>
          <w:szCs w:val="20"/>
          <w:highlight w:val="white"/>
          <w:lang w:eastAsia="ru-RU"/>
        </w:rPr>
      </w:pPr>
      <w:r w:rsidRPr="009D407F">
        <w:rPr>
          <w:rFonts w:ascii="Times New Roman" w:eastAsia="Times New Roman" w:hAnsi="Times New Roman" w:cs="Times New Roman"/>
          <w:kern w:val="2"/>
          <w:sz w:val="28"/>
          <w:szCs w:val="28"/>
          <w:lang w:eastAsia="zh-CN" w:bidi="hi-IN"/>
        </w:rPr>
        <w:t xml:space="preserve">22.1. </w:t>
      </w:r>
      <w:r w:rsidRPr="009D407F">
        <w:rPr>
          <w:rFonts w:ascii="Times New Roman" w:eastAsia="Times New Roman" w:hAnsi="Times New Roman" w:cs="Times New Roman"/>
          <w:sz w:val="28"/>
          <w:szCs w:val="20"/>
          <w:shd w:val="clear" w:color="auto" w:fill="FFFFFF"/>
          <w:lang w:eastAsia="ru-RU"/>
        </w:rPr>
        <w:t>Уборку территории, прилегающей к зданию, строению, сооружению, земельному участку, обязаны осуществлять:</w:t>
      </w:r>
    </w:p>
    <w:p w14:paraId="60BA76E7" w14:textId="77777777" w:rsidR="009D407F" w:rsidRPr="009D407F" w:rsidRDefault="009D407F" w:rsidP="009D407F">
      <w:pPr>
        <w:widowControl w:val="0"/>
        <w:suppressAutoHyphens/>
        <w:spacing w:after="0" w:line="100" w:lineRule="atLeast"/>
        <w:ind w:firstLine="709"/>
        <w:jc w:val="both"/>
        <w:rPr>
          <w:rFonts w:ascii="Times New Roman" w:eastAsia="Times New Roman" w:hAnsi="Times New Roman" w:cs="Times New Roman"/>
          <w:sz w:val="28"/>
          <w:szCs w:val="20"/>
          <w:highlight w:val="white"/>
          <w:lang w:eastAsia="ru-RU"/>
        </w:rPr>
      </w:pPr>
      <w:r w:rsidRPr="009D407F">
        <w:rPr>
          <w:rFonts w:ascii="Times New Roman" w:eastAsia="Times New Roman" w:hAnsi="Times New Roman" w:cs="Times New Roman"/>
          <w:sz w:val="28"/>
          <w:szCs w:val="20"/>
          <w:shd w:val="clear" w:color="auto" w:fill="FFFFFF"/>
          <w:lang w:eastAsia="ru-RU"/>
        </w:rPr>
        <w:t>1) физические, юридические лица, индивидуальные предприниматели, владеющие этим зданием, строением, сооружением, земельным участком на праве собственности или на ином вещном праве;</w:t>
      </w:r>
    </w:p>
    <w:p w14:paraId="6C705A8D" w14:textId="77777777" w:rsidR="009D407F" w:rsidRPr="009D407F" w:rsidRDefault="009D407F" w:rsidP="009D407F">
      <w:pPr>
        <w:widowControl w:val="0"/>
        <w:suppressAutoHyphens/>
        <w:spacing w:after="0" w:line="100" w:lineRule="atLeast"/>
        <w:ind w:firstLine="709"/>
        <w:jc w:val="both"/>
        <w:rPr>
          <w:rFonts w:ascii="Times New Roman" w:eastAsia="Times New Roman" w:hAnsi="Times New Roman" w:cs="Times New Roman"/>
          <w:sz w:val="28"/>
          <w:szCs w:val="20"/>
          <w:highlight w:val="white"/>
          <w:lang w:eastAsia="ru-RU"/>
        </w:rPr>
      </w:pPr>
      <w:r w:rsidRPr="009D407F">
        <w:rPr>
          <w:rFonts w:ascii="Times New Roman" w:eastAsia="Times New Roman" w:hAnsi="Times New Roman" w:cs="Times New Roman"/>
          <w:sz w:val="28"/>
          <w:szCs w:val="20"/>
          <w:shd w:val="clear" w:color="auto" w:fill="FFFFFF"/>
          <w:lang w:eastAsia="ru-RU"/>
        </w:rPr>
        <w:t>2) лица, с которыми заключен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2D4EBCDF" w14:textId="77777777" w:rsidR="009D407F" w:rsidRPr="009D407F" w:rsidRDefault="009D407F" w:rsidP="009D407F">
      <w:pPr>
        <w:widowControl w:val="0"/>
        <w:suppressAutoHyphens/>
        <w:spacing w:after="0" w:line="100" w:lineRule="atLeast"/>
        <w:ind w:firstLine="709"/>
        <w:jc w:val="both"/>
        <w:rPr>
          <w:rFonts w:ascii="Times New Roman" w:eastAsia="Times New Roman" w:hAnsi="Times New Roman" w:cs="Times New Roman"/>
          <w:sz w:val="28"/>
          <w:szCs w:val="20"/>
          <w:highlight w:val="white"/>
          <w:lang w:eastAsia="ru-RU"/>
        </w:rPr>
      </w:pPr>
      <w:r w:rsidRPr="009D407F">
        <w:rPr>
          <w:rFonts w:ascii="Times New Roman" w:eastAsia="Times New Roman" w:hAnsi="Times New Roman" w:cs="Times New Roman"/>
          <w:sz w:val="28"/>
          <w:szCs w:val="20"/>
          <w:shd w:val="clear" w:color="auto" w:fill="FFFFFF"/>
          <w:lang w:eastAsia="ru-RU"/>
        </w:rPr>
        <w:t xml:space="preserve">Данные лица обязаны осуществлять уборку прилегающей территории самостоятельно или посредством привлечения специализированных </w:t>
      </w:r>
      <w:r w:rsidRPr="009D407F">
        <w:rPr>
          <w:rFonts w:ascii="Times New Roman" w:eastAsia="Times New Roman" w:hAnsi="Times New Roman" w:cs="Times New Roman"/>
          <w:sz w:val="28"/>
          <w:szCs w:val="20"/>
          <w:shd w:val="clear" w:color="auto" w:fill="FFFFFF"/>
          <w:lang w:eastAsia="ru-RU"/>
        </w:rPr>
        <w:lastRenderedPageBreak/>
        <w:t>организаций за счет собственных средств в соответствии с условиями договора, соглашения, действующим законодательством и настоящими Правилами.</w:t>
      </w:r>
      <w:r w:rsidRPr="009D407F">
        <w:rPr>
          <w:rFonts w:ascii="Times New Roman" w:eastAsia="Times New Roman" w:hAnsi="Times New Roman" w:cs="Times New Roman"/>
          <w:kern w:val="2"/>
          <w:sz w:val="28"/>
          <w:szCs w:val="28"/>
          <w:lang w:eastAsia="zh-CN" w:bidi="hi-IN"/>
        </w:rPr>
        <w:t>.</w:t>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Times New Roman" w:hAnsi="Times New Roman" w:cs="Times New Roman"/>
          <w:kern w:val="2"/>
          <w:sz w:val="28"/>
          <w:szCs w:val="28"/>
          <w:lang w:eastAsia="zh-CN" w:bidi="hi-IN"/>
        </w:rPr>
        <w:tab/>
      </w:r>
      <w:r w:rsidRPr="009D407F">
        <w:rPr>
          <w:rFonts w:ascii="Times New Roman" w:eastAsia="Lucida Sans Unicode" w:hAnsi="Times New Roman" w:cs="Times New Roman"/>
          <w:kern w:val="2"/>
          <w:sz w:val="28"/>
          <w:szCs w:val="28"/>
          <w:lang w:eastAsia="hi-IN"/>
        </w:rPr>
        <w:t>22.1.1.</w:t>
      </w:r>
      <w:r w:rsidRPr="009D407F">
        <w:rPr>
          <w:rFonts w:ascii="Times New Roman" w:eastAsia="Times New Roman" w:hAnsi="Times New Roman" w:cs="Times New Roman"/>
          <w:sz w:val="28"/>
          <w:szCs w:val="20"/>
          <w:shd w:val="clear" w:color="auto" w:fill="FFFFFF"/>
          <w:lang w:eastAsia="ru-RU"/>
        </w:rPr>
        <w:t xml:space="preserve"> Границы прилегающих территорий определяются двумя способами:</w:t>
      </w:r>
    </w:p>
    <w:p w14:paraId="40B09559" w14:textId="77777777" w:rsidR="009D407F" w:rsidRPr="009D407F" w:rsidRDefault="009D407F" w:rsidP="009D407F">
      <w:pPr>
        <w:widowControl w:val="0"/>
        <w:suppressAutoHyphens/>
        <w:spacing w:after="0" w:line="100" w:lineRule="atLeast"/>
        <w:ind w:firstLine="709"/>
        <w:jc w:val="both"/>
        <w:rPr>
          <w:rFonts w:ascii="Times New Roman" w:eastAsia="Times New Roman" w:hAnsi="Times New Roman" w:cs="Times New Roman"/>
          <w:sz w:val="28"/>
          <w:szCs w:val="20"/>
          <w:highlight w:val="white"/>
          <w:lang w:eastAsia="ru-RU"/>
        </w:rPr>
      </w:pPr>
      <w:r w:rsidRPr="009D407F">
        <w:rPr>
          <w:rFonts w:ascii="Times New Roman" w:eastAsia="Times New Roman" w:hAnsi="Times New Roman" w:cs="Times New Roman"/>
          <w:sz w:val="28"/>
          <w:szCs w:val="20"/>
          <w:shd w:val="clear" w:color="auto" w:fill="FFFFFF"/>
          <w:lang w:eastAsia="ru-RU"/>
        </w:rPr>
        <w:t>1) путем определения в метрах расстояния от здания, строения, сооружения, земельного участка или ограждения до границы прилегающей территории;</w:t>
      </w:r>
    </w:p>
    <w:p w14:paraId="515E451B" w14:textId="77777777" w:rsidR="009D407F" w:rsidRPr="009D407F" w:rsidRDefault="009D407F" w:rsidP="009D407F">
      <w:pPr>
        <w:widowControl w:val="0"/>
        <w:suppressAutoHyphens/>
        <w:spacing w:after="0" w:line="100" w:lineRule="atLeast"/>
        <w:ind w:firstLine="709"/>
        <w:jc w:val="both"/>
        <w:rPr>
          <w:rFonts w:ascii="Times New Roman" w:eastAsia="Times New Roman" w:hAnsi="Times New Roman" w:cs="Times New Roman"/>
          <w:sz w:val="28"/>
          <w:szCs w:val="20"/>
          <w:highlight w:val="white"/>
          <w:lang w:eastAsia="ru-RU"/>
        </w:rPr>
      </w:pPr>
      <w:r w:rsidRPr="009D407F">
        <w:rPr>
          <w:rFonts w:ascii="Times New Roman" w:eastAsia="Times New Roman" w:hAnsi="Times New Roman" w:cs="Times New Roman"/>
          <w:sz w:val="28"/>
          <w:szCs w:val="20"/>
          <w:shd w:val="clear" w:color="auto" w:fill="FFFFFF"/>
          <w:lang w:eastAsia="ru-RU"/>
        </w:rPr>
        <w:t>2) путем определения границ прилегающей территории соглашением об определении границ прилегающей территории, заключаемым между администрацией сельского поселения Кинельский и собственником или иным законным владельцем здания, строения, сооружения, земельного участка либо уполномоченным лицом (далее – соглашение).</w:t>
      </w:r>
    </w:p>
    <w:p w14:paraId="288E0B7B"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22.1.2. При определении границ прилегающей территории в метрах расстояния от здания, строения, сооружения, земельного участка или ограждения:</w:t>
      </w:r>
    </w:p>
    <w:p w14:paraId="6C5B2C06"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 xml:space="preserve">- 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 </w:t>
      </w:r>
    </w:p>
    <w:p w14:paraId="00B4C0D1"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минимальный предельный размер границ земельного участка прилегающей территории не устанавливается и принимается  равным его фактическому размеру;</w:t>
      </w:r>
    </w:p>
    <w:p w14:paraId="3155D54A"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максимальный размер границ земельного участка прилегающей территории устанавливается на расстоянии 10 метров.</w:t>
      </w:r>
    </w:p>
    <w:p w14:paraId="44E436AD"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 xml:space="preserve"> -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02125212"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минимальный предельный размер границ земельного участка прилегающей территории не устанавливается и принимается  равным его фактическому размеру;</w:t>
      </w:r>
    </w:p>
    <w:p w14:paraId="13E335CA"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максимальный размер границ земельного участка прилегающей территории устанавливается на расстоянии 10 метров.</w:t>
      </w:r>
    </w:p>
    <w:p w14:paraId="0E93312C"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3FD22499"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 границы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участка:</w:t>
      </w:r>
    </w:p>
    <w:p w14:paraId="7BD2E396"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минимальный предельный размер границ земельного участка прилегающей территории не устанавливается и принимается  равным его фактическому размеру;</w:t>
      </w:r>
    </w:p>
    <w:p w14:paraId="6471E1CF"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максимальный размер границ земельного участка прилегающей территории устанавливается на расстоянии 10 метров.</w:t>
      </w:r>
    </w:p>
    <w:p w14:paraId="7FF0A6D3"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 xml:space="preserve">- границы территории, прилегающей к земельному участку, границы которого не сформированы в соответствии с действующим </w:t>
      </w:r>
      <w:r w:rsidRPr="009D407F">
        <w:rPr>
          <w:rFonts w:ascii="Times New Roman" w:eastAsia="Times New Roman" w:hAnsi="Times New Roman" w:cs="Times New Roman"/>
          <w:sz w:val="28"/>
          <w:szCs w:val="28"/>
          <w:lang w:eastAsia="ru-RU"/>
        </w:rPr>
        <w:lastRenderedPageBreak/>
        <w:t>законодательством, определяются от фактических границ расположенных на таком земельном участке зданий, строений, сооружений:</w:t>
      </w:r>
    </w:p>
    <w:p w14:paraId="4E3CEAAE"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минимальный предельный размер границ земельного участка прилегающей территории не устанавливается и принимается  равным его фактическому размеру;</w:t>
      </w:r>
    </w:p>
    <w:p w14:paraId="12040322"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максимальный размер границ земельного участка прилегающей территории устанавливается на расстоянии 10 метров.</w:t>
      </w:r>
    </w:p>
    <w:p w14:paraId="3EF8F4BC"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14:paraId="6FD1B1C7"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минимальный предельный размер границ земельного участка прилегающей территории не устанавливается и принимается  равным его фактическому размеру;</w:t>
      </w:r>
    </w:p>
    <w:p w14:paraId="5A9E0532"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максимальный размер границ земельного участка прилегающей территории устанавливается на расстоянии 10 метров.</w:t>
      </w:r>
    </w:p>
    <w:p w14:paraId="7B3A2A33" w14:textId="77777777" w:rsidR="009D407F" w:rsidRPr="009D407F" w:rsidRDefault="009D407F" w:rsidP="009D407F">
      <w:pPr>
        <w:widowControl w:val="0"/>
        <w:tabs>
          <w:tab w:val="left" w:pos="0"/>
        </w:tabs>
        <w:suppressAutoHyphens/>
        <w:spacing w:after="0" w:line="240" w:lineRule="atLeast"/>
        <w:ind w:firstLine="709"/>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0171DAF8"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0"/>
          <w:shd w:val="clear" w:color="auto" w:fill="FFFFFF"/>
          <w:lang w:eastAsia="ru-RU"/>
        </w:rPr>
        <w:t xml:space="preserve">22.1.3. </w:t>
      </w:r>
      <w:r w:rsidRPr="009D407F">
        <w:rPr>
          <w:rFonts w:ascii="Times New Roman" w:eastAsia="Times New Roman" w:hAnsi="Times New Roman" w:cs="Times New Roman"/>
          <w:sz w:val="28"/>
          <w:szCs w:val="28"/>
          <w:lang w:eastAsia="ru-RU"/>
        </w:rPr>
        <w:t>При определении границ прилегающей территории соглашением об определении границ прилегающей территории, заключаемым между администрацией сельского поселения и собственником или иным законным владельцем здания, строения, сооружения, земельного участка либо уполномоченным лицом (далее – соглашение) приложением к соглашению является карта-схема прилегающей территории.</w:t>
      </w:r>
    </w:p>
    <w:p w14:paraId="07EA1A10"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Карта-схема прилегающей территории подготавливается собственником или иным законным владельцем здания, строения, сооружения, земельного участка на бумажном носителе в произвольной форме и должна содержать следующие сведения:</w:t>
      </w:r>
    </w:p>
    <w:p w14:paraId="3AF6939B"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208984B4"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56B4B206"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3) схематическое изображение границ здания, строения, сооружения, земельного участка;</w:t>
      </w:r>
    </w:p>
    <w:p w14:paraId="6D1E78B4"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4) схематическое изображение границ территории, прилегающей к зданию, строению, сооружению, земельному участку;</w:t>
      </w:r>
    </w:p>
    <w:p w14:paraId="45097A24"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lastRenderedPageBreak/>
        <w:t>5) схематическое изображение, наименование (наименования) элементов благоустройства, попадающих в границы прилегающей территории.</w:t>
      </w:r>
    </w:p>
    <w:p w14:paraId="179F8E86"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 xml:space="preserve"> Карта-схема направляется собственником или иным законным владельцем здания, строения, сооружения, земельного участка в администрацию сельского поселения для подготовки проекта соглашения.</w:t>
      </w:r>
    </w:p>
    <w:p w14:paraId="5F2B5D2E"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Администрация сельского поселения с учетом имеющихся у него сведений о зданиях, строениях, сооружениях, земельных участках, расположенных в муниципальном образовании, вправе самостоятельно направлять собственникам и (или) законным владельцам указанных объектов либо уполномоченным лицам проект соглашения с приложением к нему карты-схемы.</w:t>
      </w:r>
    </w:p>
    <w:p w14:paraId="1DA297E3"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Порядок подготовки и заключения соглашения, подготовки карты-схемы по инициативе собственника или иного законного владельца здания, строения, сооружения, земельного участка, либо по инициативе администрации сельского поселения определяется постановлением администрации сельского поселения.</w:t>
      </w:r>
    </w:p>
    <w:p w14:paraId="01A9A1B5"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Учет и систематизацию карт-схем, а также регистрацию заключенных соглашений осуществляет должностное лицо администрации сельского поселения, определенное соответствующим распоряжением администрации сельского поселения.</w:t>
      </w:r>
    </w:p>
    <w:p w14:paraId="63AD3FBE"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Сведения, содержащиеся в картах-схемах, прилагаемых к соглашениям, используются в контрольных мероприятиях, осуществляемых уполномоченными органами.</w:t>
      </w:r>
    </w:p>
    <w:p w14:paraId="08735590" w14:textId="77777777" w:rsidR="009D407F" w:rsidRPr="009D407F" w:rsidRDefault="009D407F" w:rsidP="009D407F">
      <w:pPr>
        <w:spacing w:after="0" w:line="240" w:lineRule="auto"/>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14:paraId="4BA625B7" w14:textId="77777777" w:rsidR="009D407F" w:rsidRPr="009D407F" w:rsidRDefault="009D407F" w:rsidP="009D407F">
      <w:pPr>
        <w:widowControl w:val="0"/>
        <w:tabs>
          <w:tab w:val="left" w:pos="0"/>
        </w:tabs>
        <w:suppressAutoHyphens/>
        <w:spacing w:after="0" w:line="240" w:lineRule="atLeast"/>
        <w:ind w:firstLine="709"/>
        <w:jc w:val="both"/>
        <w:textAlignment w:val="baseline"/>
        <w:rPr>
          <w:rFonts w:ascii="Times New Roman" w:eastAsia="Lucida Sans Unicode" w:hAnsi="Times New Roman" w:cs="Times New Roman"/>
          <w:kern w:val="2"/>
          <w:sz w:val="28"/>
          <w:szCs w:val="28"/>
          <w:lang w:eastAsia="hi-IN"/>
        </w:rPr>
      </w:pPr>
      <w:r w:rsidRPr="009D407F">
        <w:rPr>
          <w:rFonts w:ascii="Times New Roman" w:eastAsia="Times New Roman" w:hAnsi="Times New Roman" w:cs="Times New Roman"/>
          <w:sz w:val="28"/>
          <w:szCs w:val="28"/>
          <w:lang w:eastAsia="ru-RU"/>
        </w:rPr>
        <w:t>22.1.4. Одновременное применение разных способов определения границ прилегающей территории к одним и тем же зданиям, строениям, сооружениям, земельным участкам исключается. При отсутствии заключенного соглашения по умолчанию применяется способ определении границ прилегающей территории в метрах расстояния от здания, строения, сооружения, земельного участка или ограждения.</w:t>
      </w:r>
    </w:p>
    <w:p w14:paraId="4001C45B"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Lucida Sans Unicode" w:hAnsi="Times New Roman" w:cs="Times New Roman"/>
          <w:kern w:val="2"/>
          <w:sz w:val="28"/>
          <w:szCs w:val="28"/>
          <w:lang w:eastAsia="hi-IN"/>
        </w:rPr>
        <w:t xml:space="preserve">           22.2.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1ED6BFF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22.3. Если прилегающая территория не является закрепленной за кем-либо, то эта территория считается муниципальной. Организация уборки муниципальной территории осуществляется органами местного самоуправления.</w:t>
      </w:r>
    </w:p>
    <w:p w14:paraId="2F8EFF3C"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xml:space="preserve">          22.4. 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1BE2637C"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22.5. На территории поселения запрещается накапливать и размещать отходы производства и потребления в несанкционированных местах.</w:t>
      </w:r>
    </w:p>
    <w:p w14:paraId="570F58D9"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22.6.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02D05DA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 территории поселения.</w:t>
      </w:r>
    </w:p>
    <w:p w14:paraId="0EA52A22"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22.8. Сбор и вывоз отходов производства и потребления осуществляется по контейнерной или бестарной системе в установленном порядке.</w:t>
      </w:r>
    </w:p>
    <w:p w14:paraId="714E0DC1"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22.9. На территории общего пользования поселения запрещено сжигание отходов производства и потребления.</w:t>
      </w:r>
    </w:p>
    <w:p w14:paraId="5A7286D2"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22.10. </w:t>
      </w:r>
      <w:r w:rsidRPr="009D407F">
        <w:rPr>
          <w:rFonts w:ascii="Times New Roman" w:eastAsia="Times New Roman" w:hAnsi="Times New Roman" w:cs="Times New Roman"/>
          <w:sz w:val="28"/>
          <w:szCs w:val="20"/>
          <w:lang w:eastAsia="zh-CN"/>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14:paraId="76AAFABB"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14:paraId="1861CCF9"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22.12.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7B013BC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22.13.  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14:paraId="79603562"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22.14. Запрещено складирование отходов, образовавшихся во время ремонта, в места временного хранения отходов.</w:t>
      </w:r>
    </w:p>
    <w:p w14:paraId="7AECF200"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xml:space="preserve">       22.15.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6F0CDE8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22.16. Вывоз опасных отходов осуществляется организациями, имеющими лицензию, в соответствии с требованиями законодательства Российской Федерации. </w:t>
      </w:r>
    </w:p>
    <w:p w14:paraId="5BC132D0"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22.17. Для сбора отходов производства и потребления физических и юридических лиц, организовываются места временного хранения отходов, и осуществляется их уборка и техническое обслуживание.</w:t>
      </w:r>
    </w:p>
    <w:p w14:paraId="1DC72CB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22.18. Разрешение на размещение мест временного хранения отходов дает орган местного самоуправления.</w:t>
      </w:r>
    </w:p>
    <w:p w14:paraId="7D0AD8BE" w14:textId="77777777" w:rsidR="009D407F" w:rsidRPr="009D407F" w:rsidRDefault="009D407F" w:rsidP="009D407F">
      <w:pPr>
        <w:widowControl w:val="0"/>
        <w:suppressAutoHyphens/>
        <w:spacing w:after="0" w:line="100" w:lineRule="atLeast"/>
        <w:ind w:firstLine="567"/>
        <w:jc w:val="both"/>
        <w:rPr>
          <w:rFonts w:ascii="Times New Roman" w:eastAsia="Times New Roman" w:hAnsi="Times New Roman" w:cs="Times New Roman"/>
          <w:sz w:val="28"/>
          <w:szCs w:val="20"/>
          <w:lang w:eastAsia="ru-RU"/>
        </w:rPr>
      </w:pPr>
      <w:r w:rsidRPr="009D407F">
        <w:rPr>
          <w:rFonts w:ascii="Times New Roman" w:eastAsia="Times New Roman" w:hAnsi="Times New Roman" w:cs="Times New Roman"/>
          <w:sz w:val="28"/>
          <w:szCs w:val="20"/>
          <w:lang w:eastAsia="ru-RU"/>
        </w:rPr>
        <w:t>22.19.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14:paraId="2429EBA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sz w:val="28"/>
          <w:szCs w:val="20"/>
          <w:lang w:eastAsia="ru-RU"/>
        </w:rPr>
        <w:t xml:space="preserve">       Содержание мест(площадок) накопления твердых коммунальных отходов осуществляется  собственниками данных мест и площадок.</w:t>
      </w:r>
    </w:p>
    <w:p w14:paraId="77435962"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22.20. Удаление с контейнерной площадки и прилегающей к ней территории отходов производства и потребления, производится работниками организации, осуществляющей вывоз отходов.</w:t>
      </w:r>
    </w:p>
    <w:p w14:paraId="6DC9095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22.21.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54797C9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22.22. Установка емкостей для временного хранения отходов производства и потребления и их очистка осуществляется лицами, ответственным за уборку соответствующих территорий.</w:t>
      </w:r>
    </w:p>
    <w:p w14:paraId="53AEA40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22.23. Урны (баки) следует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14:paraId="6DD73FDC"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22.24. При уборке в ночное время необходимо принимать меры, предупреждающие шум.</w:t>
      </w:r>
    </w:p>
    <w:p w14:paraId="75B9D84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xml:space="preserve">       22.25.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14:paraId="75AAF149"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22.26. Уборку и очистку конечных автобусных остановок, территорий стоянки такси, диспетчерских пунктов обеспечивают организации, эксплуатирующие данные объекты.</w:t>
      </w:r>
    </w:p>
    <w:p w14:paraId="39F7611A"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22.27.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6254E55B"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22.28.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14:paraId="6DEFB5C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22.29.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14:paraId="201CF4A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22.30. Содержание и уборка скверов, парков, садов и прилегающих к ним тротуаров, проездов и газонов осуществляется специализированным организациям по соглашению с администрацией поселения.</w:t>
      </w:r>
    </w:p>
    <w:p w14:paraId="11E2530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22.31.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14:paraId="32991641"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22.32. Уборка мостов,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14:paraId="35F7911B"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22.33. В жилых зданиях, не имеющих канализации, должны быть предусмотрены выгребные ямы для совместного сбора туалетных и помойных нечистот с непроницаемым дном, стенками и крышками, препятствующими попаданию крупных предметов в яму.</w:t>
      </w:r>
    </w:p>
    <w:p w14:paraId="75869C4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22.34.  Запрещена установка устройств наливных помоек, разлив помоев и нечистот за территорией домов и улиц, вынос отходов производства и потребления на прилегающие территории, уличные проезды и прочие территории поселения.</w:t>
      </w:r>
    </w:p>
    <w:p w14:paraId="48278B4B"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xml:space="preserve">       22.35. Жидкие бытовые отходы вывозятся по договорам или разовым заявкам организациями, имеющим специальный транспорт.</w:t>
      </w:r>
    </w:p>
    <w:p w14:paraId="30179B2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22.36. Собственники помещений должны обеспечивать подъезды непосредственно к мусоросборникам и выгребным ямам.</w:t>
      </w:r>
    </w:p>
    <w:p w14:paraId="14A912D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22.37.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 за уборку соответствующих территорий.</w:t>
      </w:r>
    </w:p>
    <w:p w14:paraId="3545C2B7" w14:textId="16F03E4B"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22.38. </w:t>
      </w:r>
      <w:r w:rsidR="00247286">
        <w:rPr>
          <w:rFonts w:ascii="Times New Roman" w:eastAsia="Times New Roman" w:hAnsi="Times New Roman" w:cs="Times New Roman"/>
          <w:kern w:val="2"/>
          <w:sz w:val="28"/>
          <w:szCs w:val="28"/>
          <w:lang w:eastAsia="zh-CN" w:bidi="hi-IN"/>
        </w:rPr>
        <w:t>Исключен</w:t>
      </w:r>
      <w:r w:rsidRPr="009D407F">
        <w:rPr>
          <w:rFonts w:ascii="Times New Roman" w:eastAsia="Times New Roman" w:hAnsi="Times New Roman" w:cs="Times New Roman"/>
          <w:kern w:val="2"/>
          <w:sz w:val="28"/>
          <w:szCs w:val="28"/>
          <w:lang w:eastAsia="zh-CN" w:bidi="hi-IN"/>
        </w:rPr>
        <w:t>.</w:t>
      </w:r>
    </w:p>
    <w:p w14:paraId="504BA7D1"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22.39.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организациями, с которой заключен договор об обеспечении сохранности и эксплуатации бесхозяйного имущества.</w:t>
      </w:r>
    </w:p>
    <w:p w14:paraId="0171E5C1"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22.40.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14:paraId="0987D50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22.41. Складирование нечистот на проезжую часть улиц, тротуары и газоны  запрещено.</w:t>
      </w:r>
    </w:p>
    <w:p w14:paraId="3B039AE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22.42. Сбор брошенных на улицах предметов, создающих помехи дорожному движению, возлагается на организации, обслуживающие данные объекты.</w:t>
      </w:r>
    </w:p>
    <w:p w14:paraId="145A417C" w14:textId="77777777" w:rsidR="009D407F" w:rsidRPr="009D407F" w:rsidRDefault="009D407F" w:rsidP="009D407F">
      <w:pPr>
        <w:spacing w:after="20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22.43.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658EFE9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22.44.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39CB0C07" w14:textId="77777777" w:rsidR="009D407F" w:rsidRPr="009D407F" w:rsidRDefault="009D407F" w:rsidP="009D407F">
      <w:pPr>
        <w:spacing w:after="20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22.45. При переходе </w:t>
      </w:r>
      <w:r w:rsidRPr="009D407F">
        <w:rPr>
          <w:rFonts w:ascii="Times New Roman" w:eastAsia="Times New Roman" w:hAnsi="Times New Roman" w:cs="Times New Roman"/>
          <w:color w:val="000000"/>
          <w:kern w:val="2"/>
          <w:sz w:val="28"/>
          <w:szCs w:val="28"/>
          <w:lang w:eastAsia="zh-CN" w:bidi="hi-IN"/>
        </w:rPr>
        <w:t xml:space="preserve"> с осенне-зимнего на весенне-летний период и наоборот проводятся месячники по санитарной   очистке   территории   и   благоустройству  -   в апреле   и   сентябре   месяце соответственно. Более точные сроки устанавливаются администрацией сельского поселения. В период месячника проводятся работы, связанные с очисткой газонов от веток, листьев, песка и мусора; зачисткой кюветов, проезжей части, тротуаров, погрузкой и вывозом собранного смета и мусора; покраской бордюров, </w:t>
      </w:r>
      <w:r w:rsidRPr="009D407F">
        <w:rPr>
          <w:rFonts w:ascii="Times New Roman" w:eastAsia="Times New Roman" w:hAnsi="Times New Roman" w:cs="Times New Roman"/>
          <w:color w:val="000000"/>
          <w:kern w:val="2"/>
          <w:sz w:val="28"/>
          <w:szCs w:val="28"/>
          <w:lang w:eastAsia="zh-CN" w:bidi="hi-IN"/>
        </w:rPr>
        <w:lastRenderedPageBreak/>
        <w:t>деревьев и установок наружного уличного освещения; очисткой прилегающих территорий и территорий, закрепленных за предприятиями и организациями.</w:t>
      </w:r>
    </w:p>
    <w:p w14:paraId="3D994275"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23. Особенности уборки территории в весенне-летний период</w:t>
      </w:r>
    </w:p>
    <w:p w14:paraId="3B975B2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23.1. Основной задачей весенне-летней уборки является удаление загрязнения, накапливающегося на территориях поселения и приводящего к запылению воздуха и ухудшению эстетического вида поселения.</w:t>
      </w:r>
    </w:p>
    <w:p w14:paraId="38906FB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23.2. Период весенне-летней уборки территории поселения устанавливается с 15 апреля по 15 октября и предусматривает: уборку проезжей части дорог, мостов, тротуаров, остановочных павильонов, внутриквартальных дорог, прилегающих территорий, уборку загрязнения с придорожных газонов, в парках, скверах и в местах массового пребывания людей, покос дикорастущей сорной растительности.</w:t>
      </w:r>
    </w:p>
    <w:p w14:paraId="181A67B8"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23.3. Весенне-летняя уборка автомобильных дорог включает: механическое подметание и полив проезжей части, уборка грунтовых наносов на проезжей части, планировку обочин дорог и проезжей части (грунтовое покрытие), очистка обочин дорог от мусора, в том числе крупногабаритного, и сорной растительности.</w:t>
      </w:r>
    </w:p>
    <w:p w14:paraId="4809C61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23.4. Проезжая часть должна быть полностью очищена от загрязнений любого типа. Прилотковые зоны у края дороги и у борта не должны иметь грунтово-песчанных наносов и загрязнений различным мусором. Обочины дорог, проезжих частей должны очищаться от мусора и растительности.</w:t>
      </w:r>
    </w:p>
    <w:p w14:paraId="3A00A4A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23.5. В </w:t>
      </w:r>
      <w:r w:rsidRPr="009D407F">
        <w:rPr>
          <w:rFonts w:ascii="Times New Roman" w:eastAsia="Times New Roman" w:hAnsi="Times New Roman" w:cs="Times New Roman"/>
          <w:color w:val="000000"/>
          <w:kern w:val="2"/>
          <w:sz w:val="28"/>
          <w:szCs w:val="28"/>
          <w:lang w:eastAsia="zh-CN" w:bidi="hi-IN"/>
        </w:rPr>
        <w:t>полосе отвода дорог высота травяного покрова не должна превышать 20 сантиметров.</w:t>
      </w:r>
    </w:p>
    <w:p w14:paraId="45B8E3F8"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color w:val="000000"/>
          <w:kern w:val="2"/>
          <w:sz w:val="28"/>
          <w:szCs w:val="28"/>
          <w:lang w:eastAsia="zh-CN" w:bidi="hi-IN"/>
        </w:rPr>
        <w:t xml:space="preserve">        23.6. Т</w:t>
      </w:r>
      <w:r w:rsidRPr="009D407F">
        <w:rPr>
          <w:rFonts w:ascii="Times New Roman" w:eastAsia="Times New Roman" w:hAnsi="Times New Roman" w:cs="Times New Roman"/>
          <w:kern w:val="2"/>
          <w:sz w:val="28"/>
          <w:szCs w:val="28"/>
          <w:lang w:eastAsia="zh-CN" w:bidi="hi-IN"/>
        </w:rPr>
        <w:t>ротуары и посадочные площадки остановок пассажирского транспорта должны быть полностью очищены от грунтово-песчанных наносов и различного мусора. Уборка должна проводиться в часы наименьшего движения пешеходов и минимального скопления пассажиров. Уборку тротуаров следует производить до уборки и мойки проезжей части.</w:t>
      </w:r>
    </w:p>
    <w:p w14:paraId="610E8A5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23.7. Дорожки и площадки парков, скверов должны быть очищены от мусора, листьев и других видимых загрязнений.</w:t>
      </w:r>
    </w:p>
    <w:p w14:paraId="05DF19DC"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23.8. На главных улицах и в местах массового пребывания людей должна дополнительно производиться ручная уборка лотковой части дорог, тротуаров и зеленых зон в течение всего дня.</w:t>
      </w:r>
    </w:p>
    <w:p w14:paraId="5AEFBB00"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23.9. Уборка пустырей территории поселения производится по мере необходимости и включает в себя сбор и вывоз мусора, в том числе крупногабаритного, и покос сорной дикорастущей растительности.</w:t>
      </w:r>
    </w:p>
    <w:p w14:paraId="39E5E40A"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23.10. Уборка дворовых территорий, внутриквартальных проездов от грязи и мусора осуществляется до 8 часов утра, чистота и порядок поддерживается в течение всего дня.</w:t>
      </w:r>
    </w:p>
    <w:p w14:paraId="436A22D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xml:space="preserve">        23.11. В </w:t>
      </w:r>
      <w:r w:rsidRPr="009D407F">
        <w:rPr>
          <w:rFonts w:ascii="Times New Roman" w:eastAsia="Times New Roman" w:hAnsi="Times New Roman" w:cs="Times New Roman"/>
          <w:color w:val="000000"/>
          <w:kern w:val="2"/>
          <w:sz w:val="28"/>
          <w:szCs w:val="28"/>
          <w:lang w:eastAsia="zh-CN" w:bidi="hi-IN"/>
        </w:rPr>
        <w:t>период листопада производится сгребание и вывоз опавших листьев с проезжей части дорог, с газонов вдоль улиц и дворовых территорий.</w:t>
      </w:r>
    </w:p>
    <w:p w14:paraId="59C71EF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23.12. </w:t>
      </w:r>
      <w:r w:rsidRPr="009D407F">
        <w:rPr>
          <w:rFonts w:ascii="Times New Roman" w:eastAsia="Times New Roman" w:hAnsi="Times New Roman" w:cs="Times New Roman"/>
          <w:color w:val="000000"/>
          <w:kern w:val="2"/>
          <w:sz w:val="28"/>
          <w:szCs w:val="28"/>
          <w:lang w:eastAsia="zh-CN" w:bidi="hi-IN"/>
        </w:rPr>
        <w:t>Р</w:t>
      </w:r>
      <w:r w:rsidRPr="009D407F">
        <w:rPr>
          <w:rFonts w:ascii="Times New Roman" w:eastAsia="SimSun" w:hAnsi="Times New Roman" w:cs="Times New Roman"/>
          <w:color w:val="000000"/>
          <w:kern w:val="2"/>
          <w:sz w:val="28"/>
          <w:szCs w:val="28"/>
          <w:lang w:eastAsia="zh-CN" w:bidi="hi-IN"/>
        </w:rPr>
        <w:t>аботы по уборке погибших животных с территории сельского поселения производятся своевременно, не допуская их разложения и захоронения в неустановленных местах.</w:t>
      </w:r>
    </w:p>
    <w:p w14:paraId="46FCD967" w14:textId="77777777" w:rsidR="009D407F" w:rsidRPr="009D407F" w:rsidRDefault="009D407F" w:rsidP="009D407F">
      <w:pPr>
        <w:spacing w:after="200" w:line="276" w:lineRule="auto"/>
        <w:jc w:val="both"/>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23.13. </w:t>
      </w:r>
      <w:r w:rsidRPr="009D407F">
        <w:rPr>
          <w:rFonts w:ascii="Times New Roman" w:eastAsia="SimSun" w:hAnsi="Times New Roman" w:cs="Times New Roman"/>
          <w:color w:val="000000"/>
          <w:kern w:val="2"/>
          <w:sz w:val="28"/>
          <w:szCs w:val="28"/>
          <w:lang w:eastAsia="zh-CN" w:bidi="hi-IN"/>
        </w:rPr>
        <w:t>При производстве весенне-летней уборки запрещено: сбрасывание смета и мусора на зеленые насаждения, в смотровые колодцы, водоотводные кюветы; вывоз смета и мусора в не отведенные для этих целей места, его сжигание на территории поселения; 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проездов; при мойке проезжей части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 откачивать воду на проезжую часть при ликвидации аварий на водопроводных, канализационных и тепловых сетях; заправлять поливомоечные и подметально-уборочные машины технической водой из открытых водоемов (только по согласованию с учреждениями санитарно-эпидемиологической службы); зарастание внутридворовых, внутриквартальных территорий, санитарно-защитных, охранных и иных зон сорной и карантинной растительностью.</w:t>
      </w:r>
    </w:p>
    <w:p w14:paraId="6D2D2A2B"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24. Особенности уборки территории в осенне-зимний период</w:t>
      </w:r>
    </w:p>
    <w:p w14:paraId="78B7A71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24.1. Период Осенне-зимней уборки территории устанавливается с 15 октября по 15 апреля и предусматривает уборку и вывоз мусора, снега и льда, грязи, посыпку улиц противогололедными материалами.</w:t>
      </w:r>
    </w:p>
    <w:p w14:paraId="3891CD6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24.2. Все </w:t>
      </w:r>
      <w:r w:rsidRPr="009D407F">
        <w:rPr>
          <w:rFonts w:ascii="Times New Roman" w:eastAsia="Times New Roman" w:hAnsi="Times New Roman" w:cs="Times New Roman"/>
          <w:color w:val="000000"/>
          <w:kern w:val="2"/>
          <w:sz w:val="28"/>
          <w:szCs w:val="28"/>
          <w:lang w:eastAsia="zh-CN" w:bidi="hi-IN"/>
        </w:rPr>
        <w:t>предприятия, учреждения, организации независимо от организационно-правовой формы обязаны очищать от снега и наледи парадные входы, лестничные марши, а при необходимости обрабатывать их противогололедными материалами либо покрывать специальными матами для устранения скольжения.</w:t>
      </w:r>
    </w:p>
    <w:p w14:paraId="4C81131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color w:val="000000"/>
          <w:kern w:val="2"/>
          <w:sz w:val="28"/>
          <w:szCs w:val="28"/>
          <w:lang w:eastAsia="zh-CN" w:bidi="hi-IN"/>
        </w:rPr>
        <w:t xml:space="preserve">         24.3. Организации, отвечающие за уборку территорий сельского поселения в срок до 15 октября должны подготовить уборочную технику к работе в зимний период и места для складирования снега, обеспечить заготовку необходимого количества противогололедных материалов.</w:t>
      </w:r>
    </w:p>
    <w:p w14:paraId="0EC59E04"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color w:val="000000"/>
          <w:kern w:val="2"/>
          <w:sz w:val="28"/>
          <w:szCs w:val="28"/>
          <w:lang w:eastAsia="zh-CN" w:bidi="hi-IN"/>
        </w:rPr>
        <w:t xml:space="preserve">        24.4. Технологии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14:paraId="4E4BB85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color w:val="000000"/>
          <w:kern w:val="2"/>
          <w:sz w:val="28"/>
          <w:szCs w:val="28"/>
          <w:lang w:eastAsia="zh-CN" w:bidi="hi-IN"/>
        </w:rPr>
        <w:lastRenderedPageBreak/>
        <w:t xml:space="preserve">        24.5. У</w:t>
      </w:r>
      <w:r w:rsidRPr="009D407F">
        <w:rPr>
          <w:rFonts w:ascii="Times New Roman" w:eastAsia="Times New Roman" w:hAnsi="Times New Roman" w:cs="Times New Roman"/>
          <w:kern w:val="2"/>
          <w:sz w:val="28"/>
          <w:szCs w:val="28"/>
          <w:lang w:eastAsia="zh-CN" w:bidi="hi-IN"/>
        </w:rPr>
        <w:t>кладка свежевыпавшего снега в валы и кучи разрешена на всех улицах, площадях, набережных, бульварах и скверах с последующей вывозкой, таким образом, чтобы  они не создавали помех для движения транспорта и пешеходов, а так же не причиняли вред зеленым насаждениям.</w:t>
      </w:r>
    </w:p>
    <w:p w14:paraId="49EB1CD2"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24.6. Валы укладываются с одной стороны проезжей части вдоль тротуара с оставлением необходимых проходов и проездов.</w:t>
      </w:r>
    </w:p>
    <w:p w14:paraId="5BBD87D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24.7. Посыпка улиц противогололедными материалами начинается с начала снегопада или появления гололеда.</w:t>
      </w:r>
    </w:p>
    <w:p w14:paraId="111238DA"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24.8. В первую очередь при гололеде посыпаются спуски, подъемы, перекрестки, места остановок общественного транспорта, пешеходные переходы.</w:t>
      </w:r>
    </w:p>
    <w:p w14:paraId="031BB79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24.9. Тротуары посыпаются сухим песком без хлоридов.</w:t>
      </w:r>
    </w:p>
    <w:p w14:paraId="595E349A"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24.10. В период зимней уборки дорожки и проезды в парках, лесопарках, и других зеленых зонах должны быть убраны от снега и обработаны противогололедными материалами. Снег, если он не содержит химических реагентов, допускается складировать на озелененных территориях.</w:t>
      </w:r>
    </w:p>
    <w:p w14:paraId="0E14EC9D"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24.11. Уборка дворовых территорий в период снегопада и применение противогололедных материалов производится с периодичностью и в сроки, которые установлены Правилами и нормами технической эксплуатации жилищного фонда (утв. Постановлением Госстроя РФ от 27.09.2003г. №170).</w:t>
      </w:r>
    </w:p>
    <w:p w14:paraId="53C6066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24.12. Снег, очищаемый с дворовых территорий и внутриквартальных проездов, разрешается складировать на территории дворов и местах, не препятствующих свободному проезду автотранспорта и движению пешеходов.</w:t>
      </w:r>
    </w:p>
    <w:p w14:paraId="6EF035D8"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24.13.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14:paraId="104E818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24.14. Малые </w:t>
      </w:r>
      <w:r w:rsidRPr="009D407F">
        <w:rPr>
          <w:rFonts w:ascii="Times New Roman" w:eastAsia="Times New Roman" w:hAnsi="Times New Roman" w:cs="Times New Roman"/>
          <w:color w:val="000000"/>
          <w:kern w:val="2"/>
          <w:sz w:val="28"/>
          <w:szCs w:val="28"/>
          <w:lang w:eastAsia="zh-CN" w:bidi="hi-IN"/>
        </w:rPr>
        <w:t>архитектурные формы и подходы к ним должны быть очищены от снега и наледи.</w:t>
      </w:r>
    </w:p>
    <w:p w14:paraId="2ECCCF39"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24.15. </w:t>
      </w:r>
      <w:r w:rsidRPr="009D407F">
        <w:rPr>
          <w:rFonts w:ascii="Times New Roman" w:eastAsia="Times New Roman" w:hAnsi="Times New Roman" w:cs="Times New Roman"/>
          <w:color w:val="000000"/>
          <w:kern w:val="2"/>
          <w:sz w:val="28"/>
          <w:szCs w:val="28"/>
          <w:lang w:eastAsia="zh-CN" w:bidi="hi-IN"/>
        </w:rPr>
        <w:t>Крышки люков, водопроводных и канализационных колодцев должны полностью очищаться от снега, льда и содержаться в состоянии, обеспечивающим возможность быстрого использования пожарных гидрантов.</w:t>
      </w:r>
    </w:p>
    <w:p w14:paraId="02367EC0"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24.16. </w:t>
      </w:r>
      <w:r w:rsidRPr="009D407F">
        <w:rPr>
          <w:rFonts w:ascii="Times New Roman" w:eastAsia="Times New Roman" w:hAnsi="Times New Roman" w:cs="Times New Roman"/>
          <w:color w:val="000000"/>
          <w:kern w:val="2"/>
          <w:sz w:val="28"/>
          <w:szCs w:val="28"/>
          <w:lang w:eastAsia="zh-CN" w:bidi="hi-IN"/>
        </w:rPr>
        <w:t>Все элементы мостового полотна, а также зоны сопряжения с насыпью, опорных частей, пролетных строений подходов и лестничных сходов в зимний период должны быть очищены от снега и наледи. В период интенсивного снегопада лестничные сходы мостовых сооружений должны расчищаться для движения пешеходов и обрабатываться противогололедными материалами.</w:t>
      </w:r>
    </w:p>
    <w:p w14:paraId="7FA9325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xml:space="preserve">        24.17. </w:t>
      </w:r>
      <w:r w:rsidRPr="009D407F">
        <w:rPr>
          <w:rFonts w:ascii="Times New Roman" w:eastAsia="Times New Roman" w:hAnsi="Times New Roman" w:cs="Times New Roman"/>
          <w:color w:val="000000"/>
          <w:kern w:val="2"/>
          <w:sz w:val="28"/>
          <w:szCs w:val="28"/>
          <w:lang w:eastAsia="zh-CN" w:bidi="hi-IN"/>
        </w:rPr>
        <w:t>Уборка тротуаров, остановочных площадок и павильонов, пешеходных дорожек должна производиться регулярно, в период снегопада — очистка от снега, при наличии гололеда — применение противогололедных материалов.</w:t>
      </w:r>
    </w:p>
    <w:p w14:paraId="18FCFBF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24.18. </w:t>
      </w:r>
      <w:r w:rsidRPr="009D407F">
        <w:rPr>
          <w:rFonts w:ascii="Times New Roman" w:eastAsia="Times New Roman" w:hAnsi="Times New Roman" w:cs="Times New Roman"/>
          <w:color w:val="000000"/>
          <w:kern w:val="2"/>
          <w:sz w:val="28"/>
          <w:szCs w:val="28"/>
          <w:lang w:eastAsia="zh-CN" w:bidi="hi-IN"/>
        </w:rPr>
        <w:t>Зимняя уборка автомобильных дорог осуществляется в следующем порядке: сгребание и сметание снега; обработка проезжей части дорог противогололедными материалами; формирование снежного вала для последующего вывоза; устройство разрывов в валах снега на перекрестках улиц и дорог, пешеходных проходах, у подъездов к административным и общественным зданиям, выездов из дворов и т. п.</w:t>
      </w:r>
    </w:p>
    <w:p w14:paraId="3C5BF54C"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24.19. </w:t>
      </w:r>
      <w:r w:rsidRPr="009D407F">
        <w:rPr>
          <w:rFonts w:ascii="Times New Roman" w:eastAsia="Times New Roman" w:hAnsi="Times New Roman" w:cs="Times New Roman"/>
          <w:color w:val="000000"/>
          <w:kern w:val="2"/>
          <w:sz w:val="28"/>
          <w:szCs w:val="28"/>
          <w:lang w:eastAsia="zh-CN" w:bidi="hi-IN"/>
        </w:rPr>
        <w:t>Обработка проезжей части противогололедными материалами в первую очередь производится на участках с уклонами и поворотах малого радиуса, на перекрестках, мостах, а также во всех иных местах, где может возникнуть необходимость экстренного торможения.</w:t>
      </w:r>
    </w:p>
    <w:p w14:paraId="2EDE3D07"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24.20. </w:t>
      </w:r>
      <w:r w:rsidRPr="009D407F">
        <w:rPr>
          <w:rFonts w:ascii="Times New Roman" w:eastAsia="Times New Roman" w:hAnsi="Times New Roman" w:cs="Times New Roman"/>
          <w:color w:val="000000"/>
          <w:kern w:val="2"/>
          <w:sz w:val="28"/>
          <w:szCs w:val="28"/>
          <w:lang w:eastAsia="zh-CN" w:bidi="hi-IN"/>
        </w:rPr>
        <w:t>О</w:t>
      </w:r>
      <w:r w:rsidRPr="009D407F">
        <w:rPr>
          <w:rFonts w:ascii="Times New Roman" w:eastAsia="Times New Roman" w:hAnsi="Times New Roman" w:cs="Times New Roman"/>
          <w:kern w:val="2"/>
          <w:sz w:val="28"/>
          <w:szCs w:val="28"/>
          <w:lang w:eastAsia="zh-CN" w:bidi="hi-IN"/>
        </w:rPr>
        <w:t>чистка от снега крыш и удаление сосулек производится с обеспечением мер безопасности: назначение дежурных, ограждение тротуаров, оснащение страховочным оборудованием лиц, работающих на высоте.</w:t>
      </w:r>
    </w:p>
    <w:p w14:paraId="1ED7F5E9"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24.21. Снег, сброшенный с крыш, вывозится немедленно.</w:t>
      </w:r>
    </w:p>
    <w:p w14:paraId="5E01A03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24.22.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7F6D57FD"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24.23. 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w:t>
      </w:r>
    </w:p>
    <w:p w14:paraId="20D5939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24.24. Уборка и вывоз снега и льда с улиц, площадей, мостов, плотин, скверов и бульваров начинается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14:paraId="3C8B423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24.25. При уборке улиц, проездов, площадей специализированными организациями лица, ответственные за содержание соответствующих территорий, должны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45794E8B"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24.26. Проезжая </w:t>
      </w:r>
      <w:r w:rsidRPr="009D407F">
        <w:rPr>
          <w:rFonts w:ascii="Times New Roman" w:eastAsia="Times New Roman" w:hAnsi="Times New Roman" w:cs="Times New Roman"/>
          <w:color w:val="000000"/>
          <w:kern w:val="2"/>
          <w:sz w:val="28"/>
          <w:szCs w:val="28"/>
          <w:lang w:eastAsia="zh-CN" w:bidi="hi-IN"/>
        </w:rPr>
        <w:t xml:space="preserve">часть дорог и улиц, покрытия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w:t>
      </w:r>
      <w:r w:rsidRPr="009D407F">
        <w:rPr>
          <w:rFonts w:ascii="Times New Roman" w:eastAsia="Times New Roman" w:hAnsi="Times New Roman" w:cs="Times New Roman"/>
          <w:color w:val="000000"/>
          <w:kern w:val="2"/>
          <w:sz w:val="28"/>
          <w:szCs w:val="28"/>
          <w:lang w:eastAsia="zh-CN" w:bidi="hi-IN"/>
        </w:rPr>
        <w:lastRenderedPageBreak/>
        <w:t>полотна должны быть чистыми,  без посторонних предметов, не имеющих отношения к их обустройству. Упавшие ветки, деревья и прочие крупногабаритные предметы для безопасности дорожного движения должны быть удалены в течение одного часа с момента их обнаружения.</w:t>
      </w:r>
    </w:p>
    <w:p w14:paraId="59C6F44D"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24.27. </w:t>
      </w:r>
      <w:r w:rsidRPr="009D407F">
        <w:rPr>
          <w:rFonts w:ascii="Times New Roman" w:eastAsia="Times New Roman" w:hAnsi="Times New Roman" w:cs="Times New Roman"/>
          <w:color w:val="000000"/>
          <w:kern w:val="2"/>
          <w:sz w:val="28"/>
          <w:szCs w:val="28"/>
          <w:lang w:eastAsia="zh-CN" w:bidi="hi-IN"/>
        </w:rPr>
        <w:t>Работы по уборке погибших животных с территории сельского поселения производятся своевременно, не допуская их разложения и захоронения в неустановленных местах.</w:t>
      </w:r>
    </w:p>
    <w:p w14:paraId="40970497" w14:textId="086B20BB" w:rsidR="009D407F" w:rsidRPr="009D407F" w:rsidRDefault="009D407F" w:rsidP="009D407F">
      <w:pPr>
        <w:spacing w:after="200" w:line="276"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24.28. </w:t>
      </w:r>
      <w:r w:rsidR="00247286">
        <w:rPr>
          <w:rFonts w:ascii="Times New Roman" w:eastAsia="Times New Roman" w:hAnsi="Times New Roman" w:cs="Times New Roman"/>
          <w:color w:val="000000"/>
          <w:kern w:val="2"/>
          <w:sz w:val="28"/>
          <w:szCs w:val="28"/>
          <w:lang w:eastAsia="zh-CN" w:bidi="hi-IN"/>
        </w:rPr>
        <w:t>Исключен</w:t>
      </w:r>
      <w:r w:rsidRPr="009D407F">
        <w:rPr>
          <w:rFonts w:ascii="Times New Roman" w:eastAsia="Times New Roman" w:hAnsi="Times New Roman" w:cs="Times New Roman"/>
          <w:color w:val="000000"/>
          <w:kern w:val="2"/>
          <w:sz w:val="28"/>
          <w:szCs w:val="28"/>
          <w:shd w:val="clear" w:color="auto" w:fill="FFFFFF"/>
          <w:lang w:eastAsia="zh-CN" w:bidi="hi-IN"/>
        </w:rPr>
        <w:t>.</w:t>
      </w:r>
    </w:p>
    <w:p w14:paraId="7C97EDCB"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25. Общие требования к содержанию элементов благоустройства.</w:t>
      </w:r>
    </w:p>
    <w:p w14:paraId="6B8A75E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25.1. Содержание элементов благоустройства, включая работы по восстановлению и ремонту памятников, мемориалов, осуществляются физическими,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39D96A18"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25.2. На прилегающих территориях организация содержания элементов благоустройства физическими и юридическими лицами осуществляется если такие элементы были установлены ими, а также по соглашению с органом местного самоуправления, либо оговаривается условиями договора аренды, в иных случаях организация содержания элементов благоустройства на таких территориях осуществляется администрацией поселения.</w:t>
      </w:r>
    </w:p>
    <w:p w14:paraId="64C7F27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25.3. Организация содержания иных элементов благоустройства осуществляется администрацией поселения.</w:t>
      </w:r>
    </w:p>
    <w:p w14:paraId="65AD673D"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25.4.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485E8F3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25.5. Строительные площадки ограждаются по всему периметру плотным забором установленного образца. В ограждениях предусматривается минимальное количество проездов.</w:t>
      </w:r>
    </w:p>
    <w:p w14:paraId="6EA8F4B7"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25.6. Проезды должны выходить на второстепенные улицы и оборудоваться шлагбаумами или воротами.</w:t>
      </w:r>
    </w:p>
    <w:p w14:paraId="62C0F21C" w14:textId="77777777" w:rsidR="009D407F" w:rsidRPr="009D407F" w:rsidRDefault="009D407F" w:rsidP="009D407F">
      <w:pPr>
        <w:spacing w:after="20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25.7. 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14:paraId="1F15101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p>
    <w:p w14:paraId="0616F5C3"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lastRenderedPageBreak/>
        <w:t>26. Строительство, установка и содержание</w:t>
      </w:r>
    </w:p>
    <w:p w14:paraId="39DEDE2E"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 xml:space="preserve"> малых архитектурных форм.</w:t>
      </w:r>
    </w:p>
    <w:p w14:paraId="35FE6839"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26.1. Физическим или юридическим лицам при содержании малых архитектурных форм следует производить их ремонт и окраску, согласовывая кодеры с администрацией поселения.</w:t>
      </w:r>
    </w:p>
    <w:p w14:paraId="7BF1208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26.2.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14:paraId="6C7ADD39" w14:textId="77777777" w:rsidR="009D407F" w:rsidRPr="009D407F" w:rsidRDefault="009D407F" w:rsidP="009D407F">
      <w:pPr>
        <w:spacing w:after="20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26.3. 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4085B471"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27. Ремонт и содержание зданий и сооружений.</w:t>
      </w:r>
    </w:p>
    <w:p w14:paraId="646819B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27.1. Эксплуатация зданий и сооружений, их ремонт производится в соответствии с установленными правилами и нормами технической эксплуатации.</w:t>
      </w:r>
    </w:p>
    <w:p w14:paraId="08AF199C"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27.2.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14:paraId="40763BE1"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27.3. Все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поселения.</w:t>
      </w:r>
    </w:p>
    <w:p w14:paraId="12E4082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27.4. Запрещено самовольное возведение хозяйственных и вспомогательных построек (дровяных сараев, будок, гаражей, голубятен, теплиц и т.п.) на прилегающих территориях и иных муниципальных территориях без получения соответствующего разрешения администрации муниципального образования.</w:t>
      </w:r>
    </w:p>
    <w:p w14:paraId="51195260"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27.5.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14:paraId="537A0C08"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27.6.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14:paraId="0C2C82F9" w14:textId="77777777" w:rsidR="009D407F" w:rsidRPr="009D407F" w:rsidRDefault="009D407F" w:rsidP="009D407F">
      <w:pPr>
        <w:widowControl w:val="0"/>
        <w:spacing w:after="0" w:line="240" w:lineRule="auto"/>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lastRenderedPageBreak/>
        <w:t xml:space="preserve">         27.7. Собственники зданий, строений и сооружений обязаны проводить работы по надлежащему содержанию зданий, строений, сооружений и иных объектов недвижимости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и реставрации фасадов.</w:t>
      </w:r>
    </w:p>
    <w:p w14:paraId="22A94BCC" w14:textId="77777777" w:rsidR="009D407F" w:rsidRPr="009D407F" w:rsidRDefault="009D407F" w:rsidP="009D407F">
      <w:pPr>
        <w:widowControl w:val="0"/>
        <w:spacing w:after="0" w:line="240" w:lineRule="auto"/>
        <w:ind w:firstLine="709"/>
        <w:jc w:val="both"/>
        <w:outlineLvl w:val="0"/>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В случае если во владении или пользовании юридических и физических лиц находятся отдельные нежилые помещения в нежилых или жилых зданиях, такие лица несут обязательства по долевому участию в проведении текущего, капитального ремонта, реставрации и реконструкции фасада здания или сооружения пропорционально занимаемым площадям.</w:t>
      </w:r>
    </w:p>
    <w:p w14:paraId="53CD9392" w14:textId="77777777" w:rsidR="009D407F" w:rsidRPr="009D407F" w:rsidRDefault="009D407F" w:rsidP="009D407F">
      <w:pPr>
        <w:widowControl w:val="0"/>
        <w:spacing w:after="0" w:line="240" w:lineRule="auto"/>
        <w:ind w:firstLine="709"/>
        <w:jc w:val="both"/>
        <w:outlineLvl w:val="0"/>
        <w:rPr>
          <w:rFonts w:ascii="Times New Roman" w:eastAsia="Times New Roman" w:hAnsi="Times New Roman" w:cs="Times New Roman"/>
          <w:sz w:val="28"/>
          <w:szCs w:val="28"/>
          <w:lang w:eastAsia="ru-RU" w:bidi="ru-RU"/>
        </w:rPr>
      </w:pPr>
      <w:r w:rsidRPr="009D407F">
        <w:rPr>
          <w:rFonts w:ascii="Times New Roman" w:eastAsia="Times New Roman" w:hAnsi="Times New Roman" w:cs="Times New Roman"/>
          <w:sz w:val="28"/>
          <w:szCs w:val="28"/>
          <w:lang w:eastAsia="ru-RU" w:bidi="ru-RU"/>
        </w:rPr>
        <w:t>В случае если во владении или пользовании юридических и физических лиц находятся линейные объекты, то они за свой счет обязаны содержать не только данные объекты, но и  территорию в границах охранных зон, закрепленную законодательством РФ, (в пожаробезопасном состоянии, расчищать от древесно-кустарниковой растительности, вырубка деревьев угрожающих падением, опиловка, сбор сухостоя, демонтаж несанкционированных свалок и иные работы по надлежащему содержанию прилегающей территории).</w:t>
      </w:r>
    </w:p>
    <w:p w14:paraId="10A3264D"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i/>
          <w:iCs/>
          <w:color w:val="548DD4"/>
          <w:kern w:val="2"/>
          <w:sz w:val="28"/>
          <w:szCs w:val="28"/>
          <w:shd w:val="clear" w:color="auto" w:fill="FFFFFF"/>
          <w:lang w:eastAsia="zh-CN" w:bidi="hi-IN"/>
        </w:rPr>
      </w:pPr>
    </w:p>
    <w:p w14:paraId="5E011EC7"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 xml:space="preserve">28. Работы по озеленению территорий и содержанию </w:t>
      </w:r>
    </w:p>
    <w:p w14:paraId="6C06AB15"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зеленых насаждений</w:t>
      </w:r>
    </w:p>
    <w:p w14:paraId="56DE28F5" w14:textId="77777777" w:rsidR="009D407F" w:rsidRPr="009D407F" w:rsidRDefault="009D407F" w:rsidP="009D407F">
      <w:pPr>
        <w:widowControl w:val="0"/>
        <w:suppressAutoHyphens/>
        <w:spacing w:after="0" w:line="240" w:lineRule="auto"/>
        <w:textAlignment w:val="baseline"/>
        <w:rPr>
          <w:rFonts w:ascii="Times New Roman" w:eastAsia="SimSun" w:hAnsi="Times New Roman" w:cs="Times New Roman"/>
          <w:kern w:val="2"/>
          <w:sz w:val="28"/>
          <w:szCs w:val="28"/>
          <w:lang w:eastAsia="zh-CN" w:bidi="hi-IN"/>
        </w:rPr>
      </w:pPr>
    </w:p>
    <w:p w14:paraId="23D6213D"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28.1.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Органами местного самоуправления приветствуется и поддерживается инициатива граждан, являющихся жителями поселения или осуществляющих на его территории какую-либо деятельность, по поддержанию и улучшению зелёных зон и других элементов природной среды в поселении.</w:t>
      </w:r>
    </w:p>
    <w:p w14:paraId="68C5D9A7" w14:textId="477A0EA6"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28.2. </w:t>
      </w:r>
      <w:r w:rsidR="002F034C">
        <w:rPr>
          <w:rFonts w:ascii="Times New Roman" w:eastAsia="Times New Roman" w:hAnsi="Times New Roman" w:cs="Times New Roman"/>
          <w:kern w:val="2"/>
          <w:sz w:val="28"/>
          <w:szCs w:val="28"/>
          <w:lang w:eastAsia="zh-CN" w:bidi="hi-IN"/>
        </w:rPr>
        <w:t>Н</w:t>
      </w:r>
      <w:r w:rsidRPr="009D407F">
        <w:rPr>
          <w:rFonts w:ascii="Times New Roman" w:eastAsia="Times New Roman" w:hAnsi="Times New Roman" w:cs="Times New Roman"/>
          <w:kern w:val="2"/>
          <w:sz w:val="28"/>
          <w:szCs w:val="28"/>
          <w:lang w:eastAsia="zh-CN" w:bidi="hi-IN"/>
        </w:rPr>
        <w:t>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поселения.</w:t>
      </w:r>
    </w:p>
    <w:p w14:paraId="093BDA3A"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28.3. Лица, ответственные за содержание соответствующей территории, обязаны:</w:t>
      </w:r>
    </w:p>
    <w:p w14:paraId="582F8E8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337BB85F"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2C5CDA7F"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013706A5"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проводить своевременный ремонт ограждений зеленых насаждений.</w:t>
      </w:r>
    </w:p>
    <w:p w14:paraId="37068683"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28.4. На площадях зеленых насаждений запрещено:</w:t>
      </w:r>
    </w:p>
    <w:p w14:paraId="10632DA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ходить и лежать на газонах и в молодых лесных посадках;</w:t>
      </w:r>
    </w:p>
    <w:p w14:paraId="47DA36DB"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ломать деревья, кустарники, сучья и ветви, срывать листья и цветы, сбивать и собирать плоды;</w:t>
      </w:r>
    </w:p>
    <w:p w14:paraId="19774055"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разбивать палатки и разводить костры;</w:t>
      </w:r>
    </w:p>
    <w:p w14:paraId="0EEBCF6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засорять газоны, цветники, дорожки и водоемы;</w:t>
      </w:r>
    </w:p>
    <w:p w14:paraId="077F6F3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повреждать скульптуры, скамейки, ограды;</w:t>
      </w:r>
    </w:p>
    <w:p w14:paraId="3ED9720F"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36F97953"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ездить на велосипедах, мотоциклах, лошадях, тракторах и автомашинах;</w:t>
      </w:r>
    </w:p>
    <w:p w14:paraId="1BB030C2"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мыть автотранспортные средства, стирать белье, а также купать животных в водоемах, расположенных на территории зеленых насаждений;</w:t>
      </w:r>
    </w:p>
    <w:p w14:paraId="514B4084"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парковать автотранспортные средства на газонах;</w:t>
      </w:r>
    </w:p>
    <w:p w14:paraId="4EF6F114"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пасти скот;</w:t>
      </w:r>
    </w:p>
    <w:p w14:paraId="728B6008"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7F015F4"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производить строительные и ремонтные работы без ограждений насаждений щитами, гарантирующими защиту их от повреждений;</w:t>
      </w:r>
    </w:p>
    <w:p w14:paraId="00872602"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обнажать корни деревьев на расстоянии ближе 1,5 м от ствола и засыпать шейки деревьев землей или строительным мусором;</w:t>
      </w:r>
    </w:p>
    <w:p w14:paraId="5BC9D193"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6879CCBE"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23B0803F"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добывать растительную землю, песок и производить другие раскопки;</w:t>
      </w:r>
    </w:p>
    <w:p w14:paraId="4534C7F4"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выгуливать и отпускать с поводка собак в парках, лесопарках, скверах и иных территориях зеленых насаждений.</w:t>
      </w:r>
    </w:p>
    <w:p w14:paraId="14E7B808"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28.5.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14:paraId="188BBCF6"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Выдача разрешения на снос деревьев и кустарников производится после оплаты восстановительной стоимости.</w:t>
      </w:r>
    </w:p>
    <w:p w14:paraId="43DCE9BB"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Если указанные насаждения подлежат пересадке, выдача разрешения </w:t>
      </w:r>
      <w:r w:rsidRPr="009D407F">
        <w:rPr>
          <w:rFonts w:ascii="Times New Roman" w:eastAsia="Times New Roman" w:hAnsi="Times New Roman" w:cs="Times New Roman"/>
          <w:kern w:val="2"/>
          <w:sz w:val="28"/>
          <w:szCs w:val="28"/>
          <w:lang w:eastAsia="zh-CN" w:bidi="hi-IN"/>
        </w:rPr>
        <w:lastRenderedPageBreak/>
        <w:t>производится без уплаты восстановительной стоимости.</w:t>
      </w:r>
    </w:p>
    <w:p w14:paraId="0CFF85E6"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Размер восстановительной стоимости зеленых насаждений и место посадок определяются администрацией поселения.</w:t>
      </w:r>
    </w:p>
    <w:p w14:paraId="41C08FA9"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Восстановительная стоимость зеленых насаждений зачисляется в бюджет муниципального образования.</w:t>
      </w:r>
    </w:p>
    <w:p w14:paraId="13542EB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sz w:val="28"/>
          <w:szCs w:val="20"/>
          <w:lang w:eastAsia="zh-CN"/>
        </w:rPr>
        <w:t xml:space="preserve">       28.6. За любое повреждение или самовольную вырубку зеленых насаждений произрастающих на землях находящихся в собственности муниципального образования ,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1F90368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28.7.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на линейных объектах организациями, эксплуатирующими эти объекты, собственниками объектов; лесхоза или иной специализированной организации - в лесных зонах, на иных муниципальных территориях поселения — администрацией поселения с привлечением к таким работам лиц, являющихся собственниками земельных участков, граничащих с муниципальными территориями.</w:t>
      </w:r>
    </w:p>
    <w:p w14:paraId="7A87FCE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14:paraId="4DFD33E8"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28.8.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14:paraId="05BD21FA"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28.9. Разрешение на вырубку сухостоя выдается администрацией поселения.</w:t>
      </w:r>
    </w:p>
    <w:p w14:paraId="43CD2D5E" w14:textId="7D64F2EA" w:rsidR="009D407F" w:rsidRDefault="009D407F" w:rsidP="001271D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28.10.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28A4D761" w14:textId="778CE6C4" w:rsidR="001271DF" w:rsidRPr="001271DF" w:rsidRDefault="001271DF" w:rsidP="001271DF">
      <w:pPr>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kern w:val="2"/>
          <w:sz w:val="28"/>
          <w:szCs w:val="28"/>
          <w:lang w:eastAsia="zh-CN" w:bidi="hi-IN"/>
        </w:rPr>
        <w:t xml:space="preserve">        28.11.</w:t>
      </w:r>
      <w:r>
        <w:rPr>
          <w:rFonts w:ascii="Times New Roman" w:eastAsia="Times New Roman" w:hAnsi="Times New Roman" w:cs="Times New Roman"/>
          <w:sz w:val="28"/>
          <w:szCs w:val="28"/>
          <w:lang w:eastAsia="zh-CN"/>
        </w:rPr>
        <w:t xml:space="preserve"> </w:t>
      </w:r>
      <w:r w:rsidRPr="001271DF">
        <w:rPr>
          <w:rFonts w:ascii="Times New Roman" w:eastAsia="Times New Roman" w:hAnsi="Times New Roman" w:cs="Times New Roman"/>
          <w:sz w:val="28"/>
          <w:szCs w:val="28"/>
          <w:lang w:eastAsia="zh-CN"/>
        </w:rPr>
        <w:t xml:space="preserve">Снос зеленых насаждений осуществляется на основании </w:t>
      </w:r>
      <w:r w:rsidRPr="001271DF">
        <w:rPr>
          <w:rFonts w:ascii="Times New Roman" w:eastAsia="Calibri" w:hAnsi="Times New Roman" w:cs="Times New Roman"/>
          <w:sz w:val="28"/>
          <w:szCs w:val="28"/>
          <w:lang w:eastAsia="zh-CN"/>
        </w:rPr>
        <w:t xml:space="preserve">разрешения, </w:t>
      </w:r>
      <w:r w:rsidRPr="001271DF">
        <w:rPr>
          <w:rFonts w:ascii="Times New Roman" w:eastAsia="Times New Roman" w:hAnsi="Times New Roman" w:cs="Times New Roman"/>
          <w:sz w:val="28"/>
          <w:szCs w:val="28"/>
          <w:lang w:eastAsia="zh-CN"/>
        </w:rPr>
        <w:t xml:space="preserve">выданного администрацией </w:t>
      </w:r>
      <w:r w:rsidRPr="001271DF">
        <w:rPr>
          <w:rFonts w:ascii="Times New Roman" w:eastAsia="Calibri" w:hAnsi="Times New Roman" w:cs="Times New Roman"/>
          <w:sz w:val="28"/>
          <w:szCs w:val="28"/>
          <w:lang w:eastAsia="zh-CN"/>
        </w:rPr>
        <w:t>сельского поселения.</w:t>
      </w:r>
    </w:p>
    <w:p w14:paraId="56E75D55"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t xml:space="preserve">       Не требуется получение </w:t>
      </w:r>
      <w:r w:rsidRPr="001271DF">
        <w:rPr>
          <w:rFonts w:ascii="Times New Roman" w:eastAsia="Calibri" w:hAnsi="Times New Roman" w:cs="Times New Roman"/>
          <w:sz w:val="28"/>
          <w:szCs w:val="28"/>
          <w:lang w:eastAsia="zh-CN"/>
        </w:rPr>
        <w:t xml:space="preserve">порубочного билета и (или) разрешения на пересадку деревьев и кустарников </w:t>
      </w:r>
      <w:r w:rsidRPr="001271DF">
        <w:rPr>
          <w:rFonts w:ascii="Times New Roman" w:eastAsia="Times New Roman" w:hAnsi="Times New Roman" w:cs="Times New Roman"/>
          <w:sz w:val="28"/>
          <w:szCs w:val="28"/>
          <w:lang w:eastAsia="zh-CN"/>
        </w:rPr>
        <w:t xml:space="preserve">при: </w:t>
      </w:r>
    </w:p>
    <w:p w14:paraId="04F46F75"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t xml:space="preserve">    строительстве (реконструкции) объектов капитального строительства на основании разрешения на строительство. </w:t>
      </w:r>
      <w:r w:rsidRPr="001271DF">
        <w:rPr>
          <w:rFonts w:ascii="Times New Roman" w:eastAsia="Calibri" w:hAnsi="Times New Roman" w:cs="Times New Roman"/>
          <w:sz w:val="28"/>
          <w:szCs w:val="28"/>
          <w:lang w:eastAsia="zh-CN"/>
        </w:rPr>
        <w:t>Пересадка деревьев и кустарников</w:t>
      </w:r>
      <w:r w:rsidRPr="001271DF">
        <w:rPr>
          <w:rFonts w:ascii="Times New Roman" w:eastAsia="Times New Roman" w:hAnsi="Times New Roman" w:cs="Times New Roman"/>
          <w:sz w:val="28"/>
          <w:szCs w:val="28"/>
          <w:lang w:eastAsia="zh-CN"/>
        </w:rPr>
        <w:t xml:space="preserve"> предусматривается проектной документацией и осуществляется в рамках выданного разрешения на строительство; </w:t>
      </w:r>
    </w:p>
    <w:p w14:paraId="30648C5C"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lastRenderedPageBreak/>
        <w:t xml:space="preserve">     строительстве (реконструкции)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w:t>
      </w:r>
      <w:r w:rsidRPr="001271DF">
        <w:rPr>
          <w:rFonts w:ascii="Times New Roman" w:eastAsia="Calibri" w:hAnsi="Times New Roman" w:cs="Times New Roman"/>
          <w:sz w:val="28"/>
          <w:szCs w:val="28"/>
          <w:lang w:eastAsia="zh-CN"/>
        </w:rPr>
        <w:t>Пересадка деревьев и кустарников</w:t>
      </w:r>
      <w:r w:rsidRPr="001271DF">
        <w:rPr>
          <w:rFonts w:ascii="Times New Roman" w:eastAsia="Times New Roman" w:hAnsi="Times New Roman" w:cs="Times New Roman"/>
          <w:sz w:val="28"/>
          <w:szCs w:val="28"/>
          <w:lang w:eastAsia="zh-CN"/>
        </w:rPr>
        <w:t xml:space="preserve"> осуществляется в рамках соглашения об установлении сервитута, публичного сервитута; </w:t>
      </w:r>
    </w:p>
    <w:p w14:paraId="1C696962"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t xml:space="preserve">      строительстве (реконструкции)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w:t>
      </w:r>
      <w:r w:rsidRPr="001271DF">
        <w:rPr>
          <w:rFonts w:ascii="Times New Roman" w:eastAsia="Calibri" w:hAnsi="Times New Roman" w:cs="Times New Roman"/>
          <w:sz w:val="28"/>
          <w:szCs w:val="28"/>
          <w:lang w:eastAsia="zh-CN"/>
        </w:rPr>
        <w:t>Пересадка деревьев и кустарников</w:t>
      </w:r>
      <w:r w:rsidRPr="001271DF">
        <w:rPr>
          <w:rFonts w:ascii="Times New Roman" w:eastAsia="Times New Roman" w:hAnsi="Times New Roman" w:cs="Times New Roman"/>
          <w:sz w:val="28"/>
          <w:szCs w:val="28"/>
          <w:lang w:eastAsia="zh-CN"/>
        </w:rPr>
        <w:t xml:space="preserve"> осуществляется в рамках разрешения на использование земельного участка, находящегося в государственной или муниципальной собственности; </w:t>
      </w:r>
    </w:p>
    <w:p w14:paraId="12FCA4C7"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t xml:space="preserve">     осуществлении земляных работ в целях размещения объектов, не являющихся объектами капитального строительства. В случае размещения объектов, не являющихся объектами капитального строительства, </w:t>
      </w:r>
      <w:r w:rsidRPr="001271DF">
        <w:rPr>
          <w:rFonts w:ascii="Times New Roman" w:eastAsia="Calibri" w:hAnsi="Times New Roman" w:cs="Times New Roman"/>
          <w:sz w:val="28"/>
          <w:szCs w:val="28"/>
          <w:lang w:eastAsia="zh-CN"/>
        </w:rPr>
        <w:t>пересадка деревьев и кустарников</w:t>
      </w:r>
      <w:r w:rsidRPr="001271DF">
        <w:rPr>
          <w:rFonts w:ascii="Times New Roman" w:eastAsia="Times New Roman" w:hAnsi="Times New Roman" w:cs="Times New Roman"/>
          <w:sz w:val="28"/>
          <w:szCs w:val="28"/>
          <w:lang w:eastAsia="zh-CN"/>
        </w:rPr>
        <w:t xml:space="preserve"> осуществляется в рамках разрешения на осуществление земляных работ, предусмотренного настоящими правилами благоустройства;</w:t>
      </w:r>
    </w:p>
    <w:p w14:paraId="24C7F7C4" w14:textId="0B9CCC6F" w:rsidR="002F034C" w:rsidRDefault="001271DF" w:rsidP="001271DF">
      <w:pPr>
        <w:spacing w:after="0" w:line="276" w:lineRule="auto"/>
        <w:jc w:val="both"/>
        <w:textAlignment w:val="baseline"/>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t xml:space="preserve">      проведении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w:t>
      </w:r>
      <w:r w:rsidRPr="001271DF">
        <w:rPr>
          <w:rFonts w:ascii="Times New Roman" w:eastAsia="Calibri" w:hAnsi="Times New Roman" w:cs="Times New Roman"/>
          <w:sz w:val="28"/>
          <w:szCs w:val="28"/>
          <w:lang w:eastAsia="zh-CN"/>
        </w:rPr>
        <w:t>Пересадка деревьев и кустарников</w:t>
      </w:r>
      <w:r w:rsidRPr="001271DF">
        <w:rPr>
          <w:rFonts w:ascii="Times New Roman" w:eastAsia="Times New Roman" w:hAnsi="Times New Roman" w:cs="Times New Roman"/>
          <w:sz w:val="28"/>
          <w:szCs w:val="28"/>
          <w:lang w:eastAsia="zh-CN"/>
        </w:rPr>
        <w:t xml:space="preserve"> осуществляется в рамках разрешения на использование земельного участка, находящегося в государственной или муниципальной собственности.</w:t>
      </w:r>
    </w:p>
    <w:p w14:paraId="195B83DC" w14:textId="77777777" w:rsidR="001271DF" w:rsidRPr="009D407F" w:rsidRDefault="001271DF" w:rsidP="001271DF">
      <w:pPr>
        <w:spacing w:after="0" w:line="276" w:lineRule="auto"/>
        <w:jc w:val="both"/>
        <w:textAlignment w:val="baseline"/>
        <w:rPr>
          <w:rFonts w:ascii="Times New Roman" w:eastAsia="Times New Roman" w:hAnsi="Times New Roman" w:cs="Times New Roman"/>
          <w:kern w:val="2"/>
          <w:sz w:val="28"/>
          <w:szCs w:val="28"/>
          <w:lang w:eastAsia="zh-CN" w:bidi="hi-IN"/>
        </w:rPr>
      </w:pPr>
    </w:p>
    <w:p w14:paraId="315235CF" w14:textId="66DE57FA" w:rsid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29. Содержание и эксплуатация дорог</w:t>
      </w:r>
    </w:p>
    <w:p w14:paraId="7AE1EF7A" w14:textId="77777777" w:rsidR="001271DF" w:rsidRPr="009D407F" w:rsidRDefault="001271D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p>
    <w:p w14:paraId="39E704B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29.1. С целью сохранения дорожных покрытий на территории муниципального образования запрещено:</w:t>
      </w:r>
    </w:p>
    <w:p w14:paraId="6EABC082" w14:textId="77777777" w:rsidR="009D407F" w:rsidRPr="009D407F" w:rsidRDefault="009D407F" w:rsidP="009D407F">
      <w:pPr>
        <w:widowControl w:val="0"/>
        <w:numPr>
          <w:ilvl w:val="0"/>
          <w:numId w:val="18"/>
        </w:numPr>
        <w:suppressAutoHyphens/>
        <w:spacing w:after="0" w:line="276" w:lineRule="auto"/>
        <w:ind w:firstLine="72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подвоз груза волоком;</w:t>
      </w:r>
    </w:p>
    <w:p w14:paraId="4E051CA2" w14:textId="77777777" w:rsidR="009D407F" w:rsidRPr="009D407F" w:rsidRDefault="009D407F" w:rsidP="009D407F">
      <w:pPr>
        <w:widowControl w:val="0"/>
        <w:numPr>
          <w:ilvl w:val="0"/>
          <w:numId w:val="18"/>
        </w:numPr>
        <w:suppressAutoHyphens/>
        <w:spacing w:after="0" w:line="276" w:lineRule="auto"/>
        <w:ind w:firstLine="72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352851C9" w14:textId="77777777" w:rsidR="009D407F" w:rsidRPr="009D407F" w:rsidRDefault="009D407F" w:rsidP="009D407F">
      <w:pPr>
        <w:widowControl w:val="0"/>
        <w:numPr>
          <w:ilvl w:val="0"/>
          <w:numId w:val="18"/>
        </w:numPr>
        <w:suppressAutoHyphens/>
        <w:spacing w:after="0" w:line="276" w:lineRule="auto"/>
        <w:ind w:firstLine="72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перегон по улицам населенных пунктов, имеющим твердое покрытие, машин на гусеничном ходу;</w:t>
      </w:r>
    </w:p>
    <w:p w14:paraId="66D66B2D" w14:textId="77777777" w:rsidR="009D407F" w:rsidRPr="009D407F" w:rsidRDefault="009D407F" w:rsidP="009D407F">
      <w:pPr>
        <w:widowControl w:val="0"/>
        <w:numPr>
          <w:ilvl w:val="0"/>
          <w:numId w:val="18"/>
        </w:numPr>
        <w:suppressAutoHyphens/>
        <w:spacing w:after="0" w:line="276" w:lineRule="auto"/>
        <w:ind w:firstLine="72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движение и стоянка большегрузного транспорта на внутриквартальных пешеходных дорожках, тротуарах.</w:t>
      </w:r>
    </w:p>
    <w:p w14:paraId="4ADA9169"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29.2.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w:t>
      </w:r>
      <w:r w:rsidRPr="009D407F">
        <w:rPr>
          <w:rFonts w:ascii="Times New Roman" w:eastAsia="Times New Roman" w:hAnsi="Times New Roman" w:cs="Times New Roman"/>
          <w:kern w:val="2"/>
          <w:sz w:val="28"/>
          <w:szCs w:val="28"/>
          <w:lang w:eastAsia="zh-CN" w:bidi="hi-IN"/>
        </w:rPr>
        <w:lastRenderedPageBreak/>
        <w:t>регионального значения) осуществляется специализированным организациям по договорам с администрацией поселения.</w:t>
      </w:r>
    </w:p>
    <w:p w14:paraId="3E0950D9"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29.3.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поселения.</w:t>
      </w:r>
    </w:p>
    <w:p w14:paraId="066F574C"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29.4.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были закрыты, содержались постоянно в исправном состоянии.</w:t>
      </w:r>
    </w:p>
    <w:p w14:paraId="7874B68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Крышки люков, колодцев, расположенных на проезжей части улиц и тротуаров, в случае их повреждения или разрушения немедленно огораживаются и в течение 6 часов восстанавливаются организациями, в ведении которых находятся коммуникации.</w:t>
      </w:r>
    </w:p>
    <w:p w14:paraId="308A6009" w14:textId="77777777" w:rsidR="009D407F" w:rsidRPr="009D407F" w:rsidRDefault="009D407F" w:rsidP="009D407F">
      <w:pPr>
        <w:widowControl w:val="0"/>
        <w:suppressAutoHyphens/>
        <w:spacing w:after="0" w:line="240" w:lineRule="auto"/>
        <w:textAlignment w:val="baseline"/>
        <w:rPr>
          <w:rFonts w:ascii="Times New Roman" w:eastAsia="SimSun" w:hAnsi="Times New Roman" w:cs="Times New Roman"/>
          <w:kern w:val="2"/>
          <w:sz w:val="28"/>
          <w:szCs w:val="28"/>
          <w:lang w:eastAsia="zh-CN" w:bidi="hi-IN"/>
        </w:rPr>
      </w:pPr>
    </w:p>
    <w:p w14:paraId="479305C5"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30. Освещение территории муниципальных образований</w:t>
      </w:r>
    </w:p>
    <w:p w14:paraId="6E5141DC" w14:textId="77777777" w:rsidR="009D407F" w:rsidRPr="009D407F" w:rsidRDefault="009D407F" w:rsidP="009D407F">
      <w:pPr>
        <w:widowControl w:val="0"/>
        <w:suppressAutoHyphens/>
        <w:spacing w:after="0" w:line="240" w:lineRule="auto"/>
        <w:textAlignment w:val="baseline"/>
        <w:rPr>
          <w:rFonts w:ascii="Times New Roman" w:eastAsia="SimSun" w:hAnsi="Times New Roman" w:cs="Times New Roman"/>
          <w:kern w:val="2"/>
          <w:sz w:val="28"/>
          <w:szCs w:val="28"/>
          <w:lang w:eastAsia="zh-CN" w:bidi="hi-IN"/>
        </w:rPr>
      </w:pPr>
    </w:p>
    <w:p w14:paraId="3E589952"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30.1.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поселения.</w:t>
      </w:r>
    </w:p>
    <w:p w14:paraId="67FEB721"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Обязанность по освещению данных объектов возлагается на их собственников или уполномоченных собственником лиц.</w:t>
      </w:r>
    </w:p>
    <w:p w14:paraId="31C44CBF"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30.2.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52C11A78"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ab/>
        <w:t>30.3.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14:paraId="55215AB0" w14:textId="77777777" w:rsidR="009D407F" w:rsidRPr="009D407F" w:rsidRDefault="009D407F" w:rsidP="009D407F">
      <w:pPr>
        <w:widowControl w:val="0"/>
        <w:suppressAutoHyphens/>
        <w:spacing w:after="0" w:line="240" w:lineRule="auto"/>
        <w:textAlignment w:val="baseline"/>
        <w:rPr>
          <w:rFonts w:ascii="Times New Roman" w:eastAsia="SimSun" w:hAnsi="Times New Roman" w:cs="Times New Roman"/>
          <w:kern w:val="2"/>
          <w:sz w:val="28"/>
          <w:szCs w:val="28"/>
          <w:lang w:eastAsia="zh-CN" w:bidi="hi-IN"/>
        </w:rPr>
      </w:pPr>
    </w:p>
    <w:p w14:paraId="7BA0FDC2"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31. Проведение работ при строительстве, ремонте,</w:t>
      </w:r>
    </w:p>
    <w:p w14:paraId="6A33E3ED"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реконструкции коммуникаций</w:t>
      </w:r>
    </w:p>
    <w:p w14:paraId="24B27AFA" w14:textId="77777777" w:rsidR="001271DF" w:rsidRPr="001271DF" w:rsidRDefault="009D407F" w:rsidP="001271DF">
      <w:pPr>
        <w:shd w:val="clear" w:color="auto" w:fill="FFFFFF"/>
        <w:spacing w:after="0"/>
        <w:ind w:firstLine="567"/>
        <w:jc w:val="both"/>
        <w:rPr>
          <w:rFonts w:ascii="Times New Roman" w:eastAsia="Times New Roman" w:hAnsi="Times New Roman" w:cs="Times New Roman"/>
          <w:sz w:val="28"/>
          <w:szCs w:val="20"/>
          <w:lang w:eastAsia="ru-RU"/>
        </w:rPr>
      </w:pPr>
      <w:r w:rsidRPr="009D407F">
        <w:rPr>
          <w:rFonts w:ascii="Times New Roman" w:eastAsia="Times New Roman" w:hAnsi="Times New Roman" w:cs="Times New Roman"/>
          <w:kern w:val="2"/>
          <w:sz w:val="28"/>
          <w:szCs w:val="28"/>
          <w:lang w:eastAsia="zh-CN" w:bidi="hi-IN"/>
        </w:rPr>
        <w:t xml:space="preserve"> 31.1. </w:t>
      </w:r>
      <w:r w:rsidR="001271DF" w:rsidRPr="001271DF">
        <w:rPr>
          <w:rFonts w:ascii="Times New Roman" w:eastAsia="Times New Roman" w:hAnsi="Times New Roman" w:cs="Times New Roman"/>
          <w:sz w:val="28"/>
          <w:szCs w:val="24"/>
          <w:lang w:eastAsia="ru-RU"/>
        </w:rPr>
        <w:t>Под земляными работами понимаются работы, связанные с разрытием (вскрытием) грунта или дорожных покрытий.</w:t>
      </w:r>
    </w:p>
    <w:p w14:paraId="6E247F84"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t xml:space="preserve">          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в том числе при:</w:t>
      </w:r>
    </w:p>
    <w:p w14:paraId="093CDBB9"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lastRenderedPageBreak/>
        <w:t xml:space="preserve">          строительстве (реконструкции) объектов капитального строительства на основании разрешения на строительство. </w:t>
      </w:r>
      <w:r w:rsidRPr="001271DF">
        <w:rPr>
          <w:rFonts w:ascii="Times New Roman" w:eastAsia="Calibri" w:hAnsi="Times New Roman" w:cs="Times New Roman"/>
          <w:sz w:val="28"/>
          <w:szCs w:val="28"/>
          <w:lang w:eastAsia="zh-CN"/>
        </w:rPr>
        <w:t>Земляные работы</w:t>
      </w:r>
      <w:r w:rsidRPr="001271DF">
        <w:rPr>
          <w:rFonts w:ascii="Times New Roman" w:eastAsia="Times New Roman" w:hAnsi="Times New Roman" w:cs="Times New Roman"/>
          <w:sz w:val="28"/>
          <w:szCs w:val="28"/>
          <w:lang w:eastAsia="zh-CN"/>
        </w:rPr>
        <w:t xml:space="preserve"> предусматриваются проектной документацией и осуществляются в рамках выданного разрешения на строительство; </w:t>
      </w:r>
    </w:p>
    <w:p w14:paraId="7EC609EA"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t xml:space="preserve">         строительстве (реконструкции)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w:t>
      </w:r>
      <w:r w:rsidRPr="001271DF">
        <w:rPr>
          <w:rFonts w:ascii="Times New Roman" w:eastAsia="Calibri" w:hAnsi="Times New Roman" w:cs="Times New Roman"/>
          <w:sz w:val="28"/>
          <w:szCs w:val="28"/>
          <w:lang w:eastAsia="zh-CN"/>
        </w:rPr>
        <w:t>Земляные работы</w:t>
      </w:r>
      <w:r w:rsidRPr="001271DF">
        <w:rPr>
          <w:rFonts w:ascii="Times New Roman" w:eastAsia="Times New Roman" w:hAnsi="Times New Roman" w:cs="Times New Roman"/>
          <w:sz w:val="28"/>
          <w:szCs w:val="28"/>
          <w:lang w:eastAsia="zh-CN"/>
        </w:rPr>
        <w:t xml:space="preserve"> осуществляются в рамках соглашения об установлении сервитута, публичного сервитута; </w:t>
      </w:r>
    </w:p>
    <w:p w14:paraId="0E7761AD"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t xml:space="preserve">         строительстве (реконструкции)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w:t>
      </w:r>
      <w:r w:rsidRPr="001271DF">
        <w:rPr>
          <w:rFonts w:ascii="Times New Roman" w:eastAsia="Calibri" w:hAnsi="Times New Roman" w:cs="Times New Roman"/>
          <w:sz w:val="28"/>
          <w:szCs w:val="28"/>
          <w:lang w:eastAsia="zh-CN"/>
        </w:rPr>
        <w:t>Земляные работы</w:t>
      </w:r>
      <w:r w:rsidRPr="001271DF">
        <w:rPr>
          <w:rFonts w:ascii="Times New Roman" w:eastAsia="Times New Roman" w:hAnsi="Times New Roman" w:cs="Times New Roman"/>
          <w:sz w:val="28"/>
          <w:szCs w:val="28"/>
          <w:lang w:eastAsia="zh-CN"/>
        </w:rPr>
        <w:t xml:space="preserve"> осуществляются в рамках разрешения на использование земельного участка, находящегося в государственной или муниципальной собственности; </w:t>
      </w:r>
    </w:p>
    <w:p w14:paraId="14EAF381"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t xml:space="preserve">         осуществлении земляных работ в целях размещения объектов, не являющихся объектами капитального строительства. В случае размещения объектов, не являющихся объектами капитального строительства, </w:t>
      </w:r>
      <w:r w:rsidRPr="001271DF">
        <w:rPr>
          <w:rFonts w:ascii="Times New Roman" w:eastAsia="Calibri" w:hAnsi="Times New Roman" w:cs="Times New Roman"/>
          <w:sz w:val="28"/>
          <w:szCs w:val="28"/>
          <w:lang w:eastAsia="zh-CN"/>
        </w:rPr>
        <w:t>Земляные работы</w:t>
      </w:r>
      <w:r w:rsidRPr="001271DF">
        <w:rPr>
          <w:rFonts w:ascii="Times New Roman" w:eastAsia="Times New Roman" w:hAnsi="Times New Roman" w:cs="Times New Roman"/>
          <w:sz w:val="28"/>
          <w:szCs w:val="28"/>
          <w:lang w:eastAsia="zh-CN"/>
        </w:rPr>
        <w:t xml:space="preserve"> осуществляются в рамках разрешения на осуществление земляных работ, предусмотренного настоящими правилами благоустройства;</w:t>
      </w:r>
    </w:p>
    <w:p w14:paraId="148C648C" w14:textId="77777777" w:rsidR="001271DF" w:rsidRPr="001271DF" w:rsidRDefault="001271DF" w:rsidP="001271DF">
      <w:pPr>
        <w:suppressAutoHyphens/>
        <w:spacing w:after="0" w:line="240" w:lineRule="auto"/>
        <w:jc w:val="both"/>
        <w:rPr>
          <w:rFonts w:ascii="Times New Roman" w:eastAsia="Times New Roman" w:hAnsi="Times New Roman" w:cs="Times New Roman"/>
          <w:sz w:val="28"/>
          <w:szCs w:val="28"/>
          <w:lang w:eastAsia="zh-CN"/>
        </w:rPr>
      </w:pPr>
      <w:r w:rsidRPr="001271DF">
        <w:rPr>
          <w:rFonts w:ascii="Times New Roman" w:eastAsia="Times New Roman" w:hAnsi="Times New Roman" w:cs="Times New Roman"/>
          <w:sz w:val="28"/>
          <w:szCs w:val="28"/>
          <w:lang w:eastAsia="zh-CN"/>
        </w:rPr>
        <w:t xml:space="preserve">         проведении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w:t>
      </w:r>
      <w:r w:rsidRPr="001271DF">
        <w:rPr>
          <w:rFonts w:ascii="Times New Roman" w:eastAsia="Calibri" w:hAnsi="Times New Roman" w:cs="Times New Roman"/>
          <w:sz w:val="28"/>
          <w:szCs w:val="28"/>
          <w:lang w:eastAsia="zh-CN"/>
        </w:rPr>
        <w:t>Земляные работы</w:t>
      </w:r>
      <w:r w:rsidRPr="001271DF">
        <w:rPr>
          <w:rFonts w:ascii="Times New Roman" w:eastAsia="Times New Roman" w:hAnsi="Times New Roman" w:cs="Times New Roman"/>
          <w:sz w:val="28"/>
          <w:szCs w:val="28"/>
          <w:lang w:eastAsia="zh-CN"/>
        </w:rPr>
        <w:t xml:space="preserve"> осуществляются в рамках разрешения на использование земельного участка, находящегося в государственной или муниципальной собственности.</w:t>
      </w:r>
    </w:p>
    <w:p w14:paraId="68FA09AD" w14:textId="77777777" w:rsidR="001271DF" w:rsidRPr="001271DF" w:rsidRDefault="001271DF" w:rsidP="001271DF">
      <w:pPr>
        <w:shd w:val="clear" w:color="auto" w:fill="FFFFFF"/>
        <w:suppressAutoHyphens/>
        <w:autoSpaceDN w:val="0"/>
        <w:spacing w:after="0" w:line="240" w:lineRule="auto"/>
        <w:ind w:firstLine="567"/>
        <w:jc w:val="both"/>
        <w:rPr>
          <w:rFonts w:ascii="Times New Roman" w:eastAsia="Times New Roman" w:hAnsi="Times New Roman" w:cs="Times New Roman"/>
          <w:sz w:val="28"/>
          <w:szCs w:val="20"/>
          <w:lang w:eastAsia="ru-RU"/>
        </w:rPr>
      </w:pPr>
      <w:r w:rsidRPr="001271DF">
        <w:rPr>
          <w:rFonts w:ascii="Times New Roman" w:eastAsia="Times New Roman" w:hAnsi="Times New Roman" w:cs="Times New Roman"/>
          <w:sz w:val="28"/>
          <w:szCs w:val="24"/>
          <w:lang w:eastAsia="ru-RU"/>
        </w:rPr>
        <w:t xml:space="preserve"> Собственники и законные владельцы земельных участков,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14:paraId="2D35BA30" w14:textId="103BA8F6" w:rsidR="009D407F" w:rsidRPr="009D407F" w:rsidRDefault="001271DF" w:rsidP="001271DF">
      <w:pPr>
        <w:widowControl w:val="0"/>
        <w:suppressAutoHyphens/>
        <w:spacing w:after="0" w:line="100" w:lineRule="atLeast"/>
        <w:ind w:firstLine="567"/>
        <w:jc w:val="both"/>
        <w:rPr>
          <w:rFonts w:ascii="Times New Roman" w:eastAsia="Times New Roman" w:hAnsi="Times New Roman" w:cs="Times New Roman"/>
          <w:kern w:val="2"/>
          <w:sz w:val="28"/>
          <w:szCs w:val="28"/>
          <w:lang w:eastAsia="zh-CN" w:bidi="hi-IN"/>
        </w:rPr>
      </w:pPr>
      <w:r w:rsidRPr="001271DF">
        <w:rPr>
          <w:rFonts w:ascii="Times New Roman" w:eastAsia="Times New Roman" w:hAnsi="Times New Roman" w:cs="Times New Roman"/>
          <w:sz w:val="28"/>
          <w:szCs w:val="24"/>
          <w:lang w:eastAsia="ru-RU"/>
        </w:rPr>
        <w:t xml:space="preserve">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Администрацию сельского поселения направляется уведомление о проведении земляных работ по форме, предусмотренной приложением № 6 к   Административному регламенту «Выдача разрешений на проведение земляных работ». В случае если земляные работы в результате аварий необходимо провести в нерабочий день, соответствующее уведомление направляется в  Администрацию сельского поселения в ближайший рабочий день</w:t>
      </w:r>
      <w:r w:rsidR="009D407F" w:rsidRPr="009D407F">
        <w:rPr>
          <w:rFonts w:ascii="Times New Roman" w:eastAsia="Times New Roman" w:hAnsi="Times New Roman" w:cs="Times New Roman"/>
          <w:sz w:val="28"/>
          <w:szCs w:val="20"/>
          <w:lang w:eastAsia="ru-RU"/>
        </w:rPr>
        <w:t>.</w:t>
      </w:r>
    </w:p>
    <w:p w14:paraId="0134927E" w14:textId="77777777" w:rsidR="009D407F" w:rsidRPr="009D407F" w:rsidRDefault="009D407F" w:rsidP="009D407F">
      <w:pPr>
        <w:widowControl w:val="0"/>
        <w:suppressAutoHyphens/>
        <w:spacing w:after="0" w:line="100" w:lineRule="atLeast"/>
        <w:ind w:firstLine="567"/>
        <w:jc w:val="both"/>
        <w:rPr>
          <w:rFonts w:ascii="Times New Roman" w:eastAsia="Times New Roman" w:hAnsi="Times New Roman" w:cs="Times New Roman"/>
          <w:sz w:val="28"/>
          <w:szCs w:val="20"/>
          <w:lang w:eastAsia="ru-RU"/>
        </w:rPr>
      </w:pPr>
      <w:r w:rsidRPr="009D407F">
        <w:rPr>
          <w:rFonts w:ascii="Times New Roman" w:eastAsia="Times New Roman" w:hAnsi="Times New Roman" w:cs="Times New Roman"/>
          <w:kern w:val="2"/>
          <w:sz w:val="28"/>
          <w:szCs w:val="28"/>
          <w:lang w:eastAsia="zh-CN" w:bidi="hi-IN"/>
        </w:rPr>
        <w:t xml:space="preserve">31.2. </w:t>
      </w:r>
      <w:r w:rsidRPr="009D407F">
        <w:rPr>
          <w:rFonts w:ascii="Times New Roman" w:eastAsia="Times New Roman" w:hAnsi="Times New Roman" w:cs="Times New Roman"/>
          <w:sz w:val="28"/>
          <w:szCs w:val="20"/>
          <w:lang w:eastAsia="ru-RU"/>
        </w:rPr>
        <w:t xml:space="preserve">Разрешение на производство работ по строительству, </w:t>
      </w:r>
      <w:r w:rsidRPr="009D407F">
        <w:rPr>
          <w:rFonts w:ascii="Times New Roman" w:eastAsia="Times New Roman" w:hAnsi="Times New Roman" w:cs="Times New Roman"/>
          <w:sz w:val="28"/>
          <w:szCs w:val="20"/>
          <w:lang w:eastAsia="ru-RU"/>
        </w:rPr>
        <w:lastRenderedPageBreak/>
        <w:t>реконструкции, ремонту коммуникаций выдается администрацией сельского поселения при предъявлении:</w:t>
      </w:r>
    </w:p>
    <w:p w14:paraId="58E49116" w14:textId="77777777" w:rsidR="009D407F" w:rsidRPr="009D407F" w:rsidRDefault="009D407F" w:rsidP="009D407F">
      <w:pPr>
        <w:widowControl w:val="0"/>
        <w:suppressAutoHyphens/>
        <w:spacing w:after="0" w:line="100" w:lineRule="atLeast"/>
        <w:ind w:firstLine="567"/>
        <w:jc w:val="both"/>
        <w:rPr>
          <w:rFonts w:ascii="Times New Roman" w:eastAsia="Times New Roman" w:hAnsi="Times New Roman" w:cs="Times New Roman"/>
          <w:sz w:val="28"/>
          <w:szCs w:val="20"/>
          <w:lang w:eastAsia="ru-RU"/>
        </w:rPr>
      </w:pPr>
      <w:r w:rsidRPr="009D407F">
        <w:rPr>
          <w:rFonts w:ascii="Times New Roman" w:eastAsia="Times New Roman" w:hAnsi="Times New Roman" w:cs="Times New Roman"/>
          <w:sz w:val="28"/>
          <w:szCs w:val="20"/>
          <w:lang w:eastAsia="ru-RU"/>
        </w:rPr>
        <w:t xml:space="preserve">1) 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w:t>
      </w:r>
    </w:p>
    <w:p w14:paraId="539EE45D" w14:textId="77777777" w:rsidR="009D407F" w:rsidRPr="009D407F" w:rsidRDefault="009D407F" w:rsidP="009D407F">
      <w:pPr>
        <w:widowControl w:val="0"/>
        <w:suppressAutoHyphens/>
        <w:spacing w:after="0" w:line="100" w:lineRule="atLeast"/>
        <w:ind w:firstLine="567"/>
        <w:jc w:val="both"/>
        <w:rPr>
          <w:rFonts w:ascii="Times New Roman" w:eastAsia="Times New Roman" w:hAnsi="Times New Roman" w:cs="Times New Roman"/>
          <w:sz w:val="28"/>
          <w:szCs w:val="20"/>
          <w:lang w:eastAsia="ru-RU"/>
        </w:rPr>
      </w:pPr>
      <w:r w:rsidRPr="009D407F">
        <w:rPr>
          <w:rFonts w:ascii="Times New Roman" w:eastAsia="Times New Roman" w:hAnsi="Times New Roman" w:cs="Times New Roman"/>
          <w:sz w:val="28"/>
          <w:szCs w:val="20"/>
          <w:lang w:eastAsia="ru-RU"/>
        </w:rPr>
        <w:t>2) схема земельного участка на котором предполагается осуществление земляных работ (ситуационный план);</w:t>
      </w:r>
    </w:p>
    <w:p w14:paraId="11ABB441" w14:textId="77777777" w:rsidR="009D407F" w:rsidRPr="009D407F" w:rsidRDefault="009D407F" w:rsidP="009D407F">
      <w:pPr>
        <w:widowControl w:val="0"/>
        <w:suppressAutoHyphens/>
        <w:spacing w:after="0" w:line="100" w:lineRule="atLeast"/>
        <w:ind w:firstLine="567"/>
        <w:jc w:val="both"/>
        <w:rPr>
          <w:rFonts w:ascii="Times New Roman" w:eastAsia="Times New Roman" w:hAnsi="Times New Roman" w:cs="Times New Roman"/>
          <w:sz w:val="28"/>
          <w:szCs w:val="20"/>
          <w:lang w:eastAsia="ru-RU"/>
        </w:rPr>
      </w:pPr>
      <w:r w:rsidRPr="009D407F">
        <w:rPr>
          <w:rFonts w:ascii="Times New Roman" w:eastAsia="Times New Roman" w:hAnsi="Times New Roman" w:cs="Times New Roman"/>
          <w:sz w:val="28"/>
          <w:szCs w:val="20"/>
          <w:lang w:eastAsia="ru-RU"/>
        </w:rPr>
        <w:t>3) схема движения транспорта и пешеходов в случае, если земляные работы связаны с вскрытием дорожных покрытий. В настоящем Административном регламенте в соответствии с Федеральным законом от 10.12.1995 № 196-ФЗ «О безопасности дорожного движения»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32EEDBF" w14:textId="77777777" w:rsidR="009D407F" w:rsidRPr="009D407F" w:rsidRDefault="009D407F" w:rsidP="009D407F">
      <w:pPr>
        <w:widowControl w:val="0"/>
        <w:suppressAutoHyphens/>
        <w:spacing w:after="0" w:line="100" w:lineRule="atLeast"/>
        <w:ind w:firstLine="567"/>
        <w:jc w:val="both"/>
        <w:rPr>
          <w:rFonts w:ascii="Times New Roman" w:eastAsia="Times New Roman" w:hAnsi="Times New Roman" w:cs="Times New Roman"/>
          <w:sz w:val="28"/>
          <w:szCs w:val="20"/>
          <w:lang w:eastAsia="ru-RU"/>
        </w:rPr>
      </w:pPr>
      <w:r w:rsidRPr="009D407F">
        <w:rPr>
          <w:rFonts w:ascii="Times New Roman" w:eastAsia="Times New Roman" w:hAnsi="Times New Roman" w:cs="Times New Roman"/>
          <w:sz w:val="28"/>
          <w:szCs w:val="20"/>
          <w:lang w:eastAsia="ru-RU"/>
        </w:rPr>
        <w:t xml:space="preserve">4) 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 </w:t>
      </w:r>
    </w:p>
    <w:p w14:paraId="3A635A7B"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sz w:val="28"/>
          <w:szCs w:val="20"/>
          <w:lang w:eastAsia="ru-RU"/>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о предоставлении муниципальной услуги должен быть приложен документ, подтверждающий согласие этих собственников на проведение земляных работ. Таким документом является протокол общего собрания собственников помещений в многоквартирном доме.</w:t>
      </w:r>
    </w:p>
    <w:p w14:paraId="1092ECF7"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31.3. Прокладка напорных коммуникаций под проезжей частью магистральных улиц не допускается, за исключением случаев когда отсутствует альтернативная техническая возможность монтажа данных коммуникаций.</w:t>
      </w:r>
    </w:p>
    <w:p w14:paraId="6F9986C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31.4. При реконструкции действующих подземных коммуникаций должен быть предусмотрен их вынос из-под проезжей части магистральных улиц.</w:t>
      </w:r>
    </w:p>
    <w:p w14:paraId="6FD3C82B"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31.5.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14:paraId="2AB31807"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w:t>
      </w:r>
      <w:r w:rsidRPr="009D407F">
        <w:rPr>
          <w:rFonts w:ascii="Times New Roman" w:eastAsia="Times New Roman" w:hAnsi="Times New Roman" w:cs="Times New Roman"/>
          <w:kern w:val="2"/>
          <w:sz w:val="28"/>
          <w:szCs w:val="28"/>
          <w:lang w:eastAsia="zh-CN" w:bidi="hi-IN"/>
        </w:rPr>
        <w:lastRenderedPageBreak/>
        <w:t>(тротуара) на полную ширину, независимо от ширины траншеи.  Применение кирпича в конструкциях, подземных коммуникациях, расположенных под проезжей частью, не допускается.</w:t>
      </w:r>
    </w:p>
    <w:p w14:paraId="33AD8881"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31.7.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w:t>
      </w:r>
    </w:p>
    <w:p w14:paraId="235A8D0A"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поселения.</w:t>
      </w:r>
    </w:p>
    <w:p w14:paraId="63E179BE"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31.9. До начала производства работ по разрытию рекомендуется:</w:t>
      </w:r>
    </w:p>
    <w:p w14:paraId="5C08684E" w14:textId="77777777" w:rsidR="009D407F" w:rsidRPr="009D407F" w:rsidRDefault="009D407F" w:rsidP="009D407F">
      <w:pPr>
        <w:widowControl w:val="0"/>
        <w:numPr>
          <w:ilvl w:val="0"/>
          <w:numId w:val="20"/>
        </w:numPr>
        <w:suppressAutoHyphens/>
        <w:spacing w:after="0" w:line="276" w:lineRule="auto"/>
        <w:ind w:left="810" w:hanging="81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установить дорожные знаки в соответствии с согласованной схемой;</w:t>
      </w:r>
    </w:p>
    <w:p w14:paraId="499662F5" w14:textId="77777777" w:rsidR="009D407F" w:rsidRPr="009D407F" w:rsidRDefault="009D407F" w:rsidP="009D407F">
      <w:pPr>
        <w:widowControl w:val="0"/>
        <w:numPr>
          <w:ilvl w:val="0"/>
          <w:numId w:val="20"/>
        </w:numPr>
        <w:suppressAutoHyphens/>
        <w:spacing w:after="0" w:line="276" w:lineRule="auto"/>
        <w:ind w:left="810" w:hanging="81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295F3D0D" w14:textId="77777777" w:rsidR="009D407F" w:rsidRPr="009D407F" w:rsidRDefault="009D407F" w:rsidP="009D407F">
      <w:pPr>
        <w:widowControl w:val="0"/>
        <w:numPr>
          <w:ilvl w:val="0"/>
          <w:numId w:val="20"/>
        </w:numPr>
        <w:suppressAutoHyphens/>
        <w:spacing w:after="0" w:line="276" w:lineRule="auto"/>
        <w:ind w:left="810" w:hanging="81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ограждение должно быть обозначено красными сигнальными фонарями;</w:t>
      </w:r>
    </w:p>
    <w:p w14:paraId="45B5F2B7" w14:textId="77777777" w:rsidR="009D407F" w:rsidRPr="009D407F" w:rsidRDefault="009D407F" w:rsidP="009D407F">
      <w:pPr>
        <w:widowControl w:val="0"/>
        <w:numPr>
          <w:ilvl w:val="0"/>
          <w:numId w:val="20"/>
        </w:numPr>
        <w:suppressAutoHyphens/>
        <w:spacing w:after="0" w:line="276" w:lineRule="auto"/>
        <w:ind w:left="810" w:hanging="81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ограждение выполняется сплошным и надежным, предотвращающим попадание посторонних на стройплощадку;</w:t>
      </w:r>
    </w:p>
    <w:p w14:paraId="702D2BE5" w14:textId="77777777" w:rsidR="009D407F" w:rsidRPr="009D407F" w:rsidRDefault="009D407F" w:rsidP="009D407F">
      <w:pPr>
        <w:widowControl w:val="0"/>
        <w:numPr>
          <w:ilvl w:val="0"/>
          <w:numId w:val="20"/>
        </w:numPr>
        <w:suppressAutoHyphens/>
        <w:spacing w:after="0" w:line="276" w:lineRule="auto"/>
        <w:ind w:left="810" w:hanging="81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на направлениях массовых пешеходных потоков через траншеи устраиваются мостки на расстоянии не менее чем 200 метров друг от друга;</w:t>
      </w:r>
    </w:p>
    <w:p w14:paraId="0FF9F318" w14:textId="77777777" w:rsidR="009D407F" w:rsidRPr="009D407F" w:rsidRDefault="009D407F" w:rsidP="009D407F">
      <w:pPr>
        <w:widowControl w:val="0"/>
        <w:numPr>
          <w:ilvl w:val="0"/>
          <w:numId w:val="20"/>
        </w:numPr>
        <w:suppressAutoHyphens/>
        <w:spacing w:after="0" w:line="276" w:lineRule="auto"/>
        <w:ind w:left="810" w:hanging="81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02EF9FC9" w14:textId="77777777" w:rsidR="009D407F" w:rsidRPr="009D407F" w:rsidRDefault="009D407F" w:rsidP="009D407F">
      <w:pPr>
        <w:widowControl w:val="0"/>
        <w:numPr>
          <w:ilvl w:val="0"/>
          <w:numId w:val="20"/>
        </w:numPr>
        <w:suppressAutoHyphens/>
        <w:spacing w:after="0" w:line="276" w:lineRule="auto"/>
        <w:ind w:left="810" w:hanging="810"/>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w:t>
      </w:r>
      <w:r w:rsidRPr="009D407F">
        <w:rPr>
          <w:rFonts w:ascii="Times New Roman" w:eastAsia="Times New Roman" w:hAnsi="Times New Roman" w:cs="Times New Roman"/>
          <w:kern w:val="2"/>
          <w:sz w:val="28"/>
          <w:szCs w:val="28"/>
          <w:lang w:eastAsia="zh-CN" w:bidi="hi-IN"/>
        </w:rPr>
        <w:lastRenderedPageBreak/>
        <w:t>балансовая стоимость этих насаждений не возмещается.</w:t>
      </w:r>
    </w:p>
    <w:p w14:paraId="3DD1A11C"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31.10. Разрешение на производство работ храниться на месте работ и предъявляется по первому требованию лиц, осуществляющих контроль за выполнением Правил эксплуатации.</w:t>
      </w:r>
    </w:p>
    <w:p w14:paraId="2E1E86C4"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31.11. В разрешении устанавливаются сроки и условия производства работ.</w:t>
      </w:r>
    </w:p>
    <w:p w14:paraId="6424E4A4"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31.12. До начала земляных работ строительная организация должна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766466CE"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Особые условия подлежат неукоснительному соблюдению строительной организацией, производящей земляные работы.</w:t>
      </w:r>
    </w:p>
    <w:p w14:paraId="04C8D70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14:paraId="27ED5067"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14:paraId="56324FBD"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Бордюр разбирается, складируется на месте производства работ для дальнейшей установки.</w:t>
      </w:r>
    </w:p>
    <w:p w14:paraId="6329FB12"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При производстве работ на улицах, застроенных территориях грунт  вывозится немедленно.</w:t>
      </w:r>
    </w:p>
    <w:p w14:paraId="5C91D394"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При необходимости строительная организация может обеспечивать планировку грунта на отвале.</w:t>
      </w:r>
    </w:p>
    <w:p w14:paraId="616EC023"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31.15. Траншеи под проезжей частью и тротуарами засыпаются песком и песчаным фунтом с послойным уплотнением и поливкой водой.</w:t>
      </w:r>
    </w:p>
    <w:p w14:paraId="70CDE3B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Траншеи на газонах засыпаются местным грунтом с уплотнением, восстановлением плодородного слоя и посевом травы.</w:t>
      </w:r>
    </w:p>
    <w:p w14:paraId="25A5DDFD"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31.16.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14:paraId="67420C26"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6BD8F474"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31.18.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производившими эти работы, в течение суток.</w:t>
      </w:r>
    </w:p>
    <w:p w14:paraId="7D27007F"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lastRenderedPageBreak/>
        <w:t xml:space="preserve">      31.19.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14:paraId="5C4AF9CD" w14:textId="77777777" w:rsidR="009D407F" w:rsidRPr="009D407F" w:rsidRDefault="009D407F" w:rsidP="009D407F">
      <w:pPr>
        <w:spacing w:after="20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31.20. Проведение работ при строительстве, ремонте, реконструкции коммуникаций по просроченным ордерам, такие работы признаются самовольными.</w:t>
      </w:r>
    </w:p>
    <w:p w14:paraId="435E1C71"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32. Особые требования к доступности городской среды</w:t>
      </w:r>
    </w:p>
    <w:p w14:paraId="0C75F545" w14:textId="77777777" w:rsidR="009D407F" w:rsidRPr="009D407F" w:rsidRDefault="009D407F" w:rsidP="009D407F">
      <w:pPr>
        <w:spacing w:after="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31.21.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244EFFDB" w14:textId="77777777" w:rsidR="009D407F" w:rsidRPr="009D407F" w:rsidRDefault="009D407F" w:rsidP="009D407F">
      <w:pPr>
        <w:spacing w:after="200" w:line="276" w:lineRule="auto"/>
        <w:jc w:val="both"/>
        <w:textAlignment w:val="baseline"/>
        <w:rPr>
          <w:rFonts w:ascii="Times New Roman" w:eastAsia="Times New Roman" w:hAnsi="Times New Roman" w:cs="Times New Roman"/>
          <w:kern w:val="2"/>
          <w:sz w:val="28"/>
          <w:szCs w:val="28"/>
          <w:lang w:eastAsia="zh-CN" w:bidi="hi-IN"/>
        </w:rPr>
      </w:pPr>
      <w:r w:rsidRPr="009D407F">
        <w:rPr>
          <w:rFonts w:ascii="Times New Roman" w:eastAsia="Times New Roman" w:hAnsi="Times New Roman" w:cs="Times New Roman"/>
          <w:kern w:val="2"/>
          <w:sz w:val="28"/>
          <w:szCs w:val="28"/>
          <w:lang w:eastAsia="zh-CN" w:bidi="hi-IN"/>
        </w:rPr>
        <w:t xml:space="preserve">       31.22.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05BA3959"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zh-CN" w:bidi="hi-IN"/>
        </w:rPr>
      </w:pPr>
    </w:p>
    <w:p w14:paraId="5436B511" w14:textId="77777777" w:rsidR="009D407F" w:rsidRPr="009D407F" w:rsidRDefault="009D407F" w:rsidP="009D407F">
      <w:pPr>
        <w:widowControl w:val="0"/>
        <w:suppressAutoHyphens/>
        <w:spacing w:after="0" w:line="240" w:lineRule="auto"/>
        <w:jc w:val="center"/>
        <w:textAlignment w:val="baseline"/>
        <w:rPr>
          <w:rFonts w:ascii="Times New Roman" w:eastAsia="Times New Roman" w:hAnsi="Times New Roman" w:cs="Times New Roman"/>
          <w:b/>
          <w:bCs/>
          <w:kern w:val="2"/>
          <w:sz w:val="28"/>
          <w:szCs w:val="28"/>
          <w:lang w:eastAsia="zh-CN" w:bidi="hi-IN"/>
        </w:rPr>
      </w:pPr>
      <w:r w:rsidRPr="009D407F">
        <w:rPr>
          <w:rFonts w:ascii="Times New Roman" w:eastAsia="Times New Roman" w:hAnsi="Times New Roman" w:cs="Times New Roman"/>
          <w:b/>
          <w:bCs/>
          <w:kern w:val="2"/>
          <w:sz w:val="28"/>
          <w:szCs w:val="28"/>
          <w:lang w:eastAsia="zh-CN" w:bidi="hi-IN"/>
        </w:rPr>
        <w:t>33. Регламент для частных домовладений</w:t>
      </w:r>
    </w:p>
    <w:p w14:paraId="51CD2DAF" w14:textId="77777777" w:rsidR="009D407F" w:rsidRPr="009D407F" w:rsidRDefault="009D407F" w:rsidP="009D407F">
      <w:pPr>
        <w:widowControl w:val="0"/>
        <w:suppressAutoHyphens/>
        <w:spacing w:after="0" w:line="240" w:lineRule="auto"/>
        <w:ind w:right="30"/>
        <w:jc w:val="both"/>
        <w:textAlignment w:val="baseline"/>
        <w:rPr>
          <w:rFonts w:ascii="Times New Roman" w:eastAsia="Times New Roman" w:hAnsi="Times New Roman" w:cs="Times New Roman"/>
          <w:kern w:val="2"/>
          <w:sz w:val="28"/>
          <w:szCs w:val="28"/>
          <w:highlight w:val="white"/>
          <w:lang w:eastAsia="zh-CN" w:bidi="hi-IN"/>
        </w:rPr>
      </w:pPr>
      <w:r w:rsidRPr="009D407F">
        <w:rPr>
          <w:rFonts w:ascii="Times New Roman" w:eastAsia="Times New Roman" w:hAnsi="Times New Roman" w:cs="Times New Roman"/>
          <w:kern w:val="2"/>
          <w:sz w:val="28"/>
          <w:szCs w:val="28"/>
          <w:shd w:val="clear" w:color="auto" w:fill="FFFFFF"/>
          <w:lang w:eastAsia="zh-CN" w:bidi="hi-IN"/>
        </w:rPr>
        <w:tab/>
        <w:t>33.1. Собственники индивидуальных жилых домов, располагающихся на земельных участках с разрешенным видом использования для индивидуального жилищного строительства и ведения личного подсобного хозяйства, а также лица в них проживающие на постоянной либо временной основе, обязаны соблюдать настоящие Правила и руководствоваться ими при осуществлении благоустройства территории.</w:t>
      </w:r>
    </w:p>
    <w:p w14:paraId="475E6A9D"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highlight w:val="white"/>
          <w:lang w:eastAsia="zh-CN" w:bidi="hi-IN"/>
        </w:rPr>
      </w:pPr>
      <w:r w:rsidRPr="009D407F">
        <w:rPr>
          <w:rFonts w:ascii="Times New Roman" w:eastAsia="Times New Roman" w:hAnsi="Times New Roman" w:cs="Times New Roman"/>
          <w:kern w:val="2"/>
          <w:sz w:val="28"/>
          <w:szCs w:val="28"/>
          <w:shd w:val="clear" w:color="auto" w:fill="FFFFFF"/>
          <w:lang w:eastAsia="zh-CN" w:bidi="hi-IN"/>
        </w:rPr>
        <w:tab/>
        <w:t>33.2. При проектировке и строительстве зданий, сооружений, элементов коммуникаций и высадке зеленых насаждений на участке, собственник обязан соблюдать определенную дистанцию от межевых границ:</w:t>
      </w:r>
    </w:p>
    <w:p w14:paraId="61F9D59E" w14:textId="77777777" w:rsidR="001271DF" w:rsidRPr="001271DF" w:rsidRDefault="001271DF" w:rsidP="001271DF">
      <w:pPr>
        <w:widowControl w:val="0"/>
        <w:numPr>
          <w:ilvl w:val="1"/>
          <w:numId w:val="22"/>
        </w:numPr>
        <w:suppressAutoHyphens/>
        <w:spacing w:after="0" w:line="240" w:lineRule="auto"/>
        <w:jc w:val="both"/>
        <w:textAlignment w:val="baseline"/>
        <w:rPr>
          <w:rFonts w:ascii="Times New Roman" w:eastAsia="Times New Roman" w:hAnsi="Times New Roman" w:cs="Times New Roman"/>
          <w:kern w:val="2"/>
          <w:sz w:val="28"/>
          <w:szCs w:val="28"/>
          <w:highlight w:val="white"/>
          <w:lang w:eastAsia="zh-CN" w:bidi="hi-IN"/>
        </w:rPr>
      </w:pPr>
      <w:r w:rsidRPr="001271DF">
        <w:rPr>
          <w:rFonts w:ascii="Times New Roman" w:hAnsi="Times New Roman" w:cs="Times New Roman"/>
          <w:kern w:val="3"/>
          <w:sz w:val="28"/>
          <w:szCs w:val="28"/>
          <w:shd w:val="clear" w:color="auto" w:fill="FFFFFF"/>
          <w:lang w:bidi="hi-IN"/>
        </w:rPr>
        <w:t xml:space="preserve">зеленые насаждения могут высаживаться на расстоянии от межевых границ со смежным участком не менее 1 м — кустарники, </w:t>
      </w:r>
    </w:p>
    <w:p w14:paraId="2E7AB613" w14:textId="77777777" w:rsidR="001271DF" w:rsidRPr="001271DF" w:rsidRDefault="001271DF" w:rsidP="001271DF">
      <w:pPr>
        <w:widowControl w:val="0"/>
        <w:numPr>
          <w:ilvl w:val="1"/>
          <w:numId w:val="22"/>
        </w:numPr>
        <w:suppressAutoHyphens/>
        <w:spacing w:after="0" w:line="240" w:lineRule="auto"/>
        <w:jc w:val="both"/>
        <w:textAlignment w:val="baseline"/>
        <w:rPr>
          <w:rFonts w:ascii="Times New Roman" w:eastAsia="Times New Roman" w:hAnsi="Times New Roman" w:cs="Times New Roman"/>
          <w:kern w:val="2"/>
          <w:sz w:val="28"/>
          <w:szCs w:val="28"/>
          <w:highlight w:val="white"/>
          <w:lang w:eastAsia="zh-CN" w:bidi="hi-IN"/>
        </w:rPr>
      </w:pPr>
      <w:r w:rsidRPr="001271DF">
        <w:rPr>
          <w:rFonts w:ascii="Times New Roman" w:hAnsi="Times New Roman" w:cs="Times New Roman"/>
          <w:kern w:val="3"/>
          <w:sz w:val="28"/>
          <w:szCs w:val="28"/>
          <w:shd w:val="clear" w:color="auto" w:fill="FFFFFF"/>
          <w:lang w:bidi="hi-IN"/>
        </w:rPr>
        <w:t>не менее 2 м — деревья средней высоты (до 3 м),</w:t>
      </w:r>
    </w:p>
    <w:p w14:paraId="17D9E563" w14:textId="34A7BF36" w:rsidR="009D407F" w:rsidRPr="001271DF" w:rsidRDefault="001271DF" w:rsidP="001271DF">
      <w:pPr>
        <w:widowControl w:val="0"/>
        <w:numPr>
          <w:ilvl w:val="1"/>
          <w:numId w:val="22"/>
        </w:numPr>
        <w:suppressAutoHyphens/>
        <w:spacing w:after="0" w:line="240" w:lineRule="auto"/>
        <w:jc w:val="both"/>
        <w:textAlignment w:val="baseline"/>
        <w:rPr>
          <w:rFonts w:ascii="Times New Roman" w:eastAsia="Times New Roman" w:hAnsi="Times New Roman" w:cs="Times New Roman"/>
          <w:kern w:val="2"/>
          <w:sz w:val="28"/>
          <w:szCs w:val="28"/>
          <w:highlight w:val="white"/>
          <w:lang w:eastAsia="zh-CN" w:bidi="hi-IN"/>
        </w:rPr>
      </w:pPr>
      <w:r w:rsidRPr="001271DF">
        <w:rPr>
          <w:rFonts w:ascii="Times New Roman" w:hAnsi="Times New Roman" w:cs="Times New Roman"/>
          <w:kern w:val="3"/>
          <w:sz w:val="28"/>
          <w:szCs w:val="28"/>
          <w:shd w:val="clear" w:color="auto" w:fill="FFFFFF"/>
          <w:lang w:bidi="hi-IN"/>
        </w:rPr>
        <w:t xml:space="preserve"> не менее 4 м — высокие деревья (более 3 м).</w:t>
      </w:r>
    </w:p>
    <w:p w14:paraId="1D41BB0B"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highlight w:val="white"/>
          <w:lang w:eastAsia="zh-CN" w:bidi="hi-IN"/>
        </w:rPr>
      </w:pPr>
      <w:r w:rsidRPr="009D407F">
        <w:rPr>
          <w:rFonts w:ascii="Times New Roman" w:eastAsia="Times New Roman" w:hAnsi="Times New Roman" w:cs="Times New Roman"/>
          <w:color w:val="000000"/>
          <w:kern w:val="2"/>
          <w:sz w:val="28"/>
          <w:szCs w:val="28"/>
          <w:shd w:val="clear" w:color="auto" w:fill="FFFFFF"/>
          <w:lang w:eastAsia="zh-CN" w:bidi="hi-IN"/>
        </w:rPr>
        <w:tab/>
        <w:t xml:space="preserve">33.3. На межевых границах между земельными участками индивидуальных жилых домов должны быть установлены ограждения. Устройство и содержание ограждений общих межевых границ между соседними земельными участками осуществляется силами и средствами собственников земельных участков в равных долях. Вид устанавливаемого ограждения выбирается по договоренности собственников, а в случае отсутствия таковой, допускается установка защитного стационарного глухого ограждения, не имеющего лазов, позволяющих домашним животным преодолевать его; высота ограждения  должна быть не более 2 м, если участок </w:t>
      </w:r>
      <w:r w:rsidRPr="009D407F">
        <w:rPr>
          <w:rFonts w:ascii="Times New Roman" w:eastAsia="Times New Roman" w:hAnsi="Times New Roman" w:cs="Times New Roman"/>
          <w:color w:val="000000"/>
          <w:kern w:val="2"/>
          <w:sz w:val="28"/>
          <w:szCs w:val="28"/>
          <w:shd w:val="clear" w:color="auto" w:fill="FFFFFF"/>
          <w:lang w:eastAsia="zh-CN" w:bidi="hi-IN"/>
        </w:rPr>
        <w:lastRenderedPageBreak/>
        <w:t>имеет несколько уровней, то высота ограждения рассчитывается от самого верхнего уровня земли; материал, применяемый для устройства ограждения должен иметь эстетичный вид и соответствовать санитарным нормам (не должен содержать в своем составе токсичных и иных вредных веществ).</w:t>
      </w:r>
    </w:p>
    <w:p w14:paraId="7DB151AF"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4"/>
          <w:highlight w:val="white"/>
          <w:lang w:eastAsia="zh-CN" w:bidi="hi-IN"/>
        </w:rPr>
      </w:pPr>
      <w:r w:rsidRPr="009D407F">
        <w:rPr>
          <w:rFonts w:ascii="Times New Roman" w:eastAsia="Times New Roman" w:hAnsi="Times New Roman" w:cs="Times New Roman"/>
          <w:color w:val="000000"/>
          <w:kern w:val="2"/>
          <w:sz w:val="28"/>
          <w:szCs w:val="28"/>
          <w:shd w:val="clear" w:color="auto" w:fill="FFFFFF"/>
          <w:lang w:eastAsia="zh-CN" w:bidi="hi-IN"/>
        </w:rPr>
        <w:tab/>
        <w:t>33.4.  Ф</w:t>
      </w:r>
      <w:r w:rsidRPr="009D407F">
        <w:rPr>
          <w:rFonts w:ascii="Times New Roman" w:eastAsia="SimSun" w:hAnsi="Times New Roman" w:cs="Times New Roman"/>
          <w:color w:val="000000"/>
          <w:kern w:val="2"/>
          <w:sz w:val="28"/>
          <w:szCs w:val="24"/>
          <w:shd w:val="clear" w:color="auto" w:fill="FFFFFF"/>
          <w:lang w:eastAsia="zh-CN" w:bidi="hi-IN"/>
        </w:rPr>
        <w:t>асадные ограждения земельных участков индивидуальных жилых домов устанавливаются собственниками таких домов и участков собственными силами и за счет собственных средств; ограждения должны иметь эстетичный вид, соответствовать санитарным нормам, материалы не должны содержать в совем составе токсчные и иные вредные вещества, кроме того, ограждение должно органично вписываться в общую концепцию благоустройства улицы и прилегающей территории.</w:t>
      </w:r>
    </w:p>
    <w:p w14:paraId="1697ABBA"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sz w:val="28"/>
          <w:szCs w:val="28"/>
          <w:lang w:eastAsia="ru-RU"/>
        </w:rPr>
      </w:pPr>
      <w:r w:rsidRPr="009D407F">
        <w:rPr>
          <w:rFonts w:ascii="Times New Roman" w:eastAsia="SimSun" w:hAnsi="Times New Roman" w:cs="Times New Roman"/>
          <w:color w:val="000000"/>
          <w:kern w:val="2"/>
          <w:sz w:val="28"/>
          <w:szCs w:val="24"/>
          <w:shd w:val="clear" w:color="auto" w:fill="FFFFFF"/>
          <w:lang w:eastAsia="zh-CN" w:bidi="hi-IN"/>
        </w:rPr>
        <w:tab/>
        <w:t>33.5.</w:t>
      </w:r>
      <w:r w:rsidRPr="009D407F">
        <w:rPr>
          <w:rFonts w:ascii="Times New Roman" w:eastAsia="Times New Roman" w:hAnsi="Times New Roman" w:cs="Times New Roman"/>
          <w:sz w:val="28"/>
          <w:szCs w:val="28"/>
          <w:lang w:eastAsia="ru-RU"/>
        </w:rPr>
        <w:t xml:space="preserve"> Собственники зданий, индивидуальных жилых домов и (или) лица в них проживающие, могут высаживать зеленые насаждения на прилегающей к их земельному участку  территории, придерживаясь условий, регламентированных в разделе 4 настоящих Правил. Кроме того, эти посадки не должны создавать помех для движения пешеходов и транспортных средств, затруднять подход и подъезд к участку, располагаться на прилегающих территориях, граничащих с соседними участками. Уход за такими насаждениями осуществляется силами и средствами лиц, осуществивших высадку.</w:t>
      </w:r>
    </w:p>
    <w:p w14:paraId="53A3A981"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4"/>
          <w:highlight w:val="white"/>
          <w:lang w:eastAsia="zh-CN" w:bidi="hi-IN"/>
        </w:rPr>
      </w:pPr>
      <w:r w:rsidRPr="009D407F">
        <w:rPr>
          <w:rFonts w:ascii="Times New Roman" w:eastAsia="SimSun" w:hAnsi="Times New Roman" w:cs="Times New Roman"/>
          <w:color w:val="000000"/>
          <w:kern w:val="2"/>
          <w:sz w:val="28"/>
          <w:szCs w:val="24"/>
          <w:shd w:val="clear" w:color="auto" w:fill="FFFFFF"/>
          <w:lang w:eastAsia="zh-CN" w:bidi="hi-IN"/>
        </w:rPr>
        <w:tab/>
        <w:t>33.6. Для защиты зеленых насаждений на прилегающей территории допускается декоративное ограждение прилегающей территории высотой, не превышающей 1,5 м, прозрачное, с возможностью демонтажа в случае необходимости. Ограждение должно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 Иные виды ограждения прилегающей территории возможны при согласовании с администрацией поселения.</w:t>
      </w:r>
    </w:p>
    <w:p w14:paraId="48AA96C6"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4"/>
          <w:highlight w:val="white"/>
          <w:lang w:eastAsia="zh-CN" w:bidi="hi-IN"/>
        </w:rPr>
      </w:pPr>
      <w:r w:rsidRPr="009D407F">
        <w:rPr>
          <w:rFonts w:ascii="Times New Roman" w:eastAsia="SimSun" w:hAnsi="Times New Roman" w:cs="Times New Roman"/>
          <w:color w:val="000000"/>
          <w:kern w:val="2"/>
          <w:sz w:val="28"/>
          <w:szCs w:val="24"/>
          <w:shd w:val="clear" w:color="auto" w:fill="FFFFFF"/>
          <w:lang w:eastAsia="zh-CN" w:bidi="hi-IN"/>
        </w:rPr>
        <w:tab/>
        <w:t xml:space="preserve">33.7. </w:t>
      </w:r>
      <w:r w:rsidRPr="009D407F">
        <w:rPr>
          <w:rFonts w:ascii="Times New Roman" w:eastAsia="Times New Roman" w:hAnsi="Times New Roman" w:cs="Times New Roman"/>
          <w:color w:val="000000"/>
          <w:kern w:val="2"/>
          <w:sz w:val="28"/>
          <w:szCs w:val="28"/>
          <w:shd w:val="clear" w:color="auto" w:fill="FFFFFF"/>
          <w:lang w:eastAsia="zh-CN" w:bidi="hi-IN"/>
        </w:rPr>
        <w:t>Юридические и физические лица, являющимся собственниками земельных участков, индивидуальных жилых домов, зданий и сооружений,  обустройство подъездных путей непосредственно к объекту, находящемуся в собственности или владении, осуществляют собственными силами и за счет собственных средств, применяя виды покрытия, регламентируемые ч.6 настоящих Правил.</w:t>
      </w:r>
    </w:p>
    <w:p w14:paraId="53670CC2"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4"/>
          <w:highlight w:val="white"/>
          <w:lang w:eastAsia="zh-CN" w:bidi="hi-IN"/>
        </w:rPr>
      </w:pPr>
      <w:r w:rsidRPr="009D407F">
        <w:rPr>
          <w:rFonts w:ascii="Times New Roman" w:eastAsia="Times New Roman" w:hAnsi="Times New Roman" w:cs="Times New Roman"/>
          <w:color w:val="000000"/>
          <w:kern w:val="2"/>
          <w:sz w:val="28"/>
          <w:szCs w:val="28"/>
          <w:shd w:val="clear" w:color="auto" w:fill="FFFFFF"/>
          <w:lang w:eastAsia="zh-CN" w:bidi="hi-IN"/>
        </w:rPr>
        <w:tab/>
        <w:t xml:space="preserve">33.8. </w:t>
      </w:r>
      <w:r w:rsidRPr="009D407F">
        <w:rPr>
          <w:rFonts w:ascii="Times New Roman" w:eastAsia="Times New Roman" w:hAnsi="Times New Roman" w:cs="Times New Roman"/>
          <w:sz w:val="28"/>
          <w:szCs w:val="28"/>
          <w:lang w:eastAsia="ru-RU"/>
        </w:rPr>
        <w:t>Собственники земельных участков должны содержать их в надлежащем состоянии, соответствующем санитарным нормам и эксплуатировать в соответствии с разрешенным видом использования.  Запрещено допущение зарастания участка сорной растительностью. Покос и прополка должны осуществляться регулярно, по  мере отрастания сорной растительности более чем на 20 см. Запрещено долговременное складирование бытовых отходов на участке и прилегающих к нему территориях, строительного мусора и устройство наливных помоек.</w:t>
      </w:r>
    </w:p>
    <w:p w14:paraId="33615EB8" w14:textId="77777777" w:rsidR="009D407F" w:rsidRPr="009D407F" w:rsidRDefault="009D407F" w:rsidP="009D407F">
      <w:pPr>
        <w:widowControl w:val="0"/>
        <w:suppressAutoHyphens/>
        <w:spacing w:after="0" w:line="240" w:lineRule="auto"/>
        <w:jc w:val="center"/>
        <w:textAlignment w:val="baseline"/>
        <w:rPr>
          <w:rFonts w:ascii="Times New Roman" w:eastAsia="SimSun" w:hAnsi="Times New Roman" w:cs="Times New Roman"/>
          <w:kern w:val="2"/>
          <w:sz w:val="24"/>
          <w:szCs w:val="24"/>
          <w:lang w:eastAsia="zh-CN" w:bidi="hi-IN"/>
        </w:rPr>
      </w:pPr>
      <w:r w:rsidRPr="009D407F">
        <w:rPr>
          <w:rFonts w:ascii="Times New Roman" w:eastAsia="SimSun" w:hAnsi="Times New Roman" w:cs="Times New Roman"/>
          <w:kern w:val="2"/>
          <w:sz w:val="24"/>
          <w:szCs w:val="24"/>
          <w:lang w:eastAsia="zh-CN" w:bidi="hi-IN"/>
        </w:rPr>
        <w:br/>
      </w:r>
      <w:r w:rsidRPr="009D407F">
        <w:rPr>
          <w:rFonts w:ascii="Times New Roman" w:eastAsia="Times New Roman" w:hAnsi="Times New Roman" w:cs="Times New Roman"/>
          <w:b/>
          <w:bCs/>
          <w:kern w:val="2"/>
          <w:sz w:val="28"/>
          <w:szCs w:val="28"/>
          <w:shd w:val="clear" w:color="auto" w:fill="FFFFFF"/>
          <w:lang w:eastAsia="zh-CN" w:bidi="hi-IN"/>
        </w:rPr>
        <w:t>34. Правила содержания домашних животных, скота и птицы</w:t>
      </w:r>
    </w:p>
    <w:p w14:paraId="397B966E" w14:textId="77777777" w:rsidR="009D407F" w:rsidRPr="009D407F" w:rsidRDefault="009D407F" w:rsidP="009D407F">
      <w:pPr>
        <w:widowControl w:val="0"/>
        <w:suppressAutoHyphens/>
        <w:spacing w:after="0" w:line="240" w:lineRule="auto"/>
        <w:jc w:val="both"/>
        <w:textAlignment w:val="baseline"/>
        <w:rPr>
          <w:rFonts w:ascii="Times New Roman" w:eastAsia="SimSun" w:hAnsi="Times New Roman" w:cs="Times New Roman"/>
          <w:kern w:val="2"/>
          <w:sz w:val="28"/>
          <w:szCs w:val="28"/>
          <w:lang w:eastAsia="zh-CN" w:bidi="hi-IN"/>
        </w:rPr>
      </w:pPr>
      <w:r w:rsidRPr="009D407F">
        <w:rPr>
          <w:rFonts w:ascii="Times New Roman" w:eastAsia="SimSun" w:hAnsi="Times New Roman" w:cs="Times New Roman"/>
          <w:kern w:val="2"/>
          <w:sz w:val="28"/>
          <w:szCs w:val="28"/>
          <w:lang w:eastAsia="zh-CN" w:bidi="hi-IN"/>
        </w:rPr>
        <w:lastRenderedPageBreak/>
        <w:tab/>
        <w:t>34.1. Собаки должны выгуливаться на специализированных площадках, а в случае их отсутствия в местах, отведенных для этого. Такие места определяются администрацией поселения и обозначаются информационными табличками. На территориях, предполагающих массовое скопление людей собака может находится только под надзором, в поводке и наморднике, в независимости от ее размера и характера.</w:t>
      </w:r>
    </w:p>
    <w:p w14:paraId="5546CEC7" w14:textId="77777777" w:rsidR="009D407F" w:rsidRPr="009D407F" w:rsidRDefault="009D407F" w:rsidP="009D407F">
      <w:pPr>
        <w:widowControl w:val="0"/>
        <w:suppressAutoHyphens/>
        <w:spacing w:after="0" w:line="240" w:lineRule="auto"/>
        <w:jc w:val="both"/>
        <w:textAlignment w:val="baseline"/>
        <w:rPr>
          <w:rFonts w:ascii="Times New Roman" w:eastAsia="Times New Roman" w:hAnsi="Times New Roman" w:cs="Times New Roman"/>
          <w:kern w:val="2"/>
          <w:sz w:val="28"/>
          <w:szCs w:val="28"/>
          <w:highlight w:val="white"/>
          <w:lang w:eastAsia="zh-CN" w:bidi="hi-IN"/>
        </w:rPr>
      </w:pPr>
      <w:r w:rsidRPr="009D407F">
        <w:rPr>
          <w:rFonts w:ascii="Times New Roman" w:eastAsia="SimSun" w:hAnsi="Times New Roman" w:cs="Times New Roman"/>
          <w:kern w:val="2"/>
          <w:sz w:val="28"/>
          <w:szCs w:val="28"/>
          <w:lang w:eastAsia="zh-CN" w:bidi="hi-IN"/>
        </w:rPr>
        <w:tab/>
      </w:r>
    </w:p>
    <w:p w14:paraId="187799D0" w14:textId="77777777" w:rsidR="009D407F" w:rsidRPr="009D407F" w:rsidRDefault="009D407F" w:rsidP="009D407F">
      <w:pPr>
        <w:spacing w:after="1" w:line="240" w:lineRule="auto"/>
        <w:jc w:val="center"/>
        <w:outlineLvl w:val="0"/>
        <w:rPr>
          <w:rFonts w:ascii="Times New Roman" w:eastAsia="Times New Roman" w:hAnsi="Times New Roman" w:cs="Times New Roman"/>
          <w:color w:val="00B0F0"/>
          <w:lang w:eastAsia="ru-RU"/>
        </w:rPr>
      </w:pPr>
      <w:r w:rsidRPr="009D407F">
        <w:rPr>
          <w:rFonts w:ascii="Times New Roman" w:eastAsia="Times New Roman" w:hAnsi="Times New Roman" w:cs="Times New Roman"/>
          <w:b/>
          <w:color w:val="000000"/>
          <w:sz w:val="28"/>
          <w:lang w:eastAsia="ru-RU"/>
        </w:rPr>
        <w:t>35. Ответственность за нарушение Правил благоустройства на территории сельского поселения Кинельский</w:t>
      </w:r>
    </w:p>
    <w:p w14:paraId="3F547B28" w14:textId="77777777" w:rsidR="009D407F" w:rsidRPr="009D407F" w:rsidRDefault="009D407F" w:rsidP="009D407F">
      <w:pPr>
        <w:spacing w:after="1" w:line="240" w:lineRule="auto"/>
        <w:jc w:val="both"/>
        <w:rPr>
          <w:rFonts w:ascii="Times New Roman" w:eastAsia="Times New Roman" w:hAnsi="Times New Roman" w:cs="Times New Roman"/>
          <w:sz w:val="20"/>
          <w:szCs w:val="20"/>
          <w:lang w:eastAsia="zh-CN"/>
        </w:rPr>
      </w:pPr>
      <w:r w:rsidRPr="009D407F">
        <w:rPr>
          <w:rFonts w:ascii="Times New Roman" w:eastAsia="Times New Roman" w:hAnsi="Times New Roman" w:cs="Times New Roman"/>
          <w:color w:val="00B0F0"/>
          <w:sz w:val="28"/>
          <w:szCs w:val="28"/>
          <w:lang w:eastAsia="ru-RU"/>
        </w:rPr>
        <w:tab/>
      </w:r>
      <w:r w:rsidRPr="009D407F">
        <w:rPr>
          <w:rFonts w:ascii="Times New Roman" w:eastAsia="Times New Roman" w:hAnsi="Times New Roman" w:cs="Times New Roman"/>
          <w:sz w:val="28"/>
          <w:lang w:eastAsia="ru-RU"/>
        </w:rPr>
        <w:t xml:space="preserve">35.1. Ответственность за неисполнение настоящих Правил наступает в соответствии с действующим законодательством Российской Федерации и </w:t>
      </w:r>
      <w:hyperlink r:id="rId5" w:history="1">
        <w:r w:rsidRPr="009D407F">
          <w:rPr>
            <w:rFonts w:ascii="Times New Roman" w:eastAsia="Times New Roman" w:hAnsi="Times New Roman" w:cs="Times New Roman"/>
            <w:color w:val="000080"/>
            <w:sz w:val="28"/>
            <w:u w:val="single"/>
            <w:lang w:eastAsia="ru-RU"/>
          </w:rPr>
          <w:t>Законом</w:t>
        </w:r>
      </w:hyperlink>
      <w:r w:rsidRPr="009D407F">
        <w:rPr>
          <w:rFonts w:ascii="Times New Roman" w:eastAsia="Times New Roman" w:hAnsi="Times New Roman" w:cs="Times New Roman"/>
          <w:sz w:val="28"/>
          <w:lang w:eastAsia="ru-RU"/>
        </w:rPr>
        <w:t xml:space="preserve"> Самарской области N 115-ГД от 01.11.2007 "Об административных правонарушениях на территории Самарской области".</w:t>
      </w:r>
    </w:p>
    <w:p w14:paraId="27058905" w14:textId="77777777" w:rsidR="009D407F" w:rsidRPr="009D407F" w:rsidRDefault="009D407F" w:rsidP="009D407F">
      <w:pPr>
        <w:spacing w:after="1" w:line="240" w:lineRule="auto"/>
        <w:jc w:val="both"/>
        <w:rPr>
          <w:rFonts w:ascii="Times New Roman" w:eastAsia="Times New Roman" w:hAnsi="Times New Roman" w:cs="Times New Roman"/>
          <w:sz w:val="28"/>
          <w:lang w:eastAsia="ru-RU"/>
        </w:rPr>
      </w:pPr>
    </w:p>
    <w:p w14:paraId="1A665657" w14:textId="77777777" w:rsidR="009D407F" w:rsidRPr="009D407F" w:rsidRDefault="009D407F" w:rsidP="009D407F">
      <w:pPr>
        <w:spacing w:after="0" w:line="240" w:lineRule="atLeast"/>
        <w:ind w:firstLine="709"/>
        <w:jc w:val="center"/>
        <w:rPr>
          <w:rFonts w:ascii="Times New Roman" w:eastAsia="Times New Roman" w:hAnsi="Times New Roman" w:cs="Times New Roman"/>
          <w:b/>
          <w:sz w:val="28"/>
          <w:szCs w:val="28"/>
          <w:lang w:eastAsia="ru-RU"/>
        </w:rPr>
      </w:pPr>
      <w:r w:rsidRPr="009D407F">
        <w:rPr>
          <w:rFonts w:ascii="Times New Roman" w:eastAsia="Times New Roman" w:hAnsi="Times New Roman" w:cs="Times New Roman"/>
          <w:b/>
          <w:color w:val="000000"/>
          <w:sz w:val="28"/>
          <w:szCs w:val="28"/>
          <w:lang w:eastAsia="ru-RU"/>
        </w:rPr>
        <w:t>36. Элементы инженерной подготовки  и защиты территории (сток поверхностных вод)</w:t>
      </w:r>
    </w:p>
    <w:p w14:paraId="630B130E"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36</w:t>
      </w:r>
      <w:r w:rsidRPr="009D407F">
        <w:rPr>
          <w:rFonts w:ascii="Times New Roman" w:eastAsia="Times New Roman" w:hAnsi="Times New Roman" w:cs="Times New Roman"/>
          <w:color w:val="000000"/>
          <w:sz w:val="28"/>
          <w:szCs w:val="28"/>
          <w:lang w:eastAsia="ru-RU"/>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14:paraId="3AE6FCEB"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36</w:t>
      </w:r>
      <w:r w:rsidRPr="009D407F">
        <w:rPr>
          <w:rFonts w:ascii="Times New Roman" w:eastAsia="Times New Roman" w:hAnsi="Times New Roman" w:cs="Times New Roman"/>
          <w:color w:val="000000"/>
          <w:sz w:val="28"/>
          <w:szCs w:val="28"/>
          <w:lang w:eastAsia="ru-RU"/>
        </w:rPr>
        <w:t>.2.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14:paraId="4A818E60"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36</w:t>
      </w:r>
      <w:r w:rsidRPr="009D407F">
        <w:rPr>
          <w:rFonts w:ascii="Times New Roman" w:eastAsia="Times New Roman" w:hAnsi="Times New Roman" w:cs="Times New Roman"/>
          <w:color w:val="000000"/>
          <w:sz w:val="28"/>
          <w:szCs w:val="28"/>
          <w:lang w:eastAsia="ru-RU"/>
        </w:rPr>
        <w:t>.3.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14:paraId="673FCBE5"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36</w:t>
      </w:r>
      <w:r w:rsidRPr="009D407F">
        <w:rPr>
          <w:rFonts w:ascii="Times New Roman" w:eastAsia="Times New Roman" w:hAnsi="Times New Roman" w:cs="Times New Roman"/>
          <w:color w:val="000000"/>
          <w:sz w:val="28"/>
          <w:szCs w:val="28"/>
          <w:lang w:eastAsia="ru-RU"/>
        </w:rPr>
        <w:t>.4.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14:paraId="157DF3ED"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36</w:t>
      </w:r>
      <w:r w:rsidRPr="009D407F">
        <w:rPr>
          <w:rFonts w:ascii="Times New Roman" w:eastAsia="Times New Roman" w:hAnsi="Times New Roman" w:cs="Times New Roman"/>
          <w:color w:val="000000"/>
          <w:sz w:val="28"/>
          <w:szCs w:val="28"/>
          <w:lang w:eastAsia="ru-RU"/>
        </w:rPr>
        <w:t>.5.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глины.</w:t>
      </w:r>
    </w:p>
    <w:p w14:paraId="1C037582"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lastRenderedPageBreak/>
        <w:t>36</w:t>
      </w:r>
      <w:r w:rsidRPr="009D407F">
        <w:rPr>
          <w:rFonts w:ascii="Times New Roman" w:eastAsia="Times New Roman" w:hAnsi="Times New Roman" w:cs="Times New Roman"/>
          <w:color w:val="000000"/>
          <w:sz w:val="28"/>
          <w:szCs w:val="28"/>
          <w:lang w:eastAsia="ru-RU"/>
        </w:rPr>
        <w:t>.6.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 </w:t>
      </w:r>
    </w:p>
    <w:p w14:paraId="4BBFCEB9"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36</w:t>
      </w:r>
      <w:r w:rsidRPr="009D407F">
        <w:rPr>
          <w:rFonts w:ascii="Times New Roman" w:eastAsia="Times New Roman" w:hAnsi="Times New Roman" w:cs="Times New Roman"/>
          <w:color w:val="000000"/>
          <w:sz w:val="28"/>
          <w:szCs w:val="28"/>
          <w:lang w:eastAsia="ru-RU"/>
        </w:rPr>
        <w:t>.7.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14:paraId="186A6886"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36.8</w:t>
      </w:r>
      <w:r w:rsidRPr="009D407F">
        <w:rPr>
          <w:rFonts w:ascii="Times New Roman" w:eastAsia="Times New Roman" w:hAnsi="Times New Roman" w:cs="Times New Roman"/>
          <w:color w:val="000000"/>
          <w:sz w:val="28"/>
          <w:szCs w:val="28"/>
          <w:lang w:eastAsia="ru-RU"/>
        </w:rPr>
        <w:t>.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14:paraId="4538A3F0"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36.9</w:t>
      </w:r>
      <w:r w:rsidRPr="009D407F">
        <w:rPr>
          <w:rFonts w:ascii="Times New Roman" w:eastAsia="Times New Roman" w:hAnsi="Times New Roman" w:cs="Times New Roman"/>
          <w:color w:val="000000"/>
          <w:sz w:val="28"/>
          <w:szCs w:val="28"/>
          <w:lang w:eastAsia="ru-RU"/>
        </w:rPr>
        <w:t>.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14:paraId="28F5FE10"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sz w:val="28"/>
          <w:szCs w:val="28"/>
          <w:lang w:eastAsia="ru-RU"/>
        </w:rPr>
        <w:t>36.10</w:t>
      </w:r>
      <w:r w:rsidRPr="009D407F">
        <w:rPr>
          <w:rFonts w:ascii="Times New Roman" w:eastAsia="Times New Roman" w:hAnsi="Times New Roman" w:cs="Times New Roman"/>
          <w:color w:val="000000"/>
          <w:sz w:val="28"/>
          <w:szCs w:val="28"/>
          <w:lang w:eastAsia="ru-RU"/>
        </w:rPr>
        <w:t>. Закрытые и открытые водостоки должны содержаться в исправности и постоянной готовности к приему и отводу талых и дождевых вод.</w:t>
      </w:r>
    </w:p>
    <w:p w14:paraId="0020776B"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color w:val="000000"/>
          <w:sz w:val="28"/>
          <w:szCs w:val="28"/>
          <w:lang w:eastAsia="ru-RU"/>
        </w:rPr>
        <w:t>Профилактическое обследование 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14:paraId="789201E9"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color w:val="000000"/>
          <w:sz w:val="28"/>
          <w:szCs w:val="28"/>
          <w:lang w:eastAsia="ru-RU"/>
        </w:rPr>
        <w:t>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14:paraId="146030C6"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color w:val="000000"/>
          <w:sz w:val="28"/>
          <w:szCs w:val="28"/>
          <w:lang w:eastAsia="ru-RU"/>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14:paraId="493BD7CC" w14:textId="77777777" w:rsidR="009D407F" w:rsidRPr="009D407F" w:rsidRDefault="009D407F" w:rsidP="009D407F">
      <w:pPr>
        <w:spacing w:after="0" w:line="240" w:lineRule="atLeast"/>
        <w:ind w:firstLine="709"/>
        <w:jc w:val="both"/>
        <w:rPr>
          <w:rFonts w:ascii="Times New Roman" w:eastAsia="Times New Roman" w:hAnsi="Times New Roman" w:cs="Times New Roman"/>
          <w:sz w:val="28"/>
          <w:szCs w:val="28"/>
          <w:lang w:eastAsia="ru-RU"/>
        </w:rPr>
      </w:pPr>
      <w:r w:rsidRPr="009D407F">
        <w:rPr>
          <w:rFonts w:ascii="Times New Roman" w:eastAsia="Times New Roman" w:hAnsi="Times New Roman" w:cs="Times New Roman"/>
          <w:color w:val="000000"/>
          <w:sz w:val="28"/>
          <w:szCs w:val="28"/>
          <w:lang w:eastAsia="ru-RU"/>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14:paraId="17D28BF9" w14:textId="77777777" w:rsidR="009D407F" w:rsidRPr="009D407F" w:rsidRDefault="009D407F" w:rsidP="009D407F">
      <w:pPr>
        <w:spacing w:after="0" w:line="240" w:lineRule="atLeast"/>
        <w:ind w:firstLine="709"/>
        <w:jc w:val="both"/>
        <w:rPr>
          <w:rFonts w:ascii="Times New Roman" w:eastAsia="Times New Roman" w:hAnsi="Times New Roman" w:cs="Times New Roman"/>
          <w:color w:val="000000"/>
          <w:sz w:val="28"/>
          <w:szCs w:val="28"/>
          <w:lang w:eastAsia="ru-RU"/>
        </w:rPr>
      </w:pPr>
      <w:r w:rsidRPr="009D407F">
        <w:rPr>
          <w:rFonts w:ascii="Times New Roman" w:eastAsia="Times New Roman" w:hAnsi="Times New Roman" w:cs="Times New Roman"/>
          <w:color w:val="000000"/>
          <w:sz w:val="28"/>
          <w:szCs w:val="28"/>
          <w:lang w:eastAsia="ru-RU"/>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14:paraId="0350814A" w14:textId="77777777" w:rsidR="009D407F" w:rsidRPr="009D407F" w:rsidRDefault="009D407F" w:rsidP="009D407F">
      <w:pPr>
        <w:spacing w:after="1" w:line="240" w:lineRule="auto"/>
        <w:jc w:val="both"/>
        <w:rPr>
          <w:rFonts w:ascii="Times New Roman" w:eastAsia="Times New Roman" w:hAnsi="Times New Roman" w:cs="Times New Roman"/>
          <w:lang w:eastAsia="ru-RU"/>
        </w:rPr>
      </w:pPr>
      <w:r w:rsidRPr="009D407F">
        <w:rPr>
          <w:rFonts w:ascii="Times New Roman" w:eastAsia="Times New Roman" w:hAnsi="Times New Roman" w:cs="Times New Roman"/>
          <w:sz w:val="28"/>
          <w:szCs w:val="28"/>
          <w:lang w:eastAsia="ru-RU"/>
        </w:rPr>
        <w:lastRenderedPageBreak/>
        <w:t>36.11</w:t>
      </w:r>
      <w:r w:rsidRPr="009D407F">
        <w:rPr>
          <w:rFonts w:ascii="Times New Roman" w:eastAsia="Times New Roman" w:hAnsi="Times New Roman" w:cs="Times New Roman"/>
          <w:color w:val="000000"/>
          <w:sz w:val="28"/>
          <w:szCs w:val="28"/>
          <w:lang w:eastAsia="ru-RU"/>
        </w:rPr>
        <w:t>.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14:paraId="427C9F57" w14:textId="77777777" w:rsidR="009D407F" w:rsidRPr="009D407F" w:rsidRDefault="009D407F" w:rsidP="009D407F">
      <w:pPr>
        <w:spacing w:after="0" w:line="240" w:lineRule="auto"/>
        <w:rPr>
          <w:rFonts w:ascii="Times New Roman" w:eastAsia="Times New Roman" w:hAnsi="Times New Roman" w:cs="Times New Roman"/>
          <w:sz w:val="28"/>
          <w:szCs w:val="28"/>
          <w:lang w:eastAsia="ru-RU"/>
        </w:rPr>
      </w:pPr>
    </w:p>
    <w:p w14:paraId="41F9B3EF" w14:textId="77777777" w:rsidR="009D407F" w:rsidRPr="009D407F" w:rsidRDefault="009D407F" w:rsidP="009D407F">
      <w:pPr>
        <w:spacing w:after="0" w:line="240" w:lineRule="auto"/>
        <w:rPr>
          <w:rFonts w:ascii="Times New Roman" w:eastAsia="SimSun" w:hAnsi="Times New Roman" w:cs="Mangal"/>
          <w:b/>
          <w:kern w:val="2"/>
          <w:sz w:val="28"/>
          <w:szCs w:val="28"/>
          <w:lang w:eastAsia="hi-IN" w:bidi="hi-IN"/>
        </w:rPr>
      </w:pPr>
      <w:r w:rsidRPr="009D407F">
        <w:rPr>
          <w:rFonts w:ascii="Times New Roman" w:eastAsia="Times New Roman" w:hAnsi="Times New Roman" w:cs="Times New Roman"/>
          <w:color w:val="00B0F0"/>
          <w:sz w:val="28"/>
          <w:szCs w:val="28"/>
          <w:lang w:eastAsia="ru-RU"/>
        </w:rPr>
        <w:tab/>
      </w:r>
      <w:r w:rsidRPr="009D407F">
        <w:rPr>
          <w:rFonts w:ascii="Times New Roman" w:eastAsia="Times New Roman" w:hAnsi="Times New Roman" w:cs="Times New Roman"/>
          <w:b/>
          <w:color w:val="000000"/>
          <w:kern w:val="2"/>
          <w:sz w:val="28"/>
          <w:szCs w:val="24"/>
          <w:shd w:val="clear" w:color="auto" w:fill="FFFFFF"/>
          <w:lang w:eastAsia="hi-IN" w:bidi="hi-IN"/>
        </w:rPr>
        <w:t>37. Требования к содержанию мест погребения (мест захоронения)</w:t>
      </w:r>
    </w:p>
    <w:p w14:paraId="2378B4D0"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Times New Roman" w:hAnsi="Times New Roman" w:cs="Times New Roman"/>
          <w:sz w:val="20"/>
          <w:szCs w:val="20"/>
          <w:lang w:eastAsia="zh-CN"/>
        </w:rPr>
      </w:pPr>
      <w:r w:rsidRPr="009D407F">
        <w:rPr>
          <w:rFonts w:ascii="Times New Roman" w:eastAsia="SimSun" w:hAnsi="Times New Roman" w:cs="Mangal"/>
          <w:kern w:val="2"/>
          <w:sz w:val="28"/>
          <w:szCs w:val="28"/>
          <w:lang w:eastAsia="hi-IN" w:bidi="hi-IN"/>
        </w:rPr>
        <w:t xml:space="preserve">37.1. Содержание мест погребения (мест захоронения) сельского поселения (муниципальных кладбищ) и прилегающих к ним территорий осуществляется специализированными организациями, юридическими и физическими лицами в соответствии с муниципальными контрактами с соблюдением инструкций и технологических рекомендаций, государственных стандартов, санитарных норм и правил, в том числе </w:t>
      </w:r>
      <w:hyperlink r:id="rId6" w:history="1">
        <w:r w:rsidRPr="009D407F">
          <w:rPr>
            <w:rFonts w:ascii="Times New Roman" w:eastAsia="SimSun" w:hAnsi="Times New Roman" w:cs="Mangal"/>
            <w:color w:val="0000FF"/>
            <w:kern w:val="2"/>
            <w:sz w:val="28"/>
            <w:szCs w:val="28"/>
            <w:u w:val="single"/>
            <w:lang w:eastAsia="zh-CN"/>
          </w:rPr>
          <w:t>СанПиН 2.1.2882-11</w:t>
        </w:r>
      </w:hyperlink>
      <w:r w:rsidRPr="009D407F">
        <w:rPr>
          <w:rFonts w:ascii="Times New Roman" w:eastAsia="SimSun" w:hAnsi="Times New Roman" w:cs="Mangal"/>
          <w:kern w:val="2"/>
          <w:sz w:val="28"/>
          <w:szCs w:val="28"/>
          <w:lang w:eastAsia="hi-IN" w:bidi="hi-IN"/>
        </w:rPr>
        <w:t xml:space="preserve">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N 84.</w:t>
      </w:r>
    </w:p>
    <w:p w14:paraId="68BD52FF"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37.2. Содержание могил, намогильных сооружений и оград, цветников и зеленых насаждений в границах предоставленного для погребения участка земли осуществляется физическими (юридическими) лицами самостоятельно либо с привлечением организаций (индивидуальных предпринимателей), оказывающих данный вид услуг, или иного хозяйствующего субъекта путем заключения соответствующих договоров.</w:t>
      </w:r>
    </w:p>
    <w:p w14:paraId="4225ECC2"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37.3. Физические (юридические) лица либо привлеченные ими организации (индивидуальные предприниматели), иные хозяйствующие субъекты, осуществляющие уход за могилами, намогильными сооружениями и оградами, цветниками и зелеными насаждениями в границах предоставленного для погребения участка земли, обязаны выносить образовавшиеся отходы, в том числе растительные, в мусорные контейнеры и бункеры, установленные на территории кладбищ.</w:t>
      </w:r>
    </w:p>
    <w:p w14:paraId="43F8AC70"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37.4. Все работы на кладбище, связанные с установкой (заменой) намогильных сооружений и оград мест захоронения, производятся при соблюдении следующих условий:</w:t>
      </w:r>
    </w:p>
    <w:p w14:paraId="35FC15FC"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1) намогильное сооружение и ограда места захоронения устанавливаются в границах отведенного для погребения участка земли и не должны иметь частей, выступающих за границы участка;</w:t>
      </w:r>
    </w:p>
    <w:p w14:paraId="22E44176"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2) намогильные сооружения и ограды мест захоронения не должны по высоте превышать следующие максимальные размеры:</w:t>
      </w:r>
    </w:p>
    <w:p w14:paraId="29B00856"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3,0 м - склепы над уровнем земли в месте захоронения тел (останков) умерших;</w:t>
      </w:r>
    </w:p>
    <w:p w14:paraId="613C951F"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2,5 м - памятники и иные сооружения над уровнем земли в месте захоронения тел (останков) умерших;</w:t>
      </w:r>
    </w:p>
    <w:p w14:paraId="6C31A3D8"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1,0 м - ограды.</w:t>
      </w:r>
    </w:p>
    <w:p w14:paraId="476790A7"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 xml:space="preserve">37.5. Физические (юридические) лица, а также организации, иные хозяйствующие субъекты, оказывающие услуги населению на территории муниципальных кладбищ, обязаны проводить работы по установке и демонтажу намогильных сооружений и оград с соблюдением норм и правил, а </w:t>
      </w:r>
      <w:r w:rsidRPr="009D407F">
        <w:rPr>
          <w:rFonts w:ascii="Times New Roman" w:eastAsia="SimSun" w:hAnsi="Times New Roman" w:cs="Mangal"/>
          <w:kern w:val="2"/>
          <w:sz w:val="28"/>
          <w:szCs w:val="28"/>
          <w:lang w:eastAsia="hi-IN" w:bidi="hi-IN"/>
        </w:rPr>
        <w:lastRenderedPageBreak/>
        <w:t>после выполнения работ - осуществить уборку участка от образовавшихся строительных отходов и вывезти демонтированные намогильные сооружения, ограды и строительные отходы с территории кладбищ на территорию специализированных организаций для размещения (утилизации).</w:t>
      </w:r>
    </w:p>
    <w:p w14:paraId="6B2521D2"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Демонтированные намогильные сооружения и ограды по желанию (с согласия) их собственника могут быть вывезены им самостоятельно либо с привлечением иных физических (юридических лиц) на договорной основе на территорию собственника либо организации, иного физического (юридического) лица для вторичного использования (переработки).</w:t>
      </w:r>
    </w:p>
    <w:p w14:paraId="0A8F5640"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37.6. На территории кладбища посетителям запрещается:</w:t>
      </w:r>
    </w:p>
    <w:p w14:paraId="37EC8A86"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1) осквернять, уничтожать, повреждать намогильные сооружения, ограды, сооружения и имущество кладбищ;</w:t>
      </w:r>
    </w:p>
    <w:p w14:paraId="088B1624"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2) засорять территорию, складировать мусор в не отведенные для этого места;</w:t>
      </w:r>
    </w:p>
    <w:p w14:paraId="5ADD264A"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3) складировать демонтированные намогильные сооружения и ограды на территории кладбища, а также в установленные на кладбищах мусорные контейнеры и бункеры и (или) рядом с ними;</w:t>
      </w:r>
    </w:p>
    <w:p w14:paraId="7112BC19"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4) повреждать, уничтожать зеленые насаждения;</w:t>
      </w:r>
    </w:p>
    <w:p w14:paraId="76C6F567"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5) производить добычу песка, глины, грунта, дерна на территории кладбищ;</w:t>
      </w:r>
    </w:p>
    <w:p w14:paraId="49C16707"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6) выгуливать (пасти) домашних (сельскохозяйственных) животных;</w:t>
      </w:r>
    </w:p>
    <w:p w14:paraId="1B9A6611"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7) разводить костры;</w:t>
      </w:r>
    </w:p>
    <w:p w14:paraId="0D4A4A95"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8) передвигаться на транспортных средствах (мотоциклах, мопедах, велосипедах, автомобилях), за исключением специального транспорта (катафалков, уборочной, поливочной, строительной техники, мусоровозов), транспорта, образующего похоронную процессию, пенсионеров и инвалидов на личном легковом автотранспорте и легковом такси;</w:t>
      </w:r>
    </w:p>
    <w:p w14:paraId="761BF6A4"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9) осуществлять копку могил и погребение без предоставления места для захоронения в порядке, установленном нормативными правовыми актами органа местного самоуправления;</w:t>
      </w:r>
    </w:p>
    <w:p w14:paraId="29D1DA7B"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10) размещать намогильные сооружения и ограды мест захоронения на расстоянии менее 0,5 м от оград смежных мест захоронения;</w:t>
      </w:r>
    </w:p>
    <w:p w14:paraId="72B75F8C"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11) перекрывать оградами мест захоронения свободный проход к смежным местам захоронения и вход (выход) на них;</w:t>
      </w:r>
    </w:p>
    <w:p w14:paraId="7FD966E8"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12) устанавливать намогильные сооружения и ограды за границами предоставленного для погребения (создания семейного (родового) захоронения) места;</w:t>
      </w:r>
    </w:p>
    <w:p w14:paraId="524DC598" w14:textId="77777777" w:rsidR="009D407F" w:rsidRPr="009D407F" w:rsidRDefault="009D407F" w:rsidP="009D407F">
      <w:pPr>
        <w:widowControl w:val="0"/>
        <w:tabs>
          <w:tab w:val="left" w:pos="0"/>
        </w:tabs>
        <w:suppressAutoHyphens/>
        <w:spacing w:after="0" w:line="240" w:lineRule="auto"/>
        <w:ind w:firstLine="709"/>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13) устанавливать в проходах между захоронениями (оградами смежных мест захоронений) скамьи, столики и иные сооружения, препятствующие свободному проходу;</w:t>
      </w:r>
    </w:p>
    <w:p w14:paraId="0CA2470B" w14:textId="77777777" w:rsidR="009D407F" w:rsidRPr="009D407F" w:rsidRDefault="009D407F" w:rsidP="009D407F">
      <w:pPr>
        <w:widowControl w:val="0"/>
        <w:tabs>
          <w:tab w:val="left" w:pos="0"/>
        </w:tabs>
        <w:suppressAutoHyphens/>
        <w:spacing w:after="0" w:line="240" w:lineRule="auto"/>
        <w:jc w:val="both"/>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t xml:space="preserve">        14) осуществлять посадку деревьев и кустарников в проходах между захоронениями, а также в границах предоставленного участка земли под захоронение, если вид и порода деревьев и кустарников предполагают, активный рост и в дальнейшем будут препятствовать свободному проходу между захоронениями.</w:t>
      </w:r>
    </w:p>
    <w:p w14:paraId="488C16E9" w14:textId="77777777" w:rsidR="009D407F" w:rsidRPr="009D407F" w:rsidRDefault="009D407F" w:rsidP="009D407F">
      <w:pPr>
        <w:widowControl w:val="0"/>
        <w:suppressAutoHyphens/>
        <w:spacing w:after="0" w:line="240" w:lineRule="auto"/>
        <w:rPr>
          <w:rFonts w:ascii="Times New Roman" w:eastAsia="SimSun" w:hAnsi="Times New Roman" w:cs="Mangal"/>
          <w:kern w:val="2"/>
          <w:sz w:val="28"/>
          <w:szCs w:val="28"/>
          <w:lang w:eastAsia="hi-IN" w:bidi="hi-IN"/>
        </w:rPr>
      </w:pPr>
      <w:r w:rsidRPr="009D407F">
        <w:rPr>
          <w:rFonts w:ascii="Times New Roman" w:eastAsia="SimSun" w:hAnsi="Times New Roman" w:cs="Mangal"/>
          <w:kern w:val="2"/>
          <w:sz w:val="28"/>
          <w:szCs w:val="28"/>
          <w:lang w:eastAsia="hi-IN" w:bidi="hi-IN"/>
        </w:rPr>
        <w:lastRenderedPageBreak/>
        <w:t xml:space="preserve">        Крона кустарников и деревьев, высаженных в границах предоставленного участка земли под захоронение, не должна выходить за границы этого участка и препятствовать свободному проходу между захоронениями</w:t>
      </w:r>
    </w:p>
    <w:p w14:paraId="4157BF09" w14:textId="77777777" w:rsidR="009D407F" w:rsidRPr="009D407F" w:rsidRDefault="009D407F" w:rsidP="009D407F">
      <w:pPr>
        <w:widowControl w:val="0"/>
        <w:suppressAutoHyphens/>
        <w:spacing w:after="0" w:line="240" w:lineRule="auto"/>
        <w:rPr>
          <w:rFonts w:ascii="Times New Roman" w:eastAsia="SimSun" w:hAnsi="Times New Roman" w:cs="Mangal"/>
          <w:kern w:val="2"/>
          <w:sz w:val="28"/>
          <w:szCs w:val="28"/>
          <w:lang w:eastAsia="hi-IN" w:bidi="hi-IN"/>
        </w:rPr>
      </w:pPr>
    </w:p>
    <w:p w14:paraId="5E48A6AB" w14:textId="77777777" w:rsidR="009D407F" w:rsidRPr="009D407F" w:rsidRDefault="009D407F" w:rsidP="009D407F">
      <w:pPr>
        <w:widowControl w:val="0"/>
        <w:suppressAutoHyphens/>
        <w:spacing w:after="0" w:line="240" w:lineRule="auto"/>
        <w:rPr>
          <w:rFonts w:ascii="Times New Roman" w:eastAsia="SimSun" w:hAnsi="Times New Roman" w:cs="Mangal"/>
          <w:kern w:val="2"/>
          <w:sz w:val="28"/>
          <w:szCs w:val="28"/>
          <w:lang w:eastAsia="hi-IN" w:bidi="hi-IN"/>
        </w:rPr>
      </w:pPr>
    </w:p>
    <w:p w14:paraId="242EC544"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b/>
          <w:kern w:val="2"/>
          <w:sz w:val="28"/>
          <w:szCs w:val="28"/>
          <w:lang w:eastAsia="ar-SA"/>
        </w:rPr>
        <w:t>38. Порядок обращения с отходами ртутьсодержащих ламп</w:t>
      </w:r>
    </w:p>
    <w:p w14:paraId="31527EB2"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38.1. </w:t>
      </w:r>
      <w:r w:rsidRPr="009D407F">
        <w:rPr>
          <w:rFonts w:ascii="Times New Roman" w:eastAsia="Times New Roman" w:hAnsi="Times New Roman" w:cs="Times New Roman"/>
          <w:b/>
          <w:kern w:val="2"/>
          <w:sz w:val="28"/>
          <w:szCs w:val="28"/>
          <w:lang w:eastAsia="ar-SA"/>
        </w:rPr>
        <w:t xml:space="preserve"> </w:t>
      </w:r>
      <w:r w:rsidRPr="009D407F">
        <w:rPr>
          <w:rFonts w:ascii="Times New Roman" w:eastAsia="Times New Roman" w:hAnsi="Times New Roman" w:cs="Times New Roman"/>
          <w:kern w:val="2"/>
          <w:sz w:val="28"/>
          <w:szCs w:val="28"/>
          <w:lang w:eastAsia="ar-SA"/>
        </w:rPr>
        <w:t>Образование и накопление отработанных ртутьсодержащих ламп</w:t>
      </w:r>
    </w:p>
    <w:p w14:paraId="44D346F5"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Источниками образования отхода «Ртутные лампы, люминесцентные ртутьсодержащие трубки отработанные и брак» являются потолочные и настольные светильники, используемые для освещения помещений. Обязательным условием при замене и накоплении отработанных и/или бракованных ламп, а также транспортировке, хранении и установке новых ртутьсодержащих ламп является сохранение их целостности и герметичности. </w:t>
      </w:r>
    </w:p>
    <w:p w14:paraId="78560C1A"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упаковку. В случае отсутствия заводской упаковки, каждую отработанную или бракованную ртутьсодержащую лампу любого типа (марки) необходимо тщательно упаковать (завернуть) в бумагу или мягкий картон (желательно гофрокартон), предохраняющие лампы от взаимного соприкосновения и случайного механического повреждения. </w:t>
      </w:r>
    </w:p>
    <w:p w14:paraId="181B3F41"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Упакованные отработанные и/или бракованные ртутьсодержащие лампы передаются специализированной организации для утилизации. </w:t>
      </w:r>
    </w:p>
    <w:p w14:paraId="68565330"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Механическое разрушение ртутьсодержащих ламп в результате неосторожного обращения является чрезвычайной ситуацией, при которой принимаются экстренные меры  . Части разбитых ламп и помещение, в котором они(а) были разбиты, в обязательном порядке должны быть подвергнуты демеркуризации. </w:t>
      </w:r>
    </w:p>
    <w:p w14:paraId="52C24994"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Запрещается: </w:t>
      </w:r>
    </w:p>
    <w:p w14:paraId="028D9740"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временное хранение и накопление отработанных и/или бракованных ртутьсодержащих ламп в любых помещениях, где может  находится люди; </w:t>
      </w:r>
    </w:p>
    <w:p w14:paraId="0CF0159F"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хранение и прием пищи, курение в местах временного хранения и накопления отработанных и/или бракованных ртутьсодержащих ламп. </w:t>
      </w:r>
    </w:p>
    <w:p w14:paraId="717A1E0C"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В помещении для накопления ламп устанавливается емкость для складирования ламп (шкаф, ящик), на который краской наносится надпись или прикрепляется табличка «Отход 1 класс опасности. Отработанные ртутьсодержащие лампы». </w:t>
      </w:r>
    </w:p>
    <w:p w14:paraId="74DFA669"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На случай боя ламп в помещении для накопления отработанных ртутьсодержащих ламп устанавливается герметичный контейнер (металлический, стеклянный, пластмассовый). </w:t>
      </w:r>
    </w:p>
    <w:p w14:paraId="43000900"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Хранение разбитых ртутьсодержащих ламп, материалов и приспособлений, использовавшихся при проведении демеркуризационных работ в герметичном контейнере разрешается не более 1-го рабочего дня, в течение которого они должны быть переданы на демеркуризацию в </w:t>
      </w:r>
      <w:r w:rsidRPr="009D407F">
        <w:rPr>
          <w:rFonts w:ascii="Times New Roman" w:eastAsia="Times New Roman" w:hAnsi="Times New Roman" w:cs="Times New Roman"/>
          <w:kern w:val="2"/>
          <w:sz w:val="28"/>
          <w:szCs w:val="28"/>
          <w:lang w:eastAsia="ar-SA"/>
        </w:rPr>
        <w:lastRenderedPageBreak/>
        <w:t xml:space="preserve">специализированную организацию. </w:t>
      </w:r>
    </w:p>
    <w:p w14:paraId="73660C67"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b/>
          <w:kern w:val="2"/>
          <w:sz w:val="28"/>
          <w:szCs w:val="28"/>
          <w:lang w:eastAsia="ar-SA"/>
        </w:rPr>
      </w:pPr>
      <w:r w:rsidRPr="009D407F">
        <w:rPr>
          <w:rFonts w:ascii="Times New Roman" w:eastAsia="Times New Roman" w:hAnsi="Times New Roman" w:cs="Times New Roman"/>
          <w:kern w:val="2"/>
          <w:sz w:val="28"/>
          <w:szCs w:val="28"/>
          <w:lang w:eastAsia="ar-SA"/>
        </w:rPr>
        <w:t xml:space="preserve">Запрещаются любые действия (бросать, ударять, разбирать и т.п.), которые могут привести к механическому разрушению ртутьсодержащих ламп, а также складирование отработанных и/или бракованных ртутьсодержащих ламп в контейнеры с твердыми бытовыми отходами. </w:t>
      </w:r>
    </w:p>
    <w:p w14:paraId="2CF6CF98"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38.2. Передача отработанных ртутьсодержащих ламп специализированной организации для обезвреживания</w:t>
      </w:r>
    </w:p>
    <w:p w14:paraId="1386BD95"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Передача отработанных ртутьсодержащих ламп на обезвреживание (демеркуризацию) осуществляется в соответствии с договором, заключенным со специализированной организацией. </w:t>
      </w:r>
    </w:p>
    <w:p w14:paraId="3323BBEC"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Передача отходов специализированной организации осуществляется таким образом, чтобы предельный срок накопления отработанных ламп не превышал 6 месяцев. </w:t>
      </w:r>
    </w:p>
    <w:p w14:paraId="7CED0873"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Транспортировка отходов осуществляется транспортом специализированной организации. </w:t>
      </w:r>
    </w:p>
    <w:p w14:paraId="2C6A1B11"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При погрузке отработанных и/или бракованных ртутьсодержащих ламп необходимо учитывать метеорологические условия. Запрещается погрузка отработанных и/или бракованных ртутьсодержащих ламп во время дождя или грозы. При гололеде места погрузки должны быть посыпаны песком. </w:t>
      </w:r>
    </w:p>
    <w:p w14:paraId="7D9D153E"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Работы по погрузке отработанных и/или бракованных ртутьсодержащих ламп должны осуществляться в присутствии лица, ответственного за обращение с данным видом отходов. </w:t>
      </w:r>
    </w:p>
    <w:p w14:paraId="0E44E2F6"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В местах, отведенных под погрузку отработанных и/или бракованных ртутьсодержащих ламп, не допускается скопление людей. </w:t>
      </w:r>
    </w:p>
    <w:p w14:paraId="03C3BF87"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Погрузка упакованных в транспортную тару отработанных и/или бракованных ртутьсодержащих ламп должна выполняться аккуратно, осторожно. </w:t>
      </w:r>
    </w:p>
    <w:p w14:paraId="07974E73"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Запрещается: </w:t>
      </w:r>
    </w:p>
    <w:p w14:paraId="52A9524A"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бросать, ударять, переворачивать упаковки (коробки, ящики) с отработанными и/или бракованными ртутьсодержащими лампами вверх дном или на бок; </w:t>
      </w:r>
    </w:p>
    <w:p w14:paraId="44C6C9C8"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повреждать любым способом транспортную тару, в которую упакованы отработанные и/или бракованные ртутьсодержащие лампы; </w:t>
      </w:r>
    </w:p>
    <w:p w14:paraId="1937E2E3" w14:textId="77777777" w:rsidR="009D407F" w:rsidRPr="009D407F" w:rsidRDefault="009D407F" w:rsidP="009D407F">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9D407F">
        <w:rPr>
          <w:rFonts w:ascii="Times New Roman" w:eastAsia="Times New Roman" w:hAnsi="Times New Roman" w:cs="Times New Roman"/>
          <w:kern w:val="2"/>
          <w:sz w:val="28"/>
          <w:szCs w:val="28"/>
          <w:lang w:eastAsia="ar-SA"/>
        </w:rPr>
        <w:t xml:space="preserve">размещать на упаковках (коробках, ящиках) с отработанными и/или бракованными ртутьсодержащими лампами иные ВИДЫ ГРУЗОВ; </w:t>
      </w:r>
    </w:p>
    <w:p w14:paraId="1007E127" w14:textId="77777777" w:rsidR="009D407F" w:rsidRPr="009D407F" w:rsidRDefault="009D407F" w:rsidP="009D407F">
      <w:pPr>
        <w:widowControl w:val="0"/>
        <w:suppressAutoHyphens/>
        <w:spacing w:after="0" w:line="240" w:lineRule="auto"/>
        <w:rPr>
          <w:rFonts w:ascii="Times New Roman" w:eastAsia="Times New Roman" w:hAnsi="Times New Roman" w:cs="Times New Roman"/>
          <w:sz w:val="20"/>
          <w:szCs w:val="20"/>
          <w:lang w:eastAsia="zh-CN"/>
        </w:rPr>
      </w:pPr>
      <w:r w:rsidRPr="009D407F">
        <w:rPr>
          <w:rFonts w:ascii="Times New Roman" w:eastAsia="SimSun" w:hAnsi="Times New Roman" w:cs="Mangal"/>
          <w:kern w:val="2"/>
          <w:sz w:val="28"/>
          <w:szCs w:val="28"/>
          <w:lang w:eastAsia="hi-IN" w:bidi="hi-IN"/>
        </w:rPr>
        <w:t>курить при проведении погрузки отработанных и/или бракованных ртутьсодержащих ламп.</w:t>
      </w:r>
    </w:p>
    <w:p w14:paraId="5678FE17" w14:textId="77777777" w:rsidR="0023084E" w:rsidRDefault="0023084E"/>
    <w:sectPr w:rsidR="0023084E" w:rsidSect="00CC719A">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2DC"/>
    <w:multiLevelType w:val="multilevel"/>
    <w:tmpl w:val="788AAC44"/>
    <w:lvl w:ilvl="0">
      <w:start w:val="3"/>
      <w:numFmt w:val="decimal"/>
      <w:lvlText w:val="%1."/>
      <w:lvlJc w:val="left"/>
      <w:pPr>
        <w:ind w:left="720" w:hanging="360"/>
      </w:pPr>
      <w:rPr>
        <w:b w:val="0"/>
        <w:bCs w:val="0"/>
        <w:sz w:val="28"/>
        <w:szCs w:val="28"/>
      </w:rPr>
    </w:lvl>
    <w:lvl w:ilvl="1">
      <w:start w:val="1"/>
      <w:numFmt w:val="decimal"/>
      <w:lvlText w:val="%1.%2."/>
      <w:lvlJc w:val="left"/>
      <w:pPr>
        <w:ind w:left="1080" w:hanging="360"/>
      </w:pPr>
      <w:rPr>
        <w:b w:val="0"/>
        <w:bCs w:val="0"/>
        <w:sz w:val="28"/>
        <w:szCs w:val="28"/>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11214288"/>
    <w:multiLevelType w:val="multilevel"/>
    <w:tmpl w:val="3ABC9E78"/>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 w15:restartNumberingAfterBreak="0">
    <w:nsid w:val="19806FE5"/>
    <w:multiLevelType w:val="multilevel"/>
    <w:tmpl w:val="E73CABD6"/>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3" w15:restartNumberingAfterBreak="0">
    <w:nsid w:val="38124961"/>
    <w:multiLevelType w:val="multilevel"/>
    <w:tmpl w:val="C44C2C80"/>
    <w:lvl w:ilvl="0">
      <w:start w:val="1"/>
      <w:numFmt w:val="bullet"/>
      <w:lvlText w:val="-"/>
      <w:lvlJc w:val="left"/>
      <w:pPr>
        <w:ind w:left="0" w:firstLine="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0DF64A5"/>
    <w:multiLevelType w:val="multilevel"/>
    <w:tmpl w:val="9402BE84"/>
    <w:lvl w:ilvl="0">
      <w:start w:val="1"/>
      <w:numFmt w:val="bullet"/>
      <w:lvlText w:val="-"/>
      <w:lvlJc w:val="left"/>
      <w:pPr>
        <w:ind w:left="0" w:firstLine="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E2939FC"/>
    <w:multiLevelType w:val="multilevel"/>
    <w:tmpl w:val="7BC81B4E"/>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6" w15:restartNumberingAfterBreak="0">
    <w:nsid w:val="56D040A7"/>
    <w:multiLevelType w:val="multilevel"/>
    <w:tmpl w:val="2E62B17E"/>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7" w15:restartNumberingAfterBreak="0">
    <w:nsid w:val="5F976091"/>
    <w:multiLevelType w:val="multilevel"/>
    <w:tmpl w:val="A776DBA0"/>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8" w15:restartNumberingAfterBreak="0">
    <w:nsid w:val="63B26FB0"/>
    <w:multiLevelType w:val="multilevel"/>
    <w:tmpl w:val="246CB21C"/>
    <w:lvl w:ilvl="0">
      <w:start w:val="1"/>
      <w:numFmt w:val="bullet"/>
      <w:lvlText w:val="-"/>
      <w:lvlJc w:val="left"/>
      <w:pPr>
        <w:ind w:left="0" w:firstLine="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4956445"/>
    <w:multiLevelType w:val="multilevel"/>
    <w:tmpl w:val="012064A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sz w:val="24"/>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10" w15:restartNumberingAfterBreak="0">
    <w:nsid w:val="64DB03D9"/>
    <w:multiLevelType w:val="multilevel"/>
    <w:tmpl w:val="788E7A6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sz w:val="28"/>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num w:numId="1">
    <w:abstractNumId w:val="9"/>
  </w:num>
  <w:num w:numId="2">
    <w:abstractNumId w:val="9"/>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6"/>
  </w:num>
  <w:num w:numId="8">
    <w:abstractNumId w:val="6"/>
  </w:num>
  <w:num w:numId="9">
    <w:abstractNumId w:val="5"/>
  </w:num>
  <w:num w:numId="10">
    <w:abstractNumId w:val="5"/>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1"/>
  </w:num>
  <w:num w:numId="20">
    <w:abstractNumId w:val="1"/>
  </w:num>
  <w:num w:numId="21">
    <w:abstractNumId w:val="1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17"/>
    <w:rsid w:val="001271DF"/>
    <w:rsid w:val="0023084E"/>
    <w:rsid w:val="00247286"/>
    <w:rsid w:val="002F034C"/>
    <w:rsid w:val="009D407F"/>
    <w:rsid w:val="00B71717"/>
    <w:rsid w:val="00CC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7A26"/>
  <w15:chartTrackingRefBased/>
  <w15:docId w15:val="{CFF2DF1B-0542-4239-83B5-898B2D35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qFormat/>
    <w:rsid w:val="009D407F"/>
    <w:pPr>
      <w:keepNext/>
      <w:keepLines/>
      <w:widowControl w:val="0"/>
      <w:spacing w:before="400" w:after="120" w:line="240" w:lineRule="auto"/>
      <w:outlineLvl w:val="0"/>
    </w:pPr>
    <w:rPr>
      <w:rFonts w:ascii="Calibri" w:eastAsia="Times New Roman" w:hAnsi="Calibri" w:cs="Calibri"/>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D407F"/>
    <w:rPr>
      <w:rFonts w:ascii="Calibri" w:eastAsia="Times New Roman" w:hAnsi="Calibri" w:cs="Calibri"/>
      <w:sz w:val="40"/>
      <w:szCs w:val="40"/>
    </w:rPr>
  </w:style>
  <w:style w:type="numbering" w:customStyle="1" w:styleId="11">
    <w:name w:val="Нет списка1"/>
    <w:next w:val="a2"/>
    <w:uiPriority w:val="99"/>
    <w:semiHidden/>
    <w:unhideWhenUsed/>
    <w:rsid w:val="009D407F"/>
  </w:style>
  <w:style w:type="paragraph" w:customStyle="1" w:styleId="msonormal0">
    <w:name w:val="msonormal"/>
    <w:basedOn w:val="a"/>
    <w:rsid w:val="009D4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uiPriority w:val="99"/>
    <w:semiHidden/>
    <w:unhideWhenUsed/>
    <w:rsid w:val="009D407F"/>
    <w:pPr>
      <w:widowControl w:val="0"/>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3">
    <w:name w:val="index heading"/>
    <w:basedOn w:val="a"/>
    <w:semiHidden/>
    <w:unhideWhenUsed/>
    <w:qFormat/>
    <w:rsid w:val="009D407F"/>
    <w:pPr>
      <w:widowControl w:val="0"/>
      <w:suppressLineNumbers/>
      <w:suppressAutoHyphens/>
      <w:spacing w:after="0" w:line="240" w:lineRule="auto"/>
    </w:pPr>
    <w:rPr>
      <w:rFonts w:ascii="Times New Roman" w:eastAsia="Times New Roman" w:hAnsi="Times New Roman" w:cs="Lucida Sans"/>
      <w:sz w:val="20"/>
      <w:szCs w:val="20"/>
      <w:lang w:eastAsia="zh-CN"/>
    </w:rPr>
  </w:style>
  <w:style w:type="paragraph" w:styleId="a4">
    <w:name w:val="caption"/>
    <w:basedOn w:val="a"/>
    <w:semiHidden/>
    <w:unhideWhenUsed/>
    <w:qFormat/>
    <w:rsid w:val="009D407F"/>
    <w:pPr>
      <w:widowControl w:val="0"/>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a5">
    <w:name w:val="Body Text"/>
    <w:basedOn w:val="a"/>
    <w:link w:val="13"/>
    <w:semiHidden/>
    <w:unhideWhenUsed/>
    <w:rsid w:val="009D407F"/>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6">
    <w:name w:val="Основной текст Знак"/>
    <w:basedOn w:val="a0"/>
    <w:semiHidden/>
    <w:qFormat/>
    <w:rsid w:val="009D407F"/>
  </w:style>
  <w:style w:type="paragraph" w:styleId="a7">
    <w:name w:val="List"/>
    <w:basedOn w:val="a5"/>
    <w:semiHidden/>
    <w:unhideWhenUsed/>
    <w:rsid w:val="009D407F"/>
    <w:rPr>
      <w:rFonts w:cs="Lucida Sans"/>
    </w:rPr>
  </w:style>
  <w:style w:type="paragraph" w:styleId="a8">
    <w:name w:val="Title"/>
    <w:basedOn w:val="a"/>
    <w:next w:val="a5"/>
    <w:link w:val="a9"/>
    <w:qFormat/>
    <w:rsid w:val="009D407F"/>
    <w:pPr>
      <w:keepNext/>
      <w:widowControl w:val="0"/>
      <w:suppressAutoHyphens/>
      <w:spacing w:before="240" w:after="120" w:line="240" w:lineRule="auto"/>
    </w:pPr>
    <w:rPr>
      <w:rFonts w:ascii="Liberation Sans" w:eastAsia="Microsoft YaHei" w:hAnsi="Liberation Sans" w:cs="Lucida Sans"/>
      <w:sz w:val="28"/>
      <w:szCs w:val="28"/>
      <w:lang w:eastAsia="zh-CN"/>
    </w:rPr>
  </w:style>
  <w:style w:type="character" w:customStyle="1" w:styleId="a9">
    <w:name w:val="Заголовок Знак"/>
    <w:basedOn w:val="a0"/>
    <w:link w:val="a8"/>
    <w:rsid w:val="009D407F"/>
    <w:rPr>
      <w:rFonts w:ascii="Liberation Sans" w:eastAsia="Microsoft YaHei" w:hAnsi="Liberation Sans" w:cs="Lucida Sans"/>
      <w:sz w:val="28"/>
      <w:szCs w:val="28"/>
      <w:lang w:eastAsia="zh-CN"/>
    </w:rPr>
  </w:style>
  <w:style w:type="paragraph" w:styleId="aa">
    <w:name w:val="Balloon Text"/>
    <w:basedOn w:val="a"/>
    <w:link w:val="14"/>
    <w:uiPriority w:val="99"/>
    <w:semiHidden/>
    <w:unhideWhenUsed/>
    <w:qFormat/>
    <w:rsid w:val="009D407F"/>
    <w:pPr>
      <w:widowControl w:val="0"/>
      <w:suppressAutoHyphens/>
      <w:spacing w:after="0" w:line="240" w:lineRule="auto"/>
    </w:pPr>
    <w:rPr>
      <w:rFonts w:ascii="Tahoma" w:eastAsia="Times New Roman" w:hAnsi="Tahoma" w:cs="Tahoma"/>
      <w:sz w:val="16"/>
      <w:szCs w:val="16"/>
      <w:lang w:eastAsia="zh-CN"/>
    </w:rPr>
  </w:style>
  <w:style w:type="character" w:customStyle="1" w:styleId="ab">
    <w:name w:val="Текст выноски Знак"/>
    <w:basedOn w:val="a0"/>
    <w:uiPriority w:val="99"/>
    <w:semiHidden/>
    <w:qFormat/>
    <w:rsid w:val="009D407F"/>
    <w:rPr>
      <w:rFonts w:ascii="Segoe UI" w:hAnsi="Segoe UI" w:cs="Segoe UI"/>
      <w:sz w:val="18"/>
      <w:szCs w:val="18"/>
    </w:rPr>
  </w:style>
  <w:style w:type="paragraph" w:customStyle="1" w:styleId="21">
    <w:name w:val="Основной текст с отступом 21"/>
    <w:basedOn w:val="a"/>
    <w:qFormat/>
    <w:rsid w:val="009D407F"/>
    <w:pPr>
      <w:widowControl w:val="0"/>
      <w:suppressAutoHyphens/>
      <w:spacing w:after="0" w:line="240" w:lineRule="auto"/>
      <w:ind w:firstLine="900"/>
      <w:jc w:val="both"/>
    </w:pPr>
    <w:rPr>
      <w:rFonts w:ascii="Times New Roman" w:eastAsia="Lucida Sans Unicode" w:hAnsi="Times New Roman" w:cs="Tahoma"/>
      <w:kern w:val="2"/>
      <w:sz w:val="28"/>
      <w:szCs w:val="24"/>
      <w:lang w:eastAsia="hi-IN" w:bidi="hi-IN"/>
    </w:rPr>
  </w:style>
  <w:style w:type="paragraph" w:customStyle="1" w:styleId="Standard">
    <w:name w:val="Standard"/>
    <w:qFormat/>
    <w:rsid w:val="009D407F"/>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Textbody">
    <w:name w:val="Text body"/>
    <w:basedOn w:val="Standard"/>
    <w:qFormat/>
    <w:rsid w:val="009D407F"/>
    <w:pPr>
      <w:spacing w:after="120"/>
    </w:pPr>
  </w:style>
  <w:style w:type="paragraph" w:customStyle="1" w:styleId="ConsPlusNormal">
    <w:name w:val="ConsPlusNormal"/>
    <w:qFormat/>
    <w:rsid w:val="009D407F"/>
    <w:pPr>
      <w:widowControl w:val="0"/>
      <w:suppressAutoHyphens/>
      <w:spacing w:after="0" w:line="240" w:lineRule="auto"/>
    </w:pPr>
    <w:rPr>
      <w:rFonts w:ascii="Arial" w:eastAsia="Arial" w:hAnsi="Arial" w:cs="Arial"/>
      <w:kern w:val="2"/>
      <w:sz w:val="20"/>
      <w:szCs w:val="20"/>
      <w:lang w:eastAsia="zh-CN" w:bidi="hi-IN"/>
    </w:rPr>
  </w:style>
  <w:style w:type="paragraph" w:customStyle="1" w:styleId="ConsPlusNormal1">
    <w:name w:val="ConsPlusNormal1"/>
    <w:qFormat/>
    <w:rsid w:val="009D407F"/>
    <w:pPr>
      <w:widowControl w:val="0"/>
      <w:suppressAutoHyphens/>
      <w:spacing w:after="0" w:line="240" w:lineRule="auto"/>
    </w:pPr>
    <w:rPr>
      <w:rFonts w:ascii="Arial" w:eastAsia="Times New Roman" w:hAnsi="Arial" w:cs="Arial"/>
      <w:kern w:val="2"/>
      <w:sz w:val="20"/>
      <w:szCs w:val="20"/>
      <w:lang w:eastAsia="zh-CN"/>
    </w:rPr>
  </w:style>
  <w:style w:type="character" w:customStyle="1" w:styleId="ListLabel1">
    <w:name w:val="ListLabel 1"/>
    <w:qFormat/>
    <w:rsid w:val="009D407F"/>
    <w:rPr>
      <w:b w:val="0"/>
      <w:bCs w:val="0"/>
      <w:sz w:val="28"/>
      <w:szCs w:val="28"/>
    </w:rPr>
  </w:style>
  <w:style w:type="character" w:customStyle="1" w:styleId="ListLabel2">
    <w:name w:val="ListLabel 2"/>
    <w:qFormat/>
    <w:rsid w:val="009D407F"/>
    <w:rPr>
      <w:b w:val="0"/>
      <w:bCs w:val="0"/>
      <w:sz w:val="28"/>
      <w:szCs w:val="28"/>
    </w:rPr>
  </w:style>
  <w:style w:type="character" w:customStyle="1" w:styleId="ListLabel3">
    <w:name w:val="ListLabel 3"/>
    <w:qFormat/>
    <w:rsid w:val="009D407F"/>
    <w:rPr>
      <w:b w:val="0"/>
      <w:bCs w:val="0"/>
      <w:sz w:val="28"/>
      <w:szCs w:val="28"/>
    </w:rPr>
  </w:style>
  <w:style w:type="character" w:customStyle="1" w:styleId="ListLabel4">
    <w:name w:val="ListLabel 4"/>
    <w:qFormat/>
    <w:rsid w:val="009D407F"/>
    <w:rPr>
      <w:b w:val="0"/>
      <w:bCs w:val="0"/>
      <w:sz w:val="28"/>
      <w:szCs w:val="28"/>
    </w:rPr>
  </w:style>
  <w:style w:type="character" w:customStyle="1" w:styleId="ListLabel5">
    <w:name w:val="ListLabel 5"/>
    <w:qFormat/>
    <w:rsid w:val="009D407F"/>
    <w:rPr>
      <w:b w:val="0"/>
      <w:bCs w:val="0"/>
      <w:sz w:val="28"/>
      <w:szCs w:val="28"/>
    </w:rPr>
  </w:style>
  <w:style w:type="character" w:customStyle="1" w:styleId="ListLabel6">
    <w:name w:val="ListLabel 6"/>
    <w:qFormat/>
    <w:rsid w:val="009D407F"/>
    <w:rPr>
      <w:b w:val="0"/>
      <w:bCs w:val="0"/>
      <w:sz w:val="28"/>
      <w:szCs w:val="28"/>
    </w:rPr>
  </w:style>
  <w:style w:type="character" w:customStyle="1" w:styleId="ListLabel7">
    <w:name w:val="ListLabel 7"/>
    <w:qFormat/>
    <w:rsid w:val="009D407F"/>
    <w:rPr>
      <w:b w:val="0"/>
      <w:bCs w:val="0"/>
      <w:sz w:val="28"/>
      <w:szCs w:val="28"/>
    </w:rPr>
  </w:style>
  <w:style w:type="character" w:customStyle="1" w:styleId="ListLabel8">
    <w:name w:val="ListLabel 8"/>
    <w:qFormat/>
    <w:rsid w:val="009D407F"/>
    <w:rPr>
      <w:b w:val="0"/>
      <w:bCs w:val="0"/>
      <w:sz w:val="28"/>
      <w:szCs w:val="28"/>
    </w:rPr>
  </w:style>
  <w:style w:type="character" w:customStyle="1" w:styleId="ListLabel9">
    <w:name w:val="ListLabel 9"/>
    <w:qFormat/>
    <w:rsid w:val="009D407F"/>
    <w:rPr>
      <w:b w:val="0"/>
      <w:bCs w:val="0"/>
      <w:sz w:val="28"/>
      <w:szCs w:val="28"/>
    </w:rPr>
  </w:style>
  <w:style w:type="character" w:customStyle="1" w:styleId="ListLabel10">
    <w:name w:val="ListLabel 10"/>
    <w:qFormat/>
    <w:rsid w:val="009D407F"/>
    <w:rPr>
      <w:b w:val="0"/>
      <w:bCs w:val="0"/>
      <w:sz w:val="28"/>
      <w:szCs w:val="28"/>
    </w:rPr>
  </w:style>
  <w:style w:type="character" w:customStyle="1" w:styleId="ListLabel11">
    <w:name w:val="ListLabel 11"/>
    <w:qFormat/>
    <w:rsid w:val="009D407F"/>
    <w:rPr>
      <w:b w:val="0"/>
      <w:bCs w:val="0"/>
      <w:sz w:val="28"/>
      <w:szCs w:val="28"/>
    </w:rPr>
  </w:style>
  <w:style w:type="character" w:customStyle="1" w:styleId="ListLabel12">
    <w:name w:val="ListLabel 12"/>
    <w:qFormat/>
    <w:rsid w:val="009D407F"/>
    <w:rPr>
      <w:b w:val="0"/>
      <w:bCs w:val="0"/>
      <w:sz w:val="28"/>
      <w:szCs w:val="28"/>
    </w:rPr>
  </w:style>
  <w:style w:type="character" w:customStyle="1" w:styleId="ListLabel13">
    <w:name w:val="ListLabel 13"/>
    <w:qFormat/>
    <w:rsid w:val="009D407F"/>
    <w:rPr>
      <w:rFonts w:ascii="OpenSymbol" w:eastAsia="OpenSymbol" w:hAnsi="OpenSymbol" w:cs="OpenSymbol" w:hint="default"/>
    </w:rPr>
  </w:style>
  <w:style w:type="character" w:customStyle="1" w:styleId="ListLabel14">
    <w:name w:val="ListLabel 14"/>
    <w:qFormat/>
    <w:rsid w:val="009D407F"/>
    <w:rPr>
      <w:rFonts w:ascii="OpenSymbol" w:eastAsia="OpenSymbol" w:hAnsi="OpenSymbol" w:cs="OpenSymbol" w:hint="default"/>
      <w:sz w:val="24"/>
    </w:rPr>
  </w:style>
  <w:style w:type="character" w:customStyle="1" w:styleId="ListLabel15">
    <w:name w:val="ListLabel 15"/>
    <w:qFormat/>
    <w:rsid w:val="009D407F"/>
    <w:rPr>
      <w:rFonts w:ascii="OpenSymbol" w:eastAsia="OpenSymbol" w:hAnsi="OpenSymbol" w:cs="OpenSymbol" w:hint="default"/>
    </w:rPr>
  </w:style>
  <w:style w:type="character" w:customStyle="1" w:styleId="ListLabel16">
    <w:name w:val="ListLabel 16"/>
    <w:qFormat/>
    <w:rsid w:val="009D407F"/>
    <w:rPr>
      <w:rFonts w:ascii="OpenSymbol" w:eastAsia="OpenSymbol" w:hAnsi="OpenSymbol" w:cs="OpenSymbol" w:hint="default"/>
    </w:rPr>
  </w:style>
  <w:style w:type="character" w:customStyle="1" w:styleId="ListLabel17">
    <w:name w:val="ListLabel 17"/>
    <w:qFormat/>
    <w:rsid w:val="009D407F"/>
    <w:rPr>
      <w:rFonts w:ascii="OpenSymbol" w:eastAsia="OpenSymbol" w:hAnsi="OpenSymbol" w:cs="OpenSymbol" w:hint="default"/>
    </w:rPr>
  </w:style>
  <w:style w:type="character" w:customStyle="1" w:styleId="ListLabel18">
    <w:name w:val="ListLabel 18"/>
    <w:qFormat/>
    <w:rsid w:val="009D407F"/>
    <w:rPr>
      <w:rFonts w:ascii="OpenSymbol" w:eastAsia="OpenSymbol" w:hAnsi="OpenSymbol" w:cs="OpenSymbol" w:hint="default"/>
    </w:rPr>
  </w:style>
  <w:style w:type="character" w:customStyle="1" w:styleId="ListLabel19">
    <w:name w:val="ListLabel 19"/>
    <w:qFormat/>
    <w:rsid w:val="009D407F"/>
    <w:rPr>
      <w:rFonts w:ascii="OpenSymbol" w:eastAsia="OpenSymbol" w:hAnsi="OpenSymbol" w:cs="OpenSymbol" w:hint="default"/>
    </w:rPr>
  </w:style>
  <w:style w:type="character" w:customStyle="1" w:styleId="ListLabel20">
    <w:name w:val="ListLabel 20"/>
    <w:qFormat/>
    <w:rsid w:val="009D407F"/>
    <w:rPr>
      <w:rFonts w:ascii="OpenSymbol" w:eastAsia="OpenSymbol" w:hAnsi="OpenSymbol" w:cs="OpenSymbol" w:hint="default"/>
    </w:rPr>
  </w:style>
  <w:style w:type="character" w:customStyle="1" w:styleId="ListLabel21">
    <w:name w:val="ListLabel 21"/>
    <w:qFormat/>
    <w:rsid w:val="009D407F"/>
    <w:rPr>
      <w:rFonts w:ascii="OpenSymbol" w:eastAsia="OpenSymbol" w:hAnsi="OpenSymbol" w:cs="OpenSymbol" w:hint="default"/>
    </w:rPr>
  </w:style>
  <w:style w:type="character" w:customStyle="1" w:styleId="ListLabel22">
    <w:name w:val="ListLabel 22"/>
    <w:qFormat/>
    <w:rsid w:val="009D407F"/>
    <w:rPr>
      <w:b w:val="0"/>
      <w:bCs w:val="0"/>
      <w:sz w:val="28"/>
      <w:szCs w:val="28"/>
    </w:rPr>
  </w:style>
  <w:style w:type="character" w:customStyle="1" w:styleId="ListLabel23">
    <w:name w:val="ListLabel 23"/>
    <w:qFormat/>
    <w:rsid w:val="009D407F"/>
    <w:rPr>
      <w:b w:val="0"/>
      <w:bCs w:val="0"/>
      <w:sz w:val="28"/>
      <w:szCs w:val="28"/>
    </w:rPr>
  </w:style>
  <w:style w:type="character" w:customStyle="1" w:styleId="ListLabel24">
    <w:name w:val="ListLabel 24"/>
    <w:qFormat/>
    <w:rsid w:val="009D407F"/>
    <w:rPr>
      <w:b w:val="0"/>
      <w:bCs w:val="0"/>
      <w:sz w:val="28"/>
      <w:szCs w:val="28"/>
    </w:rPr>
  </w:style>
  <w:style w:type="character" w:customStyle="1" w:styleId="ListLabel25">
    <w:name w:val="ListLabel 25"/>
    <w:qFormat/>
    <w:rsid w:val="009D407F"/>
    <w:rPr>
      <w:b w:val="0"/>
      <w:bCs w:val="0"/>
      <w:sz w:val="28"/>
      <w:szCs w:val="28"/>
    </w:rPr>
  </w:style>
  <w:style w:type="character" w:customStyle="1" w:styleId="ListLabel26">
    <w:name w:val="ListLabel 26"/>
    <w:qFormat/>
    <w:rsid w:val="009D407F"/>
    <w:rPr>
      <w:b w:val="0"/>
      <w:bCs w:val="0"/>
      <w:sz w:val="28"/>
      <w:szCs w:val="28"/>
    </w:rPr>
  </w:style>
  <w:style w:type="character" w:customStyle="1" w:styleId="ListLabel27">
    <w:name w:val="ListLabel 27"/>
    <w:qFormat/>
    <w:rsid w:val="009D407F"/>
    <w:rPr>
      <w:b w:val="0"/>
      <w:bCs w:val="0"/>
      <w:sz w:val="28"/>
      <w:szCs w:val="28"/>
    </w:rPr>
  </w:style>
  <w:style w:type="character" w:customStyle="1" w:styleId="ListLabel28">
    <w:name w:val="ListLabel 28"/>
    <w:qFormat/>
    <w:rsid w:val="009D407F"/>
    <w:rPr>
      <w:b w:val="0"/>
      <w:bCs w:val="0"/>
      <w:sz w:val="28"/>
      <w:szCs w:val="28"/>
    </w:rPr>
  </w:style>
  <w:style w:type="character" w:customStyle="1" w:styleId="ListLabel29">
    <w:name w:val="ListLabel 29"/>
    <w:qFormat/>
    <w:rsid w:val="009D407F"/>
    <w:rPr>
      <w:b w:val="0"/>
      <w:bCs w:val="0"/>
      <w:sz w:val="28"/>
      <w:szCs w:val="28"/>
    </w:rPr>
  </w:style>
  <w:style w:type="character" w:customStyle="1" w:styleId="ListLabel30">
    <w:name w:val="ListLabel 30"/>
    <w:qFormat/>
    <w:rsid w:val="009D407F"/>
    <w:rPr>
      <w:rFonts w:ascii="OpenSymbol" w:eastAsia="OpenSymbol" w:hAnsi="OpenSymbol" w:cs="OpenSymbol" w:hint="default"/>
      <w:sz w:val="28"/>
    </w:rPr>
  </w:style>
  <w:style w:type="character" w:customStyle="1" w:styleId="ListLabel31">
    <w:name w:val="ListLabel 31"/>
    <w:qFormat/>
    <w:rsid w:val="009D407F"/>
    <w:rPr>
      <w:rFonts w:ascii="OpenSymbol" w:eastAsia="OpenSymbol" w:hAnsi="OpenSymbol" w:cs="OpenSymbol" w:hint="default"/>
    </w:rPr>
  </w:style>
  <w:style w:type="character" w:customStyle="1" w:styleId="ListLabel32">
    <w:name w:val="ListLabel 32"/>
    <w:qFormat/>
    <w:rsid w:val="009D407F"/>
    <w:rPr>
      <w:rFonts w:ascii="OpenSymbol" w:eastAsia="OpenSymbol" w:hAnsi="OpenSymbol" w:cs="OpenSymbol" w:hint="default"/>
    </w:rPr>
  </w:style>
  <w:style w:type="character" w:customStyle="1" w:styleId="ListLabel33">
    <w:name w:val="ListLabel 33"/>
    <w:qFormat/>
    <w:rsid w:val="009D407F"/>
    <w:rPr>
      <w:rFonts w:ascii="OpenSymbol" w:eastAsia="OpenSymbol" w:hAnsi="OpenSymbol" w:cs="OpenSymbol" w:hint="default"/>
    </w:rPr>
  </w:style>
  <w:style w:type="character" w:customStyle="1" w:styleId="ListLabel34">
    <w:name w:val="ListLabel 34"/>
    <w:qFormat/>
    <w:rsid w:val="009D407F"/>
    <w:rPr>
      <w:rFonts w:ascii="OpenSymbol" w:eastAsia="OpenSymbol" w:hAnsi="OpenSymbol" w:cs="OpenSymbol" w:hint="default"/>
    </w:rPr>
  </w:style>
  <w:style w:type="character" w:customStyle="1" w:styleId="ListLabel35">
    <w:name w:val="ListLabel 35"/>
    <w:qFormat/>
    <w:rsid w:val="009D407F"/>
    <w:rPr>
      <w:rFonts w:ascii="OpenSymbol" w:eastAsia="OpenSymbol" w:hAnsi="OpenSymbol" w:cs="OpenSymbol" w:hint="default"/>
    </w:rPr>
  </w:style>
  <w:style w:type="character" w:customStyle="1" w:styleId="ListLabel36">
    <w:name w:val="ListLabel 36"/>
    <w:qFormat/>
    <w:rsid w:val="009D407F"/>
    <w:rPr>
      <w:rFonts w:ascii="OpenSymbol" w:eastAsia="OpenSymbol" w:hAnsi="OpenSymbol" w:cs="OpenSymbol" w:hint="default"/>
    </w:rPr>
  </w:style>
  <w:style w:type="character" w:customStyle="1" w:styleId="ListLabel37">
    <w:name w:val="ListLabel 37"/>
    <w:qFormat/>
    <w:rsid w:val="009D407F"/>
    <w:rPr>
      <w:rFonts w:ascii="OpenSymbol" w:eastAsia="OpenSymbol" w:hAnsi="OpenSymbol" w:cs="OpenSymbol" w:hint="default"/>
    </w:rPr>
  </w:style>
  <w:style w:type="character" w:customStyle="1" w:styleId="ListLabel38">
    <w:name w:val="ListLabel 38"/>
    <w:qFormat/>
    <w:rsid w:val="009D407F"/>
    <w:rPr>
      <w:rFonts w:ascii="OpenSymbol" w:eastAsia="OpenSymbol" w:hAnsi="OpenSymbol" w:cs="OpenSymbol" w:hint="default"/>
    </w:rPr>
  </w:style>
  <w:style w:type="character" w:customStyle="1" w:styleId="ListLabel39">
    <w:name w:val="ListLabel 39"/>
    <w:qFormat/>
    <w:rsid w:val="009D407F"/>
    <w:rPr>
      <w:rFonts w:ascii="OpenSymbol" w:eastAsia="OpenSymbol" w:hAnsi="OpenSymbol" w:cs="OpenSymbol" w:hint="default"/>
      <w:sz w:val="28"/>
    </w:rPr>
  </w:style>
  <w:style w:type="character" w:customStyle="1" w:styleId="ListLabel40">
    <w:name w:val="ListLabel 40"/>
    <w:qFormat/>
    <w:rsid w:val="009D407F"/>
    <w:rPr>
      <w:rFonts w:ascii="OpenSymbol" w:eastAsia="OpenSymbol" w:hAnsi="OpenSymbol" w:cs="OpenSymbol" w:hint="default"/>
    </w:rPr>
  </w:style>
  <w:style w:type="character" w:customStyle="1" w:styleId="ListLabel41">
    <w:name w:val="ListLabel 41"/>
    <w:qFormat/>
    <w:rsid w:val="009D407F"/>
    <w:rPr>
      <w:rFonts w:ascii="OpenSymbol" w:eastAsia="OpenSymbol" w:hAnsi="OpenSymbol" w:cs="OpenSymbol" w:hint="default"/>
    </w:rPr>
  </w:style>
  <w:style w:type="character" w:customStyle="1" w:styleId="ListLabel42">
    <w:name w:val="ListLabel 42"/>
    <w:qFormat/>
    <w:rsid w:val="009D407F"/>
    <w:rPr>
      <w:rFonts w:ascii="OpenSymbol" w:eastAsia="OpenSymbol" w:hAnsi="OpenSymbol" w:cs="OpenSymbol" w:hint="default"/>
    </w:rPr>
  </w:style>
  <w:style w:type="character" w:customStyle="1" w:styleId="ListLabel43">
    <w:name w:val="ListLabel 43"/>
    <w:qFormat/>
    <w:rsid w:val="009D407F"/>
    <w:rPr>
      <w:rFonts w:ascii="OpenSymbol" w:eastAsia="OpenSymbol" w:hAnsi="OpenSymbol" w:cs="OpenSymbol" w:hint="default"/>
    </w:rPr>
  </w:style>
  <w:style w:type="character" w:customStyle="1" w:styleId="ListLabel44">
    <w:name w:val="ListLabel 44"/>
    <w:qFormat/>
    <w:rsid w:val="009D407F"/>
    <w:rPr>
      <w:rFonts w:ascii="OpenSymbol" w:eastAsia="OpenSymbol" w:hAnsi="OpenSymbol" w:cs="OpenSymbol" w:hint="default"/>
    </w:rPr>
  </w:style>
  <w:style w:type="character" w:customStyle="1" w:styleId="ListLabel45">
    <w:name w:val="ListLabel 45"/>
    <w:qFormat/>
    <w:rsid w:val="009D407F"/>
    <w:rPr>
      <w:rFonts w:ascii="OpenSymbol" w:eastAsia="OpenSymbol" w:hAnsi="OpenSymbol" w:cs="OpenSymbol" w:hint="default"/>
    </w:rPr>
  </w:style>
  <w:style w:type="character" w:customStyle="1" w:styleId="ListLabel46">
    <w:name w:val="ListLabel 46"/>
    <w:qFormat/>
    <w:rsid w:val="009D407F"/>
    <w:rPr>
      <w:rFonts w:ascii="OpenSymbol" w:eastAsia="OpenSymbol" w:hAnsi="OpenSymbol" w:cs="OpenSymbol" w:hint="default"/>
    </w:rPr>
  </w:style>
  <w:style w:type="character" w:customStyle="1" w:styleId="ListLabel47">
    <w:name w:val="ListLabel 47"/>
    <w:qFormat/>
    <w:rsid w:val="009D407F"/>
    <w:rPr>
      <w:rFonts w:ascii="OpenSymbol" w:eastAsia="OpenSymbol" w:hAnsi="OpenSymbol" w:cs="OpenSymbol" w:hint="default"/>
    </w:rPr>
  </w:style>
  <w:style w:type="character" w:customStyle="1" w:styleId="ListLabel48">
    <w:name w:val="ListLabel 48"/>
    <w:qFormat/>
    <w:rsid w:val="009D407F"/>
    <w:rPr>
      <w:rFonts w:ascii="OpenSymbol" w:eastAsia="OpenSymbol" w:hAnsi="OpenSymbol" w:cs="OpenSymbol" w:hint="default"/>
      <w:sz w:val="28"/>
    </w:rPr>
  </w:style>
  <w:style w:type="character" w:customStyle="1" w:styleId="ListLabel49">
    <w:name w:val="ListLabel 49"/>
    <w:qFormat/>
    <w:rsid w:val="009D407F"/>
    <w:rPr>
      <w:rFonts w:ascii="OpenSymbol" w:eastAsia="OpenSymbol" w:hAnsi="OpenSymbol" w:cs="OpenSymbol" w:hint="default"/>
    </w:rPr>
  </w:style>
  <w:style w:type="character" w:customStyle="1" w:styleId="ListLabel50">
    <w:name w:val="ListLabel 50"/>
    <w:qFormat/>
    <w:rsid w:val="009D407F"/>
    <w:rPr>
      <w:rFonts w:ascii="OpenSymbol" w:eastAsia="OpenSymbol" w:hAnsi="OpenSymbol" w:cs="OpenSymbol" w:hint="default"/>
    </w:rPr>
  </w:style>
  <w:style w:type="character" w:customStyle="1" w:styleId="ListLabel51">
    <w:name w:val="ListLabel 51"/>
    <w:qFormat/>
    <w:rsid w:val="009D407F"/>
    <w:rPr>
      <w:rFonts w:ascii="OpenSymbol" w:eastAsia="OpenSymbol" w:hAnsi="OpenSymbol" w:cs="OpenSymbol" w:hint="default"/>
    </w:rPr>
  </w:style>
  <w:style w:type="character" w:customStyle="1" w:styleId="ListLabel52">
    <w:name w:val="ListLabel 52"/>
    <w:qFormat/>
    <w:rsid w:val="009D407F"/>
    <w:rPr>
      <w:rFonts w:ascii="OpenSymbol" w:eastAsia="OpenSymbol" w:hAnsi="OpenSymbol" w:cs="OpenSymbol" w:hint="default"/>
    </w:rPr>
  </w:style>
  <w:style w:type="character" w:customStyle="1" w:styleId="ListLabel53">
    <w:name w:val="ListLabel 53"/>
    <w:qFormat/>
    <w:rsid w:val="009D407F"/>
    <w:rPr>
      <w:rFonts w:ascii="OpenSymbol" w:eastAsia="OpenSymbol" w:hAnsi="OpenSymbol" w:cs="OpenSymbol" w:hint="default"/>
    </w:rPr>
  </w:style>
  <w:style w:type="character" w:customStyle="1" w:styleId="ListLabel54">
    <w:name w:val="ListLabel 54"/>
    <w:qFormat/>
    <w:rsid w:val="009D407F"/>
    <w:rPr>
      <w:rFonts w:ascii="OpenSymbol" w:eastAsia="OpenSymbol" w:hAnsi="OpenSymbol" w:cs="OpenSymbol" w:hint="default"/>
    </w:rPr>
  </w:style>
  <w:style w:type="character" w:customStyle="1" w:styleId="ListLabel55">
    <w:name w:val="ListLabel 55"/>
    <w:qFormat/>
    <w:rsid w:val="009D407F"/>
    <w:rPr>
      <w:rFonts w:ascii="OpenSymbol" w:eastAsia="OpenSymbol" w:hAnsi="OpenSymbol" w:cs="OpenSymbol" w:hint="default"/>
    </w:rPr>
  </w:style>
  <w:style w:type="character" w:customStyle="1" w:styleId="ListLabel56">
    <w:name w:val="ListLabel 56"/>
    <w:qFormat/>
    <w:rsid w:val="009D407F"/>
    <w:rPr>
      <w:rFonts w:ascii="OpenSymbol" w:eastAsia="OpenSymbol" w:hAnsi="OpenSymbol" w:cs="OpenSymbol" w:hint="default"/>
    </w:rPr>
  </w:style>
  <w:style w:type="character" w:customStyle="1" w:styleId="ListLabel57">
    <w:name w:val="ListLabel 57"/>
    <w:qFormat/>
    <w:rsid w:val="009D407F"/>
    <w:rPr>
      <w:rFonts w:ascii="OpenSymbol" w:eastAsia="OpenSymbol" w:hAnsi="OpenSymbol" w:cs="OpenSymbol" w:hint="default"/>
      <w:sz w:val="28"/>
    </w:rPr>
  </w:style>
  <w:style w:type="character" w:customStyle="1" w:styleId="ListLabel58">
    <w:name w:val="ListLabel 58"/>
    <w:qFormat/>
    <w:rsid w:val="009D407F"/>
    <w:rPr>
      <w:rFonts w:ascii="OpenSymbol" w:eastAsia="OpenSymbol" w:hAnsi="OpenSymbol" w:cs="OpenSymbol" w:hint="default"/>
    </w:rPr>
  </w:style>
  <w:style w:type="character" w:customStyle="1" w:styleId="ListLabel59">
    <w:name w:val="ListLabel 59"/>
    <w:qFormat/>
    <w:rsid w:val="009D407F"/>
    <w:rPr>
      <w:rFonts w:ascii="OpenSymbol" w:eastAsia="OpenSymbol" w:hAnsi="OpenSymbol" w:cs="OpenSymbol" w:hint="default"/>
    </w:rPr>
  </w:style>
  <w:style w:type="character" w:customStyle="1" w:styleId="ListLabel60">
    <w:name w:val="ListLabel 60"/>
    <w:qFormat/>
    <w:rsid w:val="009D407F"/>
    <w:rPr>
      <w:rFonts w:ascii="OpenSymbol" w:eastAsia="OpenSymbol" w:hAnsi="OpenSymbol" w:cs="OpenSymbol" w:hint="default"/>
    </w:rPr>
  </w:style>
  <w:style w:type="character" w:customStyle="1" w:styleId="ListLabel61">
    <w:name w:val="ListLabel 61"/>
    <w:qFormat/>
    <w:rsid w:val="009D407F"/>
    <w:rPr>
      <w:rFonts w:ascii="OpenSymbol" w:eastAsia="OpenSymbol" w:hAnsi="OpenSymbol" w:cs="OpenSymbol" w:hint="default"/>
    </w:rPr>
  </w:style>
  <w:style w:type="character" w:customStyle="1" w:styleId="ListLabel62">
    <w:name w:val="ListLabel 62"/>
    <w:qFormat/>
    <w:rsid w:val="009D407F"/>
    <w:rPr>
      <w:rFonts w:ascii="OpenSymbol" w:eastAsia="OpenSymbol" w:hAnsi="OpenSymbol" w:cs="OpenSymbol" w:hint="default"/>
    </w:rPr>
  </w:style>
  <w:style w:type="character" w:customStyle="1" w:styleId="ListLabel63">
    <w:name w:val="ListLabel 63"/>
    <w:qFormat/>
    <w:rsid w:val="009D407F"/>
    <w:rPr>
      <w:rFonts w:ascii="OpenSymbol" w:eastAsia="OpenSymbol" w:hAnsi="OpenSymbol" w:cs="OpenSymbol" w:hint="default"/>
    </w:rPr>
  </w:style>
  <w:style w:type="character" w:customStyle="1" w:styleId="ListLabel64">
    <w:name w:val="ListLabel 64"/>
    <w:qFormat/>
    <w:rsid w:val="009D407F"/>
    <w:rPr>
      <w:rFonts w:ascii="OpenSymbol" w:eastAsia="OpenSymbol" w:hAnsi="OpenSymbol" w:cs="OpenSymbol" w:hint="default"/>
    </w:rPr>
  </w:style>
  <w:style w:type="character" w:customStyle="1" w:styleId="ListLabel65">
    <w:name w:val="ListLabel 65"/>
    <w:qFormat/>
    <w:rsid w:val="009D407F"/>
    <w:rPr>
      <w:rFonts w:ascii="OpenSymbol" w:eastAsia="OpenSymbol" w:hAnsi="OpenSymbol" w:cs="OpenSymbol" w:hint="default"/>
    </w:rPr>
  </w:style>
  <w:style w:type="character" w:customStyle="1" w:styleId="ListLabel66">
    <w:name w:val="ListLabel 66"/>
    <w:qFormat/>
    <w:rsid w:val="009D407F"/>
    <w:rPr>
      <w:rFonts w:ascii="OpenSymbol" w:eastAsia="OpenSymbol" w:hAnsi="OpenSymbol" w:cs="OpenSymbol" w:hint="default"/>
    </w:rPr>
  </w:style>
  <w:style w:type="character" w:customStyle="1" w:styleId="ListLabel67">
    <w:name w:val="ListLabel 67"/>
    <w:qFormat/>
    <w:rsid w:val="009D407F"/>
    <w:rPr>
      <w:rFonts w:ascii="OpenSymbol" w:eastAsia="OpenSymbol" w:hAnsi="OpenSymbol" w:cs="OpenSymbol" w:hint="default"/>
    </w:rPr>
  </w:style>
  <w:style w:type="character" w:customStyle="1" w:styleId="ListLabel68">
    <w:name w:val="ListLabel 68"/>
    <w:qFormat/>
    <w:rsid w:val="009D407F"/>
    <w:rPr>
      <w:rFonts w:ascii="OpenSymbol" w:eastAsia="OpenSymbol" w:hAnsi="OpenSymbol" w:cs="OpenSymbol" w:hint="default"/>
    </w:rPr>
  </w:style>
  <w:style w:type="character" w:customStyle="1" w:styleId="ListLabel69">
    <w:name w:val="ListLabel 69"/>
    <w:qFormat/>
    <w:rsid w:val="009D407F"/>
    <w:rPr>
      <w:rFonts w:ascii="OpenSymbol" w:eastAsia="OpenSymbol" w:hAnsi="OpenSymbol" w:cs="OpenSymbol" w:hint="default"/>
    </w:rPr>
  </w:style>
  <w:style w:type="character" w:customStyle="1" w:styleId="ListLabel70">
    <w:name w:val="ListLabel 70"/>
    <w:qFormat/>
    <w:rsid w:val="009D407F"/>
    <w:rPr>
      <w:rFonts w:ascii="OpenSymbol" w:eastAsia="OpenSymbol" w:hAnsi="OpenSymbol" w:cs="OpenSymbol" w:hint="default"/>
    </w:rPr>
  </w:style>
  <w:style w:type="character" w:customStyle="1" w:styleId="ListLabel71">
    <w:name w:val="ListLabel 71"/>
    <w:qFormat/>
    <w:rsid w:val="009D407F"/>
    <w:rPr>
      <w:rFonts w:ascii="OpenSymbol" w:eastAsia="OpenSymbol" w:hAnsi="OpenSymbol" w:cs="OpenSymbol" w:hint="default"/>
    </w:rPr>
  </w:style>
  <w:style w:type="character" w:customStyle="1" w:styleId="ListLabel72">
    <w:name w:val="ListLabel 72"/>
    <w:qFormat/>
    <w:rsid w:val="009D407F"/>
    <w:rPr>
      <w:rFonts w:ascii="OpenSymbol" w:eastAsia="OpenSymbol" w:hAnsi="OpenSymbol" w:cs="OpenSymbol" w:hint="default"/>
    </w:rPr>
  </w:style>
  <w:style w:type="character" w:customStyle="1" w:styleId="ListLabel73">
    <w:name w:val="ListLabel 73"/>
    <w:qFormat/>
    <w:rsid w:val="009D407F"/>
    <w:rPr>
      <w:rFonts w:ascii="OpenSymbol" w:eastAsia="OpenSymbol" w:hAnsi="OpenSymbol" w:cs="OpenSymbol" w:hint="default"/>
    </w:rPr>
  </w:style>
  <w:style w:type="character" w:customStyle="1" w:styleId="ListLabel74">
    <w:name w:val="ListLabel 74"/>
    <w:qFormat/>
    <w:rsid w:val="009D407F"/>
    <w:rPr>
      <w:rFonts w:ascii="OpenSymbol" w:eastAsia="OpenSymbol" w:hAnsi="OpenSymbol" w:cs="OpenSymbol" w:hint="default"/>
    </w:rPr>
  </w:style>
  <w:style w:type="character" w:customStyle="1" w:styleId="ListLabel75">
    <w:name w:val="ListLabel 75"/>
    <w:qFormat/>
    <w:rsid w:val="009D407F"/>
    <w:rPr>
      <w:rFonts w:ascii="OpenSymbol" w:eastAsia="OpenSymbol" w:hAnsi="OpenSymbol" w:cs="OpenSymbol" w:hint="default"/>
      <w:sz w:val="28"/>
    </w:rPr>
  </w:style>
  <w:style w:type="character" w:customStyle="1" w:styleId="ListLabel76">
    <w:name w:val="ListLabel 76"/>
    <w:qFormat/>
    <w:rsid w:val="009D407F"/>
    <w:rPr>
      <w:rFonts w:ascii="OpenSymbol" w:eastAsia="OpenSymbol" w:hAnsi="OpenSymbol" w:cs="OpenSymbol" w:hint="default"/>
    </w:rPr>
  </w:style>
  <w:style w:type="character" w:customStyle="1" w:styleId="ListLabel77">
    <w:name w:val="ListLabel 77"/>
    <w:qFormat/>
    <w:rsid w:val="009D407F"/>
    <w:rPr>
      <w:rFonts w:ascii="OpenSymbol" w:eastAsia="OpenSymbol" w:hAnsi="OpenSymbol" w:cs="OpenSymbol" w:hint="default"/>
    </w:rPr>
  </w:style>
  <w:style w:type="character" w:customStyle="1" w:styleId="ListLabel78">
    <w:name w:val="ListLabel 78"/>
    <w:qFormat/>
    <w:rsid w:val="009D407F"/>
    <w:rPr>
      <w:rFonts w:ascii="OpenSymbol" w:eastAsia="OpenSymbol" w:hAnsi="OpenSymbol" w:cs="OpenSymbol" w:hint="default"/>
    </w:rPr>
  </w:style>
  <w:style w:type="character" w:customStyle="1" w:styleId="ListLabel79">
    <w:name w:val="ListLabel 79"/>
    <w:qFormat/>
    <w:rsid w:val="009D407F"/>
    <w:rPr>
      <w:rFonts w:ascii="OpenSymbol" w:eastAsia="OpenSymbol" w:hAnsi="OpenSymbol" w:cs="OpenSymbol" w:hint="default"/>
    </w:rPr>
  </w:style>
  <w:style w:type="character" w:customStyle="1" w:styleId="ListLabel80">
    <w:name w:val="ListLabel 80"/>
    <w:qFormat/>
    <w:rsid w:val="009D407F"/>
    <w:rPr>
      <w:rFonts w:ascii="OpenSymbol" w:eastAsia="OpenSymbol" w:hAnsi="OpenSymbol" w:cs="OpenSymbol" w:hint="default"/>
    </w:rPr>
  </w:style>
  <w:style w:type="character" w:customStyle="1" w:styleId="ListLabel81">
    <w:name w:val="ListLabel 81"/>
    <w:qFormat/>
    <w:rsid w:val="009D407F"/>
    <w:rPr>
      <w:rFonts w:ascii="OpenSymbol" w:eastAsia="OpenSymbol" w:hAnsi="OpenSymbol" w:cs="OpenSymbol" w:hint="default"/>
    </w:rPr>
  </w:style>
  <w:style w:type="character" w:customStyle="1" w:styleId="ListLabel82">
    <w:name w:val="ListLabel 82"/>
    <w:qFormat/>
    <w:rsid w:val="009D407F"/>
    <w:rPr>
      <w:rFonts w:ascii="OpenSymbol" w:eastAsia="OpenSymbol" w:hAnsi="OpenSymbol" w:cs="OpenSymbol" w:hint="default"/>
    </w:rPr>
  </w:style>
  <w:style w:type="character" w:customStyle="1" w:styleId="ListLabel83">
    <w:name w:val="ListLabel 83"/>
    <w:qFormat/>
    <w:rsid w:val="009D407F"/>
    <w:rPr>
      <w:rFonts w:ascii="OpenSymbol" w:eastAsia="OpenSymbol" w:hAnsi="OpenSymbol" w:cs="OpenSymbol" w:hint="default"/>
    </w:rPr>
  </w:style>
  <w:style w:type="character" w:customStyle="1" w:styleId="ListLabel84">
    <w:name w:val="ListLabel 84"/>
    <w:qFormat/>
    <w:rsid w:val="009D407F"/>
    <w:rPr>
      <w:rFonts w:ascii="OpenSymbol" w:eastAsia="OpenSymbol" w:hAnsi="OpenSymbol" w:cs="OpenSymbol" w:hint="default"/>
    </w:rPr>
  </w:style>
  <w:style w:type="character" w:customStyle="1" w:styleId="ListLabel85">
    <w:name w:val="ListLabel 85"/>
    <w:qFormat/>
    <w:rsid w:val="009D407F"/>
    <w:rPr>
      <w:rFonts w:ascii="OpenSymbol" w:eastAsia="OpenSymbol" w:hAnsi="OpenSymbol" w:cs="OpenSymbol" w:hint="default"/>
      <w:sz w:val="28"/>
    </w:rPr>
  </w:style>
  <w:style w:type="character" w:customStyle="1" w:styleId="ListLabel86">
    <w:name w:val="ListLabel 86"/>
    <w:qFormat/>
    <w:rsid w:val="009D407F"/>
    <w:rPr>
      <w:rFonts w:ascii="OpenSymbol" w:eastAsia="OpenSymbol" w:hAnsi="OpenSymbol" w:cs="OpenSymbol" w:hint="default"/>
    </w:rPr>
  </w:style>
  <w:style w:type="character" w:customStyle="1" w:styleId="ListLabel87">
    <w:name w:val="ListLabel 87"/>
    <w:qFormat/>
    <w:rsid w:val="009D407F"/>
    <w:rPr>
      <w:rFonts w:ascii="OpenSymbol" w:eastAsia="OpenSymbol" w:hAnsi="OpenSymbol" w:cs="OpenSymbol" w:hint="default"/>
    </w:rPr>
  </w:style>
  <w:style w:type="character" w:customStyle="1" w:styleId="ListLabel88">
    <w:name w:val="ListLabel 88"/>
    <w:qFormat/>
    <w:rsid w:val="009D407F"/>
    <w:rPr>
      <w:rFonts w:ascii="OpenSymbol" w:eastAsia="OpenSymbol" w:hAnsi="OpenSymbol" w:cs="OpenSymbol" w:hint="default"/>
    </w:rPr>
  </w:style>
  <w:style w:type="character" w:customStyle="1" w:styleId="ListLabel89">
    <w:name w:val="ListLabel 89"/>
    <w:qFormat/>
    <w:rsid w:val="009D407F"/>
    <w:rPr>
      <w:rFonts w:ascii="OpenSymbol" w:eastAsia="OpenSymbol" w:hAnsi="OpenSymbol" w:cs="OpenSymbol" w:hint="default"/>
    </w:rPr>
  </w:style>
  <w:style w:type="character" w:customStyle="1" w:styleId="ListLabel90">
    <w:name w:val="ListLabel 90"/>
    <w:qFormat/>
    <w:rsid w:val="009D407F"/>
    <w:rPr>
      <w:rFonts w:ascii="OpenSymbol" w:eastAsia="OpenSymbol" w:hAnsi="OpenSymbol" w:cs="OpenSymbol" w:hint="default"/>
    </w:rPr>
  </w:style>
  <w:style w:type="character" w:customStyle="1" w:styleId="ListLabel91">
    <w:name w:val="ListLabel 91"/>
    <w:qFormat/>
    <w:rsid w:val="009D407F"/>
    <w:rPr>
      <w:rFonts w:ascii="OpenSymbol" w:eastAsia="OpenSymbol" w:hAnsi="OpenSymbol" w:cs="OpenSymbol" w:hint="default"/>
    </w:rPr>
  </w:style>
  <w:style w:type="character" w:customStyle="1" w:styleId="ListLabel92">
    <w:name w:val="ListLabel 92"/>
    <w:qFormat/>
    <w:rsid w:val="009D407F"/>
    <w:rPr>
      <w:rFonts w:ascii="OpenSymbol" w:eastAsia="OpenSymbol" w:hAnsi="OpenSymbol" w:cs="OpenSymbol" w:hint="default"/>
    </w:rPr>
  </w:style>
  <w:style w:type="character" w:customStyle="1" w:styleId="ListLabel93">
    <w:name w:val="ListLabel 93"/>
    <w:qFormat/>
    <w:rsid w:val="009D407F"/>
    <w:rPr>
      <w:b w:val="0"/>
      <w:bCs w:val="0"/>
      <w:sz w:val="28"/>
      <w:szCs w:val="28"/>
    </w:rPr>
  </w:style>
  <w:style w:type="character" w:customStyle="1" w:styleId="ListLabel94">
    <w:name w:val="ListLabel 94"/>
    <w:qFormat/>
    <w:rsid w:val="009D407F"/>
    <w:rPr>
      <w:b w:val="0"/>
      <w:bCs w:val="0"/>
      <w:sz w:val="28"/>
      <w:szCs w:val="28"/>
    </w:rPr>
  </w:style>
  <w:style w:type="character" w:customStyle="1" w:styleId="ListLabel95">
    <w:name w:val="ListLabel 95"/>
    <w:qFormat/>
    <w:rsid w:val="009D407F"/>
    <w:rPr>
      <w:b w:val="0"/>
      <w:bCs w:val="0"/>
      <w:sz w:val="28"/>
      <w:szCs w:val="28"/>
    </w:rPr>
  </w:style>
  <w:style w:type="character" w:customStyle="1" w:styleId="ListLabel96">
    <w:name w:val="ListLabel 96"/>
    <w:qFormat/>
    <w:rsid w:val="009D407F"/>
    <w:rPr>
      <w:b w:val="0"/>
      <w:bCs w:val="0"/>
      <w:sz w:val="28"/>
      <w:szCs w:val="28"/>
    </w:rPr>
  </w:style>
  <w:style w:type="character" w:customStyle="1" w:styleId="ListLabel97">
    <w:name w:val="ListLabel 97"/>
    <w:qFormat/>
    <w:rsid w:val="009D407F"/>
    <w:rPr>
      <w:b w:val="0"/>
      <w:bCs w:val="0"/>
      <w:sz w:val="28"/>
      <w:szCs w:val="28"/>
    </w:rPr>
  </w:style>
  <w:style w:type="character" w:customStyle="1" w:styleId="ListLabel98">
    <w:name w:val="ListLabel 98"/>
    <w:qFormat/>
    <w:rsid w:val="009D407F"/>
    <w:rPr>
      <w:b w:val="0"/>
      <w:bCs w:val="0"/>
      <w:sz w:val="28"/>
      <w:szCs w:val="28"/>
    </w:rPr>
  </w:style>
  <w:style w:type="character" w:customStyle="1" w:styleId="ListLabel99">
    <w:name w:val="ListLabel 99"/>
    <w:qFormat/>
    <w:rsid w:val="009D407F"/>
    <w:rPr>
      <w:b w:val="0"/>
      <w:bCs w:val="0"/>
      <w:sz w:val="28"/>
      <w:szCs w:val="28"/>
    </w:rPr>
  </w:style>
  <w:style w:type="character" w:customStyle="1" w:styleId="ListLabel100">
    <w:name w:val="ListLabel 100"/>
    <w:qFormat/>
    <w:rsid w:val="009D407F"/>
    <w:rPr>
      <w:b w:val="0"/>
      <w:bCs w:val="0"/>
      <w:sz w:val="28"/>
      <w:szCs w:val="28"/>
    </w:rPr>
  </w:style>
  <w:style w:type="character" w:customStyle="1" w:styleId="ListLabel101">
    <w:name w:val="ListLabel 101"/>
    <w:qFormat/>
    <w:rsid w:val="009D407F"/>
    <w:rPr>
      <w:b w:val="0"/>
      <w:bCs w:val="0"/>
      <w:sz w:val="28"/>
      <w:szCs w:val="28"/>
    </w:rPr>
  </w:style>
  <w:style w:type="character" w:customStyle="1" w:styleId="ListLabel102">
    <w:name w:val="ListLabel 102"/>
    <w:qFormat/>
    <w:rsid w:val="009D407F"/>
    <w:rPr>
      <w:sz w:val="28"/>
    </w:rPr>
  </w:style>
  <w:style w:type="character" w:customStyle="1" w:styleId="ListLabel103">
    <w:name w:val="ListLabel 103"/>
    <w:qFormat/>
    <w:rsid w:val="009D407F"/>
    <w:rPr>
      <w:sz w:val="28"/>
    </w:rPr>
  </w:style>
  <w:style w:type="character" w:customStyle="1" w:styleId="ListLabel104">
    <w:name w:val="ListLabel 104"/>
    <w:qFormat/>
    <w:rsid w:val="009D407F"/>
    <w:rPr>
      <w:sz w:val="28"/>
    </w:rPr>
  </w:style>
  <w:style w:type="character" w:customStyle="1" w:styleId="ListLabel105">
    <w:name w:val="ListLabel 105"/>
    <w:qFormat/>
    <w:rsid w:val="009D407F"/>
    <w:rPr>
      <w:sz w:val="28"/>
    </w:rPr>
  </w:style>
  <w:style w:type="character" w:customStyle="1" w:styleId="ListLabel106">
    <w:name w:val="ListLabel 106"/>
    <w:qFormat/>
    <w:rsid w:val="009D407F"/>
    <w:rPr>
      <w:sz w:val="28"/>
    </w:rPr>
  </w:style>
  <w:style w:type="character" w:customStyle="1" w:styleId="ListLabel107">
    <w:name w:val="ListLabel 107"/>
    <w:qFormat/>
    <w:rsid w:val="009D407F"/>
    <w:rPr>
      <w:sz w:val="28"/>
    </w:rPr>
  </w:style>
  <w:style w:type="character" w:customStyle="1" w:styleId="ListLabel108">
    <w:name w:val="ListLabel 108"/>
    <w:qFormat/>
    <w:rsid w:val="009D407F"/>
    <w:rPr>
      <w:sz w:val="28"/>
    </w:rPr>
  </w:style>
  <w:style w:type="character" w:customStyle="1" w:styleId="ListLabel109">
    <w:name w:val="ListLabel 109"/>
    <w:qFormat/>
    <w:rsid w:val="009D407F"/>
    <w:rPr>
      <w:sz w:val="28"/>
    </w:rPr>
  </w:style>
  <w:style w:type="character" w:customStyle="1" w:styleId="ListLabel110">
    <w:name w:val="ListLabel 110"/>
    <w:qFormat/>
    <w:rsid w:val="009D407F"/>
    <w:rPr>
      <w:sz w:val="28"/>
    </w:rPr>
  </w:style>
  <w:style w:type="character" w:customStyle="1" w:styleId="ListLabel111">
    <w:name w:val="ListLabel 111"/>
    <w:qFormat/>
    <w:rsid w:val="009D407F"/>
    <w:rPr>
      <w:sz w:val="28"/>
    </w:rPr>
  </w:style>
  <w:style w:type="character" w:customStyle="1" w:styleId="ListLabel112">
    <w:name w:val="ListLabel 112"/>
    <w:qFormat/>
    <w:rsid w:val="009D407F"/>
    <w:rPr>
      <w:sz w:val="28"/>
    </w:rPr>
  </w:style>
  <w:style w:type="character" w:customStyle="1" w:styleId="ListLabel113">
    <w:name w:val="ListLabel 113"/>
    <w:qFormat/>
    <w:rsid w:val="009D407F"/>
    <w:rPr>
      <w:sz w:val="28"/>
    </w:rPr>
  </w:style>
  <w:style w:type="character" w:customStyle="1" w:styleId="ListLabel114">
    <w:name w:val="ListLabel 114"/>
    <w:qFormat/>
    <w:rsid w:val="009D407F"/>
    <w:rPr>
      <w:sz w:val="28"/>
    </w:rPr>
  </w:style>
  <w:style w:type="character" w:customStyle="1" w:styleId="ListLabel115">
    <w:name w:val="ListLabel 115"/>
    <w:qFormat/>
    <w:rsid w:val="009D407F"/>
    <w:rPr>
      <w:sz w:val="28"/>
    </w:rPr>
  </w:style>
  <w:style w:type="character" w:customStyle="1" w:styleId="ListLabel116">
    <w:name w:val="ListLabel 116"/>
    <w:qFormat/>
    <w:rsid w:val="009D407F"/>
    <w:rPr>
      <w:sz w:val="28"/>
    </w:rPr>
  </w:style>
  <w:style w:type="character" w:customStyle="1" w:styleId="ListLabel117">
    <w:name w:val="ListLabel 117"/>
    <w:qFormat/>
    <w:rsid w:val="009D407F"/>
    <w:rPr>
      <w:sz w:val="28"/>
    </w:rPr>
  </w:style>
  <w:style w:type="character" w:customStyle="1" w:styleId="ListLabel118">
    <w:name w:val="ListLabel 118"/>
    <w:qFormat/>
    <w:rsid w:val="009D407F"/>
    <w:rPr>
      <w:sz w:val="28"/>
    </w:rPr>
  </w:style>
  <w:style w:type="character" w:customStyle="1" w:styleId="ListLabel119">
    <w:name w:val="ListLabel 119"/>
    <w:qFormat/>
    <w:rsid w:val="009D407F"/>
    <w:rPr>
      <w:sz w:val="28"/>
    </w:rPr>
  </w:style>
  <w:style w:type="character" w:customStyle="1" w:styleId="ListLabel120">
    <w:name w:val="ListLabel 120"/>
    <w:qFormat/>
    <w:rsid w:val="009D407F"/>
    <w:rPr>
      <w:rFonts w:ascii="Times New Roman" w:eastAsia="Times New Roman" w:hAnsi="Times New Roman" w:cs="Times New Roman" w:hint="default"/>
      <w:sz w:val="28"/>
    </w:rPr>
  </w:style>
  <w:style w:type="character" w:customStyle="1" w:styleId="ListLabel121">
    <w:name w:val="ListLabel 121"/>
    <w:qFormat/>
    <w:rsid w:val="009D407F"/>
    <w:rPr>
      <w:rFonts w:ascii="Times New Roman" w:eastAsia="Times New Roman" w:hAnsi="Times New Roman" w:cs="Times New Roman" w:hint="default"/>
      <w:sz w:val="28"/>
    </w:rPr>
  </w:style>
  <w:style w:type="character" w:customStyle="1" w:styleId="ListLabel122">
    <w:name w:val="ListLabel 122"/>
    <w:qFormat/>
    <w:rsid w:val="009D407F"/>
    <w:rPr>
      <w:rFonts w:ascii="Times New Roman" w:eastAsia="Times New Roman" w:hAnsi="Times New Roman" w:cs="Times New Roman" w:hint="default"/>
      <w:sz w:val="28"/>
    </w:rPr>
  </w:style>
  <w:style w:type="character" w:customStyle="1" w:styleId="ListLabel123">
    <w:name w:val="ListLabel 123"/>
    <w:qFormat/>
    <w:rsid w:val="009D407F"/>
    <w:rPr>
      <w:rFonts w:ascii="Times New Roman" w:eastAsia="Times New Roman" w:hAnsi="Times New Roman" w:cs="Times New Roman" w:hint="default"/>
      <w:sz w:val="28"/>
    </w:rPr>
  </w:style>
  <w:style w:type="character" w:customStyle="1" w:styleId="ListLabel124">
    <w:name w:val="ListLabel 124"/>
    <w:qFormat/>
    <w:rsid w:val="009D407F"/>
    <w:rPr>
      <w:rFonts w:ascii="Times New Roman" w:eastAsia="Times New Roman" w:hAnsi="Times New Roman" w:cs="Times New Roman" w:hint="default"/>
      <w:sz w:val="28"/>
    </w:rPr>
  </w:style>
  <w:style w:type="character" w:customStyle="1" w:styleId="ListLabel125">
    <w:name w:val="ListLabel 125"/>
    <w:qFormat/>
    <w:rsid w:val="009D407F"/>
    <w:rPr>
      <w:rFonts w:ascii="Times New Roman" w:eastAsia="Times New Roman" w:hAnsi="Times New Roman" w:cs="Times New Roman" w:hint="default"/>
      <w:sz w:val="28"/>
    </w:rPr>
  </w:style>
  <w:style w:type="character" w:customStyle="1" w:styleId="ListLabel126">
    <w:name w:val="ListLabel 126"/>
    <w:qFormat/>
    <w:rsid w:val="009D407F"/>
    <w:rPr>
      <w:rFonts w:ascii="Times New Roman" w:eastAsia="Times New Roman" w:hAnsi="Times New Roman" w:cs="Times New Roman" w:hint="default"/>
      <w:sz w:val="28"/>
    </w:rPr>
  </w:style>
  <w:style w:type="character" w:customStyle="1" w:styleId="ListLabel127">
    <w:name w:val="ListLabel 127"/>
    <w:qFormat/>
    <w:rsid w:val="009D407F"/>
    <w:rPr>
      <w:rFonts w:ascii="Times New Roman" w:eastAsia="Times New Roman" w:hAnsi="Times New Roman" w:cs="Times New Roman" w:hint="default"/>
      <w:sz w:val="28"/>
    </w:rPr>
  </w:style>
  <w:style w:type="character" w:customStyle="1" w:styleId="ListLabel128">
    <w:name w:val="ListLabel 128"/>
    <w:qFormat/>
    <w:rsid w:val="009D407F"/>
    <w:rPr>
      <w:rFonts w:ascii="Times New Roman" w:eastAsia="Times New Roman" w:hAnsi="Times New Roman" w:cs="Times New Roman" w:hint="default"/>
      <w:sz w:val="28"/>
    </w:rPr>
  </w:style>
  <w:style w:type="character" w:customStyle="1" w:styleId="ListLabel129">
    <w:name w:val="ListLabel 129"/>
    <w:qFormat/>
    <w:rsid w:val="009D407F"/>
    <w:rPr>
      <w:sz w:val="28"/>
    </w:rPr>
  </w:style>
  <w:style w:type="character" w:customStyle="1" w:styleId="ListLabel130">
    <w:name w:val="ListLabel 130"/>
    <w:qFormat/>
    <w:rsid w:val="009D407F"/>
    <w:rPr>
      <w:sz w:val="28"/>
    </w:rPr>
  </w:style>
  <w:style w:type="character" w:customStyle="1" w:styleId="ListLabel131">
    <w:name w:val="ListLabel 131"/>
    <w:qFormat/>
    <w:rsid w:val="009D407F"/>
    <w:rPr>
      <w:sz w:val="28"/>
    </w:rPr>
  </w:style>
  <w:style w:type="character" w:customStyle="1" w:styleId="ListLabel132">
    <w:name w:val="ListLabel 132"/>
    <w:qFormat/>
    <w:rsid w:val="009D407F"/>
    <w:rPr>
      <w:sz w:val="28"/>
    </w:rPr>
  </w:style>
  <w:style w:type="character" w:customStyle="1" w:styleId="ListLabel133">
    <w:name w:val="ListLabel 133"/>
    <w:qFormat/>
    <w:rsid w:val="009D407F"/>
    <w:rPr>
      <w:sz w:val="28"/>
    </w:rPr>
  </w:style>
  <w:style w:type="character" w:customStyle="1" w:styleId="ListLabel134">
    <w:name w:val="ListLabel 134"/>
    <w:qFormat/>
    <w:rsid w:val="009D407F"/>
    <w:rPr>
      <w:sz w:val="28"/>
    </w:rPr>
  </w:style>
  <w:style w:type="character" w:customStyle="1" w:styleId="ListLabel135">
    <w:name w:val="ListLabel 135"/>
    <w:qFormat/>
    <w:rsid w:val="009D407F"/>
    <w:rPr>
      <w:sz w:val="28"/>
    </w:rPr>
  </w:style>
  <w:style w:type="character" w:customStyle="1" w:styleId="ListLabel136">
    <w:name w:val="ListLabel 136"/>
    <w:qFormat/>
    <w:rsid w:val="009D407F"/>
    <w:rPr>
      <w:sz w:val="28"/>
    </w:rPr>
  </w:style>
  <w:style w:type="character" w:customStyle="1" w:styleId="ListLabel137">
    <w:name w:val="ListLabel 137"/>
    <w:qFormat/>
    <w:rsid w:val="009D407F"/>
    <w:rPr>
      <w:sz w:val="28"/>
    </w:rPr>
  </w:style>
  <w:style w:type="character" w:customStyle="1" w:styleId="ListLabel138">
    <w:name w:val="ListLabel 138"/>
    <w:qFormat/>
    <w:rsid w:val="009D407F"/>
    <w:rPr>
      <w:rFonts w:ascii="Times New Roman" w:eastAsia="Times New Roman" w:hAnsi="Times New Roman" w:cs="Times New Roman" w:hint="default"/>
    </w:rPr>
  </w:style>
  <w:style w:type="character" w:customStyle="1" w:styleId="ListLabel139">
    <w:name w:val="ListLabel 139"/>
    <w:qFormat/>
    <w:rsid w:val="009D407F"/>
    <w:rPr>
      <w:rFonts w:ascii="Times New Roman" w:eastAsia="Times New Roman" w:hAnsi="Times New Roman" w:cs="Times New Roman" w:hint="default"/>
    </w:rPr>
  </w:style>
  <w:style w:type="character" w:customStyle="1" w:styleId="ListLabel140">
    <w:name w:val="ListLabel 140"/>
    <w:qFormat/>
    <w:rsid w:val="009D407F"/>
    <w:rPr>
      <w:rFonts w:ascii="Times New Roman" w:eastAsia="Times New Roman" w:hAnsi="Times New Roman" w:cs="Times New Roman" w:hint="default"/>
    </w:rPr>
  </w:style>
  <w:style w:type="character" w:customStyle="1" w:styleId="ListLabel141">
    <w:name w:val="ListLabel 141"/>
    <w:qFormat/>
    <w:rsid w:val="009D407F"/>
    <w:rPr>
      <w:rFonts w:ascii="Times New Roman" w:eastAsia="Times New Roman" w:hAnsi="Times New Roman" w:cs="Times New Roman" w:hint="default"/>
    </w:rPr>
  </w:style>
  <w:style w:type="character" w:customStyle="1" w:styleId="ListLabel142">
    <w:name w:val="ListLabel 142"/>
    <w:qFormat/>
    <w:rsid w:val="009D407F"/>
    <w:rPr>
      <w:rFonts w:ascii="Times New Roman" w:eastAsia="Times New Roman" w:hAnsi="Times New Roman" w:cs="Times New Roman" w:hint="default"/>
    </w:rPr>
  </w:style>
  <w:style w:type="character" w:customStyle="1" w:styleId="ListLabel143">
    <w:name w:val="ListLabel 143"/>
    <w:qFormat/>
    <w:rsid w:val="009D407F"/>
    <w:rPr>
      <w:rFonts w:ascii="Times New Roman" w:eastAsia="Times New Roman" w:hAnsi="Times New Roman" w:cs="Times New Roman" w:hint="default"/>
    </w:rPr>
  </w:style>
  <w:style w:type="character" w:customStyle="1" w:styleId="ListLabel144">
    <w:name w:val="ListLabel 144"/>
    <w:qFormat/>
    <w:rsid w:val="009D407F"/>
    <w:rPr>
      <w:rFonts w:ascii="Times New Roman" w:eastAsia="Times New Roman" w:hAnsi="Times New Roman" w:cs="Times New Roman" w:hint="default"/>
    </w:rPr>
  </w:style>
  <w:style w:type="character" w:customStyle="1" w:styleId="ListLabel145">
    <w:name w:val="ListLabel 145"/>
    <w:qFormat/>
    <w:rsid w:val="009D407F"/>
    <w:rPr>
      <w:rFonts w:ascii="Times New Roman" w:eastAsia="Times New Roman" w:hAnsi="Times New Roman" w:cs="Times New Roman" w:hint="default"/>
    </w:rPr>
  </w:style>
  <w:style w:type="character" w:customStyle="1" w:styleId="ListLabel146">
    <w:name w:val="ListLabel 146"/>
    <w:qFormat/>
    <w:rsid w:val="009D407F"/>
    <w:rPr>
      <w:rFonts w:ascii="Times New Roman" w:eastAsia="Times New Roman" w:hAnsi="Times New Roman" w:cs="Times New Roman" w:hint="default"/>
    </w:rPr>
  </w:style>
  <w:style w:type="character" w:customStyle="1" w:styleId="ListLabel147">
    <w:name w:val="ListLabel 147"/>
    <w:qFormat/>
    <w:rsid w:val="009D407F"/>
    <w:rPr>
      <w:rFonts w:ascii="Times New Roman" w:hAnsi="Times New Roman" w:cs="Times New Roman" w:hint="default"/>
      <w:sz w:val="28"/>
    </w:rPr>
  </w:style>
  <w:style w:type="character" w:customStyle="1" w:styleId="ListLabel148">
    <w:name w:val="ListLabel 148"/>
    <w:qFormat/>
    <w:rsid w:val="009D407F"/>
    <w:rPr>
      <w:rFonts w:ascii="Times New Roman" w:hAnsi="Times New Roman" w:cs="Times New Roman" w:hint="default"/>
      <w:sz w:val="28"/>
    </w:rPr>
  </w:style>
  <w:style w:type="character" w:customStyle="1" w:styleId="ListLabel149">
    <w:name w:val="ListLabel 149"/>
    <w:qFormat/>
    <w:rsid w:val="009D407F"/>
    <w:rPr>
      <w:rFonts w:ascii="Times New Roman" w:hAnsi="Times New Roman" w:cs="Times New Roman" w:hint="default"/>
      <w:sz w:val="28"/>
    </w:rPr>
  </w:style>
  <w:style w:type="character" w:customStyle="1" w:styleId="-">
    <w:name w:val="Интернет-ссылка"/>
    <w:rsid w:val="009D407F"/>
    <w:rPr>
      <w:color w:val="000080"/>
      <w:u w:val="single"/>
    </w:rPr>
  </w:style>
  <w:style w:type="character" w:customStyle="1" w:styleId="13">
    <w:name w:val="Основной текст Знак1"/>
    <w:basedOn w:val="a0"/>
    <w:link w:val="a5"/>
    <w:semiHidden/>
    <w:locked/>
    <w:rsid w:val="009D407F"/>
    <w:rPr>
      <w:rFonts w:ascii="Times New Roman" w:eastAsia="Lucida Sans Unicode" w:hAnsi="Times New Roman" w:cs="Tahoma"/>
      <w:kern w:val="2"/>
      <w:sz w:val="24"/>
      <w:szCs w:val="24"/>
      <w:lang w:eastAsia="hi-IN" w:bidi="hi-IN"/>
    </w:rPr>
  </w:style>
  <w:style w:type="character" w:customStyle="1" w:styleId="14">
    <w:name w:val="Текст выноски Знак1"/>
    <w:basedOn w:val="a0"/>
    <w:link w:val="aa"/>
    <w:uiPriority w:val="99"/>
    <w:semiHidden/>
    <w:locked/>
    <w:rsid w:val="009D407F"/>
    <w:rPr>
      <w:rFonts w:ascii="Tahoma" w:eastAsia="Times New Roman" w:hAnsi="Tahoma" w:cs="Tahoma"/>
      <w:sz w:val="16"/>
      <w:szCs w:val="16"/>
      <w:lang w:eastAsia="zh-CN"/>
    </w:rPr>
  </w:style>
  <w:style w:type="paragraph" w:styleId="ac">
    <w:name w:val="List Paragraph"/>
    <w:basedOn w:val="Standard"/>
    <w:qFormat/>
    <w:rsid w:val="009D407F"/>
    <w:pPr>
      <w:ind w:left="720"/>
    </w:pPr>
  </w:style>
  <w:style w:type="character" w:styleId="ad">
    <w:name w:val="Hyperlink"/>
    <w:basedOn w:val="a0"/>
    <w:uiPriority w:val="99"/>
    <w:semiHidden/>
    <w:unhideWhenUsed/>
    <w:rsid w:val="009D407F"/>
    <w:rPr>
      <w:color w:val="0000FF"/>
      <w:u w:val="single"/>
    </w:rPr>
  </w:style>
  <w:style w:type="character" w:styleId="ae">
    <w:name w:val="FollowedHyperlink"/>
    <w:basedOn w:val="a0"/>
    <w:uiPriority w:val="99"/>
    <w:semiHidden/>
    <w:unhideWhenUsed/>
    <w:rsid w:val="009D40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3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19016&amp;date=17.04.2019&amp;dst=100012&amp;fld=134" TargetMode="External"/><Relationship Id="rId5" Type="http://schemas.openxmlformats.org/officeDocument/2006/relationships/hyperlink" Target="consultantplus://offline/ref=29BE19976E48A642A111034C0B37F1490CD2281E075FFDE03C08F51DC3865179J4V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23610</Words>
  <Characters>134580</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2024-08-27T11:35:00Z</cp:lastPrinted>
  <dcterms:created xsi:type="dcterms:W3CDTF">2024-08-27T09:38:00Z</dcterms:created>
  <dcterms:modified xsi:type="dcterms:W3CDTF">2024-11-27T07:59:00Z</dcterms:modified>
</cp:coreProperties>
</file>