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DFC" w:rsidRDefault="00333EAC" w:rsidP="00FF13AB">
      <w:pPr>
        <w:keepNext/>
        <w:widowControl w:val="0"/>
        <w:suppressAutoHyphens/>
        <w:spacing w:after="0" w:line="240" w:lineRule="auto"/>
        <w:rPr>
          <w:sz w:val="28"/>
          <w:szCs w:val="28"/>
        </w:rPr>
      </w:pPr>
      <w:bookmarkStart w:id="0" w:name="_GoBack"/>
      <w:bookmarkEnd w:id="0"/>
      <w:r>
        <w:rPr>
          <w:rFonts w:ascii="Times New Roman" w:hAnsi="Times New Roman"/>
          <w:kern w:val="1"/>
          <w:sz w:val="28"/>
          <w:szCs w:val="32"/>
          <w:lang w:eastAsia="ar-SA"/>
        </w:rPr>
        <w:t xml:space="preserve">       </w:t>
      </w:r>
    </w:p>
    <w:p w:rsidR="00E15D4E" w:rsidRDefault="00E15D4E" w:rsidP="00E15D4E">
      <w:pPr>
        <w:pStyle w:val="Textbody"/>
        <w:spacing w:after="0"/>
        <w:jc w:val="center"/>
        <w:rPr>
          <w:rFonts w:cs="Times New Roman"/>
          <w:b/>
          <w:sz w:val="28"/>
          <w:szCs w:val="28"/>
        </w:rPr>
      </w:pPr>
    </w:p>
    <w:p w:rsidR="00E15D4E" w:rsidRPr="00A52840" w:rsidRDefault="00E15D4E" w:rsidP="00E15D4E">
      <w:pPr>
        <w:pStyle w:val="Textbody"/>
        <w:spacing w:after="0"/>
        <w:jc w:val="center"/>
        <w:rPr>
          <w:rFonts w:cs="Times New Roman"/>
          <w:b/>
          <w:sz w:val="32"/>
          <w:szCs w:val="32"/>
        </w:rPr>
      </w:pPr>
      <w:r w:rsidRPr="00A52840">
        <w:rPr>
          <w:rFonts w:cs="Times New Roman"/>
          <w:b/>
          <w:sz w:val="32"/>
          <w:szCs w:val="32"/>
        </w:rPr>
        <w:t>Правила благоустройства территори</w:t>
      </w:r>
      <w:r w:rsidR="007A3072">
        <w:rPr>
          <w:rFonts w:cs="Times New Roman"/>
          <w:b/>
          <w:sz w:val="32"/>
          <w:szCs w:val="32"/>
        </w:rPr>
        <w:t xml:space="preserve">и сельского поселения </w:t>
      </w:r>
      <w:proofErr w:type="gramStart"/>
      <w:r w:rsidR="007A3072">
        <w:rPr>
          <w:rFonts w:cs="Times New Roman"/>
          <w:b/>
          <w:sz w:val="32"/>
          <w:szCs w:val="32"/>
        </w:rPr>
        <w:t>Новый</w:t>
      </w:r>
      <w:proofErr w:type="gramEnd"/>
      <w:r w:rsidR="007A3072">
        <w:rPr>
          <w:rFonts w:cs="Times New Roman"/>
          <w:b/>
          <w:sz w:val="32"/>
          <w:szCs w:val="32"/>
        </w:rPr>
        <w:t xml:space="preserve"> Сарбай </w:t>
      </w:r>
      <w:r w:rsidRPr="00A52840">
        <w:rPr>
          <w:rFonts w:cs="Times New Roman"/>
          <w:b/>
          <w:sz w:val="32"/>
          <w:szCs w:val="32"/>
        </w:rPr>
        <w:t xml:space="preserve"> муниципального района Кинельский Самарской области</w:t>
      </w:r>
    </w:p>
    <w:p w:rsidR="00E15D4E" w:rsidRDefault="00FF13AB" w:rsidP="00483161">
      <w:pPr>
        <w:pStyle w:val="Textbody"/>
        <w:tabs>
          <w:tab w:val="left" w:pos="284"/>
        </w:tabs>
        <w:spacing w:after="0"/>
        <w:jc w:val="center"/>
        <w:rPr>
          <w:rFonts w:cs="Times New Roman"/>
          <w:b/>
          <w:sz w:val="28"/>
          <w:szCs w:val="28"/>
        </w:rPr>
      </w:pPr>
      <w:r w:rsidRPr="00FF13AB">
        <w:rPr>
          <w:rFonts w:cs="Times New Roman"/>
          <w:sz w:val="28"/>
          <w:szCs w:val="28"/>
        </w:rPr>
        <w:t>(</w:t>
      </w:r>
      <w:r w:rsidRPr="00FF13AB">
        <w:rPr>
          <w:rFonts w:cs="Times New Roman"/>
        </w:rPr>
        <w:t xml:space="preserve">в </w:t>
      </w:r>
      <w:proofErr w:type="spellStart"/>
      <w:r w:rsidRPr="00FF13AB">
        <w:rPr>
          <w:rFonts w:cs="Times New Roman"/>
        </w:rPr>
        <w:t>редак</w:t>
      </w:r>
      <w:proofErr w:type="spellEnd"/>
      <w:r w:rsidRPr="00FF13AB">
        <w:rPr>
          <w:rFonts w:cs="Times New Roman"/>
        </w:rPr>
        <w:t>. №125 от 20.03.2018г.; №142 от 11.07.2018г.; №255</w:t>
      </w:r>
      <w:r w:rsidRPr="00FF13AB">
        <w:rPr>
          <w:rFonts w:eastAsia="Times New Roman"/>
          <w:color w:val="000000"/>
          <w:shd w:val="clear" w:color="auto" w:fill="FFFFFF"/>
        </w:rPr>
        <w:t xml:space="preserve"> от 28.05.2024г.</w:t>
      </w:r>
      <w:r w:rsidR="00483161">
        <w:rPr>
          <w:rFonts w:eastAsia="Times New Roman"/>
          <w:color w:val="000000"/>
          <w:shd w:val="clear" w:color="auto" w:fill="FFFFFF"/>
        </w:rPr>
        <w:t>;                                     №266 от 21.08.2024г.</w:t>
      </w:r>
      <w:r w:rsidRPr="00FF13AB">
        <w:rPr>
          <w:rFonts w:eastAsia="Times New Roman"/>
          <w:color w:val="000000"/>
          <w:shd w:val="clear" w:color="auto" w:fill="FFFFFF"/>
        </w:rPr>
        <w:t>)</w:t>
      </w:r>
    </w:p>
    <w:p w:rsidR="00E15D4E" w:rsidRDefault="00E15D4E" w:rsidP="00E15D4E">
      <w:pPr>
        <w:pStyle w:val="1"/>
        <w:spacing w:before="0" w:after="0"/>
        <w:jc w:val="center"/>
        <w:rPr>
          <w:rFonts w:cs="Times New Roman"/>
          <w:b/>
          <w:sz w:val="28"/>
          <w:szCs w:val="28"/>
        </w:rPr>
      </w:pPr>
      <w:r>
        <w:rPr>
          <w:rFonts w:cs="Times New Roman"/>
          <w:b/>
          <w:sz w:val="28"/>
          <w:szCs w:val="28"/>
        </w:rPr>
        <w:t>1. Общие положения и основные понятия</w:t>
      </w:r>
    </w:p>
    <w:p w:rsidR="00E15D4E" w:rsidRDefault="00E15D4E" w:rsidP="00E15D4E">
      <w:pPr>
        <w:pStyle w:val="Standard"/>
        <w:ind w:firstLine="709"/>
        <w:jc w:val="both"/>
        <w:rPr>
          <w:sz w:val="28"/>
          <w:szCs w:val="28"/>
        </w:rPr>
      </w:pPr>
    </w:p>
    <w:p w:rsidR="00E15D4E" w:rsidRPr="007A3072" w:rsidRDefault="00E15D4E" w:rsidP="00E15D4E">
      <w:pPr>
        <w:pStyle w:val="Standard"/>
        <w:numPr>
          <w:ilvl w:val="1"/>
          <w:numId w:val="1"/>
        </w:numPr>
        <w:ind w:firstLine="709"/>
        <w:jc w:val="both"/>
        <w:rPr>
          <w:rFonts w:eastAsia="Times New Roman" w:cs="Times New Roman"/>
          <w:sz w:val="28"/>
          <w:szCs w:val="28"/>
        </w:rPr>
      </w:pPr>
      <w:proofErr w:type="gramStart"/>
      <w:r w:rsidRPr="007A3072">
        <w:rPr>
          <w:rFonts w:eastAsia="Times New Roman" w:cs="Times New Roman"/>
          <w:sz w:val="28"/>
          <w:szCs w:val="28"/>
        </w:rPr>
        <w:t>Настоящие Правила благоустройства территори</w:t>
      </w:r>
      <w:r w:rsidR="007A3072">
        <w:rPr>
          <w:rFonts w:eastAsia="Times New Roman" w:cs="Times New Roman"/>
          <w:sz w:val="28"/>
          <w:szCs w:val="28"/>
        </w:rPr>
        <w:t>и сельского поселения Новый Сарбай</w:t>
      </w:r>
      <w:r w:rsidRPr="007A3072">
        <w:rPr>
          <w:rFonts w:eastAsia="Times New Roman" w:cs="Times New Roman"/>
          <w:sz w:val="28"/>
          <w:szCs w:val="28"/>
        </w:rPr>
        <w:t xml:space="preserve"> муниципального района Кинельский Самарской области (далее — </w:t>
      </w:r>
      <w:r w:rsidRPr="007A3072">
        <w:rPr>
          <w:rFonts w:eastAsia="Times New Roman" w:cs="Times New Roman"/>
          <w:sz w:val="28"/>
          <w:szCs w:val="28"/>
          <w:u w:val="single"/>
        </w:rPr>
        <w:t>Правила</w:t>
      </w:r>
      <w:r w:rsidRPr="007A3072">
        <w:rPr>
          <w:rFonts w:eastAsia="Times New Roman" w:cs="Times New Roman"/>
          <w:sz w:val="28"/>
          <w:szCs w:val="28"/>
        </w:rPr>
        <w:t>) разработаны в соответствии  с  Федеральным  законом от 06.10.2003г. №131-Ф3 «Об общих принципах организации   местного самоуправления в Российской Федерации», Градостроительным кодексом Российской Федерации, Жилищным кодексом Российской Федерации, Кодексом Российской Федерации об административных правонарушениях, Федеральным законом от 30.03.1999г. №</w:t>
      </w:r>
      <w:r w:rsidR="009F2BD1">
        <w:rPr>
          <w:rFonts w:eastAsia="Times New Roman" w:cs="Times New Roman"/>
          <w:sz w:val="28"/>
          <w:szCs w:val="28"/>
        </w:rPr>
        <w:t xml:space="preserve"> </w:t>
      </w:r>
      <w:r w:rsidRPr="007A3072">
        <w:rPr>
          <w:rFonts w:eastAsia="Times New Roman" w:cs="Times New Roman"/>
          <w:sz w:val="28"/>
          <w:szCs w:val="28"/>
        </w:rPr>
        <w:t xml:space="preserve">52-ФЗ «О санитарно </w:t>
      </w:r>
      <w:r w:rsidR="0065301C" w:rsidRPr="007A3072">
        <w:rPr>
          <w:rFonts w:eastAsia="Times New Roman" w:cs="Times New Roman"/>
          <w:sz w:val="28"/>
          <w:szCs w:val="28"/>
        </w:rPr>
        <w:t xml:space="preserve">- </w:t>
      </w:r>
      <w:r w:rsidRPr="007A3072">
        <w:rPr>
          <w:rFonts w:eastAsia="Times New Roman" w:cs="Times New Roman"/>
          <w:sz w:val="28"/>
          <w:szCs w:val="28"/>
        </w:rPr>
        <w:t>эпидемиологическом благополучии    населения», Федеральным</w:t>
      </w:r>
      <w:proofErr w:type="gramEnd"/>
      <w:r w:rsidRPr="007A3072">
        <w:rPr>
          <w:rFonts w:eastAsia="Times New Roman" w:cs="Times New Roman"/>
          <w:sz w:val="28"/>
          <w:szCs w:val="28"/>
        </w:rPr>
        <w:t xml:space="preserve"> </w:t>
      </w:r>
      <w:proofErr w:type="gramStart"/>
      <w:r w:rsidRPr="007A3072">
        <w:rPr>
          <w:rFonts w:eastAsia="Times New Roman" w:cs="Times New Roman"/>
          <w:sz w:val="28"/>
          <w:szCs w:val="28"/>
        </w:rPr>
        <w:t>законом от 10.01.2002г. № 7-ФЗ «Об охране окружающей среды», Законом Российской Федерации от 07.02.1992г. № 2300-1 «О защите прав потребителей», Федеральным Законом от 08.11.2007г.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24.06.1998г. №89-ФЗ «Об отходах производства и потребления», постановлением Правительства Российской Федерации</w:t>
      </w:r>
      <w:proofErr w:type="gramEnd"/>
      <w:r w:rsidRPr="007A3072">
        <w:rPr>
          <w:rFonts w:eastAsia="Times New Roman" w:cs="Times New Roman"/>
          <w:sz w:val="28"/>
          <w:szCs w:val="28"/>
        </w:rPr>
        <w:t xml:space="preserve"> </w:t>
      </w:r>
      <w:proofErr w:type="gramStart"/>
      <w:r w:rsidRPr="007A3072">
        <w:rPr>
          <w:rFonts w:eastAsia="Times New Roman" w:cs="Times New Roman"/>
          <w:sz w:val="28"/>
          <w:szCs w:val="28"/>
        </w:rPr>
        <w:t>от 10.02.1997г. №155 «Об утверждении правил предоставления услуг по вывозу твердых и жидких бытовых отходов», Законом Самарской области от 01.11.2007г. №115-ГД «Об административных правонарушениях на территории Самарской области», Законом Самарской области от 06.04.2009г. №46-ГД «Об охране окружающей среды и природопользования в Самарской области», «Методическими рекомендациями для подготовки правил благоустройства территорий поселений, городских округов, внутриквартальных районов», утвержденных приказом</w:t>
      </w:r>
      <w:proofErr w:type="gramEnd"/>
      <w:r w:rsidRPr="007A3072">
        <w:rPr>
          <w:rFonts w:eastAsia="Times New Roman" w:cs="Times New Roman"/>
          <w:sz w:val="28"/>
          <w:szCs w:val="28"/>
        </w:rPr>
        <w:t xml:space="preserve"> Министерства строительства и жилищно-коммунального хозяйства Российской Федерации от 13.04.2017 года №711/пр., Уставо</w:t>
      </w:r>
      <w:r w:rsidR="00D22805">
        <w:rPr>
          <w:rFonts w:eastAsia="Times New Roman" w:cs="Times New Roman"/>
          <w:sz w:val="28"/>
          <w:szCs w:val="28"/>
        </w:rPr>
        <w:t>м сельского поселения Новый Сарбай</w:t>
      </w:r>
      <w:r w:rsidRPr="007A3072">
        <w:rPr>
          <w:rFonts w:eastAsia="Times New Roman" w:cs="Times New Roman"/>
          <w:sz w:val="28"/>
          <w:szCs w:val="28"/>
        </w:rPr>
        <w:t>.</w:t>
      </w:r>
    </w:p>
    <w:p w:rsidR="00E15D4E" w:rsidRDefault="00E15D4E" w:rsidP="00E15D4E">
      <w:pPr>
        <w:pStyle w:val="Standard"/>
        <w:numPr>
          <w:ilvl w:val="1"/>
          <w:numId w:val="1"/>
        </w:numPr>
        <w:ind w:firstLine="709"/>
        <w:jc w:val="both"/>
        <w:rPr>
          <w:rFonts w:eastAsia="Times New Roman" w:cs="Times New Roman"/>
          <w:sz w:val="28"/>
          <w:szCs w:val="28"/>
        </w:rPr>
      </w:pPr>
      <w:r>
        <w:rPr>
          <w:rFonts w:eastAsia="Times New Roman" w:cs="Times New Roman"/>
          <w:sz w:val="28"/>
          <w:szCs w:val="28"/>
        </w:rPr>
        <w:t>Настоящие Правила имеют целью создание безопасной, удобной, экологически благоприятной и привлекательной среды, способствующей комплексному и устойчивому развитию поселения.</w:t>
      </w:r>
    </w:p>
    <w:p w:rsidR="00E15D4E" w:rsidRDefault="00E15D4E" w:rsidP="00E15D4E">
      <w:pPr>
        <w:pStyle w:val="Standard"/>
        <w:numPr>
          <w:ilvl w:val="1"/>
          <w:numId w:val="1"/>
        </w:numPr>
        <w:ind w:firstLine="709"/>
        <w:jc w:val="both"/>
        <w:rPr>
          <w:rFonts w:eastAsia="Times New Roman" w:cs="Times New Roman"/>
          <w:sz w:val="28"/>
          <w:szCs w:val="28"/>
        </w:rPr>
      </w:pPr>
      <w:r>
        <w:rPr>
          <w:rFonts w:eastAsia="Times New Roman" w:cs="Times New Roman"/>
          <w:color w:val="000000"/>
          <w:sz w:val="28"/>
          <w:szCs w:val="28"/>
        </w:rPr>
        <w:t xml:space="preserve">Требования </w:t>
      </w:r>
      <w:r w:rsidRPr="00D22805">
        <w:rPr>
          <w:rFonts w:eastAsia="Times New Roman" w:cs="Times New Roman"/>
          <w:sz w:val="28"/>
          <w:szCs w:val="28"/>
        </w:rPr>
        <w:t>и ответственность, устанавливаемые настоящими Правилами, разработаны для всех</w:t>
      </w:r>
      <w:r>
        <w:rPr>
          <w:rFonts w:eastAsia="Times New Roman" w:cs="Times New Roman"/>
          <w:color w:val="000000"/>
          <w:sz w:val="28"/>
          <w:szCs w:val="28"/>
        </w:rPr>
        <w:t xml:space="preserve"> физических и юридических лиц, осуществляющих хозяйственную или иную деятельность на территори</w:t>
      </w:r>
      <w:r w:rsidR="00D22805">
        <w:rPr>
          <w:rFonts w:eastAsia="Times New Roman" w:cs="Times New Roman"/>
          <w:color w:val="000000"/>
          <w:sz w:val="28"/>
          <w:szCs w:val="28"/>
        </w:rPr>
        <w:t xml:space="preserve">и сельского поселения </w:t>
      </w:r>
      <w:proofErr w:type="gramStart"/>
      <w:r w:rsidR="00D22805">
        <w:rPr>
          <w:rFonts w:eastAsia="Times New Roman" w:cs="Times New Roman"/>
          <w:color w:val="000000"/>
          <w:sz w:val="28"/>
          <w:szCs w:val="28"/>
        </w:rPr>
        <w:t>Новый</w:t>
      </w:r>
      <w:proofErr w:type="gramEnd"/>
      <w:r w:rsidR="00D22805">
        <w:rPr>
          <w:rFonts w:eastAsia="Times New Roman" w:cs="Times New Roman"/>
          <w:color w:val="000000"/>
          <w:sz w:val="28"/>
          <w:szCs w:val="28"/>
        </w:rPr>
        <w:t xml:space="preserve"> Сарбай</w:t>
      </w:r>
      <w:r>
        <w:rPr>
          <w:rFonts w:eastAsia="Times New Roman" w:cs="Times New Roman"/>
          <w:color w:val="000000"/>
          <w:sz w:val="28"/>
          <w:szCs w:val="28"/>
        </w:rPr>
        <w:t xml:space="preserve"> муниципального района Кинельский Самарской области (далее - </w:t>
      </w:r>
      <w:r>
        <w:rPr>
          <w:rFonts w:eastAsia="Times New Roman" w:cs="Times New Roman"/>
          <w:color w:val="000000"/>
          <w:sz w:val="28"/>
          <w:szCs w:val="28"/>
          <w:u w:val="single"/>
        </w:rPr>
        <w:t>Поселение</w:t>
      </w:r>
      <w:r>
        <w:rPr>
          <w:rFonts w:eastAsia="Times New Roman" w:cs="Times New Roman"/>
          <w:color w:val="000000"/>
          <w:sz w:val="28"/>
          <w:szCs w:val="28"/>
        </w:rPr>
        <w:t>), независимо от форм собственности и ведомственной принадлежности, должностных лиц и граждан.</w:t>
      </w:r>
    </w:p>
    <w:p w:rsidR="00E15D4E" w:rsidRPr="00D22805" w:rsidRDefault="00E15D4E" w:rsidP="00E15D4E">
      <w:pPr>
        <w:pStyle w:val="Standard"/>
        <w:numPr>
          <w:ilvl w:val="1"/>
          <w:numId w:val="1"/>
        </w:numPr>
        <w:ind w:firstLine="709"/>
        <w:jc w:val="both"/>
        <w:rPr>
          <w:rFonts w:eastAsia="Times New Roman" w:cs="Times New Roman"/>
          <w:sz w:val="28"/>
          <w:szCs w:val="28"/>
        </w:rPr>
      </w:pPr>
      <w:r w:rsidRPr="00D22805">
        <w:rPr>
          <w:rFonts w:eastAsia="Times New Roman" w:cs="Times New Roman"/>
          <w:sz w:val="28"/>
          <w:szCs w:val="28"/>
        </w:rPr>
        <w:t>Пр</w:t>
      </w:r>
      <w:r w:rsidRPr="00D22805">
        <w:rPr>
          <w:rFonts w:eastAsia="Times New Roman" w:cs="Times New Roman"/>
          <w:sz w:val="28"/>
          <w:szCs w:val="28"/>
          <w:shd w:val="clear" w:color="auto" w:fill="FFFFFF"/>
        </w:rPr>
        <w:t xml:space="preserve">и установлении факта нарушения требований настоящих Правил, уполномоченные должностные лица органов местного самоуправления имеют право составить протокол для привлечения виновных лиц к административной </w:t>
      </w:r>
      <w:r w:rsidRPr="00D22805">
        <w:rPr>
          <w:rFonts w:eastAsia="Times New Roman" w:cs="Times New Roman"/>
          <w:sz w:val="28"/>
          <w:szCs w:val="28"/>
          <w:shd w:val="clear" w:color="auto" w:fill="FFFFFF"/>
        </w:rPr>
        <w:lastRenderedPageBreak/>
        <w:t>ответственности.</w:t>
      </w:r>
    </w:p>
    <w:p w:rsidR="00E15D4E" w:rsidRDefault="00E15D4E" w:rsidP="00E15D4E">
      <w:pPr>
        <w:pStyle w:val="Standard"/>
        <w:numPr>
          <w:ilvl w:val="1"/>
          <w:numId w:val="1"/>
        </w:numPr>
        <w:ind w:firstLine="709"/>
        <w:jc w:val="both"/>
        <w:rPr>
          <w:rFonts w:eastAsia="Times New Roman" w:cs="Times New Roman"/>
          <w:color w:val="000000"/>
          <w:sz w:val="28"/>
          <w:szCs w:val="28"/>
        </w:rPr>
      </w:pPr>
      <w:r>
        <w:rPr>
          <w:rFonts w:eastAsia="Times New Roman" w:cs="Times New Roman"/>
          <w:color w:val="000000"/>
          <w:sz w:val="28"/>
          <w:szCs w:val="28"/>
        </w:rPr>
        <w:t>В настоящих Правилах применяются следующие термины с соответствующими определениями:</w:t>
      </w:r>
    </w:p>
    <w:p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Благоустройство территорий</w:t>
      </w:r>
      <w:r>
        <w:rPr>
          <w:rFonts w:eastAsia="Times New Roman" w:cs="Times New Roman"/>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Городская среда</w:t>
      </w:r>
      <w:r>
        <w:rPr>
          <w:rFonts w:eastAsia="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Качество городской среды</w:t>
      </w:r>
      <w:r>
        <w:rPr>
          <w:rFonts w:eastAsia="Times New Roman" w:cs="Times New Roman"/>
          <w:sz w:val="28"/>
          <w:szCs w:val="28"/>
        </w:rPr>
        <w:t xml:space="preserve"> - комплексная характеристика территор</w:t>
      </w:r>
      <w:proofErr w:type="gramStart"/>
      <w:r>
        <w:rPr>
          <w:rFonts w:eastAsia="Times New Roman" w:cs="Times New Roman"/>
          <w:sz w:val="28"/>
          <w:szCs w:val="28"/>
        </w:rPr>
        <w:t>ии и ее</w:t>
      </w:r>
      <w:proofErr w:type="gramEnd"/>
      <w:r>
        <w:rPr>
          <w:rFonts w:eastAsia="Times New Roman" w:cs="Times New Roman"/>
          <w:sz w:val="28"/>
          <w:szCs w:val="28"/>
        </w:rPr>
        <w:t xml:space="preserve"> частей, определяющая уровень комфорта повседневной жизни для различных слоев населения.</w:t>
      </w:r>
    </w:p>
    <w:p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Комплексное развитие городской среды</w:t>
      </w:r>
      <w:r>
        <w:rPr>
          <w:rFonts w:eastAsia="Times New Roman" w:cs="Times New Roman"/>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гражданами и сообществами.</w:t>
      </w:r>
    </w:p>
    <w:p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Критерии качества городской среды</w:t>
      </w:r>
      <w:r>
        <w:rPr>
          <w:rFonts w:eastAsia="Times New Roman" w:cs="Times New Roman"/>
          <w:sz w:val="28"/>
          <w:szCs w:val="28"/>
        </w:rPr>
        <w:t xml:space="preserve"> - количественные и поддающиеся измерению параметры качества городской среды.</w:t>
      </w:r>
    </w:p>
    <w:p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Оценка качества городской среды</w:t>
      </w:r>
      <w:r>
        <w:rPr>
          <w:rFonts w:eastAsia="Times New Roman" w:cs="Times New Roman"/>
          <w:sz w:val="28"/>
          <w:szCs w:val="28"/>
        </w:rPr>
        <w:t xml:space="preserve">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Общественные пространства</w:t>
      </w:r>
      <w:r>
        <w:rPr>
          <w:rFonts w:eastAsia="Times New Roman" w:cs="Times New Roman"/>
          <w:sz w:val="28"/>
          <w:szCs w:val="28"/>
        </w:rPr>
        <w:t xml:space="preserve"> - это территории поселения образования, которые постоянно доступны для </w:t>
      </w:r>
      <w:proofErr w:type="gramStart"/>
      <w:r>
        <w:rPr>
          <w:rFonts w:eastAsia="Times New Roman" w:cs="Times New Roman"/>
          <w:sz w:val="28"/>
          <w:szCs w:val="28"/>
        </w:rPr>
        <w:t>населения</w:t>
      </w:r>
      <w:proofErr w:type="gramEnd"/>
      <w:r>
        <w:rPr>
          <w:rFonts w:eastAsia="Times New Roman" w:cs="Times New Roman"/>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E15D4E" w:rsidRDefault="00E15D4E" w:rsidP="00E15D4E">
      <w:pPr>
        <w:pStyle w:val="Standard"/>
        <w:numPr>
          <w:ilvl w:val="2"/>
          <w:numId w:val="1"/>
        </w:numPr>
        <w:ind w:firstLine="720"/>
        <w:jc w:val="both"/>
        <w:rPr>
          <w:rFonts w:eastAsia="Times New Roman" w:cs="Times New Roman"/>
          <w:sz w:val="28"/>
          <w:szCs w:val="28"/>
        </w:rPr>
      </w:pPr>
      <w:r>
        <w:rPr>
          <w:rFonts w:eastAsia="Times New Roman" w:cs="Times New Roman"/>
          <w:sz w:val="28"/>
          <w:szCs w:val="28"/>
          <w:u w:val="single"/>
        </w:rPr>
        <w:t>Объекты благоустройства территории</w:t>
      </w:r>
      <w:r>
        <w:rPr>
          <w:rFonts w:eastAsia="Times New Roman" w:cs="Times New Roman"/>
          <w:sz w:val="28"/>
          <w:szCs w:val="28"/>
        </w:rPr>
        <w:t xml:space="preserve"> – территории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w:t>
      </w:r>
      <w:proofErr w:type="gramStart"/>
      <w:r>
        <w:rPr>
          <w:rFonts w:eastAsia="Times New Roman" w:cs="Times New Roman"/>
          <w:sz w:val="28"/>
          <w:szCs w:val="28"/>
        </w:rPr>
        <w:t>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поселения.</w:t>
      </w:r>
      <w:proofErr w:type="gramEnd"/>
    </w:p>
    <w:p w:rsidR="00E15D4E" w:rsidRDefault="00E15D4E" w:rsidP="00E15D4E">
      <w:pPr>
        <w:pStyle w:val="Standard"/>
        <w:numPr>
          <w:ilvl w:val="2"/>
          <w:numId w:val="1"/>
        </w:numPr>
        <w:ind w:firstLine="720"/>
        <w:jc w:val="both"/>
        <w:rPr>
          <w:rFonts w:eastAsia="Times New Roman" w:cs="Times New Roman"/>
          <w:sz w:val="28"/>
          <w:szCs w:val="28"/>
        </w:rPr>
      </w:pPr>
      <w:proofErr w:type="gramStart"/>
      <w:r>
        <w:rPr>
          <w:rFonts w:eastAsia="Times New Roman" w:cs="Times New Roman"/>
          <w:sz w:val="28"/>
          <w:szCs w:val="28"/>
          <w:u w:val="single"/>
        </w:rPr>
        <w:t>Прилегающая территория</w:t>
      </w:r>
      <w:r>
        <w:rPr>
          <w:rFonts w:eastAsia="Times New Roman" w:cs="Times New Roman"/>
          <w:sz w:val="28"/>
          <w:szCs w:val="28"/>
        </w:rPr>
        <w:t xml:space="preserve"> — территория, непосредственно </w:t>
      </w:r>
      <w:r>
        <w:rPr>
          <w:rFonts w:eastAsia="Times New Roman" w:cs="Times New Roman"/>
          <w:sz w:val="28"/>
          <w:szCs w:val="28"/>
        </w:rPr>
        <w:lastRenderedPageBreak/>
        <w:t>примыкающая к границам здания, сооружения, ограждения, строительной площадке, объектам торговли, рекламы и иным объектам, находящимся в собственности, владении, объектам, принадлежащим физическим и юридическим лицам на правах аренды.</w:t>
      </w:r>
      <w:proofErr w:type="gramEnd"/>
      <w:r>
        <w:rPr>
          <w:rFonts w:eastAsia="Times New Roman" w:cs="Times New Roman"/>
          <w:sz w:val="28"/>
          <w:szCs w:val="28"/>
        </w:rPr>
        <w:t xml:space="preserve"> Границы прилегающих территорий определяется:</w:t>
      </w:r>
    </w:p>
    <w:p w:rsidR="00E15D4E" w:rsidRDefault="00E15D4E" w:rsidP="00E15D4E">
      <w:pPr>
        <w:pStyle w:val="Standard"/>
        <w:numPr>
          <w:ilvl w:val="1"/>
          <w:numId w:val="2"/>
        </w:numPr>
        <w:jc w:val="both"/>
        <w:rPr>
          <w:rFonts w:eastAsia="Times New Roman" w:cs="Times New Roman"/>
          <w:sz w:val="28"/>
          <w:szCs w:val="28"/>
        </w:rPr>
      </w:pPr>
      <w:r>
        <w:rPr>
          <w:rFonts w:eastAsia="Times New Roman" w:cs="Times New Roman"/>
          <w:sz w:val="28"/>
          <w:szCs w:val="28"/>
        </w:rPr>
        <w:t>на улицах с двухсторонней застройкой по длине занимаемого участка, по ширине - до проезжей части улицы;</w:t>
      </w:r>
    </w:p>
    <w:p w:rsidR="00E15D4E" w:rsidRDefault="00E15D4E" w:rsidP="00E15D4E">
      <w:pPr>
        <w:pStyle w:val="Standard"/>
        <w:numPr>
          <w:ilvl w:val="1"/>
          <w:numId w:val="2"/>
        </w:numPr>
        <w:jc w:val="both"/>
        <w:rPr>
          <w:rFonts w:eastAsia="Times New Roman" w:cs="Times New Roman"/>
          <w:sz w:val="28"/>
          <w:szCs w:val="28"/>
        </w:rPr>
      </w:pPr>
      <w:r>
        <w:rPr>
          <w:rFonts w:eastAsia="Times New Roman" w:cs="Times New Roman"/>
          <w:sz w:val="28"/>
          <w:szCs w:val="28"/>
        </w:rPr>
        <w:t>на улицах с односторонней застройкой по длине занимаемого участка, по ширине - до проезжей части улицы;</w:t>
      </w:r>
    </w:p>
    <w:p w:rsidR="00E15D4E" w:rsidRDefault="00E15D4E" w:rsidP="00E15D4E">
      <w:pPr>
        <w:pStyle w:val="Standard"/>
        <w:numPr>
          <w:ilvl w:val="1"/>
          <w:numId w:val="2"/>
        </w:numPr>
        <w:jc w:val="both"/>
        <w:rPr>
          <w:rFonts w:eastAsia="Times New Roman" w:cs="Times New Roman"/>
          <w:sz w:val="28"/>
          <w:szCs w:val="28"/>
        </w:rPr>
      </w:pPr>
      <w:r>
        <w:rPr>
          <w:rFonts w:eastAsia="Times New Roman" w:cs="Times New Roman"/>
          <w:sz w:val="28"/>
          <w:szCs w:val="28"/>
        </w:rPr>
        <w:t>на дорогах, подходах и подъездных путях к промышленным организациям, а также к жилым микрорайонам, карьерам, гаражам, складам, строительным площадкам - по всей длине дороги, включая 10-метровую зеленую зону;</w:t>
      </w:r>
    </w:p>
    <w:p w:rsidR="00E15D4E" w:rsidRDefault="00E15D4E" w:rsidP="00E15D4E">
      <w:pPr>
        <w:pStyle w:val="Standard"/>
        <w:numPr>
          <w:ilvl w:val="1"/>
          <w:numId w:val="2"/>
        </w:numPr>
        <w:jc w:val="both"/>
        <w:rPr>
          <w:rFonts w:eastAsia="Times New Roman" w:cs="Times New Roman"/>
          <w:sz w:val="28"/>
          <w:szCs w:val="28"/>
        </w:rPr>
      </w:pPr>
      <w:r>
        <w:rPr>
          <w:rFonts w:eastAsia="Times New Roman" w:cs="Times New Roman"/>
          <w:sz w:val="28"/>
          <w:szCs w:val="28"/>
        </w:rPr>
        <w:t>на строительных площадках - территория не менее 15 метров от ограждения стройки по всему периметру;</w:t>
      </w:r>
    </w:p>
    <w:p w:rsidR="00E15D4E" w:rsidRDefault="00E15D4E" w:rsidP="00E15D4E">
      <w:pPr>
        <w:pStyle w:val="Standard"/>
        <w:numPr>
          <w:ilvl w:val="1"/>
          <w:numId w:val="2"/>
        </w:numPr>
        <w:jc w:val="both"/>
        <w:rPr>
          <w:rFonts w:eastAsia="Times New Roman" w:cs="Times New Roman"/>
          <w:sz w:val="28"/>
          <w:szCs w:val="28"/>
        </w:rPr>
      </w:pPr>
      <w:r>
        <w:rPr>
          <w:rFonts w:eastAsia="Times New Roman" w:cs="Times New Roman"/>
          <w:sz w:val="28"/>
          <w:szCs w:val="28"/>
        </w:rPr>
        <w:t>для некапитальных объектов торговли, общественного питания и бытового обслуживания населения - в радиусе не менее 10 метров.</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xml:space="preserve">1.4.10 </w:t>
      </w:r>
      <w:r>
        <w:rPr>
          <w:rFonts w:eastAsia="Times New Roman" w:cs="Times New Roman"/>
          <w:sz w:val="28"/>
          <w:szCs w:val="28"/>
          <w:u w:val="single"/>
        </w:rPr>
        <w:t>Проект благоустройства</w:t>
      </w:r>
      <w:r>
        <w:rPr>
          <w:rFonts w:eastAsia="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xml:space="preserve">1.4.11 </w:t>
      </w:r>
      <w:r>
        <w:rPr>
          <w:rFonts w:eastAsia="Times New Roman" w:cs="Times New Roman"/>
          <w:sz w:val="28"/>
          <w:szCs w:val="28"/>
          <w:u w:val="single"/>
        </w:rPr>
        <w:t>Развитие объекта благоустройства</w:t>
      </w:r>
      <w:r>
        <w:rPr>
          <w:rFonts w:eastAsia="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xml:space="preserve">1.4.12 </w:t>
      </w:r>
      <w:r>
        <w:rPr>
          <w:rFonts w:eastAsia="Times New Roman" w:cs="Times New Roman"/>
          <w:sz w:val="28"/>
          <w:szCs w:val="28"/>
          <w:u w:val="single"/>
        </w:rPr>
        <w:t>Содержание объекта благоустройства</w:t>
      </w:r>
      <w:r>
        <w:rPr>
          <w:rFonts w:eastAsia="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xml:space="preserve">1.4.13 </w:t>
      </w:r>
      <w:r>
        <w:rPr>
          <w:rFonts w:eastAsia="Times New Roman" w:cs="Times New Roman"/>
          <w:sz w:val="28"/>
          <w:szCs w:val="28"/>
          <w:u w:val="single"/>
        </w:rPr>
        <w:t>Субъекты городской среды</w:t>
      </w:r>
      <w:r>
        <w:rPr>
          <w:rFonts w:eastAsia="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E15D4E" w:rsidRDefault="00E15D4E" w:rsidP="00E15D4E">
      <w:pPr>
        <w:pStyle w:val="Standard"/>
        <w:numPr>
          <w:ilvl w:val="2"/>
          <w:numId w:val="3"/>
        </w:numPr>
        <w:ind w:firstLine="720"/>
        <w:jc w:val="both"/>
        <w:rPr>
          <w:rFonts w:eastAsia="Times New Roman" w:cs="Times New Roman"/>
          <w:sz w:val="28"/>
          <w:szCs w:val="28"/>
        </w:rPr>
      </w:pPr>
      <w:r>
        <w:rPr>
          <w:rFonts w:eastAsia="Times New Roman" w:cs="Times New Roman"/>
          <w:sz w:val="28"/>
          <w:szCs w:val="28"/>
        </w:rPr>
        <w:t xml:space="preserve"> </w:t>
      </w:r>
      <w:r>
        <w:rPr>
          <w:rFonts w:eastAsia="Times New Roman" w:cs="Times New Roman"/>
          <w:sz w:val="28"/>
          <w:szCs w:val="28"/>
          <w:u w:val="single"/>
        </w:rPr>
        <w:t>Улица</w:t>
      </w:r>
      <w:r>
        <w:rPr>
          <w:rFonts w:eastAsia="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15D4E" w:rsidRDefault="00E15D4E" w:rsidP="00E15D4E">
      <w:pPr>
        <w:pStyle w:val="Standard"/>
        <w:numPr>
          <w:ilvl w:val="2"/>
          <w:numId w:val="3"/>
        </w:numPr>
        <w:ind w:firstLine="720"/>
        <w:jc w:val="both"/>
        <w:rPr>
          <w:rFonts w:cs="Times New Roman"/>
          <w:sz w:val="28"/>
          <w:szCs w:val="28"/>
        </w:rPr>
      </w:pPr>
      <w:r>
        <w:rPr>
          <w:rFonts w:eastAsia="Times New Roman" w:cs="Times New Roman"/>
          <w:sz w:val="28"/>
          <w:szCs w:val="28"/>
        </w:rPr>
        <w:t xml:space="preserve"> </w:t>
      </w:r>
      <w:r>
        <w:rPr>
          <w:rFonts w:eastAsia="Times New Roman" w:cs="Times New Roman"/>
          <w:sz w:val="28"/>
          <w:szCs w:val="28"/>
          <w:u w:val="single"/>
        </w:rPr>
        <w:t>Элементы благоустройства территории</w:t>
      </w:r>
      <w:r>
        <w:rPr>
          <w:rFonts w:eastAsia="Times New Roman" w:cs="Times New Roman"/>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E15D4E" w:rsidRDefault="00E15D4E" w:rsidP="00E15D4E">
      <w:pPr>
        <w:pStyle w:val="Standard"/>
        <w:ind w:firstLine="720"/>
        <w:jc w:val="both"/>
        <w:rPr>
          <w:rFonts w:eastAsia="Times New Roman" w:cs="Times New Roman"/>
          <w:b/>
          <w:sz w:val="28"/>
          <w:szCs w:val="28"/>
        </w:rPr>
      </w:pPr>
    </w:p>
    <w:p w:rsidR="00D22805" w:rsidRDefault="00D22805" w:rsidP="00E15D4E">
      <w:pPr>
        <w:pStyle w:val="Standard"/>
        <w:ind w:firstLine="720"/>
        <w:jc w:val="center"/>
        <w:rPr>
          <w:rFonts w:eastAsia="Times New Roman" w:cs="Times New Roman"/>
          <w:b/>
          <w:sz w:val="28"/>
          <w:szCs w:val="28"/>
        </w:rPr>
      </w:pPr>
    </w:p>
    <w:p w:rsidR="00D22805" w:rsidRDefault="00D22805" w:rsidP="00E15D4E">
      <w:pPr>
        <w:pStyle w:val="Standard"/>
        <w:ind w:firstLine="720"/>
        <w:jc w:val="center"/>
        <w:rPr>
          <w:rFonts w:eastAsia="Times New Roman" w:cs="Times New Roman"/>
          <w:b/>
          <w:sz w:val="28"/>
          <w:szCs w:val="28"/>
        </w:rPr>
      </w:pPr>
    </w:p>
    <w:p w:rsidR="00E15D4E" w:rsidRDefault="00E15D4E" w:rsidP="00E15D4E">
      <w:pPr>
        <w:pStyle w:val="Standard"/>
        <w:ind w:firstLine="720"/>
        <w:jc w:val="center"/>
        <w:rPr>
          <w:rFonts w:cs="Times New Roman"/>
          <w:sz w:val="28"/>
          <w:szCs w:val="28"/>
        </w:rPr>
      </w:pPr>
      <w:r>
        <w:rPr>
          <w:rFonts w:eastAsia="Times New Roman" w:cs="Times New Roman"/>
          <w:b/>
          <w:sz w:val="28"/>
          <w:szCs w:val="28"/>
        </w:rPr>
        <w:t xml:space="preserve">2. </w:t>
      </w:r>
      <w:bookmarkStart w:id="1" w:name="_Toc472352440"/>
      <w:r>
        <w:rPr>
          <w:rFonts w:cs="Times New Roman"/>
          <w:b/>
          <w:sz w:val="28"/>
          <w:szCs w:val="28"/>
        </w:rPr>
        <w:t>Общие принципы и подходы</w:t>
      </w:r>
      <w:bookmarkEnd w:id="1"/>
    </w:p>
    <w:p w:rsidR="00E15D4E" w:rsidRDefault="00E15D4E" w:rsidP="00E15D4E">
      <w:pPr>
        <w:pStyle w:val="Standard"/>
        <w:rPr>
          <w:sz w:val="28"/>
          <w:szCs w:val="28"/>
        </w:rPr>
      </w:pPr>
    </w:p>
    <w:p w:rsidR="00E15D4E" w:rsidRDefault="00E15D4E" w:rsidP="00E15D4E">
      <w:pPr>
        <w:pStyle w:val="Standard"/>
        <w:numPr>
          <w:ilvl w:val="1"/>
          <w:numId w:val="4"/>
        </w:numPr>
        <w:ind w:firstLine="709"/>
        <w:jc w:val="both"/>
        <w:rPr>
          <w:rFonts w:eastAsia="Times New Roman" w:cs="Times New Roman"/>
          <w:sz w:val="28"/>
          <w:szCs w:val="28"/>
        </w:rPr>
      </w:pPr>
      <w:r>
        <w:rPr>
          <w:rFonts w:eastAsia="Times New Roman" w:cs="Times New Roman"/>
          <w:sz w:val="28"/>
          <w:szCs w:val="28"/>
        </w:rPr>
        <w:t xml:space="preserve"> Деятельность по благоустройству включает в себя разработку </w:t>
      </w:r>
      <w:r>
        <w:rPr>
          <w:rFonts w:eastAsia="Times New Roman" w:cs="Times New Roman"/>
          <w:sz w:val="28"/>
          <w:szCs w:val="28"/>
        </w:rPr>
        <w:lastRenderedPageBreak/>
        <w:t>проектной документации по благоустройству территорий, выполнение мероприятий по благоустройству и содержание объектов благоустройства. Под проектной документацией по благоустройству территорий понимается пакет документации, основанной на стратегии развития поселения и концепции, отражающей потребности его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15D4E" w:rsidRDefault="00E15D4E" w:rsidP="00E15D4E">
      <w:pPr>
        <w:pStyle w:val="Standard"/>
        <w:numPr>
          <w:ilvl w:val="1"/>
          <w:numId w:val="4"/>
        </w:numPr>
        <w:ind w:firstLine="709"/>
        <w:jc w:val="both"/>
        <w:rPr>
          <w:rFonts w:eastAsia="Times New Roman" w:cs="Times New Roman"/>
          <w:sz w:val="28"/>
          <w:szCs w:val="28"/>
        </w:rPr>
      </w:pPr>
      <w:r>
        <w:rPr>
          <w:rFonts w:eastAsia="Times New Roman" w:cs="Times New Roman"/>
          <w:sz w:val="28"/>
          <w:szCs w:val="28"/>
        </w:rPr>
        <w:t xml:space="preserve">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w:t>
      </w:r>
      <w:r w:rsidR="00F402D7">
        <w:rPr>
          <w:rFonts w:eastAsia="Times New Roman" w:cs="Times New Roman"/>
          <w:sz w:val="28"/>
          <w:szCs w:val="28"/>
        </w:rPr>
        <w:t xml:space="preserve">ами. При этом </w:t>
      </w:r>
      <w:r w:rsidR="00F402D7" w:rsidRPr="00D22805">
        <w:rPr>
          <w:rFonts w:eastAsia="Times New Roman" w:cs="Times New Roman"/>
          <w:sz w:val="28"/>
          <w:szCs w:val="28"/>
        </w:rPr>
        <w:t>преимущественно</w:t>
      </w:r>
      <w:r w:rsidRPr="00D22805">
        <w:rPr>
          <w:rFonts w:eastAsia="Times New Roman" w:cs="Times New Roman"/>
          <w:sz w:val="28"/>
          <w:szCs w:val="28"/>
        </w:rPr>
        <w:t xml:space="preserve"> </w:t>
      </w:r>
      <w:r>
        <w:rPr>
          <w:rFonts w:eastAsia="Times New Roman" w:cs="Times New Roman"/>
          <w:sz w:val="28"/>
          <w:szCs w:val="28"/>
        </w:rPr>
        <w:t>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E15D4E" w:rsidRDefault="00E15D4E" w:rsidP="00E15D4E">
      <w:pPr>
        <w:pStyle w:val="Standard"/>
        <w:numPr>
          <w:ilvl w:val="1"/>
          <w:numId w:val="4"/>
        </w:numPr>
        <w:ind w:firstLine="709"/>
        <w:jc w:val="both"/>
        <w:rPr>
          <w:rFonts w:eastAsia="Times New Roman" w:cs="Times New Roman"/>
          <w:sz w:val="28"/>
          <w:szCs w:val="28"/>
        </w:rPr>
      </w:pPr>
      <w:r>
        <w:rPr>
          <w:rFonts w:eastAsia="Times New Roman" w:cs="Times New Roman"/>
          <w:sz w:val="28"/>
          <w:szCs w:val="28"/>
        </w:rPr>
        <w:t xml:space="preserve"> Содержание объектов благоустройства осуществляется путем поддержания их в надлежащем техническом, физическом, эстетическом состоянии, а также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E15D4E" w:rsidRDefault="00E15D4E" w:rsidP="00E15D4E">
      <w:pPr>
        <w:pStyle w:val="Standard"/>
        <w:numPr>
          <w:ilvl w:val="1"/>
          <w:numId w:val="4"/>
        </w:numPr>
        <w:ind w:firstLine="709"/>
        <w:jc w:val="both"/>
        <w:rPr>
          <w:rFonts w:eastAsia="Times New Roman" w:cs="Times New Roman"/>
          <w:sz w:val="28"/>
          <w:szCs w:val="28"/>
        </w:rPr>
      </w:pPr>
      <w:r>
        <w:rPr>
          <w:rFonts w:eastAsia="Times New Roman" w:cs="Times New Roman"/>
          <w:sz w:val="28"/>
          <w:szCs w:val="28"/>
        </w:rPr>
        <w:t xml:space="preserve"> </w:t>
      </w:r>
      <w:proofErr w:type="gramStart"/>
      <w:r>
        <w:rPr>
          <w:rFonts w:eastAsia="Times New Roman" w:cs="Times New Roman"/>
          <w:sz w:val="28"/>
          <w:szCs w:val="28"/>
        </w:rPr>
        <w:t>Ме</w:t>
      </w:r>
      <w:r>
        <w:rPr>
          <w:rFonts w:eastAsia="Times New Roman" w:cs="Times New Roman"/>
          <w:sz w:val="28"/>
          <w:szCs w:val="28"/>
          <w:shd w:val="clear" w:color="auto" w:fill="FFFFFF"/>
        </w:rPr>
        <w:t>жду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владеющие земельными у</w:t>
      </w:r>
      <w:r w:rsidR="00F402D7">
        <w:rPr>
          <w:rFonts w:eastAsia="Times New Roman" w:cs="Times New Roman"/>
          <w:sz w:val="28"/>
          <w:szCs w:val="28"/>
          <w:shd w:val="clear" w:color="auto" w:fill="FFFFFF"/>
        </w:rPr>
        <w:t>частками на праве собственности и</w:t>
      </w:r>
      <w:r>
        <w:rPr>
          <w:rFonts w:eastAsia="Times New Roman" w:cs="Times New Roman"/>
          <w:sz w:val="28"/>
          <w:szCs w:val="28"/>
          <w:shd w:val="clear" w:color="auto" w:fill="FFFFFF"/>
        </w:rPr>
        <w:t xml:space="preserve"> ином вещном праве, администрацией поселения может быть заключен договор о закреплении прилегающей территории с правом ее целевого использования, оговоренного договором и соблюдением обязательств, установленных Правилами благоустройства территории поселения.</w:t>
      </w:r>
      <w:proofErr w:type="gramEnd"/>
      <w:r>
        <w:rPr>
          <w:rFonts w:eastAsia="Times New Roman" w:cs="Times New Roman"/>
          <w:sz w:val="28"/>
          <w:szCs w:val="28"/>
          <w:shd w:val="clear" w:color="auto" w:fill="FFFFFF"/>
        </w:rPr>
        <w:t xml:space="preserve"> Допустимые виды использования земель прилегающих территорий определяются администрацией поселения индивидуально по каждому обращению граждан либо организаций, приоритет отдается проектам по озеленению территорий, устроению рекреационных зон, детских площадок.</w:t>
      </w:r>
    </w:p>
    <w:p w:rsidR="00E15D4E" w:rsidRDefault="00E15D4E" w:rsidP="00E15D4E">
      <w:pPr>
        <w:pStyle w:val="Standard"/>
        <w:numPr>
          <w:ilvl w:val="1"/>
          <w:numId w:val="4"/>
        </w:numPr>
        <w:ind w:firstLine="709"/>
        <w:jc w:val="both"/>
        <w:rPr>
          <w:rFonts w:eastAsia="Times New Roman" w:cs="Times New Roman"/>
          <w:sz w:val="28"/>
          <w:szCs w:val="28"/>
        </w:rPr>
      </w:pPr>
      <w:r>
        <w:rPr>
          <w:rFonts w:eastAsia="Times New Roman" w:cs="Times New Roman"/>
          <w:sz w:val="28"/>
          <w:szCs w:val="28"/>
        </w:rPr>
        <w:t xml:space="preserve"> Участниками деятельности по благоустройству являются, в том числе:</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в) хозяйствующие субъекты</w:t>
      </w:r>
      <w:r w:rsidRPr="00D22805">
        <w:rPr>
          <w:rFonts w:eastAsia="Times New Roman" w:cs="Times New Roman"/>
          <w:sz w:val="28"/>
          <w:szCs w:val="28"/>
        </w:rPr>
        <w:t>,</w:t>
      </w:r>
      <w:r>
        <w:rPr>
          <w:rFonts w:eastAsia="Times New Roman" w:cs="Times New Roman"/>
          <w:sz w:val="28"/>
          <w:szCs w:val="28"/>
        </w:rPr>
        <w:t xml:space="preserve"> которые могут соучаствовать в формировании запроса на благоустройство, а также в финансировании мероприятий по </w:t>
      </w:r>
      <w:r>
        <w:rPr>
          <w:rFonts w:eastAsia="Times New Roman" w:cs="Times New Roman"/>
          <w:sz w:val="28"/>
          <w:szCs w:val="28"/>
        </w:rPr>
        <w:lastRenderedPageBreak/>
        <w:t>благоустройству;</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E15D4E" w:rsidRPr="00D22805" w:rsidRDefault="00E15D4E" w:rsidP="00E15D4E">
      <w:pPr>
        <w:pStyle w:val="Standard"/>
        <w:ind w:firstLine="720"/>
        <w:jc w:val="both"/>
        <w:rPr>
          <w:rFonts w:eastAsia="Times New Roman" w:cs="Times New Roman"/>
          <w:sz w:val="28"/>
          <w:szCs w:val="28"/>
        </w:rPr>
      </w:pPr>
      <w:r>
        <w:rPr>
          <w:rFonts w:eastAsia="Times New Roman" w:cs="Times New Roman"/>
          <w:sz w:val="28"/>
          <w:szCs w:val="28"/>
        </w:rPr>
        <w:t>д) исполнители работ, в том числе строители, производители малых архитектурных форм и иные</w:t>
      </w:r>
      <w:r w:rsidR="00E82E16">
        <w:rPr>
          <w:rFonts w:eastAsia="Times New Roman" w:cs="Times New Roman"/>
          <w:sz w:val="28"/>
          <w:szCs w:val="28"/>
        </w:rPr>
        <w:t xml:space="preserve"> </w:t>
      </w:r>
      <w:r w:rsidR="00E82E16" w:rsidRPr="00D22805">
        <w:rPr>
          <w:rFonts w:eastAsia="Times New Roman" w:cs="Times New Roman"/>
          <w:sz w:val="28"/>
          <w:szCs w:val="28"/>
        </w:rPr>
        <w:t>лица</w:t>
      </w:r>
      <w:r w:rsidRPr="00D22805">
        <w:rPr>
          <w:rFonts w:eastAsia="Times New Roman" w:cs="Times New Roman"/>
          <w:sz w:val="28"/>
          <w:szCs w:val="28"/>
        </w:rPr>
        <w:t>.</w:t>
      </w:r>
    </w:p>
    <w:p w:rsidR="00E15D4E" w:rsidRDefault="00E15D4E" w:rsidP="00E15D4E">
      <w:pPr>
        <w:pStyle w:val="Standard"/>
        <w:numPr>
          <w:ilvl w:val="1"/>
          <w:numId w:val="5"/>
        </w:numPr>
        <w:ind w:firstLine="709"/>
        <w:jc w:val="both"/>
        <w:rPr>
          <w:rFonts w:eastAsia="Times New Roman" w:cs="Times New Roman"/>
          <w:sz w:val="28"/>
          <w:szCs w:val="28"/>
        </w:rPr>
      </w:pPr>
      <w:r>
        <w:rPr>
          <w:rFonts w:eastAsia="Times New Roman" w:cs="Times New Roman"/>
          <w:sz w:val="28"/>
          <w:szCs w:val="28"/>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обеспечивать участие жителей в подготовке и реализации проектов по благоустройству.</w:t>
      </w:r>
    </w:p>
    <w:p w:rsidR="00E15D4E" w:rsidRDefault="00E15D4E" w:rsidP="00E15D4E">
      <w:pPr>
        <w:pStyle w:val="Standard"/>
        <w:numPr>
          <w:ilvl w:val="1"/>
          <w:numId w:val="5"/>
        </w:numPr>
        <w:ind w:firstLine="709"/>
        <w:jc w:val="both"/>
        <w:rPr>
          <w:rFonts w:eastAsia="Times New Roman" w:cs="Times New Roman"/>
          <w:sz w:val="28"/>
          <w:szCs w:val="28"/>
        </w:rPr>
      </w:pPr>
      <w:r>
        <w:rPr>
          <w:rFonts w:eastAsia="Times New Roman" w:cs="Times New Roman"/>
          <w:sz w:val="28"/>
          <w:szCs w:val="28"/>
        </w:rPr>
        <w:t xml:space="preserve"> Участие жителей населенного пункта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принятых решений.</w:t>
      </w:r>
    </w:p>
    <w:p w:rsidR="00E15D4E" w:rsidRDefault="00E15D4E" w:rsidP="00E15D4E">
      <w:pPr>
        <w:pStyle w:val="Standard"/>
        <w:numPr>
          <w:ilvl w:val="1"/>
          <w:numId w:val="5"/>
        </w:numPr>
        <w:ind w:firstLine="709"/>
        <w:jc w:val="both"/>
        <w:rPr>
          <w:rFonts w:eastAsia="Times New Roman" w:cs="Times New Roman"/>
          <w:sz w:val="28"/>
          <w:szCs w:val="28"/>
        </w:rPr>
      </w:pPr>
      <w:r>
        <w:rPr>
          <w:rFonts w:eastAsia="Times New Roman" w:cs="Times New Roman"/>
          <w:sz w:val="28"/>
          <w:szCs w:val="28"/>
        </w:rPr>
        <w:t xml:space="preserve"> </w:t>
      </w:r>
      <w:proofErr w:type="gramStart"/>
      <w:r>
        <w:rPr>
          <w:rFonts w:eastAsia="Times New Roman" w:cs="Times New Roman"/>
          <w:sz w:val="28"/>
          <w:szCs w:val="28"/>
        </w:rPr>
        <w:t>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Pr>
          <w:rFonts w:eastAsia="Times New Roman" w:cs="Times New Roman"/>
          <w:sz w:val="28"/>
          <w:szCs w:val="28"/>
        </w:rPr>
        <w:t xml:space="preserve">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E15D4E" w:rsidRDefault="00E15D4E" w:rsidP="00E15D4E">
      <w:pPr>
        <w:pStyle w:val="Standard"/>
        <w:numPr>
          <w:ilvl w:val="1"/>
          <w:numId w:val="5"/>
        </w:numPr>
        <w:ind w:firstLine="709"/>
        <w:jc w:val="both"/>
        <w:rPr>
          <w:rFonts w:eastAsia="Times New Roman" w:cs="Times New Roman"/>
          <w:sz w:val="28"/>
          <w:szCs w:val="28"/>
        </w:rPr>
      </w:pPr>
      <w:r>
        <w:rPr>
          <w:rFonts w:eastAsia="Times New Roman" w:cs="Times New Roman"/>
          <w:sz w:val="28"/>
          <w:szCs w:val="28"/>
        </w:rPr>
        <w:t xml:space="preserve"> Территории поселения, удобно расположенные и </w:t>
      </w:r>
      <w:proofErr w:type="gramStart"/>
      <w:r>
        <w:rPr>
          <w:rFonts w:eastAsia="Times New Roman" w:cs="Times New Roman"/>
          <w:sz w:val="28"/>
          <w:szCs w:val="28"/>
        </w:rPr>
        <w:t>легко доступные</w:t>
      </w:r>
      <w:proofErr w:type="gramEnd"/>
      <w:r>
        <w:rPr>
          <w:rFonts w:eastAsia="Times New Roman" w:cs="Times New Roman"/>
          <w:sz w:val="28"/>
          <w:szCs w:val="28"/>
        </w:rPr>
        <w:t xml:space="preserve"> для большого числа жителей, должны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E15D4E" w:rsidRDefault="00E15D4E" w:rsidP="00E15D4E">
      <w:pPr>
        <w:pStyle w:val="Standard"/>
        <w:numPr>
          <w:ilvl w:val="1"/>
          <w:numId w:val="5"/>
        </w:numPr>
        <w:ind w:firstLine="709"/>
        <w:jc w:val="both"/>
        <w:rPr>
          <w:rFonts w:eastAsia="Times New Roman" w:cs="Times New Roman"/>
          <w:sz w:val="28"/>
          <w:szCs w:val="28"/>
        </w:rPr>
      </w:pPr>
      <w:r>
        <w:rPr>
          <w:rFonts w:eastAsia="Times New Roman" w:cs="Times New Roman"/>
          <w:sz w:val="28"/>
          <w:szCs w:val="28"/>
        </w:rPr>
        <w:t xml:space="preserve"> Обеспечение качества городской среды при реализации проектов благоустройства территорий </w:t>
      </w:r>
      <w:r w:rsidR="00E82E16" w:rsidRPr="00D22805">
        <w:rPr>
          <w:rFonts w:eastAsia="Times New Roman" w:cs="Times New Roman"/>
          <w:sz w:val="28"/>
          <w:szCs w:val="28"/>
        </w:rPr>
        <w:t>достигается</w:t>
      </w:r>
      <w:r w:rsidR="00E82E16">
        <w:rPr>
          <w:rFonts w:eastAsia="Times New Roman" w:cs="Times New Roman"/>
          <w:color w:val="00B0F0"/>
          <w:sz w:val="28"/>
          <w:szCs w:val="28"/>
        </w:rPr>
        <w:t xml:space="preserve"> </w:t>
      </w:r>
      <w:r>
        <w:rPr>
          <w:rFonts w:eastAsia="Times New Roman" w:cs="Times New Roman"/>
          <w:sz w:val="28"/>
          <w:szCs w:val="28"/>
        </w:rPr>
        <w:t>путем реализации следующих принципов:</w:t>
      </w:r>
    </w:p>
    <w:p w:rsidR="00E15D4E" w:rsidRDefault="00E15D4E" w:rsidP="00E15D4E">
      <w:pPr>
        <w:pStyle w:val="Standard"/>
        <w:numPr>
          <w:ilvl w:val="2"/>
          <w:numId w:val="6"/>
        </w:numPr>
        <w:ind w:firstLine="709"/>
        <w:jc w:val="both"/>
        <w:rPr>
          <w:sz w:val="28"/>
          <w:szCs w:val="28"/>
        </w:rPr>
      </w:pPr>
      <w:r>
        <w:rPr>
          <w:sz w:val="28"/>
          <w:szCs w:val="28"/>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15D4E" w:rsidRDefault="00E15D4E" w:rsidP="00E15D4E">
      <w:pPr>
        <w:pStyle w:val="Standard"/>
        <w:numPr>
          <w:ilvl w:val="2"/>
          <w:numId w:val="6"/>
        </w:numPr>
        <w:ind w:firstLine="709"/>
        <w:jc w:val="both"/>
      </w:pPr>
      <w:r>
        <w:rPr>
          <w:sz w:val="28"/>
          <w:szCs w:val="28"/>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w:t>
      </w:r>
    </w:p>
    <w:p w:rsidR="00E15D4E" w:rsidRDefault="00E15D4E" w:rsidP="00E15D4E">
      <w:pPr>
        <w:pStyle w:val="Standard"/>
        <w:numPr>
          <w:ilvl w:val="2"/>
          <w:numId w:val="6"/>
        </w:numPr>
        <w:ind w:firstLine="709"/>
        <w:jc w:val="both"/>
      </w:pPr>
      <w:r>
        <w:rPr>
          <w:sz w:val="28"/>
          <w:szCs w:val="28"/>
        </w:rPr>
        <w:t xml:space="preserve">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w:t>
      </w:r>
      <w:r>
        <w:rPr>
          <w:sz w:val="28"/>
          <w:szCs w:val="28"/>
        </w:rPr>
        <w:lastRenderedPageBreak/>
        <w:t>различных видов транспорта (личный автотранспорт, различные виды общественного транспорта, велосипед).</w:t>
      </w:r>
    </w:p>
    <w:p w:rsidR="00E15D4E" w:rsidRDefault="00E15D4E" w:rsidP="00E15D4E">
      <w:pPr>
        <w:pStyle w:val="Standard"/>
        <w:numPr>
          <w:ilvl w:val="2"/>
          <w:numId w:val="6"/>
        </w:numPr>
        <w:ind w:firstLine="709"/>
        <w:jc w:val="both"/>
      </w:pPr>
      <w:proofErr w:type="gramStart"/>
      <w:r>
        <w:rPr>
          <w:sz w:val="28"/>
          <w:szCs w:val="28"/>
        </w:rPr>
        <w:t>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набережные, пляжи,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E15D4E" w:rsidRDefault="00E15D4E" w:rsidP="00E15D4E">
      <w:pPr>
        <w:pStyle w:val="Standard"/>
        <w:numPr>
          <w:ilvl w:val="2"/>
          <w:numId w:val="6"/>
        </w:numPr>
        <w:ind w:firstLine="709"/>
        <w:jc w:val="both"/>
      </w:pPr>
      <w:r>
        <w:rPr>
          <w:sz w:val="28"/>
          <w:szCs w:val="28"/>
        </w:rPr>
        <w:t xml:space="preserve">Принцип </w:t>
      </w:r>
      <w:r>
        <w:rPr>
          <w:rFonts w:eastAsia="Times New Roman" w:cs="Times New Roman"/>
          <w:sz w:val="28"/>
          <w:szCs w:val="28"/>
        </w:rPr>
        <w:t>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15D4E" w:rsidRDefault="00E15D4E" w:rsidP="00E15D4E">
      <w:pPr>
        <w:pStyle w:val="Standard"/>
        <w:numPr>
          <w:ilvl w:val="1"/>
          <w:numId w:val="7"/>
        </w:numPr>
        <w:ind w:firstLine="709"/>
        <w:jc w:val="both"/>
        <w:rPr>
          <w:rFonts w:eastAsia="Times New Roman" w:cs="Times New Roman"/>
          <w:sz w:val="28"/>
          <w:szCs w:val="28"/>
        </w:rPr>
      </w:pPr>
      <w:r>
        <w:rPr>
          <w:rFonts w:eastAsia="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15D4E" w:rsidRDefault="00E15D4E" w:rsidP="00E15D4E">
      <w:pPr>
        <w:pStyle w:val="Standard"/>
        <w:numPr>
          <w:ilvl w:val="1"/>
          <w:numId w:val="7"/>
        </w:numPr>
        <w:ind w:firstLine="709"/>
        <w:jc w:val="both"/>
      </w:pPr>
      <w:r>
        <w:rPr>
          <w:rFonts w:eastAsia="Times New Roman" w:cs="Times New Roman"/>
          <w:sz w:val="28"/>
          <w:szCs w:val="28"/>
        </w:rPr>
        <w:t>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E15D4E" w:rsidRDefault="00E15D4E" w:rsidP="00E15D4E">
      <w:pPr>
        <w:pStyle w:val="Standard"/>
        <w:numPr>
          <w:ilvl w:val="1"/>
          <w:numId w:val="7"/>
        </w:numPr>
        <w:ind w:firstLine="709"/>
        <w:jc w:val="both"/>
        <w:rPr>
          <w:rFonts w:eastAsia="Times New Roman" w:cs="Times New Roman"/>
          <w:sz w:val="28"/>
          <w:szCs w:val="28"/>
        </w:rPr>
      </w:pPr>
      <w:r>
        <w:rPr>
          <w:rFonts w:eastAsia="Times New Roman" w:cs="Times New Roman"/>
          <w:sz w:val="28"/>
          <w:szCs w:val="28"/>
        </w:rPr>
        <w:t>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Для связанных между собой территорий поселения, расположенных на участках, имеющих разных владельцев, разрабатываются единые или согласованные проекты благоустройства.</w:t>
      </w:r>
    </w:p>
    <w:p w:rsidR="00E15D4E" w:rsidRDefault="00E15D4E" w:rsidP="00E15D4E">
      <w:pPr>
        <w:pStyle w:val="Standard"/>
        <w:numPr>
          <w:ilvl w:val="1"/>
          <w:numId w:val="7"/>
        </w:numPr>
        <w:ind w:firstLine="709"/>
        <w:jc w:val="both"/>
        <w:rPr>
          <w:rFonts w:eastAsia="Times New Roman" w:cs="Times New Roman"/>
          <w:sz w:val="28"/>
          <w:szCs w:val="28"/>
        </w:rPr>
      </w:pPr>
      <w:r>
        <w:rPr>
          <w:rFonts w:eastAsia="Times New Roman" w:cs="Times New Roman"/>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E15D4E" w:rsidRDefault="00E15D4E" w:rsidP="00E15D4E">
      <w:pPr>
        <w:pStyle w:val="Standard"/>
        <w:numPr>
          <w:ilvl w:val="1"/>
          <w:numId w:val="7"/>
        </w:numPr>
        <w:ind w:firstLine="709"/>
        <w:jc w:val="both"/>
        <w:rPr>
          <w:rFonts w:eastAsia="Times New Roman" w:cs="Times New Roman"/>
          <w:sz w:val="28"/>
          <w:szCs w:val="28"/>
        </w:rPr>
      </w:pPr>
      <w:r>
        <w:rPr>
          <w:rFonts w:eastAsia="Times New Roman" w:cs="Times New Roman"/>
          <w:sz w:val="28"/>
          <w:szCs w:val="28"/>
        </w:rPr>
        <w:t xml:space="preserve">В рамках разработки муниципальных программ по благоустройству производится инвентаризация объектов </w:t>
      </w:r>
      <w:proofErr w:type="gramStart"/>
      <w:r>
        <w:rPr>
          <w:rFonts w:eastAsia="Times New Roman" w:cs="Times New Roman"/>
          <w:sz w:val="28"/>
          <w:szCs w:val="28"/>
        </w:rPr>
        <w:t>благоустройства</w:t>
      </w:r>
      <w:proofErr w:type="gramEnd"/>
      <w:r>
        <w:rPr>
          <w:rFonts w:eastAsia="Times New Roman" w:cs="Times New Roman"/>
          <w:sz w:val="28"/>
          <w:szCs w:val="28"/>
        </w:rPr>
        <w:t xml:space="preserve"> и разрабатываются паспорта объектов благоустройства.</w:t>
      </w:r>
    </w:p>
    <w:p w:rsidR="00E15D4E" w:rsidRDefault="00E15D4E" w:rsidP="00E15D4E">
      <w:pPr>
        <w:pStyle w:val="Standard"/>
        <w:numPr>
          <w:ilvl w:val="1"/>
          <w:numId w:val="7"/>
        </w:numPr>
        <w:ind w:firstLine="709"/>
        <w:jc w:val="both"/>
        <w:rPr>
          <w:rFonts w:eastAsia="Times New Roman" w:cs="Times New Roman"/>
          <w:sz w:val="28"/>
          <w:szCs w:val="28"/>
        </w:rPr>
      </w:pPr>
      <w:r>
        <w:rPr>
          <w:rFonts w:eastAsia="Times New Roman" w:cs="Times New Roman"/>
          <w:sz w:val="28"/>
          <w:szCs w:val="28"/>
        </w:rPr>
        <w:t xml:space="preserve">В паспорте отображается </w:t>
      </w:r>
      <w:proofErr w:type="gramStart"/>
      <w:r>
        <w:rPr>
          <w:rFonts w:eastAsia="Times New Roman" w:cs="Times New Roman"/>
          <w:sz w:val="28"/>
          <w:szCs w:val="28"/>
        </w:rPr>
        <w:t>следующую</w:t>
      </w:r>
      <w:proofErr w:type="gramEnd"/>
      <w:r>
        <w:rPr>
          <w:rFonts w:eastAsia="Times New Roman" w:cs="Times New Roman"/>
          <w:sz w:val="28"/>
          <w:szCs w:val="28"/>
        </w:rPr>
        <w:t xml:space="preserve"> информация:</w:t>
      </w:r>
    </w:p>
    <w:p w:rsidR="00E15D4E" w:rsidRDefault="00E15D4E" w:rsidP="00E15D4E">
      <w:pPr>
        <w:pStyle w:val="Standard"/>
        <w:numPr>
          <w:ilvl w:val="1"/>
          <w:numId w:val="8"/>
        </w:numPr>
        <w:ind w:firstLine="709"/>
        <w:jc w:val="both"/>
      </w:pPr>
      <w:r>
        <w:rPr>
          <w:rFonts w:eastAsia="Times New Roman" w:cs="Times New Roman"/>
          <w:sz w:val="28"/>
          <w:szCs w:val="28"/>
        </w:rPr>
        <w:t xml:space="preserve">о </w:t>
      </w:r>
      <w:r>
        <w:rPr>
          <w:sz w:val="28"/>
          <w:szCs w:val="28"/>
        </w:rPr>
        <w:t>собственниках и границах земельных участков, формирующих территорию объекта благоустройства;</w:t>
      </w:r>
    </w:p>
    <w:p w:rsidR="00E15D4E" w:rsidRDefault="00E15D4E" w:rsidP="00E15D4E">
      <w:pPr>
        <w:pStyle w:val="Standard"/>
        <w:numPr>
          <w:ilvl w:val="1"/>
          <w:numId w:val="8"/>
        </w:numPr>
        <w:ind w:firstLine="709"/>
        <w:jc w:val="both"/>
      </w:pPr>
      <w:r>
        <w:rPr>
          <w:sz w:val="28"/>
          <w:szCs w:val="28"/>
        </w:rPr>
        <w:t>ситуационный план;</w:t>
      </w:r>
    </w:p>
    <w:p w:rsidR="00E15D4E" w:rsidRDefault="00E15D4E" w:rsidP="00E15D4E">
      <w:pPr>
        <w:pStyle w:val="Standard"/>
        <w:numPr>
          <w:ilvl w:val="1"/>
          <w:numId w:val="8"/>
        </w:numPr>
        <w:ind w:firstLine="709"/>
        <w:jc w:val="both"/>
        <w:rPr>
          <w:sz w:val="28"/>
          <w:szCs w:val="28"/>
        </w:rPr>
      </w:pPr>
      <w:r>
        <w:rPr>
          <w:sz w:val="28"/>
          <w:szCs w:val="28"/>
        </w:rPr>
        <w:t>элементы благоустройства;</w:t>
      </w:r>
    </w:p>
    <w:p w:rsidR="00E15D4E" w:rsidRDefault="00E15D4E" w:rsidP="00E15D4E">
      <w:pPr>
        <w:pStyle w:val="Standard"/>
        <w:numPr>
          <w:ilvl w:val="1"/>
          <w:numId w:val="8"/>
        </w:numPr>
        <w:ind w:firstLine="709"/>
        <w:jc w:val="both"/>
        <w:rPr>
          <w:sz w:val="28"/>
          <w:szCs w:val="28"/>
        </w:rPr>
      </w:pPr>
      <w:r>
        <w:rPr>
          <w:sz w:val="28"/>
          <w:szCs w:val="28"/>
        </w:rPr>
        <w:t>сведения о текущем состоянии;</w:t>
      </w:r>
    </w:p>
    <w:p w:rsidR="00E15D4E" w:rsidRDefault="00E15D4E" w:rsidP="00E15D4E">
      <w:pPr>
        <w:pStyle w:val="Standard"/>
        <w:numPr>
          <w:ilvl w:val="1"/>
          <w:numId w:val="8"/>
        </w:numPr>
        <w:ind w:firstLine="709"/>
        <w:jc w:val="both"/>
      </w:pPr>
      <w:r>
        <w:rPr>
          <w:sz w:val="28"/>
          <w:szCs w:val="28"/>
        </w:rPr>
        <w:t>св</w:t>
      </w:r>
      <w:r>
        <w:rPr>
          <w:rFonts w:eastAsia="Times New Roman" w:cs="Times New Roman"/>
          <w:sz w:val="28"/>
          <w:szCs w:val="28"/>
        </w:rPr>
        <w:t>едения о планируемых мероприятиях по благоустройству территорий.</w:t>
      </w:r>
    </w:p>
    <w:p w:rsidR="00E15D4E" w:rsidRDefault="00E15D4E" w:rsidP="00E15D4E">
      <w:pPr>
        <w:pStyle w:val="Standard"/>
        <w:numPr>
          <w:ilvl w:val="1"/>
          <w:numId w:val="9"/>
        </w:numPr>
        <w:ind w:firstLine="709"/>
        <w:jc w:val="both"/>
        <w:rPr>
          <w:rFonts w:eastAsia="Times New Roman" w:cs="Times New Roman"/>
          <w:sz w:val="28"/>
          <w:szCs w:val="28"/>
        </w:rPr>
      </w:pPr>
      <w:r>
        <w:rPr>
          <w:rFonts w:eastAsia="Times New Roman" w:cs="Times New Roman"/>
          <w:sz w:val="28"/>
          <w:szCs w:val="28"/>
        </w:rPr>
        <w:t xml:space="preserve">Обоснование предложений по определению конкретных зон, </w:t>
      </w:r>
      <w:r>
        <w:rPr>
          <w:rFonts w:eastAsia="Times New Roman" w:cs="Times New Roman"/>
          <w:sz w:val="28"/>
          <w:szCs w:val="28"/>
        </w:rPr>
        <w:lastRenderedPageBreak/>
        <w:t>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E15D4E" w:rsidRDefault="00E15D4E" w:rsidP="00E15D4E">
      <w:pPr>
        <w:pStyle w:val="Standard"/>
        <w:numPr>
          <w:ilvl w:val="1"/>
          <w:numId w:val="9"/>
        </w:numPr>
        <w:ind w:firstLine="709"/>
        <w:jc w:val="both"/>
      </w:pPr>
      <w:r>
        <w:rPr>
          <w:rFonts w:eastAsia="Times New Roman" w:cs="Times New Roman"/>
          <w:sz w:val="28"/>
          <w:szCs w:val="28"/>
        </w:rPr>
        <w:t>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E15D4E" w:rsidRDefault="00E15D4E" w:rsidP="00E15D4E">
      <w:pPr>
        <w:pStyle w:val="a5"/>
        <w:ind w:left="0"/>
        <w:jc w:val="center"/>
        <w:rPr>
          <w:rFonts w:eastAsia="Times New Roman" w:cs="Times New Roman"/>
          <w:b/>
          <w:bCs/>
          <w:sz w:val="28"/>
          <w:szCs w:val="28"/>
        </w:rPr>
      </w:pPr>
    </w:p>
    <w:p w:rsidR="00E15D4E" w:rsidRDefault="00E15D4E" w:rsidP="00E15D4E">
      <w:pPr>
        <w:pStyle w:val="a5"/>
        <w:ind w:left="0"/>
        <w:jc w:val="center"/>
        <w:rPr>
          <w:rFonts w:cs="Times New Roman"/>
          <w:b/>
          <w:bCs/>
          <w:sz w:val="28"/>
          <w:szCs w:val="28"/>
        </w:rPr>
      </w:pPr>
      <w:r>
        <w:rPr>
          <w:rFonts w:cs="Times New Roman"/>
          <w:b/>
          <w:bCs/>
          <w:sz w:val="28"/>
          <w:szCs w:val="28"/>
        </w:rPr>
        <w:t xml:space="preserve">3. Формы и механизмы общественного участия </w:t>
      </w:r>
      <w:proofErr w:type="gramStart"/>
      <w:r>
        <w:rPr>
          <w:rFonts w:cs="Times New Roman"/>
          <w:b/>
          <w:bCs/>
          <w:sz w:val="28"/>
          <w:szCs w:val="28"/>
        </w:rPr>
        <w:t>в</w:t>
      </w:r>
      <w:proofErr w:type="gramEnd"/>
    </w:p>
    <w:p w:rsidR="00E15D4E" w:rsidRDefault="00E15D4E" w:rsidP="00E15D4E">
      <w:pPr>
        <w:pStyle w:val="a5"/>
        <w:ind w:left="0"/>
        <w:jc w:val="center"/>
        <w:rPr>
          <w:b/>
          <w:bCs/>
          <w:sz w:val="28"/>
          <w:szCs w:val="28"/>
        </w:rPr>
      </w:pPr>
      <w:proofErr w:type="gramStart"/>
      <w:r>
        <w:rPr>
          <w:rFonts w:cs="Times New Roman"/>
          <w:b/>
          <w:bCs/>
          <w:sz w:val="28"/>
          <w:szCs w:val="28"/>
        </w:rPr>
        <w:t>принятии</w:t>
      </w:r>
      <w:proofErr w:type="gramEnd"/>
      <w:r>
        <w:rPr>
          <w:rFonts w:cs="Times New Roman"/>
          <w:b/>
          <w:bCs/>
          <w:sz w:val="28"/>
          <w:szCs w:val="28"/>
        </w:rPr>
        <w:t xml:space="preserve"> </w:t>
      </w:r>
      <w:r>
        <w:rPr>
          <w:b/>
          <w:bCs/>
          <w:sz w:val="28"/>
          <w:szCs w:val="28"/>
        </w:rPr>
        <w:t>решений и реализации проектов комплексного благоустройства</w:t>
      </w:r>
    </w:p>
    <w:p w:rsidR="00E15D4E" w:rsidRDefault="00E15D4E" w:rsidP="00E15D4E">
      <w:pPr>
        <w:pStyle w:val="ConsPlusNormal"/>
        <w:jc w:val="center"/>
        <w:rPr>
          <w:rFonts w:ascii="Times New Roman" w:hAnsi="Times New Roman"/>
          <w:b/>
          <w:bCs/>
          <w:sz w:val="28"/>
          <w:szCs w:val="28"/>
        </w:rPr>
      </w:pPr>
      <w:r>
        <w:rPr>
          <w:rFonts w:ascii="Times New Roman" w:hAnsi="Times New Roman"/>
          <w:b/>
          <w:bCs/>
          <w:sz w:val="28"/>
          <w:szCs w:val="28"/>
        </w:rPr>
        <w:t>и развит</w:t>
      </w:r>
      <w:r>
        <w:rPr>
          <w:rFonts w:ascii="Times New Roman" w:hAnsi="Times New Roman"/>
          <w:b/>
          <w:bCs/>
          <w:sz w:val="28"/>
          <w:szCs w:val="28"/>
          <w:shd w:val="clear" w:color="auto" w:fill="FFFFFF"/>
        </w:rPr>
        <w:t>ия   среды</w:t>
      </w:r>
    </w:p>
    <w:p w:rsidR="00E15D4E" w:rsidRDefault="00E15D4E" w:rsidP="00E15D4E">
      <w:pPr>
        <w:pStyle w:val="ConsPlusNormal"/>
        <w:jc w:val="both"/>
        <w:rPr>
          <w:rFonts w:ascii="Times New Roman" w:hAnsi="Times New Roman"/>
          <w:sz w:val="28"/>
          <w:szCs w:val="28"/>
        </w:rPr>
      </w:pPr>
    </w:p>
    <w:p w:rsidR="00E15D4E" w:rsidRDefault="00E15D4E" w:rsidP="00E15D4E">
      <w:pPr>
        <w:pStyle w:val="ConsPlusNormal"/>
        <w:numPr>
          <w:ilvl w:val="1"/>
          <w:numId w:val="10"/>
        </w:numPr>
        <w:ind w:firstLine="540"/>
        <w:jc w:val="both"/>
        <w:rPr>
          <w:rFonts w:ascii="Times New Roman" w:hAnsi="Times New Roman"/>
          <w:sz w:val="28"/>
          <w:szCs w:val="28"/>
        </w:rPr>
      </w:pPr>
      <w:proofErr w:type="gramStart"/>
      <w:r>
        <w:rPr>
          <w:rFonts w:ascii="Times New Roman" w:hAnsi="Times New Roman"/>
          <w:sz w:val="28"/>
          <w:szCs w:val="28"/>
        </w:rPr>
        <w:t>В целях содействия развитию местных кадров, предоставления новых возможностей для повышения социальной связанности, разв</w:t>
      </w:r>
      <w:r w:rsidR="00D22805">
        <w:rPr>
          <w:rFonts w:ascii="Times New Roman" w:hAnsi="Times New Roman"/>
          <w:sz w:val="28"/>
          <w:szCs w:val="28"/>
        </w:rPr>
        <w:t>ития социального капитала посел</w:t>
      </w:r>
      <w:r>
        <w:rPr>
          <w:rFonts w:ascii="Times New Roman" w:hAnsi="Times New Roman"/>
          <w:sz w:val="28"/>
          <w:szCs w:val="28"/>
        </w:rPr>
        <w:t>ения, а также учета различных мнений и объективного повышения качества решений, к участию в развитии и благоустройству территории поселения приоритетно приглашаются местные профессионалы, активные жители, представители сообществ и различных объединений и организаций (далее - заинтересованные лица).</w:t>
      </w:r>
      <w:proofErr w:type="gramEnd"/>
    </w:p>
    <w:p w:rsidR="00E15D4E" w:rsidRDefault="00E15D4E" w:rsidP="00E15D4E">
      <w:pPr>
        <w:pStyle w:val="ConsPlusNormal"/>
        <w:numPr>
          <w:ilvl w:val="1"/>
          <w:numId w:val="10"/>
        </w:numPr>
        <w:ind w:firstLine="540"/>
        <w:jc w:val="both"/>
        <w:rPr>
          <w:rFonts w:ascii="Times New Roman" w:hAnsi="Times New Roman"/>
          <w:sz w:val="28"/>
          <w:szCs w:val="28"/>
        </w:rPr>
      </w:pPr>
      <w:r>
        <w:rPr>
          <w:rFonts w:ascii="Times New Roman" w:hAnsi="Times New Roman"/>
          <w:sz w:val="28"/>
          <w:szCs w:val="28"/>
        </w:rPr>
        <w:t>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E15D4E" w:rsidRPr="003C2563" w:rsidRDefault="00E15D4E" w:rsidP="00E15D4E">
      <w:pPr>
        <w:pStyle w:val="ConsPlusNormal"/>
        <w:numPr>
          <w:ilvl w:val="1"/>
          <w:numId w:val="10"/>
        </w:numPr>
        <w:ind w:firstLine="540"/>
        <w:jc w:val="both"/>
        <w:rPr>
          <w:rFonts w:ascii="Times New Roman" w:hAnsi="Times New Roman"/>
          <w:sz w:val="28"/>
          <w:szCs w:val="28"/>
        </w:rPr>
      </w:pPr>
      <w:proofErr w:type="gramStart"/>
      <w:r>
        <w:rPr>
          <w:rFonts w:ascii="Times New Roman" w:hAnsi="Times New Roman"/>
          <w:sz w:val="28"/>
          <w:szCs w:val="2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должен быть создан (использоваться существующий) интерактивный портал в информационно-телекоммуникационной сети Интернет (далее - сеть Интернет), </w:t>
      </w:r>
      <w:r w:rsidRPr="003C2563">
        <w:rPr>
          <w:rFonts w:ascii="Times New Roman" w:hAnsi="Times New Roman"/>
          <w:sz w:val="28"/>
          <w:szCs w:val="28"/>
        </w:rPr>
        <w:t>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где в свободном доступе размещается</w:t>
      </w:r>
      <w:proofErr w:type="gramEnd"/>
      <w:r w:rsidRPr="003C2563">
        <w:rPr>
          <w:rFonts w:ascii="Times New Roman" w:hAnsi="Times New Roman"/>
          <w:sz w:val="28"/>
          <w:szCs w:val="28"/>
        </w:rPr>
        <w:t xml:space="preserve"> основная проектная и конкурсная документация и предоставляется возможность публичного комментирования и обсуждения материалов проектов.</w:t>
      </w:r>
    </w:p>
    <w:p w:rsidR="00E15D4E" w:rsidRDefault="00E15D4E" w:rsidP="00E15D4E">
      <w:pPr>
        <w:pStyle w:val="ConsPlusNormal"/>
        <w:numPr>
          <w:ilvl w:val="1"/>
          <w:numId w:val="10"/>
        </w:numPr>
        <w:ind w:firstLine="540"/>
        <w:jc w:val="both"/>
        <w:rPr>
          <w:rFonts w:ascii="Times New Roman" w:hAnsi="Times New Roman"/>
          <w:sz w:val="28"/>
          <w:szCs w:val="28"/>
        </w:rPr>
      </w:pPr>
      <w:r>
        <w:rPr>
          <w:rFonts w:ascii="Times New Roman" w:hAnsi="Times New Roman"/>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могут использоваться следующие формы:</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а) совместное определение целей и задач по развитию территории, инвентаризация проблем и потенциалов среды;</w:t>
      </w:r>
    </w:p>
    <w:p w:rsidR="00E15D4E" w:rsidRDefault="00E15D4E" w:rsidP="00E15D4E">
      <w:pPr>
        <w:pStyle w:val="ConsPlusNormal"/>
        <w:ind w:firstLine="540"/>
        <w:jc w:val="both"/>
        <w:rPr>
          <w:rFonts w:ascii="Times New Roman" w:hAnsi="Times New Roman"/>
          <w:sz w:val="28"/>
          <w:szCs w:val="28"/>
        </w:rPr>
      </w:pPr>
      <w:proofErr w:type="gramStart"/>
      <w:r>
        <w:rPr>
          <w:rFonts w:ascii="Times New Roman" w:hAnsi="Times New Roman"/>
          <w:sz w:val="28"/>
          <w:szCs w:val="28"/>
        </w:rPr>
        <w:t xml:space="preserve">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w:t>
      </w:r>
      <w:r>
        <w:rPr>
          <w:rFonts w:ascii="Times New Roman" w:hAnsi="Times New Roman"/>
          <w:sz w:val="28"/>
          <w:szCs w:val="28"/>
        </w:rPr>
        <w:lastRenderedPageBreak/>
        <w:t>территории.</w:t>
      </w:r>
      <w:proofErr w:type="gramEnd"/>
      <w:r>
        <w:rPr>
          <w:rFonts w:ascii="Times New Roman" w:hAnsi="Times New Roman"/>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г) консультации в выборе типов покрытий, с учетом функционального зонирования территории;</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д) консультации по предполагаемым типам озеленения;</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е) консультации по предполагаемым типам освещения и осветительного оборудования;</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15D4E" w:rsidRDefault="00E15D4E" w:rsidP="00E15D4E">
      <w:pPr>
        <w:pStyle w:val="ConsPlusNormal"/>
        <w:numPr>
          <w:ilvl w:val="1"/>
          <w:numId w:val="11"/>
        </w:numPr>
        <w:ind w:firstLine="540"/>
        <w:jc w:val="both"/>
        <w:rPr>
          <w:rFonts w:ascii="Times New Roman" w:hAnsi="Times New Roman"/>
          <w:sz w:val="28"/>
          <w:szCs w:val="28"/>
        </w:rPr>
      </w:pPr>
      <w:r>
        <w:rPr>
          <w:rFonts w:ascii="Times New Roman" w:hAnsi="Times New Roman"/>
          <w:sz w:val="28"/>
          <w:szCs w:val="28"/>
        </w:rPr>
        <w:t>При реализации проектов общественность информируется о планирующихся изменениях и возможности участия в этом процессе.</w:t>
      </w:r>
    </w:p>
    <w:p w:rsidR="00E15D4E" w:rsidRPr="003C2563" w:rsidRDefault="00E15D4E" w:rsidP="00E82E16">
      <w:pPr>
        <w:pStyle w:val="ConsPlusNormal"/>
        <w:numPr>
          <w:ilvl w:val="1"/>
          <w:numId w:val="11"/>
        </w:numPr>
        <w:ind w:firstLine="540"/>
        <w:jc w:val="both"/>
        <w:rPr>
          <w:rFonts w:ascii="Times New Roman" w:hAnsi="Times New Roman"/>
          <w:sz w:val="28"/>
          <w:szCs w:val="28"/>
        </w:rPr>
      </w:pPr>
      <w:proofErr w:type="gramStart"/>
      <w:r w:rsidRPr="003C2563">
        <w:rPr>
          <w:rFonts w:ascii="Times New Roman" w:hAnsi="Times New Roman"/>
          <w:sz w:val="28"/>
          <w:szCs w:val="28"/>
        </w:rPr>
        <w:t>Обсуждение проектов производится всеми способами, предусмотренными Федеральным законом от 21 июля 2014 года №212-ФЗ "Об основах общественного к</w:t>
      </w:r>
      <w:r w:rsidR="00E82E16" w:rsidRPr="003C2563">
        <w:rPr>
          <w:rFonts w:ascii="Times New Roman" w:hAnsi="Times New Roman"/>
          <w:sz w:val="28"/>
          <w:szCs w:val="28"/>
        </w:rPr>
        <w:t>онтроля в Российской Федерации" (</w:t>
      </w:r>
      <w:r w:rsidRPr="003C2563">
        <w:rPr>
          <w:rFonts w:ascii="Times New Roman" w:hAnsi="Times New Roman"/>
          <w:sz w:val="28"/>
          <w:szCs w:val="28"/>
        </w:rPr>
        <w:t>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w:t>
      </w:r>
      <w:proofErr w:type="gramEnd"/>
      <w:r w:rsidRPr="003C2563">
        <w:rPr>
          <w:rFonts w:ascii="Times New Roman" w:hAnsi="Times New Roman"/>
          <w:sz w:val="28"/>
          <w:szCs w:val="28"/>
        </w:rPr>
        <w:t xml:space="preserve">, </w:t>
      </w:r>
      <w:proofErr w:type="gramStart"/>
      <w:r w:rsidRPr="003C2563">
        <w:rPr>
          <w:rFonts w:ascii="Times New Roman" w:hAnsi="Times New Roman"/>
          <w:sz w:val="28"/>
          <w:szCs w:val="28"/>
        </w:rPr>
        <w:t>пожелания, макеты), проведение оценки эксплуатации территории</w:t>
      </w:r>
      <w:r w:rsidR="00166ECE" w:rsidRPr="003C2563">
        <w:rPr>
          <w:rFonts w:ascii="Times New Roman" w:hAnsi="Times New Roman"/>
          <w:sz w:val="28"/>
          <w:szCs w:val="28"/>
        </w:rPr>
        <w:t>)</w:t>
      </w:r>
      <w:r w:rsidRPr="003C2563">
        <w:rPr>
          <w:rFonts w:ascii="Times New Roman" w:hAnsi="Times New Roman"/>
          <w:sz w:val="28"/>
          <w:szCs w:val="28"/>
        </w:rPr>
        <w:t>.</w:t>
      </w:r>
      <w:proofErr w:type="gramEnd"/>
    </w:p>
    <w:p w:rsidR="00E15D4E" w:rsidRDefault="00E15D4E" w:rsidP="00E15D4E">
      <w:pPr>
        <w:pStyle w:val="ConsPlusNormal"/>
        <w:numPr>
          <w:ilvl w:val="1"/>
          <w:numId w:val="11"/>
        </w:numPr>
        <w:ind w:firstLine="540"/>
        <w:jc w:val="both"/>
        <w:rPr>
          <w:rFonts w:ascii="Times New Roman" w:hAnsi="Times New Roman"/>
          <w:sz w:val="28"/>
          <w:szCs w:val="28"/>
        </w:rPr>
      </w:pPr>
      <w:r>
        <w:rPr>
          <w:rFonts w:ascii="Times New Roman" w:hAnsi="Times New Roman"/>
          <w:sz w:val="28"/>
          <w:szCs w:val="28"/>
        </w:rPr>
        <w:t xml:space="preserve">По итогам общественных обсуждений формируется отчет, который выкладывается в публичный </w:t>
      </w:r>
      <w:proofErr w:type="gramStart"/>
      <w:r>
        <w:rPr>
          <w:rFonts w:ascii="Times New Roman" w:hAnsi="Times New Roman"/>
          <w:sz w:val="28"/>
          <w:szCs w:val="28"/>
        </w:rPr>
        <w:t>доступ</w:t>
      </w:r>
      <w:proofErr w:type="gramEnd"/>
      <w:r>
        <w:rPr>
          <w:rFonts w:ascii="Times New Roman" w:hAnsi="Times New Roman"/>
          <w:sz w:val="28"/>
          <w:szCs w:val="28"/>
        </w:rPr>
        <w:t xml:space="preserve"> как на информационных ресурсах проекта, так и на официальном сайте администрации поселения, чтобы граждане могли отслеживать процесс развития проекта, а также комментировать и включаться в этот процесс на любом этапе.</w:t>
      </w:r>
    </w:p>
    <w:p w:rsidR="00E15D4E" w:rsidRDefault="00E15D4E" w:rsidP="00E15D4E">
      <w:pPr>
        <w:pStyle w:val="ConsPlusNormal"/>
        <w:numPr>
          <w:ilvl w:val="1"/>
          <w:numId w:val="11"/>
        </w:numPr>
        <w:ind w:firstLine="540"/>
        <w:jc w:val="both"/>
        <w:rPr>
          <w:rFonts w:ascii="Times New Roman" w:hAnsi="Times New Roman"/>
          <w:sz w:val="28"/>
          <w:szCs w:val="28"/>
        </w:rPr>
      </w:pPr>
      <w:r>
        <w:rPr>
          <w:rFonts w:ascii="Times New Roman" w:hAnsi="Times New Roman"/>
          <w:sz w:val="28"/>
          <w:szCs w:val="28"/>
        </w:rPr>
        <w:t xml:space="preserve">Общественный контроль является одним из механизмов общественного участия и осуществляется любыми заинтересованными </w:t>
      </w:r>
      <w:r>
        <w:rPr>
          <w:rFonts w:ascii="Times New Roman" w:hAnsi="Times New Roman"/>
          <w:sz w:val="28"/>
          <w:szCs w:val="28"/>
        </w:rPr>
        <w:lastRenderedPageBreak/>
        <w:t>физическими и юридическими лицами, в том числе с использованием технических сре</w:t>
      </w:r>
      <w:proofErr w:type="gramStart"/>
      <w:r>
        <w:rPr>
          <w:rFonts w:ascii="Times New Roman" w:hAnsi="Times New Roman"/>
          <w:sz w:val="28"/>
          <w:szCs w:val="28"/>
        </w:rPr>
        <w:t>дств дл</w:t>
      </w:r>
      <w:proofErr w:type="gramEnd"/>
      <w:r>
        <w:rPr>
          <w:rFonts w:ascii="Times New Roman" w:hAnsi="Times New Roman"/>
          <w:sz w:val="28"/>
          <w:szCs w:val="28"/>
        </w:rPr>
        <w:t>я фото</w:t>
      </w:r>
      <w:r w:rsidR="009363E6">
        <w:rPr>
          <w:rFonts w:ascii="Times New Roman" w:hAnsi="Times New Roman"/>
          <w:sz w:val="28"/>
          <w:szCs w:val="28"/>
        </w:rPr>
        <w:t xml:space="preserve"> - </w:t>
      </w:r>
      <w:proofErr w:type="spellStart"/>
      <w:r>
        <w:rPr>
          <w:rFonts w:ascii="Times New Roman" w:hAnsi="Times New Roman"/>
          <w:sz w:val="28"/>
          <w:szCs w:val="28"/>
        </w:rPr>
        <w:t>видеофиксации</w:t>
      </w:r>
      <w:proofErr w:type="spellEnd"/>
      <w:r>
        <w:rPr>
          <w:rFonts w:ascii="Times New Roman" w:hAnsi="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интерактивный портал в сети Интернет.</w:t>
      </w:r>
    </w:p>
    <w:p w:rsidR="00E15D4E" w:rsidRDefault="00E15D4E" w:rsidP="00E15D4E">
      <w:pPr>
        <w:pStyle w:val="ConsPlusNormal"/>
        <w:numPr>
          <w:ilvl w:val="1"/>
          <w:numId w:val="11"/>
        </w:numPr>
        <w:ind w:firstLine="540"/>
        <w:jc w:val="both"/>
        <w:rPr>
          <w:rFonts w:ascii="Times New Roman" w:hAnsi="Times New Roman"/>
          <w:sz w:val="28"/>
          <w:szCs w:val="28"/>
        </w:rPr>
      </w:pPr>
      <w:r>
        <w:rPr>
          <w:rFonts w:ascii="Times New Roman" w:hAnsi="Times New Roman"/>
          <w:sz w:val="28"/>
          <w:szCs w:val="28"/>
        </w:rPr>
        <w:t xml:space="preserve"> Для проведения общественного контроля в области благоустройства, в том числе в рамках организации деятельности интерактивных порталов в сети Интернет, должны быть созданы все условия.</w:t>
      </w:r>
    </w:p>
    <w:p w:rsidR="00E15D4E" w:rsidRPr="003C2563" w:rsidRDefault="00E15D4E" w:rsidP="00E15D4E">
      <w:pPr>
        <w:pStyle w:val="ConsPlusNormal"/>
        <w:numPr>
          <w:ilvl w:val="1"/>
          <w:numId w:val="11"/>
        </w:numPr>
        <w:ind w:firstLine="540"/>
        <w:jc w:val="both"/>
        <w:rPr>
          <w:rFonts w:ascii="Times New Roman" w:hAnsi="Times New Roman"/>
          <w:sz w:val="28"/>
          <w:szCs w:val="28"/>
        </w:rPr>
      </w:pPr>
      <w:r w:rsidRPr="003C2563">
        <w:rPr>
          <w:rFonts w:ascii="Times New Roman" w:hAnsi="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15D4E" w:rsidRDefault="00E15D4E" w:rsidP="00E15D4E">
      <w:pPr>
        <w:pStyle w:val="ConsPlusNormal"/>
        <w:numPr>
          <w:ilvl w:val="1"/>
          <w:numId w:val="11"/>
        </w:numPr>
        <w:ind w:firstLine="540"/>
        <w:jc w:val="both"/>
        <w:rPr>
          <w:rFonts w:ascii="Times New Roman" w:hAnsi="Times New Roman"/>
          <w:sz w:val="28"/>
          <w:szCs w:val="28"/>
        </w:rPr>
      </w:pPr>
      <w:r w:rsidRPr="003C2563">
        <w:rPr>
          <w:rFonts w:ascii="Times New Roman" w:hAnsi="Times New Roman"/>
          <w:sz w:val="28"/>
          <w:szCs w:val="28"/>
        </w:rPr>
        <w:t xml:space="preserve"> Создание комфортной городской среды, в том числе имеет своей направленностью повышение привлекательности поселения для частных инвесторов с целью создания новых предприятий и рабочих мест. Реализация</w:t>
      </w:r>
      <w:r>
        <w:rPr>
          <w:rFonts w:ascii="Times New Roman" w:hAnsi="Times New Roman"/>
          <w:sz w:val="28"/>
          <w:szCs w:val="28"/>
        </w:rPr>
        <w:t xml:space="preserve"> комплексных проектов по благоустройству и созданию комфортной городской среды осуществляется с учетом интересов лиц, ведущих предпринимательскую деятельность, в том числе с привлечением их к участию.</w:t>
      </w:r>
    </w:p>
    <w:p w:rsidR="00E15D4E" w:rsidRPr="003C2563" w:rsidRDefault="00E15D4E" w:rsidP="00E15D4E">
      <w:pPr>
        <w:pStyle w:val="ConsPlusNormal"/>
        <w:numPr>
          <w:ilvl w:val="1"/>
          <w:numId w:val="11"/>
        </w:numPr>
        <w:ind w:firstLine="540"/>
        <w:jc w:val="both"/>
        <w:rPr>
          <w:rFonts w:ascii="Times New Roman" w:hAnsi="Times New Roman"/>
          <w:sz w:val="28"/>
          <w:szCs w:val="28"/>
        </w:rPr>
      </w:pPr>
      <w:r>
        <w:rPr>
          <w:rFonts w:ascii="Times New Roman" w:hAnsi="Times New Roman"/>
          <w:sz w:val="28"/>
          <w:szCs w:val="28"/>
        </w:rPr>
        <w:t xml:space="preserve">Участие лиц, осуществляющих предпринимательскую деятельность, в реализации комплексных проектов благоустройства </w:t>
      </w:r>
      <w:r w:rsidRPr="003C2563">
        <w:rPr>
          <w:rFonts w:ascii="Times New Roman" w:hAnsi="Times New Roman"/>
          <w:sz w:val="28"/>
          <w:szCs w:val="28"/>
        </w:rPr>
        <w:t>заключа</w:t>
      </w:r>
      <w:r w:rsidR="00166ECE" w:rsidRPr="003C2563">
        <w:rPr>
          <w:rFonts w:ascii="Times New Roman" w:hAnsi="Times New Roman"/>
          <w:sz w:val="28"/>
          <w:szCs w:val="28"/>
        </w:rPr>
        <w:t>ется</w:t>
      </w:r>
      <w:r w:rsidRPr="003C2563">
        <w:rPr>
          <w:rFonts w:ascii="Times New Roman" w:hAnsi="Times New Roman"/>
          <w:sz w:val="28"/>
          <w:szCs w:val="28"/>
        </w:rPr>
        <w:t>:</w:t>
      </w:r>
    </w:p>
    <w:p w:rsidR="00E15D4E"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а) в создании и предоставлении разного рода услуг и</w:t>
      </w:r>
      <w:r>
        <w:rPr>
          <w:rFonts w:ascii="Times New Roman" w:hAnsi="Times New Roman"/>
          <w:sz w:val="28"/>
          <w:szCs w:val="28"/>
        </w:rPr>
        <w:t xml:space="preserve"> сервисов для посетителей общественных пространств;</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в) в строительстве, реконструкции, реставрации объектов недвижимости;</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г) в производстве или размещении элементов благоустройства;</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д) в комплексном благоустройстве отдельных территорий, прилегающих к территориям, благоустраиваемым за счет средств поселения;</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е) в организации мероприятий, обеспечивающих приток посетителей на создаваемые общественные пространства;</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ж) в организации уборки благоустроенных территорий, предоставлении сре</w:t>
      </w:r>
      <w:proofErr w:type="gramStart"/>
      <w:r>
        <w:rPr>
          <w:rFonts w:ascii="Times New Roman" w:hAnsi="Times New Roman"/>
          <w:sz w:val="28"/>
          <w:szCs w:val="28"/>
        </w:rPr>
        <w:t>дств дл</w:t>
      </w:r>
      <w:proofErr w:type="gramEnd"/>
      <w:r>
        <w:rPr>
          <w:rFonts w:ascii="Times New Roman" w:hAnsi="Times New Roman"/>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з) в иных формах.</w:t>
      </w:r>
    </w:p>
    <w:p w:rsidR="00E15D4E" w:rsidRPr="003C2563" w:rsidRDefault="00E15D4E" w:rsidP="00E15D4E">
      <w:pPr>
        <w:pStyle w:val="ConsPlusNormal"/>
        <w:numPr>
          <w:ilvl w:val="1"/>
          <w:numId w:val="12"/>
        </w:numPr>
        <w:ind w:firstLine="540"/>
        <w:jc w:val="both"/>
        <w:rPr>
          <w:rFonts w:ascii="Times New Roman" w:hAnsi="Times New Roman"/>
          <w:sz w:val="28"/>
          <w:szCs w:val="28"/>
        </w:rPr>
      </w:pPr>
      <w:r w:rsidRPr="003C2563">
        <w:rPr>
          <w:rFonts w:ascii="Times New Roman" w:hAnsi="Times New Roman"/>
          <w:sz w:val="28"/>
          <w:szCs w:val="28"/>
        </w:rPr>
        <w:t>В реализации комплексных проектов благоустройства принима</w:t>
      </w:r>
      <w:r w:rsidR="00166ECE" w:rsidRPr="003C2563">
        <w:rPr>
          <w:rFonts w:ascii="Times New Roman" w:hAnsi="Times New Roman"/>
          <w:sz w:val="28"/>
          <w:szCs w:val="28"/>
        </w:rPr>
        <w:t>ют</w:t>
      </w:r>
      <w:r w:rsidRPr="003C2563">
        <w:rPr>
          <w:rFonts w:ascii="Times New Roman" w:hAnsi="Times New Roman"/>
          <w:sz w:val="28"/>
          <w:szCs w:val="28"/>
        </w:rPr>
        <w:t xml:space="preserve">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15D4E" w:rsidRDefault="00E15D4E" w:rsidP="00E15D4E">
      <w:pPr>
        <w:pStyle w:val="ConsPlusNormal"/>
        <w:numPr>
          <w:ilvl w:val="1"/>
          <w:numId w:val="12"/>
        </w:numPr>
        <w:ind w:firstLine="540"/>
        <w:jc w:val="both"/>
        <w:rPr>
          <w:rFonts w:ascii="Times New Roman" w:hAnsi="Times New Roman"/>
          <w:sz w:val="28"/>
          <w:szCs w:val="28"/>
        </w:rPr>
      </w:pPr>
      <w:r>
        <w:rPr>
          <w:rFonts w:ascii="Times New Roman" w:hAnsi="Times New Roman" w:cs="Times New Roman"/>
          <w:sz w:val="28"/>
          <w:szCs w:val="28"/>
        </w:rPr>
        <w:t xml:space="preserve"> Лиц, осуществляющих предпринимательскую деятельность, в реализацию комплексных проектов благоустройства следует привлекать на стадии проектирования общественных пространств, подготовки технического задания, выбора зон для благоустройства.</w:t>
      </w:r>
    </w:p>
    <w:p w:rsidR="00E15D4E" w:rsidRDefault="00E15D4E" w:rsidP="00E15D4E">
      <w:pPr>
        <w:pStyle w:val="ConsPlusNormal"/>
        <w:jc w:val="both"/>
        <w:rPr>
          <w:rFonts w:ascii="Times New Roman" w:hAnsi="Times New Roman" w:cs="Times New Roman"/>
          <w:sz w:val="28"/>
          <w:szCs w:val="28"/>
        </w:rPr>
      </w:pPr>
    </w:p>
    <w:p w:rsidR="00E15D4E" w:rsidRPr="003C2563" w:rsidRDefault="00E15D4E" w:rsidP="00E15D4E">
      <w:pPr>
        <w:pStyle w:val="ConsPlusNormal"/>
        <w:jc w:val="center"/>
        <w:rPr>
          <w:rFonts w:ascii="Times New Roman" w:hAnsi="Times New Roman"/>
          <w:b/>
          <w:bCs/>
          <w:sz w:val="28"/>
          <w:szCs w:val="28"/>
        </w:rPr>
      </w:pPr>
      <w:r w:rsidRPr="003C2563">
        <w:rPr>
          <w:rFonts w:ascii="Times New Roman" w:hAnsi="Times New Roman"/>
          <w:b/>
          <w:bCs/>
          <w:sz w:val="28"/>
          <w:szCs w:val="28"/>
        </w:rPr>
        <w:lastRenderedPageBreak/>
        <w:t>4. Перечень сводов правил и национальных</w:t>
      </w:r>
    </w:p>
    <w:p w:rsidR="00E15D4E" w:rsidRPr="003C2563" w:rsidRDefault="00E15D4E" w:rsidP="00E15D4E">
      <w:pPr>
        <w:pStyle w:val="ConsPlusNormal"/>
        <w:jc w:val="center"/>
        <w:rPr>
          <w:rFonts w:ascii="Times New Roman" w:hAnsi="Times New Roman"/>
          <w:b/>
          <w:bCs/>
          <w:sz w:val="28"/>
          <w:szCs w:val="28"/>
        </w:rPr>
      </w:pPr>
      <w:r w:rsidRPr="003C2563">
        <w:rPr>
          <w:rFonts w:ascii="Times New Roman" w:hAnsi="Times New Roman"/>
          <w:b/>
          <w:bCs/>
          <w:sz w:val="28"/>
          <w:szCs w:val="28"/>
        </w:rPr>
        <w:t>стандартов, применяемых при осуществлении деятельности</w:t>
      </w:r>
    </w:p>
    <w:p w:rsidR="00E15D4E" w:rsidRPr="003C2563" w:rsidRDefault="00E15D4E" w:rsidP="00E15D4E">
      <w:pPr>
        <w:pStyle w:val="ConsPlusNormal"/>
        <w:jc w:val="center"/>
        <w:rPr>
          <w:rFonts w:ascii="Times New Roman" w:hAnsi="Times New Roman"/>
          <w:b/>
          <w:bCs/>
          <w:sz w:val="28"/>
          <w:szCs w:val="28"/>
        </w:rPr>
      </w:pPr>
      <w:r w:rsidRPr="003C2563">
        <w:rPr>
          <w:rFonts w:ascii="Times New Roman" w:hAnsi="Times New Roman"/>
          <w:b/>
          <w:bCs/>
          <w:sz w:val="28"/>
          <w:szCs w:val="28"/>
        </w:rPr>
        <w:t>по благоустройству</w:t>
      </w:r>
    </w:p>
    <w:p w:rsidR="00E15D4E" w:rsidRPr="003C2563" w:rsidRDefault="00E15D4E" w:rsidP="00E15D4E">
      <w:pPr>
        <w:pStyle w:val="ConsPlusNormal"/>
        <w:jc w:val="both"/>
        <w:rPr>
          <w:rFonts w:ascii="Times New Roman" w:hAnsi="Times New Roman"/>
          <w:sz w:val="28"/>
          <w:szCs w:val="28"/>
        </w:rPr>
      </w:pP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При разработке правил благоустройства территорий поселений (городских округов), а также концепций и проектов благоустройства целесообразно обеспечивать соблюдение норм, указанных в сводах правил и национальных стандартах, в том числе </w:t>
      </w:r>
      <w:proofErr w:type="gramStart"/>
      <w:r w:rsidRPr="003C2563">
        <w:rPr>
          <w:rFonts w:ascii="Times New Roman" w:hAnsi="Times New Roman"/>
          <w:sz w:val="28"/>
          <w:szCs w:val="28"/>
        </w:rPr>
        <w:t>в</w:t>
      </w:r>
      <w:proofErr w:type="gramEnd"/>
      <w:r w:rsidRPr="003C2563">
        <w:rPr>
          <w:rFonts w:ascii="Times New Roman" w:hAnsi="Times New Roman"/>
          <w:sz w:val="28"/>
          <w:szCs w:val="28"/>
        </w:rPr>
        <w:t xml:space="preserve"> следующих:</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42.13330.2016 "СНиП 2.07.01-89* Градостроительство. Планировка и застройка городских и сельских поселений";</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82.13330.2016 "СНиП III-10-75 Благоустройство территорий";</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45.13330.2012 "СНиП 3.02.01-87 Земляные сооружения, основания и фундаменты";</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48.13330.2011 "СНиП 12-01-2004 Организация строительства";</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104.13330.2016 "СНиП 2.06.15-85 Инженерная защита территории от затопления и подтопления";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59.13330.2016 "СНиП 35-01-2001 Доступность зданий и сооружений для маломобильных групп населения";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140.13330.2012 "Городская среда. Правила проектирования для маломобильных групп населения";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136.13330.2012 "Здания и сооружения. Общие положения проектирования с учетом доступности для маломобильных групп населения";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138.13330.2012 "Общественные здания и сооружения, доступные маломобильным группам населения. Правила проектирования";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137.13330.2012 "Жилая среда с планировочными элементами, доступными инвалидам. Правила проектирования";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32.13330.2012 "СНиП 2.04.03-85 Канализация. Наружные сети и сооружения";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31.13330.2012 "СНиП 2.04.02-84* Водоснабжение. Наружные сети и сооружения";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124.13330.2012 "СНиП 41-02-2003 Тепловые сети";</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34.13330.2012 "СНиП 2.05.02-85* Автомобильные дороги";</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52.13330.2016 "СНиП 23-05-95* Естественное и искусственное освещение";</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50.13330.2012 "СНиП 23-02-2003 Тепловая защита зданий";</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51.13330.2011 "СНиП 23-03-2003 Защита от шума";</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53.13330.2011 "СНиП 30-02-97* Планировка и застройка территорий садоводческих (дачных) объединений граждан, здания и сооружения";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118.13330.2012 "СНиП 31-06-2009 Общественные здания и сооружения";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54.13330.2012 "СНиП 31-01-2003 Здания жилые многоквартирные";</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251.1325800.2016 "Здания общеобразовательных организаций. Правила проектирования";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СП 252.1325800.2016 "Здания дошкольных образовательных организаций. </w:t>
      </w:r>
      <w:r w:rsidRPr="003C2563">
        <w:rPr>
          <w:rFonts w:ascii="Times New Roman" w:hAnsi="Times New Roman"/>
          <w:sz w:val="28"/>
          <w:szCs w:val="28"/>
        </w:rPr>
        <w:lastRenderedPageBreak/>
        <w:t>Правила проектирования";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113.13330.2012 "СНиП 21-02-99* Стоянки автомобилей";</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158.13330.2014 "Здания и помещения медицинских организаций. Правила проектирования";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257.1325800.2016 "Здания гостиниц. Правила проектирования";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35.13330.2011 "СНиП 2.05.03-84* Мосты и трубы";</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СП 101.13330.2012 "СНиП 2.06.07-87 Подпорные стены, судоходные шлюзы, рыбопропускные и </w:t>
      </w:r>
      <w:proofErr w:type="spellStart"/>
      <w:r w:rsidRPr="003C2563">
        <w:rPr>
          <w:rFonts w:ascii="Times New Roman" w:hAnsi="Times New Roman"/>
          <w:sz w:val="28"/>
          <w:szCs w:val="28"/>
        </w:rPr>
        <w:t>рыбозащитные</w:t>
      </w:r>
      <w:proofErr w:type="spellEnd"/>
      <w:r w:rsidRPr="003C2563">
        <w:rPr>
          <w:rFonts w:ascii="Times New Roman" w:hAnsi="Times New Roman"/>
          <w:sz w:val="28"/>
          <w:szCs w:val="28"/>
        </w:rPr>
        <w:t xml:space="preserve"> сооружения";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102.13330.2012 "СНиП 2.06.09-84 Туннели гидротехнические";</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58.13330.2012 "СНиП 33-01-2003 Гидротехнические сооружения. Основные положения";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38.13330.2012 "СНиП 2.06.04-82* Нагрузки и воздействия на гидротехнические сооружения (волновые, ледовые и от судов)";</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39.13330.2012 "СНиП 2.06.05-84* Плотины из грунтовых материалов";</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40.13330.2012 "СНиП 2.06.06-85 Плотины бетонные и железобетонные";</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41.13330.2012 "СНиП 2.06.08-87 Бетонные и железобетонные конструкции гидротехнических сооружений";</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СП 101.13330.2012 "СНиП 2.06.07-87 Подпорные стены, судоходные шлюзы, рыбопропускные и </w:t>
      </w:r>
      <w:proofErr w:type="spellStart"/>
      <w:r w:rsidRPr="003C2563">
        <w:rPr>
          <w:rFonts w:ascii="Times New Roman" w:hAnsi="Times New Roman"/>
          <w:sz w:val="28"/>
          <w:szCs w:val="28"/>
        </w:rPr>
        <w:t>рыбозащитные</w:t>
      </w:r>
      <w:proofErr w:type="spellEnd"/>
      <w:r w:rsidRPr="003C2563">
        <w:rPr>
          <w:rFonts w:ascii="Times New Roman" w:hAnsi="Times New Roman"/>
          <w:sz w:val="28"/>
          <w:szCs w:val="28"/>
        </w:rPr>
        <w:t xml:space="preserve"> сооружения";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102.13330.2012 "СНиП 2.06.09-84 Туннели гидротехнические";</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122.13330.2012 "СНиП 32-04-97 Тоннели железнодорожные и автодорожные";</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259.1325800.2016 "Мосты в условиях плотной городской застройки. Правила проектирования";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132.13330.2011 "Обеспечение антитеррористической защищенности зданий и сооружений. Общие требования проектирования";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254.1325800.2016 "Здания и территории. Правила проектирования защиты от производственного шума";</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18.13330.2011 "СНиП II-89-80* Генеральные планы промышленных предприятий";</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19.13330.2011 "СНиП II-97-76 Генеральные планы сельскохозяйственных предприятий";</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СП 131.13330.2012 "СНиП 23-01-99* Строительная климатология";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52024-2003 Услуги физкультурно-оздоровительные и спортивные. Общие требования;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52025-2003 Услуги физкультурно-оздоровительные и спортивные. Требования безопасности потребителей;</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53102-2015 "Оборудование детских игровых площадок. Термины и определения";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52167-2012 "Оборудование детских игровых площадок. Безопасность конструкции и методы испытаний качелей. Общие требования";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52168-2012 "Оборудование детских игровых площадок. Безопасность конструкции и методы испытаний горок. Общие требования";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52299-2013 "Оборудование детских игровых площадок. Безопасность </w:t>
      </w:r>
      <w:r w:rsidRPr="003C2563">
        <w:rPr>
          <w:rFonts w:ascii="Times New Roman" w:hAnsi="Times New Roman"/>
          <w:sz w:val="28"/>
          <w:szCs w:val="28"/>
        </w:rPr>
        <w:lastRenderedPageBreak/>
        <w:t>конструкции и методы испытаний качалок. Общие требования";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52300-2013 "Оборудование детских игровых площадок. Безопасность конструкции и методы испытаний каруселей. Общие требования";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52301-2013 "Оборудование детских игровых площадок. Безопасность при эксплуатации. Общие требования";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ЕН 1177-2013 "</w:t>
      </w:r>
      <w:proofErr w:type="spellStart"/>
      <w:r w:rsidRPr="003C2563">
        <w:rPr>
          <w:rFonts w:ascii="Times New Roman" w:hAnsi="Times New Roman"/>
          <w:sz w:val="28"/>
          <w:szCs w:val="28"/>
        </w:rPr>
        <w:t>Ударопоглощающие</w:t>
      </w:r>
      <w:proofErr w:type="spellEnd"/>
      <w:r w:rsidRPr="003C2563">
        <w:rPr>
          <w:rFonts w:ascii="Times New Roman" w:hAnsi="Times New Roman"/>
          <w:sz w:val="28"/>
          <w:szCs w:val="28"/>
        </w:rPr>
        <w:t xml:space="preserve"> покрытия детских игровых площадок. Требования безопасности и методы испытаний";</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55677-2013 "Оборудование детских спортивных площадок. Безопасность конструкций и методы испытания. Общие требования";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55679-2013 Оборудование детских спортивных площадок. Безопасность при эксплуатации;</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52766-2007 "Дороги автомобильные общего пользования. Элементы обустройства";</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ГОСТ 33127-2014 "Дороги автомобильные общего пользования. Ограждения дорожные. Классификация";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ГОСТ 26213-91 Почвы. Методы определения органического вещества;</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53381-2009. Почвы и грунты. Грунты питательные. Технические условия";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ГОСТ 17.4.3.04-85 "Охрана природы. Почвы. Общие требования к контролю и охране от загрязнения";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17.4.3.07-2001 "Охрана природы. Почвы. Требования к свойствам осадков сточных вод при использовании их в качестве удобрения";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ГОСТ 28329-89 Озеленение городов. Термины и определения;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ГОСТ 24835-81 Саженцы деревьев и кустарников. Технические условия;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ГОСТ 24909-81 Саженцы деревьев декоративных лиственных пород. Технические условия;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ГОСТ 25769-83 Саженцы деревьев хвойных пород для озеленения городов. Технические условия;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ГОСТ 2874-73 "Вода питьевая";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17.1.3.03-77 "Охрана природы. Гидросфера. Правила выбора и оценка </w:t>
      </w:r>
      <w:r w:rsidRPr="003C2563">
        <w:rPr>
          <w:rFonts w:ascii="Times New Roman" w:hAnsi="Times New Roman"/>
          <w:sz w:val="28"/>
          <w:szCs w:val="28"/>
        </w:rPr>
        <w:lastRenderedPageBreak/>
        <w:t>качества источников централизованного хозяйственно-питьевого водоснабжения";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 xml:space="preserve">ГОСТ </w:t>
      </w:r>
      <w:proofErr w:type="gramStart"/>
      <w:r w:rsidRPr="003C2563">
        <w:rPr>
          <w:rFonts w:ascii="Times New Roman" w:hAnsi="Times New Roman"/>
          <w:sz w:val="28"/>
          <w:szCs w:val="28"/>
        </w:rPr>
        <w:t>Р</w:t>
      </w:r>
      <w:proofErr w:type="gramEnd"/>
      <w:r w:rsidRPr="003C2563">
        <w:rPr>
          <w:rFonts w:ascii="Times New Roman" w:hAnsi="Times New Roman"/>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E15D4E" w:rsidRPr="003C2563" w:rsidRDefault="00E15D4E" w:rsidP="00E15D4E">
      <w:pPr>
        <w:pStyle w:val="ConsPlusNormal"/>
        <w:ind w:firstLine="540"/>
        <w:jc w:val="both"/>
        <w:rPr>
          <w:rFonts w:ascii="Times New Roman" w:hAnsi="Times New Roman"/>
          <w:sz w:val="28"/>
          <w:szCs w:val="28"/>
        </w:rPr>
      </w:pPr>
      <w:r w:rsidRPr="003C2563">
        <w:rPr>
          <w:rFonts w:ascii="Times New Roman" w:hAnsi="Times New Roman"/>
          <w:sz w:val="28"/>
          <w:szCs w:val="28"/>
        </w:rPr>
        <w:t>ГОСТ 23407-78 "Ограждения инвентарные строительных площадок и участков производства строительно-монтажных работ";</w:t>
      </w:r>
    </w:p>
    <w:p w:rsidR="00E15D4E" w:rsidRPr="003C2563" w:rsidRDefault="00E15D4E" w:rsidP="00E15D4E">
      <w:pPr>
        <w:pStyle w:val="ConsPlusNormal"/>
        <w:ind w:firstLine="540"/>
        <w:jc w:val="both"/>
        <w:rPr>
          <w:rFonts w:ascii="Times New Roman" w:hAnsi="Times New Roman" w:cs="Times New Roman"/>
          <w:sz w:val="28"/>
          <w:szCs w:val="28"/>
        </w:rPr>
      </w:pPr>
      <w:r w:rsidRPr="003C2563">
        <w:rPr>
          <w:rFonts w:ascii="Times New Roman" w:hAnsi="Times New Roman" w:cs="Times New Roman"/>
          <w:sz w:val="28"/>
          <w:szCs w:val="28"/>
        </w:rPr>
        <w:t>Иные своды правил и стандарты, принятые и вступившие в действие в установленном порядке.</w:t>
      </w:r>
    </w:p>
    <w:p w:rsidR="00E15D4E" w:rsidRPr="003C2563" w:rsidRDefault="00E15D4E" w:rsidP="00E15D4E">
      <w:pPr>
        <w:pStyle w:val="ConsPlusNormal"/>
        <w:jc w:val="both"/>
        <w:rPr>
          <w:rFonts w:ascii="Times New Roman" w:hAnsi="Times New Roman" w:cs="Times New Roman"/>
          <w:b/>
          <w:bCs/>
          <w:sz w:val="28"/>
          <w:szCs w:val="28"/>
        </w:rPr>
      </w:pPr>
    </w:p>
    <w:p w:rsidR="00E15D4E" w:rsidRPr="003C2563" w:rsidRDefault="00E15D4E" w:rsidP="00E15D4E">
      <w:pPr>
        <w:pStyle w:val="ConsPlusNormal"/>
        <w:jc w:val="center"/>
        <w:rPr>
          <w:rFonts w:ascii="Times New Roman" w:hAnsi="Times New Roman" w:cs="Times New Roman"/>
          <w:b/>
          <w:bCs/>
          <w:sz w:val="28"/>
          <w:szCs w:val="28"/>
        </w:rPr>
      </w:pPr>
      <w:r w:rsidRPr="003C2563">
        <w:rPr>
          <w:rFonts w:ascii="Times New Roman" w:hAnsi="Times New Roman" w:cs="Times New Roman"/>
          <w:b/>
          <w:bCs/>
          <w:sz w:val="28"/>
          <w:szCs w:val="28"/>
        </w:rPr>
        <w:t>5. Озеленение</w:t>
      </w:r>
    </w:p>
    <w:p w:rsidR="00E15D4E" w:rsidRDefault="00E15D4E" w:rsidP="00E15D4E">
      <w:pPr>
        <w:pStyle w:val="ConsPlusNormal"/>
        <w:jc w:val="both"/>
        <w:rPr>
          <w:rFonts w:ascii="Times New Roman" w:hAnsi="Times New Roman" w:cs="Times New Roman"/>
          <w:sz w:val="28"/>
          <w:szCs w:val="28"/>
        </w:rPr>
      </w:pPr>
    </w:p>
    <w:p w:rsidR="00E15D4E" w:rsidRDefault="00E15D4E" w:rsidP="00E15D4E">
      <w:pPr>
        <w:pStyle w:val="ConsPlusNormal"/>
        <w:numPr>
          <w:ilvl w:val="1"/>
          <w:numId w:val="13"/>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Озе</w:t>
      </w:r>
      <w:r>
        <w:rPr>
          <w:rFonts w:ascii="Times New Roman" w:eastAsia="Times New Roman" w:hAnsi="Times New Roman" w:cs="Times New Roman"/>
          <w:sz w:val="28"/>
          <w:szCs w:val="28"/>
        </w:rPr>
        <w:t>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E15D4E" w:rsidRDefault="00E15D4E" w:rsidP="00E15D4E">
      <w:pPr>
        <w:pStyle w:val="ConsPlusNormal"/>
        <w:numPr>
          <w:ilvl w:val="1"/>
          <w:numId w:val="13"/>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E15D4E" w:rsidRDefault="00E15D4E" w:rsidP="00E15D4E">
      <w:pPr>
        <w:pStyle w:val="ConsPlusNormal"/>
        <w:numPr>
          <w:ilvl w:val="1"/>
          <w:numId w:val="13"/>
        </w:numPr>
        <w:tabs>
          <w:tab w:val="left" w:pos="0"/>
        </w:tabs>
        <w:jc w:val="both"/>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Работы по </w:t>
      </w:r>
      <w:r>
        <w:rPr>
          <w:rFonts w:ascii="Times New Roman" w:hAnsi="Times New Roman"/>
          <w:sz w:val="28"/>
          <w:szCs w:val="28"/>
        </w:rPr>
        <w:t xml:space="preserve">озеленению планируются в комплексе и в контексте общего зеленого "каркаса" поселения,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w:t>
      </w:r>
      <w:r>
        <w:rPr>
          <w:rFonts w:ascii="Times New Roman" w:eastAsia="Times New Roman" w:hAnsi="Times New Roman" w:cs="Times New Roman"/>
          <w:sz w:val="28"/>
          <w:szCs w:val="28"/>
        </w:rPr>
        <w:t xml:space="preserve">Зеленые пространства проектируются </w:t>
      </w:r>
      <w:proofErr w:type="gramStart"/>
      <w:r>
        <w:rPr>
          <w:rFonts w:ascii="Times New Roman" w:eastAsia="Times New Roman" w:hAnsi="Times New Roman" w:cs="Times New Roman"/>
          <w:sz w:val="28"/>
          <w:szCs w:val="28"/>
        </w:rPr>
        <w:t>приспособленными</w:t>
      </w:r>
      <w:proofErr w:type="gramEnd"/>
      <w:r>
        <w:rPr>
          <w:rFonts w:ascii="Times New Roman" w:eastAsia="Times New Roman" w:hAnsi="Times New Roman" w:cs="Times New Roman"/>
          <w:sz w:val="28"/>
          <w:szCs w:val="28"/>
        </w:rPr>
        <w:t xml:space="preserve"> для активного использования с учетом концепции устойчивого развития и бережного отношения к окружающей среде.</w:t>
      </w:r>
    </w:p>
    <w:p w:rsidR="00E15D4E" w:rsidRDefault="00E15D4E" w:rsidP="00E15D4E">
      <w:pPr>
        <w:pStyle w:val="ConsPlusNormal"/>
        <w:numPr>
          <w:ilvl w:val="1"/>
          <w:numId w:val="13"/>
        </w:numPr>
        <w:tabs>
          <w:tab w:val="left" w:pos="0"/>
        </w:tabs>
        <w:jc w:val="both"/>
      </w:pPr>
      <w:r>
        <w:rPr>
          <w:rFonts w:ascii="Times New Roman" w:hAnsi="Times New Roman"/>
          <w:sz w:val="28"/>
          <w:szCs w:val="28"/>
        </w:rPr>
        <w:t xml:space="preserve"> Работы проводятся по предварительно разработанному и утвержденному администрацией поселения проекту благоустройства.</w:t>
      </w:r>
    </w:p>
    <w:p w:rsidR="00E15D4E" w:rsidRDefault="00E15D4E" w:rsidP="00E15D4E">
      <w:pPr>
        <w:pStyle w:val="ConsPlusNormal"/>
        <w:numPr>
          <w:ilvl w:val="1"/>
          <w:numId w:val="13"/>
        </w:numPr>
        <w:tabs>
          <w:tab w:val="left" w:pos="0"/>
        </w:tabs>
        <w:jc w:val="both"/>
      </w:pPr>
      <w:r>
        <w:rPr>
          <w:rFonts w:ascii="Times New Roman" w:hAnsi="Times New Roman"/>
          <w:sz w:val="28"/>
          <w:szCs w:val="28"/>
        </w:rPr>
        <w:t xml:space="preserve">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На данной стадии определяется количество деревьев и кустарников, попадающих в зону строительства.  Все древесные и кустарниковые растения, подлежащие сохранению, вырубке или пересадке отображаются в проектной документации.</w:t>
      </w:r>
    </w:p>
    <w:p w:rsidR="00E15D4E" w:rsidRDefault="00E15D4E" w:rsidP="00E15D4E">
      <w:pPr>
        <w:pStyle w:val="ConsPlusNormal"/>
        <w:numPr>
          <w:ilvl w:val="1"/>
          <w:numId w:val="13"/>
        </w:numPr>
        <w:tabs>
          <w:tab w:val="left" w:pos="0"/>
        </w:tabs>
        <w:jc w:val="both"/>
      </w:pPr>
      <w:r>
        <w:rPr>
          <w:rFonts w:ascii="Times New Roman" w:hAnsi="Times New Roman"/>
          <w:sz w:val="28"/>
          <w:szCs w:val="28"/>
        </w:rPr>
        <w:t xml:space="preserve"> В качестве основных элементов озеленения применяются </w:t>
      </w:r>
      <w:proofErr w:type="gramStart"/>
      <w:r>
        <w:rPr>
          <w:rFonts w:ascii="Times New Roman" w:hAnsi="Times New Roman"/>
          <w:sz w:val="28"/>
          <w:szCs w:val="28"/>
        </w:rPr>
        <w:t>растения</w:t>
      </w:r>
      <w:proofErr w:type="gramEnd"/>
      <w:r>
        <w:rPr>
          <w:rFonts w:ascii="Times New Roman" w:hAnsi="Times New Roman"/>
          <w:sz w:val="28"/>
          <w:szCs w:val="28"/>
        </w:rPr>
        <w:t xml:space="preserve"> не требующие особого ухода, адаптированные к местным климатическим условиям и имеющие эстетичный вид. Не следует использовать </w:t>
      </w:r>
      <w:proofErr w:type="gramStart"/>
      <w:r>
        <w:rPr>
          <w:rFonts w:ascii="Times New Roman" w:hAnsi="Times New Roman"/>
          <w:sz w:val="28"/>
          <w:szCs w:val="28"/>
        </w:rPr>
        <w:t>растения</w:t>
      </w:r>
      <w:proofErr w:type="gramEnd"/>
      <w:r>
        <w:rPr>
          <w:rFonts w:ascii="Times New Roman" w:hAnsi="Times New Roman"/>
          <w:sz w:val="28"/>
          <w:szCs w:val="28"/>
        </w:rPr>
        <w:t xml:space="preserve"> дающие сорную </w:t>
      </w:r>
      <w:r>
        <w:rPr>
          <w:rFonts w:ascii="Times New Roman" w:hAnsi="Times New Roman"/>
          <w:sz w:val="28"/>
          <w:szCs w:val="28"/>
        </w:rPr>
        <w:lastRenderedPageBreak/>
        <w:t xml:space="preserve">поросль, </w:t>
      </w:r>
      <w:r>
        <w:rPr>
          <w:rFonts w:ascii="Times New Roman" w:eastAsia="Times New Roman" w:hAnsi="Times New Roman" w:cs="Times New Roman"/>
          <w:sz w:val="28"/>
          <w:szCs w:val="28"/>
        </w:rPr>
        <w:t>большое количество летящих семян, обильно плодоносящие и рано сбрасывающие листву.</w:t>
      </w:r>
    </w:p>
    <w:p w:rsidR="00E15D4E" w:rsidRDefault="00E15D4E" w:rsidP="00E15D4E">
      <w:pPr>
        <w:pStyle w:val="ConsPlusNormal"/>
        <w:numPr>
          <w:ilvl w:val="1"/>
          <w:numId w:val="13"/>
        </w:numPr>
        <w:tabs>
          <w:tab w:val="left" w:pos="0"/>
        </w:tabs>
        <w:jc w:val="both"/>
        <w:rPr>
          <w:rFonts w:ascii="Times New Roman" w:hAnsi="Times New Roman"/>
          <w:sz w:val="28"/>
          <w:szCs w:val="28"/>
        </w:rPr>
      </w:pPr>
      <w:r>
        <w:rPr>
          <w:rFonts w:ascii="Times New Roman" w:hAnsi="Times New Roman"/>
          <w:sz w:val="28"/>
          <w:szCs w:val="28"/>
        </w:rPr>
        <w:t xml:space="preserve"> Проект по озеленению территории должен предусматривать решения, позволяющие осуществлять содержание и эксплуатацию зеленых насаждений (в том числе полив, пресечение роста сорной растительности, ограждения и пр.)</w:t>
      </w:r>
    </w:p>
    <w:p w:rsidR="00E15D4E" w:rsidRDefault="00E15D4E" w:rsidP="00E15D4E">
      <w:pPr>
        <w:pStyle w:val="ConsPlusNormal"/>
        <w:tabs>
          <w:tab w:val="left" w:pos="0"/>
        </w:tabs>
        <w:jc w:val="both"/>
        <w:rPr>
          <w:rFonts w:ascii="Times New Roman" w:hAnsi="Times New Roman" w:cs="Times New Roman"/>
          <w:b/>
          <w:bCs/>
          <w:sz w:val="28"/>
          <w:szCs w:val="28"/>
        </w:rPr>
      </w:pPr>
    </w:p>
    <w:p w:rsidR="00E15D4E" w:rsidRDefault="00E15D4E" w:rsidP="00E15D4E">
      <w:pPr>
        <w:pStyle w:val="ConsPlusNormal"/>
        <w:tabs>
          <w:tab w:val="left" w:pos="0"/>
        </w:tabs>
        <w:jc w:val="center"/>
        <w:rPr>
          <w:rFonts w:ascii="Times New Roman" w:hAnsi="Times New Roman" w:cs="Times New Roman"/>
          <w:b/>
          <w:bCs/>
          <w:sz w:val="28"/>
          <w:szCs w:val="28"/>
        </w:rPr>
      </w:pPr>
      <w:r>
        <w:rPr>
          <w:rFonts w:ascii="Times New Roman" w:hAnsi="Times New Roman" w:cs="Times New Roman"/>
          <w:b/>
          <w:bCs/>
          <w:sz w:val="28"/>
          <w:szCs w:val="28"/>
        </w:rPr>
        <w:t>6. Покрытия</w:t>
      </w:r>
    </w:p>
    <w:p w:rsidR="00E15D4E" w:rsidRDefault="00E15D4E" w:rsidP="00E15D4E">
      <w:pPr>
        <w:pStyle w:val="ConsPlusNormal"/>
        <w:tabs>
          <w:tab w:val="left" w:pos="0"/>
        </w:tabs>
        <w:jc w:val="both"/>
        <w:rPr>
          <w:rFonts w:ascii="Times New Roman" w:hAnsi="Times New Roman" w:cs="Times New Roman"/>
          <w:b/>
          <w:bCs/>
          <w:sz w:val="28"/>
          <w:szCs w:val="28"/>
        </w:rPr>
      </w:pPr>
    </w:p>
    <w:p w:rsidR="00E15D4E" w:rsidRDefault="00E15D4E" w:rsidP="00E15D4E">
      <w:pPr>
        <w:pStyle w:val="ConsPlusNormal"/>
        <w:numPr>
          <w:ilvl w:val="1"/>
          <w:numId w:val="14"/>
        </w:numPr>
        <w:tabs>
          <w:tab w:val="left" w:pos="0"/>
        </w:tabs>
        <w:jc w:val="both"/>
      </w:pPr>
      <w:r>
        <w:rPr>
          <w:rFonts w:ascii="Times New Roman" w:hAnsi="Times New Roman" w:cs="Times New Roman"/>
          <w:sz w:val="28"/>
          <w:szCs w:val="28"/>
        </w:rPr>
        <w:t xml:space="preserve"> При </w:t>
      </w:r>
      <w:r>
        <w:rPr>
          <w:rFonts w:ascii="Times New Roman" w:hAnsi="Times New Roman"/>
          <w:sz w:val="28"/>
          <w:szCs w:val="28"/>
        </w:rPr>
        <w:t xml:space="preserve">создании и благоустройстве покрытий </w:t>
      </w:r>
      <w:proofErr w:type="gramStart"/>
      <w:r>
        <w:rPr>
          <w:rFonts w:ascii="Times New Roman" w:hAnsi="Times New Roman"/>
          <w:sz w:val="28"/>
          <w:szCs w:val="28"/>
        </w:rPr>
        <w:t>учитываются</w:t>
      </w:r>
      <w:proofErr w:type="gramEnd"/>
      <w:r>
        <w:rPr>
          <w:rFonts w:ascii="Times New Roman" w:hAnsi="Times New Roman"/>
          <w:sz w:val="28"/>
          <w:szCs w:val="28"/>
        </w:rPr>
        <w:t xml:space="preserve"> принцип организации комфортной пешеходной среды в части поддержания и развития удобных и безопасных пешеходных коммуникаций.</w:t>
      </w:r>
    </w:p>
    <w:p w:rsidR="00E15D4E" w:rsidRDefault="00E15D4E" w:rsidP="00E15D4E">
      <w:pPr>
        <w:pStyle w:val="ConsPlusNormal"/>
        <w:numPr>
          <w:ilvl w:val="1"/>
          <w:numId w:val="14"/>
        </w:numPr>
        <w:tabs>
          <w:tab w:val="left" w:pos="0"/>
        </w:tabs>
        <w:jc w:val="both"/>
      </w:pPr>
      <w:r>
        <w:rPr>
          <w:rFonts w:ascii="Times New Roman" w:hAnsi="Times New Roman"/>
          <w:sz w:val="28"/>
          <w:szCs w:val="28"/>
        </w:rPr>
        <w:t xml:space="preserve"> 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w:t>
      </w:r>
    </w:p>
    <w:p w:rsidR="00E15D4E" w:rsidRDefault="00E15D4E" w:rsidP="00E15D4E">
      <w:pPr>
        <w:pStyle w:val="ConsPlusNormal"/>
        <w:numPr>
          <w:ilvl w:val="1"/>
          <w:numId w:val="14"/>
        </w:numPr>
        <w:tabs>
          <w:tab w:val="left" w:pos="0"/>
        </w:tabs>
        <w:jc w:val="both"/>
      </w:pPr>
      <w:r>
        <w:rPr>
          <w:rFonts w:ascii="Times New Roman" w:hAnsi="Times New Roman"/>
          <w:sz w:val="28"/>
          <w:szCs w:val="28"/>
        </w:rPr>
        <w:t xml:space="preserve"> Применяемый в проекте вид покрытия устанавливается прочным, </w:t>
      </w:r>
      <w:proofErr w:type="spellStart"/>
      <w:r>
        <w:rPr>
          <w:rFonts w:ascii="Times New Roman" w:hAnsi="Times New Roman"/>
          <w:sz w:val="28"/>
          <w:szCs w:val="28"/>
        </w:rPr>
        <w:t>ремонтопригодным</w:t>
      </w:r>
      <w:proofErr w:type="spellEnd"/>
      <w:r>
        <w:rPr>
          <w:rFonts w:ascii="Times New Roman" w:hAnsi="Times New Roman"/>
          <w:sz w:val="28"/>
          <w:szCs w:val="28"/>
        </w:rPr>
        <w:t xml:space="preserve">, </w:t>
      </w:r>
      <w:proofErr w:type="spellStart"/>
      <w:r>
        <w:rPr>
          <w:rFonts w:ascii="Times New Roman" w:hAnsi="Times New Roman"/>
          <w:sz w:val="28"/>
          <w:szCs w:val="28"/>
        </w:rPr>
        <w:t>экологичным</w:t>
      </w:r>
      <w:proofErr w:type="spellEnd"/>
      <w:r>
        <w:rPr>
          <w:rFonts w:ascii="Times New Roman" w:hAnsi="Times New Roman"/>
          <w:sz w:val="28"/>
          <w:szCs w:val="28"/>
        </w:rPr>
        <w:t>, не допускающим скольжения. Выбор видов покрытия осуществляется в соответствии с их целевым назначением.</w:t>
      </w:r>
    </w:p>
    <w:p w:rsidR="00E15D4E" w:rsidRDefault="00E15D4E" w:rsidP="00E15D4E">
      <w:pPr>
        <w:pStyle w:val="ConsPlusNormal"/>
        <w:numPr>
          <w:ilvl w:val="1"/>
          <w:numId w:val="14"/>
        </w:numPr>
        <w:tabs>
          <w:tab w:val="left" w:pos="0"/>
        </w:tabs>
        <w:jc w:val="both"/>
      </w:pPr>
      <w:r>
        <w:rPr>
          <w:rFonts w:ascii="Times New Roman" w:hAnsi="Times New Roman"/>
          <w:sz w:val="28"/>
          <w:szCs w:val="28"/>
        </w:rPr>
        <w:t xml:space="preserve"> Для деревьев, расположенных в мощении, применяются различные виды защиты (приствольные решетки, бордюры, периметральные скамейки и пр.).</w:t>
      </w:r>
    </w:p>
    <w:p w:rsidR="00E15D4E" w:rsidRDefault="00E15D4E" w:rsidP="00E15D4E">
      <w:pPr>
        <w:pStyle w:val="ConsPlusNormal"/>
        <w:tabs>
          <w:tab w:val="left" w:pos="0"/>
        </w:tabs>
        <w:jc w:val="both"/>
        <w:rPr>
          <w:rFonts w:ascii="Times New Roman" w:hAnsi="Times New Roman"/>
          <w:sz w:val="28"/>
          <w:szCs w:val="28"/>
        </w:rPr>
      </w:pPr>
    </w:p>
    <w:p w:rsidR="00E15D4E" w:rsidRDefault="00E15D4E" w:rsidP="00E15D4E">
      <w:pPr>
        <w:pStyle w:val="ConsPlusNormal"/>
        <w:tabs>
          <w:tab w:val="left" w:pos="0"/>
        </w:tabs>
        <w:jc w:val="center"/>
        <w:rPr>
          <w:rFonts w:ascii="Times New Roman" w:hAnsi="Times New Roman"/>
          <w:b/>
          <w:bCs/>
          <w:sz w:val="28"/>
          <w:szCs w:val="28"/>
        </w:rPr>
      </w:pPr>
      <w:r>
        <w:rPr>
          <w:rFonts w:ascii="Times New Roman" w:hAnsi="Times New Roman"/>
          <w:b/>
          <w:bCs/>
          <w:sz w:val="28"/>
          <w:szCs w:val="28"/>
        </w:rPr>
        <w:t>7. Ограждения</w:t>
      </w:r>
    </w:p>
    <w:p w:rsidR="00E15D4E" w:rsidRDefault="00E15D4E" w:rsidP="00E15D4E">
      <w:pPr>
        <w:pStyle w:val="ConsPlusNormal"/>
        <w:tabs>
          <w:tab w:val="left" w:pos="0"/>
        </w:tabs>
        <w:jc w:val="both"/>
        <w:rPr>
          <w:rFonts w:ascii="Times New Roman" w:hAnsi="Times New Roman"/>
          <w:sz w:val="28"/>
          <w:szCs w:val="28"/>
        </w:rPr>
      </w:pPr>
    </w:p>
    <w:p w:rsidR="00E15D4E" w:rsidRDefault="00E15D4E" w:rsidP="00E15D4E">
      <w:pPr>
        <w:pStyle w:val="ConsPlusNormal"/>
        <w:numPr>
          <w:ilvl w:val="1"/>
          <w:numId w:val="15"/>
        </w:numPr>
        <w:tabs>
          <w:tab w:val="left" w:pos="0"/>
        </w:tabs>
        <w:jc w:val="both"/>
      </w:pPr>
      <w:proofErr w:type="gramStart"/>
      <w:r>
        <w:rPr>
          <w:rFonts w:ascii="Times New Roman" w:hAnsi="Times New Roman"/>
          <w:sz w:val="28"/>
          <w:szCs w:val="28"/>
        </w:rPr>
        <w:t xml:space="preserve">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Pr>
          <w:rFonts w:ascii="Times New Roman" w:hAnsi="Times New Roman"/>
          <w:sz w:val="28"/>
          <w:szCs w:val="28"/>
        </w:rPr>
        <w:t>полуприватных</w:t>
      </w:r>
      <w:proofErr w:type="spellEnd"/>
      <w:r>
        <w:rPr>
          <w:rFonts w:ascii="Times New Roman" w:hAnsi="Times New Roman"/>
          <w:sz w:val="28"/>
          <w:szCs w:val="28"/>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w:t>
      </w:r>
      <w:proofErr w:type="gramEnd"/>
      <w:r>
        <w:rPr>
          <w:rFonts w:ascii="Times New Roman" w:hAnsi="Times New Roman"/>
          <w:sz w:val="28"/>
          <w:szCs w:val="28"/>
        </w:rPr>
        <w:t xml:space="preserve"> требований безопасности.</w:t>
      </w:r>
    </w:p>
    <w:p w:rsidR="00E15D4E" w:rsidRDefault="00E15D4E" w:rsidP="00E15D4E">
      <w:pPr>
        <w:pStyle w:val="ConsPlusNormal"/>
        <w:numPr>
          <w:ilvl w:val="1"/>
          <w:numId w:val="15"/>
        </w:numPr>
        <w:tabs>
          <w:tab w:val="left" w:pos="0"/>
        </w:tabs>
        <w:jc w:val="both"/>
      </w:pPr>
      <w:r>
        <w:rPr>
          <w:rFonts w:ascii="Times New Roman" w:hAnsi="Times New Roman"/>
          <w:sz w:val="28"/>
          <w:szCs w:val="28"/>
        </w:rPr>
        <w:t>На территориях общественного, жилого, рекреационного назначения приоритетно применение декоративных прозрачных ограждений, не рекомендуется применение сплошных, глухих и железобетонных ограждений, в том числе при проектировании ограждений многоквартирных домов.</w:t>
      </w:r>
    </w:p>
    <w:p w:rsidR="00E15D4E" w:rsidRDefault="00E15D4E" w:rsidP="00E15D4E">
      <w:pPr>
        <w:pStyle w:val="ConsPlusNormal"/>
        <w:numPr>
          <w:ilvl w:val="1"/>
          <w:numId w:val="15"/>
        </w:numPr>
        <w:tabs>
          <w:tab w:val="left" w:pos="0"/>
        </w:tabs>
        <w:jc w:val="both"/>
      </w:pPr>
      <w:r>
        <w:rPr>
          <w:rFonts w:ascii="Times New Roman" w:hAnsi="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E15D4E" w:rsidRDefault="00E15D4E" w:rsidP="00E15D4E">
      <w:pPr>
        <w:pStyle w:val="ConsPlusNormal"/>
        <w:numPr>
          <w:ilvl w:val="1"/>
          <w:numId w:val="15"/>
        </w:numPr>
        <w:tabs>
          <w:tab w:val="left" w:pos="0"/>
        </w:tabs>
        <w:jc w:val="both"/>
      </w:pPr>
      <w:r>
        <w:rPr>
          <w:rFonts w:ascii="Times New Roman" w:hAnsi="Times New Roman"/>
          <w:sz w:val="28"/>
          <w:szCs w:val="28"/>
        </w:rPr>
        <w:t>При создании и благоустройстве ограждений учитывается необходимость, в том числе:</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разграничения зеленой зоны (газоны, клумбы, парки) с маршрутами пешеходов и транспорта;</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проектирования дорожек и тротуаров с учетом потоков людей и маршрутов;</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xml:space="preserve">- разграничения зеленых зон и транзитных путей с помощью применения </w:t>
      </w:r>
      <w:r>
        <w:rPr>
          <w:rFonts w:ascii="Times New Roman" w:hAnsi="Times New Roman"/>
          <w:sz w:val="28"/>
          <w:szCs w:val="28"/>
        </w:rPr>
        <w:lastRenderedPageBreak/>
        <w:t>приемов разноуровневой высоты или создания зеленых кустовых ограждений;</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проектирования изменения высоты и геометрии бордюрного камня с учетом сезонных снежных отвалов;</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использования бордюрного камня;</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использования (в особенности на границах зеленых зон) многолетних всесезонных кустистых растений;</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использования по возможности светоотражающих фасадных конструкций для затененных участков газонов;</w:t>
      </w:r>
    </w:p>
    <w:p w:rsidR="00E15D4E" w:rsidRDefault="00E15D4E" w:rsidP="00E15D4E">
      <w:pPr>
        <w:pStyle w:val="ConsPlusNormal"/>
        <w:tabs>
          <w:tab w:val="left" w:pos="0"/>
        </w:tabs>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использования цвето-графического оформления ограждений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E15D4E" w:rsidRDefault="00E15D4E" w:rsidP="00E15D4E">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ab/>
        <w:t>7.5</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ри установке ограждений учитывается:</w:t>
      </w:r>
    </w:p>
    <w:p w:rsidR="00E15D4E" w:rsidRDefault="00E15D4E" w:rsidP="00E15D4E">
      <w:pPr>
        <w:pStyle w:val="ConsPlusNormal"/>
        <w:numPr>
          <w:ilvl w:val="0"/>
          <w:numId w:val="16"/>
        </w:numPr>
        <w:ind w:firstLine="540"/>
        <w:jc w:val="both"/>
        <w:rPr>
          <w:rFonts w:ascii="Times New Roman" w:hAnsi="Times New Roman"/>
          <w:sz w:val="28"/>
          <w:szCs w:val="28"/>
        </w:rPr>
      </w:pPr>
      <w:r>
        <w:rPr>
          <w:rFonts w:ascii="Times New Roman" w:hAnsi="Times New Roman"/>
          <w:sz w:val="28"/>
          <w:szCs w:val="28"/>
        </w:rPr>
        <w:t xml:space="preserve"> прочность, обеспечивающая защиту пешеходов от наезда автомобилей;</w:t>
      </w:r>
    </w:p>
    <w:p w:rsidR="00E15D4E" w:rsidRDefault="00E15D4E" w:rsidP="00E15D4E">
      <w:pPr>
        <w:pStyle w:val="ConsPlusNormal"/>
        <w:numPr>
          <w:ilvl w:val="0"/>
          <w:numId w:val="16"/>
        </w:numPr>
        <w:ind w:firstLine="540"/>
        <w:jc w:val="both"/>
        <w:rPr>
          <w:rFonts w:ascii="Times New Roman" w:hAnsi="Times New Roman"/>
          <w:sz w:val="28"/>
          <w:szCs w:val="28"/>
        </w:rPr>
      </w:pPr>
      <w:r>
        <w:rPr>
          <w:rFonts w:ascii="Times New Roman" w:hAnsi="Times New Roman"/>
          <w:sz w:val="28"/>
          <w:szCs w:val="28"/>
        </w:rPr>
        <w:t xml:space="preserve"> модульность, позволяющая создавать конструкции любой формы;</w:t>
      </w:r>
    </w:p>
    <w:p w:rsidR="00E15D4E" w:rsidRDefault="00E15D4E" w:rsidP="00E15D4E">
      <w:pPr>
        <w:pStyle w:val="ConsPlusNormal"/>
        <w:numPr>
          <w:ilvl w:val="0"/>
          <w:numId w:val="16"/>
        </w:numPr>
        <w:ind w:firstLine="540"/>
        <w:jc w:val="both"/>
        <w:rPr>
          <w:rFonts w:ascii="Times New Roman" w:hAnsi="Times New Roman"/>
          <w:sz w:val="28"/>
          <w:szCs w:val="28"/>
        </w:rPr>
      </w:pPr>
      <w:r>
        <w:rPr>
          <w:rFonts w:ascii="Times New Roman" w:hAnsi="Times New Roman"/>
          <w:sz w:val="28"/>
          <w:szCs w:val="28"/>
        </w:rPr>
        <w:t xml:space="preserve"> наличие светоотражающих элементов, в местах возможного наезда автомобиля;</w:t>
      </w:r>
    </w:p>
    <w:p w:rsidR="00E15D4E" w:rsidRDefault="00E15D4E" w:rsidP="00E15D4E">
      <w:pPr>
        <w:pStyle w:val="ConsPlusNormal"/>
        <w:numPr>
          <w:ilvl w:val="0"/>
          <w:numId w:val="16"/>
        </w:numPr>
        <w:ind w:firstLine="540"/>
        <w:jc w:val="both"/>
        <w:rPr>
          <w:rFonts w:ascii="Times New Roman" w:hAnsi="Times New Roman"/>
          <w:sz w:val="28"/>
          <w:szCs w:val="28"/>
        </w:rPr>
      </w:pPr>
      <w:r>
        <w:rPr>
          <w:rFonts w:ascii="Times New Roman" w:hAnsi="Times New Roman"/>
          <w:sz w:val="28"/>
          <w:szCs w:val="28"/>
        </w:rPr>
        <w:t xml:space="preserve"> расположение ограды не далее 10 см от края газона;</w:t>
      </w:r>
    </w:p>
    <w:p w:rsidR="00E15D4E" w:rsidRDefault="00E15D4E" w:rsidP="00E15D4E">
      <w:pPr>
        <w:pStyle w:val="ConsPlusNormal"/>
        <w:numPr>
          <w:ilvl w:val="0"/>
          <w:numId w:val="17"/>
        </w:numPr>
        <w:ind w:firstLine="5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s="Times New Roman"/>
          <w:sz w:val="28"/>
          <w:szCs w:val="28"/>
        </w:rPr>
        <w:t>использование нейтральных цветов или естественного цвета используемого материала.</w:t>
      </w:r>
    </w:p>
    <w:p w:rsidR="00E15D4E" w:rsidRDefault="00E15D4E" w:rsidP="00E15D4E">
      <w:pPr>
        <w:pStyle w:val="ConsPlusNormal"/>
        <w:tabs>
          <w:tab w:val="left" w:pos="0"/>
        </w:tabs>
        <w:jc w:val="both"/>
        <w:rPr>
          <w:rFonts w:ascii="Times New Roman" w:eastAsia="Times New Roman" w:hAnsi="Times New Roman" w:cs="Times New Roman"/>
          <w:sz w:val="28"/>
          <w:szCs w:val="28"/>
        </w:rPr>
      </w:pPr>
    </w:p>
    <w:p w:rsidR="00E15D4E" w:rsidRDefault="00E15D4E" w:rsidP="00E15D4E">
      <w:pPr>
        <w:pStyle w:val="Standard"/>
        <w:jc w:val="center"/>
        <w:rPr>
          <w:b/>
          <w:bCs/>
          <w:sz w:val="28"/>
          <w:szCs w:val="28"/>
        </w:rPr>
      </w:pPr>
      <w:r>
        <w:rPr>
          <w:b/>
          <w:bCs/>
          <w:sz w:val="28"/>
          <w:szCs w:val="28"/>
        </w:rPr>
        <w:t>8. Водные устройства</w:t>
      </w:r>
    </w:p>
    <w:p w:rsidR="00E15D4E" w:rsidRDefault="00E15D4E" w:rsidP="00E15D4E">
      <w:pPr>
        <w:pStyle w:val="Standard"/>
        <w:jc w:val="both"/>
        <w:rPr>
          <w:sz w:val="28"/>
          <w:szCs w:val="28"/>
        </w:rPr>
      </w:pPr>
    </w:p>
    <w:p w:rsidR="00E15D4E" w:rsidRDefault="00E15D4E" w:rsidP="00E15D4E">
      <w:pPr>
        <w:pStyle w:val="ConsPlusNormal"/>
        <w:jc w:val="both"/>
      </w:pPr>
      <w:r>
        <w:rPr>
          <w:rFonts w:ascii="Times New Roman" w:hAnsi="Times New Roman"/>
          <w:sz w:val="28"/>
          <w:szCs w:val="28"/>
        </w:rPr>
        <w:tab/>
        <w:t>8.1</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E15D4E" w:rsidRDefault="00E15D4E" w:rsidP="00E15D4E">
      <w:pPr>
        <w:pStyle w:val="ConsPlusNormal"/>
        <w:jc w:val="both"/>
      </w:pPr>
      <w:r>
        <w:rPr>
          <w:rFonts w:ascii="Times New Roman" w:hAnsi="Times New Roman"/>
          <w:sz w:val="28"/>
          <w:szCs w:val="28"/>
        </w:rPr>
        <w:tab/>
        <w:t>8.2</w:t>
      </w:r>
      <w:proofErr w:type="gramStart"/>
      <w:r>
        <w:rPr>
          <w:rFonts w:ascii="Times New Roman" w:hAnsi="Times New Roman"/>
          <w:sz w:val="28"/>
          <w:szCs w:val="28"/>
        </w:rPr>
        <w:t xml:space="preserve"> К</w:t>
      </w:r>
      <w:proofErr w:type="gramEnd"/>
      <w:r>
        <w:rPr>
          <w:rFonts w:ascii="Times New Roman" w:hAnsi="Times New Roman"/>
          <w:sz w:val="28"/>
          <w:szCs w:val="28"/>
        </w:rPr>
        <w:t xml:space="preserve">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8.3</w:t>
      </w:r>
      <w:proofErr w:type="gramStart"/>
      <w:r>
        <w:rPr>
          <w:rFonts w:ascii="Times New Roman" w:hAnsi="Times New Roman"/>
          <w:sz w:val="28"/>
          <w:szCs w:val="28"/>
        </w:rPr>
        <w:t xml:space="preserve"> П</w:t>
      </w:r>
      <w:proofErr w:type="gramEnd"/>
      <w:r>
        <w:rPr>
          <w:rFonts w:ascii="Times New Roman" w:hAnsi="Times New Roman"/>
          <w:sz w:val="28"/>
          <w:szCs w:val="28"/>
        </w:rPr>
        <w:t>ри устройстве водных элементов благоустройства должны быть приняты меры по обеспечению безопасности на данном объекте.</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9. Уличное коммунально-бытовое оборудование</w:t>
      </w:r>
    </w:p>
    <w:p w:rsidR="00E15D4E" w:rsidRDefault="00E15D4E" w:rsidP="00E15D4E">
      <w:pPr>
        <w:pStyle w:val="Standard"/>
        <w:jc w:val="both"/>
        <w:rPr>
          <w:rFonts w:eastAsia="Times New Roman" w:cs="Times New Roman"/>
          <w:sz w:val="28"/>
          <w:szCs w:val="28"/>
        </w:rPr>
      </w:pPr>
    </w:p>
    <w:p w:rsidR="00E15D4E" w:rsidRDefault="00E15D4E" w:rsidP="00E15D4E">
      <w:pPr>
        <w:pStyle w:val="Standard"/>
        <w:jc w:val="both"/>
        <w:rPr>
          <w:rFonts w:eastAsia="Times New Roman" w:cs="Times New Roman"/>
          <w:sz w:val="28"/>
          <w:szCs w:val="28"/>
        </w:rPr>
      </w:pPr>
      <w:r>
        <w:rPr>
          <w:rFonts w:eastAsia="Times New Roman" w:cs="Times New Roman"/>
          <w:sz w:val="28"/>
          <w:szCs w:val="28"/>
        </w:rPr>
        <w:tab/>
        <w:t>9.1</w:t>
      </w:r>
      <w:proofErr w:type="gramStart"/>
      <w:r>
        <w:rPr>
          <w:rFonts w:eastAsia="Times New Roman" w:cs="Times New Roman"/>
          <w:sz w:val="28"/>
          <w:szCs w:val="28"/>
        </w:rPr>
        <w:t xml:space="preserve"> В</w:t>
      </w:r>
      <w:proofErr w:type="gramEnd"/>
      <w:r>
        <w:rPr>
          <w:rFonts w:eastAsia="Times New Roman" w:cs="Times New Roman"/>
          <w:sz w:val="28"/>
          <w:szCs w:val="28"/>
        </w:rPr>
        <w:t xml:space="preserve">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E15D4E" w:rsidRDefault="00E15D4E" w:rsidP="00E15D4E">
      <w:pPr>
        <w:pStyle w:val="Standard"/>
        <w:jc w:val="both"/>
        <w:rPr>
          <w:sz w:val="28"/>
          <w:szCs w:val="28"/>
        </w:rPr>
      </w:pPr>
      <w:r>
        <w:rPr>
          <w:rFonts w:eastAsia="Times New Roman" w:cs="Times New Roman"/>
          <w:sz w:val="28"/>
          <w:szCs w:val="28"/>
        </w:rPr>
        <w:tab/>
        <w:t>9.2 С</w:t>
      </w:r>
      <w:r>
        <w:rPr>
          <w:sz w:val="28"/>
          <w:szCs w:val="28"/>
        </w:rPr>
        <w:t xml:space="preserve">остав улично-коммунального оборудования включает в себя: различные </w:t>
      </w:r>
      <w:r>
        <w:rPr>
          <w:sz w:val="28"/>
          <w:szCs w:val="28"/>
        </w:rPr>
        <w:lastRenderedPageBreak/>
        <w:t>виды мусоросборников - контейнеров и урн. 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9.3</w:t>
      </w:r>
      <w:proofErr w:type="gramStart"/>
      <w:r>
        <w:rPr>
          <w:rFonts w:ascii="Times New Roman" w:hAnsi="Times New Roman"/>
          <w:sz w:val="28"/>
          <w:szCs w:val="28"/>
        </w:rPr>
        <w:t xml:space="preserve"> Д</w:t>
      </w:r>
      <w:proofErr w:type="gramEnd"/>
      <w:r>
        <w:rPr>
          <w:rFonts w:ascii="Times New Roman" w:hAnsi="Times New Roman"/>
          <w:sz w:val="28"/>
          <w:szCs w:val="28"/>
        </w:rPr>
        <w:t>ля складирования коммунальных отходов на территории поселения (улицах, площадях, объектах рекреации) применяются контейнеры и (или) урны. На территории объектов рекреации расстановку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Расстановка урн и контейнеров не должна создавать помех для движения пешеходов, проезда инвалидных и детских колясок.</w:t>
      </w:r>
    </w:p>
    <w:p w:rsidR="00E15D4E" w:rsidRDefault="00E15D4E" w:rsidP="00E15D4E">
      <w:pPr>
        <w:pStyle w:val="Standard"/>
        <w:jc w:val="both"/>
        <w:rPr>
          <w:rFonts w:eastAsia="Times New Roman" w:cs="Times New Roman"/>
          <w:sz w:val="28"/>
          <w:szCs w:val="28"/>
        </w:rPr>
      </w:pPr>
      <w:r>
        <w:rPr>
          <w:rFonts w:eastAsia="Times New Roman" w:cs="Times New Roman"/>
          <w:sz w:val="28"/>
          <w:szCs w:val="28"/>
        </w:rPr>
        <w:tab/>
        <w:t>9.4 Количество и объем контейнеров определяется в соответствии с требованиями законодательства об отходах производства и потребления.</w:t>
      </w:r>
    </w:p>
    <w:p w:rsidR="00E15D4E" w:rsidRDefault="00E15D4E" w:rsidP="00E15D4E">
      <w:pPr>
        <w:pStyle w:val="Standard"/>
        <w:jc w:val="both"/>
        <w:rPr>
          <w:rFonts w:eastAsia="Times New Roman" w:cs="Times New Roman"/>
          <w:sz w:val="28"/>
          <w:szCs w:val="28"/>
        </w:rPr>
      </w:pPr>
      <w:r>
        <w:rPr>
          <w:rFonts w:eastAsia="Times New Roman" w:cs="Times New Roman"/>
          <w:sz w:val="28"/>
          <w:szCs w:val="28"/>
        </w:rPr>
        <w:tab/>
        <w:t>9.5</w:t>
      </w:r>
      <w:proofErr w:type="gramStart"/>
      <w:r>
        <w:rPr>
          <w:rFonts w:eastAsia="Times New Roman" w:cs="Times New Roman"/>
          <w:sz w:val="28"/>
          <w:szCs w:val="28"/>
        </w:rPr>
        <w:t xml:space="preserve"> П</w:t>
      </w:r>
      <w:proofErr w:type="gramEnd"/>
      <w:r>
        <w:rPr>
          <w:rFonts w:eastAsia="Times New Roman" w:cs="Times New Roman"/>
          <w:sz w:val="28"/>
          <w:szCs w:val="28"/>
        </w:rPr>
        <w:t>ри установке урн соблюдаются следующие требования и условия:</w:t>
      </w:r>
    </w:p>
    <w:p w:rsidR="00E15D4E" w:rsidRDefault="00E15D4E" w:rsidP="00E15D4E">
      <w:pPr>
        <w:pStyle w:val="ConsPlusNormal"/>
        <w:numPr>
          <w:ilvl w:val="0"/>
          <w:numId w:val="18"/>
        </w:numPr>
        <w:ind w:firstLine="540"/>
        <w:jc w:val="both"/>
        <w:rPr>
          <w:rFonts w:ascii="Times New Roman" w:hAnsi="Times New Roman"/>
          <w:sz w:val="28"/>
          <w:szCs w:val="28"/>
        </w:rPr>
      </w:pPr>
      <w:r>
        <w:rPr>
          <w:rFonts w:ascii="Times New Roman" w:hAnsi="Times New Roman"/>
          <w:sz w:val="28"/>
          <w:szCs w:val="28"/>
        </w:rPr>
        <w:t xml:space="preserve"> достаточная высота (максимальная до 100 см) и объем;</w:t>
      </w:r>
    </w:p>
    <w:p w:rsidR="00E15D4E" w:rsidRDefault="00E15D4E" w:rsidP="00E15D4E">
      <w:pPr>
        <w:pStyle w:val="ConsPlusNormal"/>
        <w:numPr>
          <w:ilvl w:val="0"/>
          <w:numId w:val="18"/>
        </w:numPr>
        <w:ind w:firstLine="540"/>
        <w:jc w:val="both"/>
        <w:rPr>
          <w:rFonts w:ascii="Times New Roman" w:hAnsi="Times New Roman"/>
          <w:sz w:val="28"/>
          <w:szCs w:val="28"/>
        </w:rPr>
      </w:pPr>
      <w:r>
        <w:rPr>
          <w:rFonts w:ascii="Times New Roman" w:hAnsi="Times New Roman"/>
          <w:sz w:val="28"/>
          <w:szCs w:val="28"/>
        </w:rPr>
        <w:t xml:space="preserve"> защита от дождя и снега;</w:t>
      </w:r>
    </w:p>
    <w:p w:rsidR="00E15D4E" w:rsidRDefault="00E15D4E" w:rsidP="00E15D4E">
      <w:pPr>
        <w:pStyle w:val="ConsPlusNormal"/>
        <w:numPr>
          <w:ilvl w:val="0"/>
          <w:numId w:val="18"/>
        </w:numPr>
        <w:ind w:firstLine="540"/>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cs="Times New Roman"/>
          <w:sz w:val="28"/>
          <w:szCs w:val="28"/>
        </w:rPr>
        <w:t>использование и аккуратное расположение вставных ведер и мусорных мешков.</w:t>
      </w:r>
    </w:p>
    <w:p w:rsidR="00E15D4E" w:rsidRDefault="00E15D4E" w:rsidP="00E15D4E">
      <w:pPr>
        <w:pStyle w:val="Standard"/>
        <w:jc w:val="both"/>
        <w:rPr>
          <w:rFonts w:eastAsia="Times New Roman" w:cs="Times New Roman"/>
          <w:sz w:val="28"/>
          <w:szCs w:val="28"/>
        </w:rPr>
      </w:pP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 xml:space="preserve">10. </w:t>
      </w:r>
      <w:bookmarkStart w:id="2" w:name="_Toc472352450"/>
      <w:r>
        <w:rPr>
          <w:rFonts w:eastAsia="Times New Roman" w:cs="Times New Roman"/>
          <w:b/>
          <w:bCs/>
          <w:sz w:val="28"/>
          <w:szCs w:val="28"/>
        </w:rPr>
        <w:t>Уличное техническое и инженерное оборудование</w:t>
      </w:r>
      <w:bookmarkEnd w:id="2"/>
    </w:p>
    <w:p w:rsidR="00E15D4E" w:rsidRDefault="00E15D4E" w:rsidP="00E15D4E">
      <w:pPr>
        <w:pStyle w:val="Standard"/>
        <w:jc w:val="both"/>
        <w:rPr>
          <w:sz w:val="28"/>
          <w:szCs w:val="28"/>
        </w:rPr>
      </w:pPr>
    </w:p>
    <w:p w:rsidR="00E15D4E" w:rsidRDefault="00E15D4E" w:rsidP="00E15D4E">
      <w:pPr>
        <w:pStyle w:val="Standard"/>
        <w:jc w:val="both"/>
        <w:rPr>
          <w:sz w:val="28"/>
          <w:szCs w:val="28"/>
        </w:rPr>
      </w:pPr>
      <w:r>
        <w:rPr>
          <w:sz w:val="28"/>
          <w:szCs w:val="28"/>
        </w:rPr>
        <w:tab/>
        <w:t>10.1</w:t>
      </w:r>
      <w:proofErr w:type="gramStart"/>
      <w:r>
        <w:rPr>
          <w:sz w:val="28"/>
          <w:szCs w:val="28"/>
        </w:rPr>
        <w:t xml:space="preserve"> </w:t>
      </w:r>
      <w:r>
        <w:rPr>
          <w:rFonts w:eastAsia="Times New Roman" w:cs="Times New Roman"/>
          <w:sz w:val="28"/>
          <w:szCs w:val="28"/>
        </w:rPr>
        <w:t>К</w:t>
      </w:r>
      <w:proofErr w:type="gramEnd"/>
      <w:r>
        <w:rPr>
          <w:rFonts w:eastAsia="Times New Roman" w:cs="Times New Roman"/>
          <w:sz w:val="28"/>
          <w:szCs w:val="28"/>
        </w:rPr>
        <w:t xml:space="preserve"> уличному техническому оборудованию относятся: укрытия таксофонов, банкоматы, интерактивные информационные терминалы, почтовые ящики, автоматы по продаже воды и др., элементы инженерного оборудования -  смотровые люки, решетки </w:t>
      </w:r>
      <w:proofErr w:type="spellStart"/>
      <w:r>
        <w:rPr>
          <w:rFonts w:eastAsia="Times New Roman" w:cs="Times New Roman"/>
          <w:sz w:val="28"/>
          <w:szCs w:val="28"/>
        </w:rPr>
        <w:t>дождеприемных</w:t>
      </w:r>
      <w:proofErr w:type="spellEnd"/>
      <w:r>
        <w:rPr>
          <w:rFonts w:eastAsia="Times New Roman" w:cs="Times New Roman"/>
          <w:sz w:val="28"/>
          <w:szCs w:val="28"/>
        </w:rPr>
        <w:t xml:space="preserve"> колодцев, вентиляционные шахты подземных коммуникаций, шкафы телефонной связи и т.п.</w:t>
      </w:r>
    </w:p>
    <w:p w:rsidR="00E15D4E" w:rsidRDefault="00E15D4E" w:rsidP="00E15D4E">
      <w:pPr>
        <w:pStyle w:val="Standard"/>
        <w:jc w:val="both"/>
        <w:rPr>
          <w:sz w:val="28"/>
          <w:szCs w:val="28"/>
        </w:rPr>
      </w:pPr>
      <w:r>
        <w:rPr>
          <w:sz w:val="28"/>
          <w:szCs w:val="28"/>
        </w:rPr>
        <w:tab/>
        <w:t>10.2</w:t>
      </w:r>
      <w:proofErr w:type="gramStart"/>
      <w:r>
        <w:rPr>
          <w:sz w:val="28"/>
          <w:szCs w:val="28"/>
        </w:rPr>
        <w:t xml:space="preserve"> В</w:t>
      </w:r>
      <w:proofErr w:type="gramEnd"/>
      <w:r>
        <w:rPr>
          <w:sz w:val="28"/>
          <w:szCs w:val="28"/>
        </w:rPr>
        <w:t xml:space="preserve">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E15D4E" w:rsidRDefault="00E15D4E" w:rsidP="00E15D4E">
      <w:pPr>
        <w:pStyle w:val="Standard"/>
        <w:jc w:val="both"/>
        <w:rPr>
          <w:sz w:val="28"/>
          <w:szCs w:val="28"/>
        </w:rPr>
      </w:pPr>
      <w:r>
        <w:rPr>
          <w:sz w:val="28"/>
          <w:szCs w:val="28"/>
        </w:rPr>
        <w:tab/>
        <w:t>10.3</w:t>
      </w:r>
      <w:proofErr w:type="gramStart"/>
      <w:r>
        <w:rPr>
          <w:sz w:val="28"/>
          <w:szCs w:val="28"/>
        </w:rPr>
        <w:t xml:space="preserve"> П</w:t>
      </w:r>
      <w:proofErr w:type="gramEnd"/>
      <w:r>
        <w:rPr>
          <w:sz w:val="28"/>
          <w:szCs w:val="28"/>
        </w:rPr>
        <w:t xml:space="preserve">ри установке технического оборудования на территориях общественного, жилого, рекреационного назначения должно быть предусмотрено их электроосвещение. Оформление элементов инженерного оборудования </w:t>
      </w:r>
      <w:proofErr w:type="gramStart"/>
      <w:r>
        <w:rPr>
          <w:sz w:val="28"/>
          <w:szCs w:val="28"/>
        </w:rPr>
        <w:t>выполняется</w:t>
      </w:r>
      <w:proofErr w:type="gramEnd"/>
      <w:r>
        <w:rPr>
          <w:sz w:val="28"/>
          <w:szCs w:val="28"/>
        </w:rPr>
        <w:t xml:space="preserve"> не нарушая уровень благоустройства формируемой среды, не ухудшая условия передвижения. Проектирование размещения крышек люков смотровых колодцев, расположенных на территории пешеходных коммуникаций (в т.ч. уличных переходов), осуществляется на одном уровне с покрытием прилегающей поверхности.</w:t>
      </w:r>
    </w:p>
    <w:p w:rsidR="00E15D4E" w:rsidRDefault="00E15D4E" w:rsidP="00E15D4E">
      <w:pPr>
        <w:pStyle w:val="Standard"/>
        <w:jc w:val="both"/>
        <w:rPr>
          <w:rFonts w:eastAsia="Times New Roman" w:cs="Times New Roman"/>
          <w:sz w:val="28"/>
          <w:szCs w:val="28"/>
        </w:rPr>
      </w:pP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 xml:space="preserve">11. </w:t>
      </w:r>
      <w:bookmarkStart w:id="3" w:name="_Toc472352451"/>
      <w:r>
        <w:rPr>
          <w:rFonts w:eastAsia="Times New Roman" w:cs="Times New Roman"/>
          <w:b/>
          <w:bCs/>
          <w:sz w:val="28"/>
          <w:szCs w:val="28"/>
        </w:rPr>
        <w:t>Игровое и спортивное оборудование</w:t>
      </w:r>
      <w:bookmarkEnd w:id="3"/>
    </w:p>
    <w:p w:rsidR="00E15D4E" w:rsidRDefault="00E15D4E" w:rsidP="00E15D4E">
      <w:pPr>
        <w:pStyle w:val="Standard"/>
        <w:ind w:firstLine="720"/>
        <w:jc w:val="both"/>
        <w:rPr>
          <w:rFonts w:eastAsia="Times New Roman" w:cs="Times New Roman"/>
          <w:sz w:val="28"/>
          <w:szCs w:val="28"/>
        </w:rPr>
      </w:pPr>
    </w:p>
    <w:p w:rsidR="00E15D4E" w:rsidRDefault="00E15D4E" w:rsidP="00E15D4E">
      <w:pPr>
        <w:pStyle w:val="Standard"/>
        <w:numPr>
          <w:ilvl w:val="1"/>
          <w:numId w:val="19"/>
        </w:numPr>
        <w:ind w:firstLine="720"/>
        <w:jc w:val="both"/>
        <w:rPr>
          <w:rFonts w:eastAsia="Times New Roman" w:cs="Times New Roman"/>
          <w:sz w:val="28"/>
          <w:szCs w:val="28"/>
        </w:rPr>
      </w:pPr>
      <w:r>
        <w:rPr>
          <w:rFonts w:eastAsia="Times New Roman" w:cs="Times New Roman"/>
          <w:sz w:val="28"/>
          <w:szCs w:val="28"/>
        </w:rPr>
        <w:lastRenderedPageBreak/>
        <w:t xml:space="preserve">В рамках </w:t>
      </w:r>
      <w:proofErr w:type="gramStart"/>
      <w:r>
        <w:rPr>
          <w:rFonts w:eastAsia="Times New Roman" w:cs="Times New Roman"/>
          <w:sz w:val="28"/>
          <w:szCs w:val="28"/>
        </w:rPr>
        <w:t>решения задачи обеспечения качества городской среды</w:t>
      </w:r>
      <w:proofErr w:type="gramEnd"/>
      <w:r>
        <w:rPr>
          <w:rFonts w:eastAsia="Times New Roman" w:cs="Times New Roman"/>
          <w:sz w:val="28"/>
          <w:szCs w:val="28"/>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E15D4E" w:rsidRDefault="00E15D4E" w:rsidP="00E15D4E">
      <w:pPr>
        <w:pStyle w:val="Standard"/>
        <w:numPr>
          <w:ilvl w:val="1"/>
          <w:numId w:val="19"/>
        </w:numPr>
        <w:ind w:firstLine="720"/>
        <w:jc w:val="both"/>
        <w:rPr>
          <w:rFonts w:eastAsia="Times New Roman" w:cs="Times New Roman"/>
          <w:sz w:val="28"/>
          <w:szCs w:val="28"/>
        </w:rPr>
      </w:pPr>
      <w:r>
        <w:rPr>
          <w:rFonts w:eastAsia="Times New Roman" w:cs="Times New Roman"/>
          <w:sz w:val="28"/>
          <w:szCs w:val="28"/>
        </w:rPr>
        <w:t>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Состав игрового и спортивного оборудования для детей и подростков должен обеспечивать соответствие оборудования анатомо-физиологическим особенностям разных возрастных групп.</w:t>
      </w:r>
    </w:p>
    <w:p w:rsidR="00E15D4E" w:rsidRDefault="00E15D4E" w:rsidP="00E15D4E">
      <w:pPr>
        <w:pStyle w:val="Standard"/>
        <w:numPr>
          <w:ilvl w:val="1"/>
          <w:numId w:val="19"/>
        </w:numPr>
        <w:ind w:firstLine="720"/>
        <w:jc w:val="both"/>
        <w:rPr>
          <w:rFonts w:eastAsia="Times New Roman" w:cs="Times New Roman"/>
          <w:sz w:val="28"/>
          <w:szCs w:val="28"/>
        </w:rPr>
      </w:pPr>
      <w:r>
        <w:rPr>
          <w:rFonts w:eastAsia="Times New Roman" w:cs="Times New Roman"/>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E15D4E" w:rsidRDefault="00E15D4E" w:rsidP="00E15D4E">
      <w:pPr>
        <w:pStyle w:val="Standard"/>
        <w:jc w:val="both"/>
        <w:rPr>
          <w:rFonts w:eastAsia="Times New Roman" w:cs="Times New Roman"/>
          <w:sz w:val="28"/>
          <w:szCs w:val="28"/>
        </w:rPr>
      </w:pPr>
    </w:p>
    <w:p w:rsidR="000E1CAE" w:rsidRDefault="000E1CAE" w:rsidP="00E15D4E">
      <w:pPr>
        <w:pStyle w:val="Standard"/>
        <w:jc w:val="center"/>
        <w:rPr>
          <w:rFonts w:eastAsia="Times New Roman" w:cs="Times New Roman"/>
          <w:b/>
          <w:bCs/>
          <w:sz w:val="28"/>
          <w:szCs w:val="28"/>
        </w:rPr>
      </w:pP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12. О</w:t>
      </w:r>
      <w:bookmarkStart w:id="4" w:name="_Toc472352452"/>
      <w:r>
        <w:rPr>
          <w:rFonts w:eastAsia="Times New Roman" w:cs="Times New Roman"/>
          <w:b/>
          <w:bCs/>
          <w:sz w:val="28"/>
          <w:szCs w:val="28"/>
        </w:rPr>
        <w:t>светительное оборудование</w:t>
      </w:r>
      <w:bookmarkEnd w:id="4"/>
    </w:p>
    <w:p w:rsidR="00E15D4E" w:rsidRDefault="00E15D4E" w:rsidP="00E15D4E">
      <w:pPr>
        <w:pStyle w:val="Standard"/>
        <w:rPr>
          <w:sz w:val="28"/>
          <w:szCs w:val="28"/>
        </w:rPr>
      </w:pPr>
    </w:p>
    <w:p w:rsidR="00E15D4E" w:rsidRDefault="00E15D4E" w:rsidP="00E15D4E">
      <w:pPr>
        <w:pStyle w:val="Standard"/>
        <w:numPr>
          <w:ilvl w:val="1"/>
          <w:numId w:val="20"/>
        </w:numPr>
        <w:ind w:firstLine="720"/>
        <w:jc w:val="both"/>
        <w:rPr>
          <w:rFonts w:eastAsia="Times New Roman" w:cs="Times New Roman"/>
          <w:sz w:val="28"/>
          <w:szCs w:val="28"/>
        </w:rPr>
      </w:pPr>
      <w:r>
        <w:rPr>
          <w:rFonts w:eastAsia="Times New Roman" w:cs="Times New Roman"/>
          <w:sz w:val="28"/>
          <w:szCs w:val="28"/>
        </w:rPr>
        <w:t xml:space="preserve">В рамках </w:t>
      </w:r>
      <w:proofErr w:type="gramStart"/>
      <w:r>
        <w:rPr>
          <w:rFonts w:eastAsia="Times New Roman" w:cs="Times New Roman"/>
          <w:sz w:val="28"/>
          <w:szCs w:val="28"/>
        </w:rPr>
        <w:t>решения задачи обеспечения качества городской среды</w:t>
      </w:r>
      <w:proofErr w:type="gramEnd"/>
      <w:r>
        <w:rPr>
          <w:rFonts w:eastAsia="Times New Roman" w:cs="Times New Roman"/>
          <w:sz w:val="28"/>
          <w:szCs w:val="28"/>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E15D4E" w:rsidRDefault="00E15D4E" w:rsidP="00E15D4E">
      <w:pPr>
        <w:pStyle w:val="Standard"/>
        <w:numPr>
          <w:ilvl w:val="1"/>
          <w:numId w:val="20"/>
        </w:numPr>
        <w:ind w:firstLine="720"/>
        <w:jc w:val="both"/>
        <w:rPr>
          <w:sz w:val="28"/>
          <w:szCs w:val="28"/>
        </w:rPr>
      </w:pPr>
      <w:r>
        <w:rPr>
          <w:rFonts w:eastAsia="Times New Roman" w:cs="Times New Roman"/>
          <w:sz w:val="28"/>
          <w:szCs w:val="28"/>
        </w:rPr>
        <w:t xml:space="preserve">При </w:t>
      </w:r>
      <w:r>
        <w:rPr>
          <w:sz w:val="28"/>
          <w:szCs w:val="28"/>
        </w:rPr>
        <w:t>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удобство обслуживания и управления при разных режимах работы установок.</w:t>
      </w:r>
    </w:p>
    <w:p w:rsidR="00E15D4E" w:rsidRDefault="00E15D4E" w:rsidP="00E15D4E">
      <w:pPr>
        <w:pStyle w:val="Standard"/>
        <w:numPr>
          <w:ilvl w:val="1"/>
          <w:numId w:val="21"/>
        </w:numPr>
        <w:ind w:firstLine="720"/>
        <w:jc w:val="both"/>
        <w:rPr>
          <w:rFonts w:eastAsia="Times New Roman" w:cs="Times New Roman"/>
          <w:sz w:val="28"/>
          <w:szCs w:val="28"/>
        </w:rPr>
      </w:pPr>
      <w:r>
        <w:rPr>
          <w:rFonts w:eastAsia="Times New Roman" w:cs="Times New Roman"/>
          <w:sz w:val="28"/>
          <w:szCs w:val="28"/>
        </w:rPr>
        <w:t>Функциональное освещение</w:t>
      </w:r>
    </w:p>
    <w:p w:rsidR="00E15D4E" w:rsidRDefault="00E15D4E" w:rsidP="00E15D4E">
      <w:pPr>
        <w:pStyle w:val="Standard"/>
        <w:jc w:val="both"/>
        <w:rPr>
          <w:sz w:val="28"/>
          <w:szCs w:val="28"/>
        </w:rPr>
      </w:pPr>
      <w:r>
        <w:rPr>
          <w:rFonts w:eastAsia="Times New Roman" w:cs="Times New Roman"/>
          <w:sz w:val="28"/>
          <w:szCs w:val="28"/>
        </w:rPr>
        <w:tab/>
        <w:t>12.3.1 Функциональное освещение (далее - ФО) осуществляется стационарными установками освещения дорожных покрытий и простран</w:t>
      </w:r>
      <w:proofErr w:type="gramStart"/>
      <w:r>
        <w:rPr>
          <w:rFonts w:eastAsia="Times New Roman" w:cs="Times New Roman"/>
          <w:sz w:val="28"/>
          <w:szCs w:val="28"/>
        </w:rPr>
        <w:t>ств в тр</w:t>
      </w:r>
      <w:proofErr w:type="gramEnd"/>
      <w:r>
        <w:rPr>
          <w:rFonts w:eastAsia="Times New Roman" w:cs="Times New Roman"/>
          <w:sz w:val="28"/>
          <w:szCs w:val="28"/>
        </w:rPr>
        <w:t xml:space="preserve">анспортных и пешеходных зонах. Установки ФО подразделяются </w:t>
      </w:r>
      <w:proofErr w:type="gramStart"/>
      <w:r>
        <w:rPr>
          <w:rFonts w:eastAsia="Times New Roman" w:cs="Times New Roman"/>
          <w:sz w:val="28"/>
          <w:szCs w:val="28"/>
        </w:rPr>
        <w:t>на</w:t>
      </w:r>
      <w:proofErr w:type="gramEnd"/>
      <w:r>
        <w:rPr>
          <w:rFonts w:eastAsia="Times New Roman" w:cs="Times New Roman"/>
          <w:sz w:val="28"/>
          <w:szCs w:val="28"/>
        </w:rPr>
        <w:t xml:space="preserve"> обычные, </w:t>
      </w:r>
      <w:proofErr w:type="spellStart"/>
      <w:r>
        <w:rPr>
          <w:rFonts w:eastAsia="Times New Roman" w:cs="Times New Roman"/>
          <w:sz w:val="28"/>
          <w:szCs w:val="28"/>
        </w:rPr>
        <w:t>высокомачтовые</w:t>
      </w:r>
      <w:proofErr w:type="spellEnd"/>
      <w:r>
        <w:rPr>
          <w:rFonts w:eastAsia="Times New Roman" w:cs="Times New Roman"/>
          <w:sz w:val="28"/>
          <w:szCs w:val="28"/>
        </w:rPr>
        <w:t>, парапетные, газонные и встроенные.</w:t>
      </w:r>
    </w:p>
    <w:p w:rsidR="00E15D4E" w:rsidRDefault="00E15D4E" w:rsidP="00E15D4E">
      <w:pPr>
        <w:pStyle w:val="Standard"/>
        <w:ind w:firstLine="709"/>
        <w:jc w:val="both"/>
        <w:rPr>
          <w:rFonts w:eastAsia="Times New Roman" w:cs="Times New Roman"/>
          <w:sz w:val="28"/>
          <w:szCs w:val="28"/>
        </w:rPr>
      </w:pPr>
      <w:r>
        <w:rPr>
          <w:rFonts w:eastAsia="Times New Roman" w:cs="Times New Roman"/>
          <w:sz w:val="28"/>
          <w:szCs w:val="28"/>
        </w:rPr>
        <w:t>12.3.2</w:t>
      </w:r>
      <w:proofErr w:type="gramStart"/>
      <w:r>
        <w:rPr>
          <w:rFonts w:eastAsia="Times New Roman" w:cs="Times New Roman"/>
          <w:sz w:val="28"/>
          <w:szCs w:val="28"/>
        </w:rPr>
        <w:t xml:space="preserve"> В</w:t>
      </w:r>
      <w:proofErr w:type="gramEnd"/>
      <w:r>
        <w:rPr>
          <w:rFonts w:eastAsia="Times New Roman" w:cs="Times New Roman"/>
          <w:sz w:val="28"/>
          <w:szCs w:val="28"/>
        </w:rPr>
        <w:t xml:space="preserve"> обычных установках светильники располагаются на опорах (венчающие, консольные), подвесах или фасадах (бра, плафоны). Применять их следует в транспортных и пешеходных зонах как наиболее традиционные.</w:t>
      </w:r>
    </w:p>
    <w:p w:rsidR="00E15D4E" w:rsidRDefault="00E15D4E" w:rsidP="00E15D4E">
      <w:pPr>
        <w:pStyle w:val="Standard"/>
        <w:numPr>
          <w:ilvl w:val="2"/>
          <w:numId w:val="22"/>
        </w:numPr>
        <w:ind w:firstLine="709"/>
        <w:jc w:val="both"/>
        <w:rPr>
          <w:rFonts w:eastAsia="Times New Roman" w:cs="Times New Roman"/>
          <w:sz w:val="28"/>
          <w:szCs w:val="28"/>
        </w:rPr>
      </w:pPr>
      <w:r>
        <w:rPr>
          <w:rFonts w:eastAsia="Times New Roman" w:cs="Times New Roman"/>
          <w:sz w:val="28"/>
          <w:szCs w:val="28"/>
        </w:rPr>
        <w:t xml:space="preserve"> </w:t>
      </w:r>
      <w:proofErr w:type="spellStart"/>
      <w:r>
        <w:rPr>
          <w:rFonts w:eastAsia="Times New Roman" w:cs="Times New Roman"/>
          <w:sz w:val="28"/>
          <w:szCs w:val="28"/>
        </w:rPr>
        <w:t>Высокомачтовые</w:t>
      </w:r>
      <w:proofErr w:type="spellEnd"/>
      <w:r>
        <w:rPr>
          <w:rFonts w:eastAsia="Times New Roman" w:cs="Times New Roman"/>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E15D4E" w:rsidRDefault="00E15D4E" w:rsidP="00E15D4E">
      <w:pPr>
        <w:pStyle w:val="Standard"/>
        <w:numPr>
          <w:ilvl w:val="2"/>
          <w:numId w:val="22"/>
        </w:numPr>
        <w:ind w:firstLine="709"/>
        <w:jc w:val="both"/>
        <w:rPr>
          <w:rFonts w:eastAsia="Times New Roman" w:cs="Times New Roman"/>
          <w:sz w:val="28"/>
          <w:szCs w:val="28"/>
        </w:rPr>
      </w:pPr>
      <w:r>
        <w:rPr>
          <w:rFonts w:eastAsia="Times New Roman" w:cs="Times New Roman"/>
          <w:sz w:val="28"/>
          <w:szCs w:val="28"/>
        </w:rPr>
        <w:t xml:space="preserve"> В парапетных установках светильники встраиваются линией или </w:t>
      </w:r>
      <w:r>
        <w:rPr>
          <w:rFonts w:eastAsia="Times New Roman" w:cs="Times New Roman"/>
          <w:sz w:val="28"/>
          <w:szCs w:val="28"/>
        </w:rPr>
        <w:lastRenderedPageBreak/>
        <w:t>пунктиром в парапет, ограждающий проезжую часть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E15D4E" w:rsidRDefault="00E15D4E" w:rsidP="00E15D4E">
      <w:pPr>
        <w:pStyle w:val="Standard"/>
        <w:numPr>
          <w:ilvl w:val="2"/>
          <w:numId w:val="22"/>
        </w:numPr>
        <w:ind w:firstLine="709"/>
        <w:jc w:val="both"/>
        <w:rPr>
          <w:rFonts w:eastAsia="Times New Roman" w:cs="Times New Roman"/>
          <w:sz w:val="28"/>
          <w:szCs w:val="28"/>
        </w:rPr>
      </w:pPr>
      <w:r>
        <w:rPr>
          <w:rFonts w:eastAsia="Times New Roman" w:cs="Times New Roman"/>
          <w:sz w:val="28"/>
          <w:szCs w:val="28"/>
        </w:rPr>
        <w:t xml:space="preserve"> Газонные светильники служат для освещения газонов, цветников, пешеходных дорожек и площадок. Их размещение может предусматриваться на территориях общественных пространств и объектов рекреации в зонах минимального вандализма.</w:t>
      </w:r>
    </w:p>
    <w:p w:rsidR="00E15D4E" w:rsidRDefault="00E15D4E" w:rsidP="00E15D4E">
      <w:pPr>
        <w:pStyle w:val="Standard"/>
        <w:numPr>
          <w:ilvl w:val="2"/>
          <w:numId w:val="22"/>
        </w:numPr>
        <w:ind w:firstLine="709"/>
        <w:jc w:val="both"/>
        <w:rPr>
          <w:rFonts w:eastAsia="Times New Roman" w:cs="Times New Roman"/>
          <w:sz w:val="28"/>
          <w:szCs w:val="28"/>
        </w:rPr>
      </w:pPr>
      <w:r>
        <w:rPr>
          <w:rFonts w:eastAsia="Times New Roman" w:cs="Times New Roman"/>
          <w:sz w:val="28"/>
          <w:szCs w:val="28"/>
        </w:rPr>
        <w:t xml:space="preserve"> Светильники, встроенные в ступени, подпорные стенки, ограждения, цоколи зданий и сооружений, малые архитектурные формы (далее – МАФ), преимущественно используются для освещения пешеходных зон территорий общественного назначения.</w:t>
      </w:r>
    </w:p>
    <w:p w:rsidR="00E15D4E" w:rsidRDefault="00E15D4E" w:rsidP="00E15D4E">
      <w:pPr>
        <w:pStyle w:val="Standard"/>
        <w:rPr>
          <w:sz w:val="28"/>
          <w:szCs w:val="28"/>
        </w:rPr>
      </w:pPr>
      <w:r>
        <w:rPr>
          <w:sz w:val="28"/>
          <w:szCs w:val="28"/>
        </w:rPr>
        <w:tab/>
      </w:r>
      <w:r>
        <w:rPr>
          <w:rFonts w:eastAsia="Times New Roman" w:cs="Times New Roman"/>
          <w:sz w:val="28"/>
          <w:szCs w:val="28"/>
        </w:rPr>
        <w:t>12.4 Архитектурное освещение</w:t>
      </w:r>
    </w:p>
    <w:p w:rsidR="00E15D4E" w:rsidRDefault="00E15D4E" w:rsidP="00E15D4E">
      <w:pPr>
        <w:pStyle w:val="Standard"/>
        <w:numPr>
          <w:ilvl w:val="2"/>
          <w:numId w:val="23"/>
        </w:numPr>
        <w:jc w:val="both"/>
      </w:pPr>
      <w:r>
        <w:rPr>
          <w:rFonts w:eastAsia="Times New Roman" w:cs="Times New Roman"/>
          <w:sz w:val="28"/>
          <w:szCs w:val="28"/>
        </w:rPr>
        <w:t xml:space="preserve">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может осуществляться стационарными или временными установками освещения объектов, главным образом, наружного освещения их фасадных поверхностей.</w:t>
      </w:r>
    </w:p>
    <w:p w:rsidR="00E15D4E" w:rsidRDefault="00E15D4E" w:rsidP="00E15D4E">
      <w:pPr>
        <w:pStyle w:val="Standard"/>
        <w:numPr>
          <w:ilvl w:val="2"/>
          <w:numId w:val="23"/>
        </w:numPr>
        <w:jc w:val="both"/>
        <w:rPr>
          <w:rFonts w:eastAsia="Times New Roman" w:cs="Times New Roman"/>
          <w:sz w:val="28"/>
          <w:szCs w:val="28"/>
        </w:rPr>
      </w:pPr>
      <w:r>
        <w:rPr>
          <w:rFonts w:eastAsia="Times New Roman" w:cs="Times New Roman"/>
          <w:sz w:val="28"/>
          <w:szCs w:val="28"/>
        </w:rPr>
        <w:t xml:space="preserve"> К временным установкам АО относится праздничная иллюминация: световые гирлянды, сетки, контурные обтяжки, </w:t>
      </w:r>
      <w:proofErr w:type="spellStart"/>
      <w:r>
        <w:rPr>
          <w:rFonts w:eastAsia="Times New Roman" w:cs="Times New Roman"/>
          <w:sz w:val="28"/>
          <w:szCs w:val="28"/>
        </w:rPr>
        <w:t>светографические</w:t>
      </w:r>
      <w:proofErr w:type="spellEnd"/>
      <w:r>
        <w:rPr>
          <w:rFonts w:eastAsia="Times New Roman" w:cs="Times New Roman"/>
          <w:sz w:val="28"/>
          <w:szCs w:val="28"/>
        </w:rPr>
        <w:t xml:space="preserve"> элементы, панно и объемные композиции из ламп накаливания, разрядных, светодиодов, </w:t>
      </w:r>
      <w:proofErr w:type="spellStart"/>
      <w:r>
        <w:rPr>
          <w:rFonts w:eastAsia="Times New Roman" w:cs="Times New Roman"/>
          <w:sz w:val="28"/>
          <w:szCs w:val="28"/>
        </w:rPr>
        <w:t>световодов</w:t>
      </w:r>
      <w:proofErr w:type="spellEnd"/>
      <w:r>
        <w:rPr>
          <w:rFonts w:eastAsia="Times New Roman" w:cs="Times New Roman"/>
          <w:sz w:val="28"/>
          <w:szCs w:val="28"/>
        </w:rPr>
        <w:t>, световые проекции, лазерные рисунки и т.п.</w:t>
      </w:r>
    </w:p>
    <w:p w:rsidR="00E15D4E" w:rsidRDefault="00E15D4E" w:rsidP="00E15D4E">
      <w:pPr>
        <w:pStyle w:val="Standard"/>
        <w:numPr>
          <w:ilvl w:val="2"/>
          <w:numId w:val="23"/>
        </w:numPr>
        <w:jc w:val="both"/>
        <w:rPr>
          <w:sz w:val="28"/>
          <w:szCs w:val="28"/>
        </w:rPr>
      </w:pPr>
      <w:r>
        <w:rPr>
          <w:rFonts w:eastAsia="Times New Roman" w:cs="Times New Roman"/>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15D4E" w:rsidRDefault="00E15D4E" w:rsidP="00E15D4E">
      <w:pPr>
        <w:pStyle w:val="Standard"/>
        <w:ind w:firstLine="720"/>
        <w:jc w:val="both"/>
        <w:rPr>
          <w:sz w:val="28"/>
          <w:szCs w:val="28"/>
        </w:rPr>
      </w:pPr>
      <w:r>
        <w:rPr>
          <w:rFonts w:eastAsia="Times New Roman" w:cs="Times New Roman"/>
          <w:sz w:val="28"/>
          <w:szCs w:val="28"/>
        </w:rPr>
        <w:t>12.5 Световая информация</w:t>
      </w:r>
    </w:p>
    <w:p w:rsidR="00E15D4E" w:rsidRDefault="00E15D4E" w:rsidP="00E15D4E">
      <w:pPr>
        <w:pStyle w:val="Standard"/>
        <w:jc w:val="both"/>
        <w:rPr>
          <w:sz w:val="28"/>
          <w:szCs w:val="28"/>
        </w:rPr>
      </w:pPr>
      <w:r>
        <w:rPr>
          <w:sz w:val="28"/>
          <w:szCs w:val="28"/>
        </w:rPr>
        <w:tab/>
        <w:t xml:space="preserve">12.5.1 </w:t>
      </w:r>
      <w:r>
        <w:rPr>
          <w:rFonts w:eastAsia="Times New Roman" w:cs="Times New Roman"/>
          <w:sz w:val="28"/>
          <w:szCs w:val="28"/>
        </w:rPr>
        <w:t xml:space="preserve">Световая информация (далее - СИ), в том числе, световая реклама, предназначается для ориентации пешеходов и водителей автотранспорта в пространстве, а также для решения светокомпозиционных задач с учетом </w:t>
      </w:r>
      <w:r w:rsidR="009363E6">
        <w:rPr>
          <w:rFonts w:eastAsia="Times New Roman" w:cs="Times New Roman"/>
          <w:sz w:val="28"/>
          <w:szCs w:val="28"/>
        </w:rPr>
        <w:t>гармоничности</w:t>
      </w:r>
      <w:r>
        <w:rPr>
          <w:rFonts w:eastAsia="Times New Roman" w:cs="Times New Roman"/>
          <w:sz w:val="28"/>
          <w:szCs w:val="28"/>
        </w:rPr>
        <w:t xml:space="preserve"> светового ансамбля, не противоречащего действующим правилам дорожного движения.</w:t>
      </w:r>
    </w:p>
    <w:p w:rsidR="00E15D4E" w:rsidRDefault="00E15D4E" w:rsidP="00E15D4E">
      <w:pPr>
        <w:pStyle w:val="Standard"/>
        <w:ind w:firstLine="720"/>
        <w:jc w:val="both"/>
        <w:rPr>
          <w:sz w:val="28"/>
          <w:szCs w:val="28"/>
        </w:rPr>
      </w:pPr>
      <w:r>
        <w:rPr>
          <w:rFonts w:eastAsia="Times New Roman" w:cs="Times New Roman"/>
          <w:sz w:val="28"/>
          <w:szCs w:val="28"/>
        </w:rPr>
        <w:t>12.6 Источники света</w:t>
      </w:r>
    </w:p>
    <w:p w:rsidR="00E15D4E" w:rsidRDefault="00E15D4E" w:rsidP="00E15D4E">
      <w:pPr>
        <w:pStyle w:val="Standard"/>
        <w:numPr>
          <w:ilvl w:val="2"/>
          <w:numId w:val="24"/>
        </w:numPr>
        <w:jc w:val="both"/>
      </w:pPr>
      <w:r>
        <w:rPr>
          <w:sz w:val="28"/>
          <w:szCs w:val="28"/>
        </w:rPr>
        <w:t>В</w:t>
      </w:r>
      <w:r>
        <w:rPr>
          <w:rFonts w:eastAsia="Times New Roman" w:cs="Times New Roman"/>
          <w:sz w:val="28"/>
          <w:szCs w:val="28"/>
        </w:rPr>
        <w:t xml:space="preserve">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15D4E" w:rsidRDefault="00E15D4E" w:rsidP="00E15D4E">
      <w:pPr>
        <w:pStyle w:val="Standard"/>
        <w:numPr>
          <w:ilvl w:val="2"/>
          <w:numId w:val="24"/>
        </w:numPr>
        <w:jc w:val="both"/>
      </w:pPr>
      <w:r>
        <w:rPr>
          <w:rFonts w:eastAsia="Times New Roman" w:cs="Times New Roman"/>
          <w:sz w:val="28"/>
          <w:szCs w:val="28"/>
        </w:rPr>
        <w:t>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15D4E" w:rsidRDefault="00E15D4E" w:rsidP="00E15D4E">
      <w:pPr>
        <w:pStyle w:val="Standard"/>
        <w:numPr>
          <w:ilvl w:val="2"/>
          <w:numId w:val="24"/>
        </w:numPr>
        <w:jc w:val="both"/>
      </w:pPr>
      <w:r>
        <w:rPr>
          <w:rFonts w:eastAsia="Times New Roman" w:cs="Times New Roman"/>
          <w:sz w:val="28"/>
          <w:szCs w:val="28"/>
        </w:rPr>
        <w:t xml:space="preserve">В установках АО и СИ следует использовать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w:t>
      </w:r>
      <w:r>
        <w:rPr>
          <w:rFonts w:eastAsia="Times New Roman" w:cs="Times New Roman"/>
          <w:sz w:val="28"/>
          <w:szCs w:val="28"/>
        </w:rPr>
        <w:lastRenderedPageBreak/>
        <w:t>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E15D4E" w:rsidRDefault="00E15D4E" w:rsidP="00E15D4E">
      <w:pPr>
        <w:pStyle w:val="Standard"/>
        <w:ind w:firstLine="720"/>
        <w:jc w:val="both"/>
        <w:rPr>
          <w:sz w:val="28"/>
          <w:szCs w:val="28"/>
        </w:rPr>
      </w:pPr>
      <w:r>
        <w:rPr>
          <w:rFonts w:eastAsia="Times New Roman" w:cs="Times New Roman"/>
          <w:sz w:val="28"/>
          <w:szCs w:val="28"/>
        </w:rPr>
        <w:t>12.7 Освещение транспортных и пешеходных зон</w:t>
      </w:r>
    </w:p>
    <w:p w:rsidR="00E15D4E" w:rsidRDefault="00E15D4E" w:rsidP="00E15D4E">
      <w:pPr>
        <w:pStyle w:val="Standard"/>
        <w:jc w:val="both"/>
        <w:rPr>
          <w:sz w:val="28"/>
          <w:szCs w:val="28"/>
        </w:rPr>
      </w:pPr>
      <w:r>
        <w:rPr>
          <w:sz w:val="28"/>
          <w:szCs w:val="28"/>
        </w:rPr>
        <w:tab/>
        <w:t>12.7.1</w:t>
      </w:r>
      <w:proofErr w:type="gramStart"/>
      <w:r>
        <w:rPr>
          <w:sz w:val="28"/>
          <w:szCs w:val="28"/>
        </w:rPr>
        <w:t xml:space="preserve"> В</w:t>
      </w:r>
      <w:proofErr w:type="gramEnd"/>
      <w:r>
        <w:rPr>
          <w:sz w:val="28"/>
          <w:szCs w:val="28"/>
        </w:rPr>
        <w:t xml:space="preserve"> </w:t>
      </w:r>
      <w:r>
        <w:rPr>
          <w:rFonts w:eastAsia="Times New Roman" w:cs="Times New Roman"/>
          <w:sz w:val="28"/>
          <w:szCs w:val="28"/>
        </w:rPr>
        <w:t>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E15D4E" w:rsidRDefault="00E15D4E" w:rsidP="00E15D4E">
      <w:pPr>
        <w:pStyle w:val="Standard"/>
        <w:ind w:firstLine="720"/>
        <w:jc w:val="both"/>
        <w:rPr>
          <w:sz w:val="28"/>
          <w:szCs w:val="28"/>
        </w:rPr>
      </w:pPr>
      <w:r>
        <w:rPr>
          <w:rFonts w:eastAsia="Times New Roman" w:cs="Times New Roman"/>
          <w:sz w:val="28"/>
          <w:szCs w:val="28"/>
        </w:rPr>
        <w:t>12.8 Режимы работы осветительных установок</w:t>
      </w:r>
    </w:p>
    <w:p w:rsidR="00E15D4E" w:rsidRDefault="00E15D4E" w:rsidP="00E15D4E">
      <w:pPr>
        <w:pStyle w:val="Standard"/>
        <w:jc w:val="both"/>
        <w:rPr>
          <w:sz w:val="28"/>
          <w:szCs w:val="28"/>
        </w:rPr>
      </w:pPr>
      <w:r>
        <w:rPr>
          <w:sz w:val="28"/>
          <w:szCs w:val="28"/>
        </w:rPr>
        <w:tab/>
        <w:t>12.8.1</w:t>
      </w:r>
      <w:proofErr w:type="gramStart"/>
      <w:r>
        <w:rPr>
          <w:sz w:val="28"/>
          <w:szCs w:val="28"/>
        </w:rPr>
        <w:t xml:space="preserve"> П</w:t>
      </w:r>
      <w:proofErr w:type="gramEnd"/>
      <w:r>
        <w:rPr>
          <w:sz w:val="28"/>
          <w:szCs w:val="28"/>
        </w:rPr>
        <w:t xml:space="preserve">ри </w:t>
      </w:r>
      <w:r>
        <w:rPr>
          <w:rFonts w:eastAsia="Times New Roman" w:cs="Times New Roman"/>
          <w:sz w:val="28"/>
          <w:szCs w:val="28"/>
        </w:rPr>
        <w:t>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поселения;</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поселения;</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15D4E" w:rsidRDefault="00E15D4E" w:rsidP="00E15D4E">
      <w:pPr>
        <w:pStyle w:val="Standard"/>
        <w:ind w:firstLine="720"/>
        <w:jc w:val="both"/>
        <w:rPr>
          <w:rFonts w:eastAsia="Times New Roman" w:cs="Times New Roman"/>
          <w:sz w:val="28"/>
          <w:szCs w:val="28"/>
        </w:rPr>
      </w:pP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13. Малые архитектурные формы (далее - МАФ),</w:t>
      </w: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городская мебель и характерные требования к ним</w:t>
      </w:r>
    </w:p>
    <w:p w:rsidR="00E15D4E" w:rsidRDefault="00E15D4E" w:rsidP="00E15D4E">
      <w:pPr>
        <w:pStyle w:val="Standard"/>
        <w:jc w:val="both"/>
        <w:rPr>
          <w:rFonts w:eastAsia="Times New Roman" w:cs="Times New Roman"/>
          <w:sz w:val="28"/>
          <w:szCs w:val="28"/>
        </w:rPr>
      </w:pPr>
    </w:p>
    <w:p w:rsidR="00E15D4E" w:rsidRDefault="00E15D4E" w:rsidP="00E15D4E">
      <w:pPr>
        <w:pStyle w:val="Standard"/>
        <w:jc w:val="both"/>
      </w:pPr>
      <w:r>
        <w:rPr>
          <w:rFonts w:eastAsia="Times New Roman" w:cs="Times New Roman"/>
          <w:sz w:val="28"/>
          <w:szCs w:val="28"/>
        </w:rPr>
        <w:tab/>
        <w:t>13.1</w:t>
      </w:r>
      <w:proofErr w:type="gramStart"/>
      <w:r>
        <w:rPr>
          <w:rFonts w:eastAsia="Times New Roman" w:cs="Times New Roman"/>
          <w:sz w:val="28"/>
          <w:szCs w:val="28"/>
        </w:rPr>
        <w:t xml:space="preserve"> В</w:t>
      </w:r>
      <w:proofErr w:type="gramEnd"/>
      <w:r>
        <w:rPr>
          <w:rFonts w:eastAsia="Times New Roman" w:cs="Times New Roman"/>
          <w:sz w:val="28"/>
          <w:szCs w:val="28"/>
        </w:rPr>
        <w:t xml:space="preserve"> рамках </w:t>
      </w:r>
      <w:r>
        <w:rPr>
          <w:sz w:val="28"/>
          <w:szCs w:val="28"/>
        </w:rPr>
        <w:t>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E15D4E" w:rsidRDefault="00E15D4E" w:rsidP="00E15D4E">
      <w:pPr>
        <w:pStyle w:val="Standard"/>
        <w:jc w:val="both"/>
        <w:rPr>
          <w:sz w:val="28"/>
          <w:szCs w:val="28"/>
        </w:rPr>
      </w:pPr>
      <w:r>
        <w:rPr>
          <w:sz w:val="28"/>
          <w:szCs w:val="28"/>
        </w:rPr>
        <w:tab/>
        <w:t>13.2</w:t>
      </w:r>
      <w:proofErr w:type="gramStart"/>
      <w:r>
        <w:rPr>
          <w:sz w:val="28"/>
          <w:szCs w:val="28"/>
        </w:rPr>
        <w:t xml:space="preserve"> П</w:t>
      </w:r>
      <w:proofErr w:type="gramEnd"/>
      <w:r>
        <w:rPr>
          <w:sz w:val="28"/>
          <w:szCs w:val="28"/>
        </w:rPr>
        <w:t>ри проектировании, выборе МАФ учитывается:</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а) соответствие материалов и конструкции МАФ климату и назначению МАФ;</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б) антивандальную защищенность - от разрушения, оклейки, нанесения надписей и изображений;</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в) возможность ремонта или замены деталей МАФ;</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г) защиту от образования наледи и снежных заносов, обеспечение стока воды;</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д) удобство обслуживания, а также механизированной и ручной очистки территории рядом с МАФ и под конструкцией;</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е) эргономичность конструкций (высоту и наклон спинки, высоту урн и прочее);</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ж) расцветку, не диссонирующую с окружением;</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з) безопасность для потенциальных пользователей;</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lastRenderedPageBreak/>
        <w:t>и) стилистическое сочетание с другими МАФ и окружающей архитектурой;</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13.3</w:t>
      </w:r>
      <w:proofErr w:type="gramStart"/>
      <w:r>
        <w:rPr>
          <w:rFonts w:ascii="Times New Roman" w:hAnsi="Times New Roman"/>
          <w:sz w:val="28"/>
          <w:szCs w:val="28"/>
        </w:rPr>
        <w:t xml:space="preserve"> П</w:t>
      </w:r>
      <w:proofErr w:type="gramEnd"/>
      <w:r>
        <w:rPr>
          <w:rFonts w:ascii="Times New Roman" w:hAnsi="Times New Roman"/>
          <w:sz w:val="28"/>
          <w:szCs w:val="28"/>
        </w:rPr>
        <w:t>ри установке МАФ должны соблюдаться следующие условия:</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а) расположение, не создающее препятствий для пешеходов;</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б) компактная установка на минимальной площади в местах большого скопления людей;</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в) устойчивость конструкции;</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г) надежная фиксация или обеспечение возможности перемещения в зависимости от условий расположения;</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д) наличие в каждой конкретной зоне МАФ рекомендуемых типов для такой зоны.</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13.4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xml:space="preserve">а)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Pr>
          <w:rFonts w:ascii="Times New Roman" w:hAnsi="Times New Roman"/>
          <w:sz w:val="28"/>
          <w:szCs w:val="28"/>
        </w:rPr>
        <w:t>выступающими</w:t>
      </w:r>
      <w:proofErr w:type="gramEnd"/>
      <w:r>
        <w:rPr>
          <w:rFonts w:ascii="Times New Roman" w:hAnsi="Times New Roman"/>
          <w:sz w:val="28"/>
          <w:szCs w:val="28"/>
        </w:rPr>
        <w:t xml:space="preserve"> над поверхностью земли.</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xml:space="preserve">в) на территории особо охраняемых природных </w:t>
      </w:r>
      <w:proofErr w:type="gramStart"/>
      <w:r>
        <w:rPr>
          <w:rFonts w:ascii="Times New Roman" w:hAnsi="Times New Roman"/>
          <w:sz w:val="28"/>
          <w:szCs w:val="28"/>
        </w:rPr>
        <w:t>территорий</w:t>
      </w:r>
      <w:proofErr w:type="gramEnd"/>
      <w:r>
        <w:rPr>
          <w:rFonts w:ascii="Times New Roman" w:hAnsi="Times New Roman"/>
          <w:sz w:val="28"/>
          <w:szCs w:val="28"/>
        </w:rPr>
        <w:t xml:space="preserve"> возможно выполнять скамьи и столы из древесных пней-срубов, бревен и плах, не имеющих сколов и острых углов.</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 xml:space="preserve">13.5 Требования к установке цветочниц (вазонов), в том числе к </w:t>
      </w:r>
      <w:proofErr w:type="gramStart"/>
      <w:r>
        <w:rPr>
          <w:rFonts w:ascii="Times New Roman" w:hAnsi="Times New Roman"/>
          <w:sz w:val="28"/>
          <w:szCs w:val="28"/>
        </w:rPr>
        <w:t>навесным</w:t>
      </w:r>
      <w:proofErr w:type="gramEnd"/>
      <w:r>
        <w:rPr>
          <w:rFonts w:ascii="Times New Roman" w:hAnsi="Times New Roman"/>
          <w:sz w:val="28"/>
          <w:szCs w:val="28"/>
        </w:rPr>
        <w:t>:</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высота цветочниц (вазонов) обеспечивающая предотвращение случайного наезда автомобилей и попадания мусора;</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дизайн (цвет, форма) цветочниц (вазонов) не отвлекающая внимание от растений;</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13.6</w:t>
      </w:r>
      <w:proofErr w:type="gramStart"/>
      <w:r>
        <w:rPr>
          <w:rFonts w:ascii="Times New Roman" w:hAnsi="Times New Roman"/>
          <w:sz w:val="28"/>
          <w:szCs w:val="28"/>
        </w:rPr>
        <w:t xml:space="preserve"> Н</w:t>
      </w:r>
      <w:proofErr w:type="gramEnd"/>
      <w:r>
        <w:rPr>
          <w:rFonts w:ascii="Times New Roman" w:hAnsi="Times New Roman"/>
          <w:sz w:val="28"/>
          <w:szCs w:val="28"/>
        </w:rPr>
        <w:t>а тротуарах автомобильных дорог могут использоваться следующие МАФ:</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скамейки без спинки с местом для сумок;</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опоры у скамеек для людей с ограниченными возможностями;</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заграждения, обеспечивающие защиту пешеходов от наезда автомобилей;</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навесные кашпо, навесные цветочницы и вазоны;</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высокие цветочницы (вазоны) и урны.</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13.7</w:t>
      </w:r>
      <w:proofErr w:type="gramStart"/>
      <w:r>
        <w:rPr>
          <w:rFonts w:ascii="Times New Roman" w:hAnsi="Times New Roman"/>
          <w:sz w:val="28"/>
          <w:szCs w:val="28"/>
        </w:rPr>
        <w:t xml:space="preserve"> В</w:t>
      </w:r>
      <w:proofErr w:type="gramEnd"/>
      <w:r>
        <w:rPr>
          <w:rFonts w:ascii="Times New Roman" w:hAnsi="Times New Roman"/>
          <w:sz w:val="28"/>
          <w:szCs w:val="28"/>
        </w:rPr>
        <w:t>ыбирать городскую мебель следует в зависимости от архитектурного окружения. Специальные требования к дизайну МАФ и городской мебели необходимо предъявлять в зонах поселения,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13.8</w:t>
      </w:r>
      <w:proofErr w:type="gramStart"/>
      <w:r>
        <w:rPr>
          <w:rFonts w:ascii="Times New Roman" w:hAnsi="Times New Roman"/>
          <w:sz w:val="28"/>
          <w:szCs w:val="28"/>
        </w:rPr>
        <w:t xml:space="preserve"> Д</w:t>
      </w:r>
      <w:proofErr w:type="gramEnd"/>
      <w:r>
        <w:rPr>
          <w:rFonts w:ascii="Times New Roman" w:hAnsi="Times New Roman"/>
          <w:sz w:val="28"/>
          <w:szCs w:val="28"/>
        </w:rPr>
        <w:t>ля пешеходных зон могут использоваться следующие МАФ:</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уличные фонари, высота которых соотносима с ростом человека;</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скамейки, предполагающие длительное сидение;</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lastRenderedPageBreak/>
        <w:t>- цветочницы и кашпо (вазоны);</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информационные стенды;</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защитные ограждения;</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столы для игр.</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13.9 Антивандальная защита малых архитектурных форм от графического вандализма.</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13.9.1 Площадь поверхностей МАФ необходимо минимизировать, свободные поверхности следует делать перфорированными или с рельефом (в том числе с использованием краски, содержащей рельефные частицы), препятствующим графическому вандализму или облегчающим его устранение.</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 xml:space="preserve">13.9.2 Глухие заборы заменять просматриваемыми. Если нет возможности убрать забор или заменить </w:t>
      </w:r>
      <w:proofErr w:type="gramStart"/>
      <w:r>
        <w:rPr>
          <w:rFonts w:ascii="Times New Roman" w:hAnsi="Times New Roman"/>
          <w:sz w:val="28"/>
          <w:szCs w:val="28"/>
        </w:rPr>
        <w:t>на</w:t>
      </w:r>
      <w:proofErr w:type="gramEnd"/>
      <w:r>
        <w:rPr>
          <w:rFonts w:ascii="Times New Roman" w:hAnsi="Times New Roman"/>
          <w:sz w:val="28"/>
          <w:szCs w:val="28"/>
        </w:rPr>
        <w:t xml:space="preserve"> </w:t>
      </w:r>
      <w:proofErr w:type="gramStart"/>
      <w:r>
        <w:rPr>
          <w:rFonts w:ascii="Times New Roman" w:hAnsi="Times New Roman"/>
          <w:sz w:val="28"/>
          <w:szCs w:val="28"/>
        </w:rPr>
        <w:t>просматриваемый</w:t>
      </w:r>
      <w:proofErr w:type="gramEnd"/>
      <w:r>
        <w:rPr>
          <w:rFonts w:ascii="Times New Roman" w:hAnsi="Times New Roman"/>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13.9.3</w:t>
      </w:r>
      <w:proofErr w:type="gramStart"/>
      <w:r>
        <w:rPr>
          <w:rFonts w:ascii="Times New Roman" w:hAnsi="Times New Roman"/>
          <w:sz w:val="28"/>
          <w:szCs w:val="28"/>
        </w:rPr>
        <w:t xml:space="preserve"> Д</w:t>
      </w:r>
      <w:proofErr w:type="gramEnd"/>
      <w:r>
        <w:rPr>
          <w:rFonts w:ascii="Times New Roman" w:hAnsi="Times New Roman"/>
          <w:sz w:val="28"/>
          <w:szCs w:val="28"/>
        </w:rPr>
        <w:t>ля защиты малообъемных объектов (коммутационных шкафов и других) возможно размещение на поверхности малоформатной рекламы, использование стрит-арта или размещение их внутри афишной тумбы.</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13.9.4</w:t>
      </w:r>
      <w:proofErr w:type="gramStart"/>
      <w:r>
        <w:rPr>
          <w:rFonts w:ascii="Times New Roman" w:hAnsi="Times New Roman"/>
          <w:sz w:val="28"/>
          <w:szCs w:val="28"/>
        </w:rPr>
        <w:t xml:space="preserve"> Д</w:t>
      </w:r>
      <w:proofErr w:type="gramEnd"/>
      <w:r>
        <w:rPr>
          <w:rFonts w:ascii="Times New Roman" w:hAnsi="Times New Roman"/>
          <w:sz w:val="28"/>
          <w:szCs w:val="28"/>
        </w:rPr>
        <w:t>ля защиты от графического вандализма конструкцию опор освещения и прочих объектов следует выбирать или проектировать рельефной, в том числе с использованием краски, содержащей рельефные частицы.</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13.9.5</w:t>
      </w:r>
      <w:proofErr w:type="gramStart"/>
      <w:r>
        <w:rPr>
          <w:rFonts w:ascii="Times New Roman" w:hAnsi="Times New Roman"/>
          <w:sz w:val="28"/>
          <w:szCs w:val="28"/>
        </w:rPr>
        <w:t xml:space="preserve"> В</w:t>
      </w:r>
      <w:proofErr w:type="gramEnd"/>
      <w:r>
        <w:rPr>
          <w:rFonts w:ascii="Times New Roman" w:hAnsi="Times New Roman"/>
          <w:sz w:val="28"/>
          <w:szCs w:val="28"/>
        </w:rPr>
        <w:t>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13.9.6</w:t>
      </w:r>
      <w:proofErr w:type="gramStart"/>
      <w:r>
        <w:rPr>
          <w:rFonts w:ascii="Times New Roman" w:hAnsi="Times New Roman"/>
          <w:sz w:val="28"/>
          <w:szCs w:val="28"/>
        </w:rPr>
        <w:t xml:space="preserve"> П</w:t>
      </w:r>
      <w:proofErr w:type="gramEnd"/>
      <w:r>
        <w:rPr>
          <w:rFonts w:ascii="Times New Roman" w:hAnsi="Times New Roman"/>
          <w:sz w:val="28"/>
          <w:szCs w:val="28"/>
        </w:rPr>
        <w:t>ри проектировании оборудования следует предусматривать его вандалозащищенность, в том числе:</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использовать легко очищающиеся и не боящиеся абразивных и растворяющих веществ материалы.</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использовать темные тона окраски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13.9.7</w:t>
      </w:r>
      <w:r w:rsidR="009363E6">
        <w:rPr>
          <w:rFonts w:ascii="Times New Roman" w:hAnsi="Times New Roman"/>
          <w:sz w:val="28"/>
          <w:szCs w:val="28"/>
        </w:rPr>
        <w:t>. П</w:t>
      </w:r>
      <w:r>
        <w:rPr>
          <w:rFonts w:ascii="Times New Roman" w:hAnsi="Times New Roman"/>
          <w:sz w:val="28"/>
          <w:szCs w:val="28"/>
        </w:rPr>
        <w:t xml:space="preserve">ри размещении оборудования предусматривается его </w:t>
      </w:r>
      <w:proofErr w:type="spellStart"/>
      <w:r>
        <w:rPr>
          <w:rFonts w:ascii="Times New Roman" w:hAnsi="Times New Roman"/>
          <w:sz w:val="28"/>
          <w:szCs w:val="28"/>
        </w:rPr>
        <w:t>вандалозащищенность</w:t>
      </w:r>
      <w:proofErr w:type="spellEnd"/>
      <w:r>
        <w:rPr>
          <w:rFonts w:ascii="Times New Roman" w:hAnsi="Times New Roman"/>
          <w:sz w:val="28"/>
          <w:szCs w:val="28"/>
        </w:rPr>
        <w:t>:</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 xml:space="preserve">- оборудование (будки, остановки, столбы, заборы) и фасады зданий защитить с помощью рекламы и полезной информации, стрит-арта и рекламного </w:t>
      </w:r>
      <w:proofErr w:type="spellStart"/>
      <w:r>
        <w:rPr>
          <w:rFonts w:ascii="Times New Roman" w:hAnsi="Times New Roman"/>
          <w:sz w:val="28"/>
          <w:szCs w:val="28"/>
        </w:rPr>
        <w:t>графити</w:t>
      </w:r>
      <w:proofErr w:type="spellEnd"/>
      <w:r>
        <w:rPr>
          <w:rFonts w:ascii="Times New Roman" w:hAnsi="Times New Roman"/>
          <w:sz w:val="28"/>
          <w:szCs w:val="28"/>
        </w:rPr>
        <w:t>, озеленения.</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 xml:space="preserve">-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w:t>
      </w:r>
      <w:r>
        <w:rPr>
          <w:rFonts w:ascii="Times New Roman" w:hAnsi="Times New Roman"/>
          <w:sz w:val="28"/>
          <w:szCs w:val="28"/>
        </w:rPr>
        <w:lastRenderedPageBreak/>
        <w:t>обслуживание.</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13.9.8 Объекты преимущественно выполняются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E15D4E" w:rsidRDefault="00E15D4E" w:rsidP="00E15D4E">
      <w:pPr>
        <w:pStyle w:val="ConsPlusNormal"/>
        <w:jc w:val="both"/>
      </w:pPr>
      <w:r>
        <w:rPr>
          <w:rFonts w:ascii="Times New Roman" w:eastAsia="Times New Roman" w:hAnsi="Times New Roman" w:cs="Times New Roman"/>
          <w:sz w:val="28"/>
          <w:szCs w:val="28"/>
        </w:rPr>
        <w:tab/>
        <w:t>13.9.9</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ри проектировании или выборе объектов для установки учитываются все сторонние элементы и процессы использования (процессы уборки и ремонта, прочие).</w:t>
      </w:r>
    </w:p>
    <w:p w:rsidR="00E15D4E" w:rsidRDefault="00E15D4E" w:rsidP="00E15D4E">
      <w:pPr>
        <w:pStyle w:val="ConsPlusNormal"/>
        <w:jc w:val="both"/>
        <w:rPr>
          <w:rFonts w:ascii="Times New Roman" w:eastAsia="Times New Roman" w:hAnsi="Times New Roman" w:cs="Times New Roman"/>
          <w:sz w:val="28"/>
          <w:szCs w:val="28"/>
        </w:rPr>
      </w:pPr>
    </w:p>
    <w:p w:rsidR="00E15D4E" w:rsidRDefault="00E15D4E" w:rsidP="00E15D4E">
      <w:pPr>
        <w:pStyle w:val="ConsPlusNormal"/>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14. </w:t>
      </w:r>
      <w:bookmarkStart w:id="5" w:name="_Toc472352454"/>
      <w:r>
        <w:rPr>
          <w:rFonts w:ascii="Times New Roman" w:eastAsia="Times New Roman" w:hAnsi="Times New Roman" w:cs="Times New Roman"/>
          <w:b/>
          <w:bCs/>
          <w:sz w:val="28"/>
          <w:szCs w:val="28"/>
        </w:rPr>
        <w:t>Некапитальные нестационарные сооружения</w:t>
      </w:r>
      <w:bookmarkEnd w:id="5"/>
    </w:p>
    <w:p w:rsidR="00E15D4E" w:rsidRDefault="00E15D4E" w:rsidP="00E15D4E">
      <w:pPr>
        <w:pStyle w:val="Standard"/>
        <w:ind w:firstLine="720"/>
        <w:jc w:val="both"/>
        <w:rPr>
          <w:rFonts w:eastAsia="Times New Roman" w:cs="Times New Roman"/>
          <w:sz w:val="28"/>
          <w:szCs w:val="28"/>
        </w:rPr>
      </w:pPr>
    </w:p>
    <w:p w:rsidR="00E15D4E" w:rsidRDefault="00E15D4E" w:rsidP="00E15D4E">
      <w:pPr>
        <w:pStyle w:val="Standard"/>
        <w:jc w:val="both"/>
        <w:rPr>
          <w:sz w:val="28"/>
          <w:szCs w:val="28"/>
        </w:rPr>
      </w:pPr>
      <w:r>
        <w:rPr>
          <w:rFonts w:eastAsia="Times New Roman" w:cs="Times New Roman"/>
          <w:sz w:val="28"/>
          <w:szCs w:val="28"/>
        </w:rPr>
        <w:tab/>
        <w:t>14.1</w:t>
      </w:r>
      <w:proofErr w:type="gramStart"/>
      <w:r>
        <w:rPr>
          <w:rFonts w:eastAsia="Times New Roman" w:cs="Times New Roman"/>
          <w:sz w:val="28"/>
          <w:szCs w:val="28"/>
        </w:rPr>
        <w:t xml:space="preserve"> </w:t>
      </w:r>
      <w:r>
        <w:rPr>
          <w:sz w:val="28"/>
          <w:szCs w:val="28"/>
        </w:rPr>
        <w:t>П</w:t>
      </w:r>
      <w:proofErr w:type="gramEnd"/>
      <w:r>
        <w:rPr>
          <w:sz w:val="28"/>
          <w:szCs w:val="28"/>
        </w:rPr>
        <w:t>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применяются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применяется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Pr>
          <w:sz w:val="28"/>
          <w:szCs w:val="28"/>
        </w:rPr>
        <w:t>маркетов</w:t>
      </w:r>
      <w:proofErr w:type="spellEnd"/>
      <w:r>
        <w:rPr>
          <w:sz w:val="28"/>
          <w:szCs w:val="28"/>
        </w:rPr>
        <w:t>, мини-рынков, торговых рядов применяются быстровозводимые модульные комплексы, выполняемые из легких конструкций.</w:t>
      </w:r>
    </w:p>
    <w:p w:rsidR="00E15D4E" w:rsidRDefault="00E15D4E" w:rsidP="00E15D4E">
      <w:pPr>
        <w:pStyle w:val="Standard"/>
        <w:jc w:val="both"/>
        <w:rPr>
          <w:sz w:val="28"/>
          <w:szCs w:val="28"/>
        </w:rPr>
      </w:pPr>
      <w:r>
        <w:rPr>
          <w:sz w:val="28"/>
          <w:szCs w:val="28"/>
        </w:rPr>
        <w:tab/>
        <w:t>14.2</w:t>
      </w:r>
      <w:proofErr w:type="gramStart"/>
      <w:r>
        <w:rPr>
          <w:sz w:val="28"/>
          <w:szCs w:val="28"/>
        </w:rPr>
        <w:t xml:space="preserve"> В</w:t>
      </w:r>
      <w:proofErr w:type="gramEnd"/>
      <w:r>
        <w:rPr>
          <w:sz w:val="28"/>
          <w:szCs w:val="28"/>
        </w:rPr>
        <w:t xml:space="preserve"> рамках решения задачи обеспечения качества городской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14.3 Некапитальные нестационарные сооружения размещаются на территориях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целесообразно размещать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E15D4E" w:rsidRDefault="00E15D4E" w:rsidP="00E15D4E">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14.4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w:t>
      </w:r>
      <w:r>
        <w:rPr>
          <w:rFonts w:ascii="Times New Roman" w:eastAsia="Times New Roman" w:hAnsi="Times New Roman" w:cs="Times New Roman"/>
          <w:sz w:val="28"/>
          <w:szCs w:val="28"/>
        </w:rPr>
        <w:lastRenderedPageBreak/>
        <w:t>питания.</w:t>
      </w:r>
    </w:p>
    <w:p w:rsidR="00E15D4E" w:rsidRDefault="00E15D4E" w:rsidP="00E15D4E">
      <w:pPr>
        <w:pStyle w:val="ConsPlusNormal"/>
        <w:jc w:val="both"/>
        <w:rPr>
          <w:rFonts w:ascii="Times New Roman" w:eastAsia="Times New Roman" w:hAnsi="Times New Roman" w:cs="Times New Roman"/>
          <w:sz w:val="28"/>
          <w:szCs w:val="28"/>
        </w:rPr>
      </w:pPr>
    </w:p>
    <w:p w:rsidR="00E15D4E" w:rsidRDefault="00E15D4E" w:rsidP="00E15D4E">
      <w:pPr>
        <w:pStyle w:val="ConsPlusNormal"/>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15. </w:t>
      </w:r>
      <w:bookmarkStart w:id="6" w:name="_Toc472352455"/>
      <w:r>
        <w:rPr>
          <w:rFonts w:ascii="Times New Roman" w:eastAsia="Times New Roman" w:hAnsi="Times New Roman" w:cs="Times New Roman"/>
          <w:b/>
          <w:bCs/>
          <w:sz w:val="28"/>
          <w:szCs w:val="28"/>
        </w:rPr>
        <w:t>Оформление и оборудование зданий и сооружений</w:t>
      </w:r>
      <w:bookmarkEnd w:id="6"/>
    </w:p>
    <w:p w:rsidR="00E15D4E" w:rsidRDefault="00E15D4E" w:rsidP="00E15D4E">
      <w:pPr>
        <w:pStyle w:val="Standard"/>
        <w:rPr>
          <w:sz w:val="28"/>
          <w:szCs w:val="28"/>
        </w:rPr>
      </w:pPr>
    </w:p>
    <w:p w:rsidR="00E15D4E" w:rsidRDefault="00E15D4E" w:rsidP="00E15D4E">
      <w:pPr>
        <w:pStyle w:val="Standard"/>
        <w:numPr>
          <w:ilvl w:val="1"/>
          <w:numId w:val="25"/>
        </w:numPr>
        <w:ind w:firstLine="720"/>
        <w:jc w:val="both"/>
        <w:rPr>
          <w:rFonts w:eastAsia="Times New Roman" w:cs="Times New Roman"/>
          <w:sz w:val="28"/>
          <w:szCs w:val="28"/>
        </w:rPr>
      </w:pPr>
      <w:r>
        <w:rPr>
          <w:rFonts w:eastAsia="Times New Roman" w:cs="Times New Roman"/>
          <w:sz w:val="28"/>
          <w:szCs w:val="28"/>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E15D4E" w:rsidRDefault="00E15D4E" w:rsidP="00E15D4E">
      <w:pPr>
        <w:pStyle w:val="Standard"/>
        <w:numPr>
          <w:ilvl w:val="1"/>
          <w:numId w:val="25"/>
        </w:numPr>
        <w:ind w:firstLine="720"/>
        <w:jc w:val="both"/>
      </w:pPr>
      <w:r>
        <w:rPr>
          <w:rFonts w:eastAsia="Times New Roman" w:cs="Times New Roman"/>
          <w:sz w:val="28"/>
          <w:szCs w:val="28"/>
        </w:rPr>
        <w:t>Колористическое решение зданий и сооружений проектируется с учетом концепции общего цветового решения застройки улиц и территорий поселения.</w:t>
      </w:r>
    </w:p>
    <w:p w:rsidR="00E15D4E" w:rsidRDefault="00E15D4E" w:rsidP="00E15D4E">
      <w:pPr>
        <w:pStyle w:val="Standard"/>
        <w:numPr>
          <w:ilvl w:val="1"/>
          <w:numId w:val="25"/>
        </w:numPr>
        <w:ind w:firstLine="720"/>
        <w:jc w:val="both"/>
      </w:pPr>
      <w:proofErr w:type="gramStart"/>
      <w:r>
        <w:t>Н</w:t>
      </w:r>
      <w:r>
        <w:rPr>
          <w:rFonts w:eastAsia="Times New Roman" w:cs="Times New Roman"/>
          <w:sz w:val="28"/>
          <w:szCs w:val="28"/>
        </w:rPr>
        <w:t xml:space="preserve">а зданиях и сооружениях населенного пункта предусматривается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Pr>
          <w:rFonts w:eastAsia="Times New Roman" w:cs="Times New Roman"/>
          <w:sz w:val="28"/>
          <w:szCs w:val="28"/>
        </w:rPr>
        <w:t>флагодержатели</w:t>
      </w:r>
      <w:proofErr w:type="spellEnd"/>
      <w:r>
        <w:rPr>
          <w:rFonts w:eastAsia="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Pr>
          <w:rFonts w:eastAsia="Times New Roman" w:cs="Times New Roman"/>
          <w:sz w:val="28"/>
          <w:szCs w:val="28"/>
        </w:rPr>
        <w:t xml:space="preserve">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E15D4E" w:rsidRDefault="00E15D4E" w:rsidP="00E15D4E">
      <w:pPr>
        <w:pStyle w:val="Standard"/>
        <w:numPr>
          <w:ilvl w:val="1"/>
          <w:numId w:val="25"/>
        </w:numPr>
        <w:ind w:firstLine="720"/>
        <w:jc w:val="both"/>
      </w:pPr>
      <w:r>
        <w:rPr>
          <w:rFonts w:eastAsia="Times New Roman" w:cs="Times New Roman"/>
          <w:sz w:val="28"/>
          <w:szCs w:val="28"/>
        </w:rPr>
        <w:t>Для обеспечения поверхностного водоотвода от зданий и сооружений по их периметру предусматривается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следует принимать 0,8 - 1,2 м. В случае примыкания здания к пешеходным коммуникациям, роль отмостки может выполнять тротуар с твердым видом покрытия.</w:t>
      </w:r>
    </w:p>
    <w:p w:rsidR="00E15D4E" w:rsidRDefault="00E15D4E" w:rsidP="00E15D4E">
      <w:pPr>
        <w:pStyle w:val="Standard"/>
        <w:numPr>
          <w:ilvl w:val="1"/>
          <w:numId w:val="25"/>
        </w:numPr>
        <w:ind w:firstLine="720"/>
        <w:jc w:val="both"/>
      </w:pPr>
      <w:r>
        <w:rPr>
          <w:rFonts w:eastAsia="Times New Roman" w:cs="Times New Roman"/>
          <w:sz w:val="28"/>
          <w:szCs w:val="28"/>
        </w:rPr>
        <w:t>При организации стока воды со скатных крыш через водосточные трубы следует:</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не допускать высоты свободного падения воды из выходного отверстия трубы более 200 мм;</w:t>
      </w:r>
    </w:p>
    <w:p w:rsidR="00E15D4E" w:rsidRDefault="00E15D4E" w:rsidP="00E15D4E">
      <w:pPr>
        <w:pStyle w:val="Standard"/>
        <w:ind w:firstLine="720"/>
        <w:jc w:val="both"/>
        <w:rPr>
          <w:sz w:val="28"/>
          <w:szCs w:val="28"/>
        </w:rPr>
      </w:pPr>
      <w:r>
        <w:rPr>
          <w:rFonts w:eastAsia="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r>
        <w:rPr>
          <w:rFonts w:eastAsia="Times New Roman" w:cs="Times New Roman"/>
          <w:color w:val="00000A"/>
          <w:sz w:val="28"/>
          <w:szCs w:val="28"/>
        </w:rPr>
        <w:t>;</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предусматривать устройство дренажа в местах стока воды из трубы на газон или иные мягкие виды покрытия.</w:t>
      </w:r>
    </w:p>
    <w:p w:rsidR="00E15D4E" w:rsidRDefault="00E15D4E" w:rsidP="00E15D4E">
      <w:pPr>
        <w:pStyle w:val="Standard"/>
        <w:numPr>
          <w:ilvl w:val="1"/>
          <w:numId w:val="26"/>
        </w:numPr>
        <w:ind w:firstLine="720"/>
        <w:jc w:val="both"/>
        <w:rPr>
          <w:rFonts w:eastAsia="Times New Roman" w:cs="Times New Roman"/>
          <w:sz w:val="28"/>
          <w:szCs w:val="28"/>
        </w:rPr>
      </w:pPr>
      <w:r>
        <w:rPr>
          <w:rFonts w:eastAsia="Times New Roman" w:cs="Times New Roman"/>
          <w:sz w:val="28"/>
          <w:szCs w:val="28"/>
        </w:rPr>
        <w:t>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15D4E" w:rsidRDefault="00E15D4E" w:rsidP="00E15D4E">
      <w:pPr>
        <w:pStyle w:val="Standard"/>
        <w:numPr>
          <w:ilvl w:val="1"/>
          <w:numId w:val="26"/>
        </w:numPr>
        <w:ind w:firstLine="720"/>
        <w:jc w:val="both"/>
        <w:rPr>
          <w:rFonts w:eastAsia="Times New Roman" w:cs="Times New Roman"/>
          <w:sz w:val="28"/>
          <w:szCs w:val="28"/>
        </w:rPr>
      </w:pPr>
      <w:r>
        <w:rPr>
          <w:rFonts w:eastAsia="Times New Roman" w:cs="Times New Roman"/>
          <w:sz w:val="28"/>
          <w:szCs w:val="28"/>
        </w:rPr>
        <w:lastRenderedPageBreak/>
        <w:t>При входных группах предусматриваются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E15D4E" w:rsidRDefault="00E15D4E" w:rsidP="00E15D4E">
      <w:pPr>
        <w:pStyle w:val="Standard"/>
        <w:numPr>
          <w:ilvl w:val="1"/>
          <w:numId w:val="26"/>
        </w:numPr>
        <w:ind w:firstLine="720"/>
        <w:jc w:val="both"/>
        <w:rPr>
          <w:rFonts w:eastAsia="Times New Roman" w:cs="Times New Roman"/>
          <w:sz w:val="28"/>
          <w:szCs w:val="28"/>
        </w:rPr>
      </w:pPr>
      <w:r>
        <w:rPr>
          <w:rFonts w:eastAsia="Times New Roman" w:cs="Times New Roman"/>
          <w:sz w:val="28"/>
          <w:szCs w:val="28"/>
        </w:rPr>
        <w:t>Установка антенн любого типа, наружных блоков кондиционеров и прочего коммунально-бытового оборудования на внешних стенах и крышах многоквартирных жилых домов разрешено при наличии согласования с управляющей компанией либо руководителем ТСЖ. Самовольное размещение таких объектов запрещено.</w:t>
      </w:r>
    </w:p>
    <w:p w:rsidR="00E15D4E" w:rsidRDefault="00E15D4E" w:rsidP="00E15D4E">
      <w:pPr>
        <w:pStyle w:val="Standard"/>
        <w:ind w:firstLine="720"/>
        <w:jc w:val="both"/>
        <w:rPr>
          <w:rFonts w:eastAsia="Times New Roman" w:cs="Times New Roman"/>
          <w:sz w:val="28"/>
          <w:szCs w:val="28"/>
        </w:rPr>
      </w:pPr>
    </w:p>
    <w:p w:rsidR="00E15D4E" w:rsidRDefault="00E15D4E" w:rsidP="00E15D4E">
      <w:pPr>
        <w:pStyle w:val="1"/>
        <w:spacing w:before="0" w:after="0"/>
        <w:jc w:val="center"/>
        <w:rPr>
          <w:rFonts w:eastAsia="Times New Roman" w:cs="Times New Roman"/>
          <w:b/>
          <w:bCs/>
          <w:sz w:val="28"/>
          <w:szCs w:val="28"/>
        </w:rPr>
      </w:pPr>
      <w:bookmarkStart w:id="7" w:name="__RefHeading__3038_394050391"/>
      <w:r>
        <w:rPr>
          <w:rFonts w:eastAsia="Times New Roman" w:cs="Times New Roman"/>
          <w:b/>
          <w:bCs/>
          <w:sz w:val="28"/>
          <w:szCs w:val="28"/>
        </w:rPr>
        <w:t xml:space="preserve">16. </w:t>
      </w:r>
      <w:bookmarkStart w:id="8" w:name="_Toc472352456"/>
      <w:r>
        <w:rPr>
          <w:rFonts w:eastAsia="Times New Roman" w:cs="Times New Roman"/>
          <w:b/>
          <w:bCs/>
          <w:sz w:val="28"/>
          <w:szCs w:val="28"/>
        </w:rPr>
        <w:t>Площадки</w:t>
      </w:r>
      <w:bookmarkEnd w:id="7"/>
      <w:bookmarkEnd w:id="8"/>
    </w:p>
    <w:p w:rsidR="00E15D4E" w:rsidRDefault="00E15D4E" w:rsidP="00E15D4E">
      <w:pPr>
        <w:pStyle w:val="Standard"/>
        <w:jc w:val="both"/>
        <w:rPr>
          <w:rFonts w:eastAsia="Times New Roman" w:cs="Times New Roman"/>
          <w:b/>
          <w:bCs/>
          <w:sz w:val="28"/>
          <w:szCs w:val="28"/>
        </w:rPr>
      </w:pPr>
    </w:p>
    <w:p w:rsidR="00E15D4E" w:rsidRDefault="00E15D4E" w:rsidP="00E15D4E">
      <w:pPr>
        <w:pStyle w:val="Standard"/>
        <w:jc w:val="both"/>
        <w:rPr>
          <w:rFonts w:eastAsia="Times New Roman" w:cs="Times New Roman"/>
          <w:sz w:val="28"/>
          <w:szCs w:val="28"/>
        </w:rPr>
      </w:pPr>
      <w:r>
        <w:rPr>
          <w:rFonts w:eastAsia="Times New Roman" w:cs="Times New Roman"/>
          <w:sz w:val="28"/>
          <w:szCs w:val="28"/>
        </w:rPr>
        <w:tab/>
        <w:t>16.1</w:t>
      </w:r>
      <w:proofErr w:type="gramStart"/>
      <w:r>
        <w:rPr>
          <w:rFonts w:eastAsia="Times New Roman" w:cs="Times New Roman"/>
          <w:sz w:val="28"/>
          <w:szCs w:val="28"/>
        </w:rPr>
        <w:t xml:space="preserve"> Н</w:t>
      </w:r>
      <w:proofErr w:type="gramEnd"/>
      <w:r>
        <w:rPr>
          <w:rFonts w:eastAsia="Times New Roman" w:cs="Times New Roman"/>
          <w:sz w:val="28"/>
          <w:szCs w:val="28"/>
        </w:rPr>
        <w:t xml:space="preserve">а территории населенного пункта могут проектироваться различные по своему функциональному назначению виды площадок. Размещение площадок в границах охранных зон зарегистрированных памятников культурного наследия и </w:t>
      </w:r>
      <w:proofErr w:type="gramStart"/>
      <w:r>
        <w:rPr>
          <w:rFonts w:eastAsia="Times New Roman" w:cs="Times New Roman"/>
          <w:sz w:val="28"/>
          <w:szCs w:val="28"/>
        </w:rPr>
        <w:t>зон</w:t>
      </w:r>
      <w:proofErr w:type="gramEnd"/>
      <w:r>
        <w:rPr>
          <w:rFonts w:eastAsia="Times New Roman" w:cs="Times New Roman"/>
          <w:sz w:val="28"/>
          <w:szCs w:val="28"/>
        </w:rPr>
        <w:t xml:space="preserve">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9D5B65" w:rsidRDefault="00E15D4E" w:rsidP="009D5B65">
      <w:pPr>
        <w:pStyle w:val="a3"/>
        <w:widowControl/>
        <w:spacing w:after="0"/>
        <w:ind w:firstLine="150"/>
        <w:jc w:val="both"/>
        <w:rPr>
          <w:color w:val="000000"/>
          <w:sz w:val="28"/>
          <w:szCs w:val="28"/>
        </w:rPr>
      </w:pPr>
      <w:r>
        <w:rPr>
          <w:sz w:val="28"/>
          <w:szCs w:val="28"/>
        </w:rPr>
        <w:tab/>
        <w:t xml:space="preserve">16.2 </w:t>
      </w:r>
      <w:r w:rsidR="009D5B65">
        <w:rPr>
          <w:color w:val="000000"/>
          <w:sz w:val="28"/>
          <w:szCs w:val="28"/>
        </w:rPr>
        <w:t xml:space="preserve">Детские площадки   предназначены для игр и активного отдыха детей разных возрастов: </w:t>
      </w:r>
      <w:proofErr w:type="spellStart"/>
      <w:r w:rsidR="009D5B65">
        <w:rPr>
          <w:color w:val="000000"/>
          <w:sz w:val="28"/>
          <w:szCs w:val="28"/>
        </w:rPr>
        <w:t>преддошкольного</w:t>
      </w:r>
      <w:proofErr w:type="spellEnd"/>
      <w:r w:rsidR="009D5B65">
        <w:rPr>
          <w:color w:val="000000"/>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w:t>
      </w:r>
      <w:bookmarkStart w:id="9" w:name="dce7c"/>
      <w:bookmarkEnd w:id="9"/>
      <w:r w:rsidR="009D5B65">
        <w:rPr>
          <w:color w:val="000000"/>
          <w:sz w:val="28"/>
          <w:szCs w:val="28"/>
        </w:rPr>
        <w:t>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009D5B65">
        <w:rPr>
          <w:color w:val="000000"/>
          <w:sz w:val="28"/>
          <w:szCs w:val="28"/>
        </w:rPr>
        <w:t>скалодромы</w:t>
      </w:r>
      <w:proofErr w:type="spellEnd"/>
      <w:r w:rsidR="009D5B65">
        <w:rPr>
          <w:color w:val="000000"/>
          <w:sz w:val="28"/>
          <w:szCs w:val="28"/>
        </w:rPr>
        <w:t>, велодромы и т.п.) и оборудование специальных мест для катания на самокатах, роликовых досках и коньках.</w:t>
      </w:r>
    </w:p>
    <w:p w:rsidR="009D5B65" w:rsidRDefault="009D5B65" w:rsidP="009D5B65">
      <w:pPr>
        <w:pStyle w:val="a3"/>
        <w:widowControl/>
        <w:spacing w:after="0"/>
        <w:ind w:firstLine="150"/>
        <w:jc w:val="both"/>
        <w:rPr>
          <w:color w:val="000000"/>
          <w:sz w:val="28"/>
          <w:szCs w:val="28"/>
        </w:rPr>
      </w:pPr>
      <w:r>
        <w:rPr>
          <w:color w:val="000000"/>
          <w:sz w:val="28"/>
          <w:szCs w:val="28"/>
        </w:rPr>
        <w:t xml:space="preserve"> 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w:t>
      </w:r>
      <w:bookmarkStart w:id="10" w:name="4349e"/>
      <w:bookmarkEnd w:id="10"/>
      <w:r>
        <w:rPr>
          <w:color w:val="000000"/>
          <w:sz w:val="28"/>
          <w:szCs w:val="28"/>
        </w:rPr>
        <w:t>возраста - не менее 20 м, комплексных игровых площадок - не менее 40 м, спортивно-игровых комплексов - не менее 100 м. Детские площадки для дошкольного и пред 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9D5B65" w:rsidRDefault="009D5B65" w:rsidP="009D5B65">
      <w:pPr>
        <w:pStyle w:val="a3"/>
        <w:widowControl/>
        <w:spacing w:after="0"/>
        <w:ind w:firstLine="150"/>
        <w:jc w:val="both"/>
        <w:rPr>
          <w:color w:val="000000"/>
          <w:sz w:val="28"/>
          <w:szCs w:val="28"/>
        </w:rPr>
      </w:pPr>
      <w:r>
        <w:rPr>
          <w:color w:val="000000"/>
          <w:sz w:val="28"/>
          <w:szCs w:val="28"/>
        </w:rPr>
        <w:t xml:space="preserve"> 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w:t>
      </w:r>
      <w:bookmarkStart w:id="11" w:name="2cf2a"/>
      <w:bookmarkEnd w:id="11"/>
      <w:r>
        <w:rPr>
          <w:color w:val="000000"/>
          <w:sz w:val="28"/>
          <w:szCs w:val="28"/>
        </w:rPr>
        <w:t>рекомендуется проектировать в зависимости от возрастных групп детей и места размещения жилой застройки в городе.</w:t>
      </w:r>
    </w:p>
    <w:p w:rsidR="009D5B65" w:rsidRDefault="009D5B65" w:rsidP="009D5B65">
      <w:pPr>
        <w:pStyle w:val="a3"/>
        <w:widowControl/>
        <w:spacing w:after="0"/>
        <w:ind w:firstLine="150"/>
        <w:jc w:val="both"/>
        <w:rPr>
          <w:color w:val="000000"/>
          <w:sz w:val="28"/>
          <w:szCs w:val="28"/>
        </w:rPr>
      </w:pPr>
      <w:r>
        <w:rPr>
          <w:color w:val="000000"/>
          <w:sz w:val="28"/>
          <w:szCs w:val="28"/>
        </w:rPr>
        <w:t xml:space="preserve"> Площадки детей пред 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9D5B65" w:rsidRDefault="009D5B65" w:rsidP="009D5B65">
      <w:pPr>
        <w:pStyle w:val="a3"/>
        <w:widowControl/>
        <w:spacing w:after="0"/>
        <w:ind w:firstLine="150"/>
        <w:jc w:val="both"/>
        <w:rPr>
          <w:color w:val="000000"/>
          <w:sz w:val="28"/>
          <w:szCs w:val="28"/>
        </w:rPr>
      </w:pPr>
      <w:r>
        <w:rPr>
          <w:color w:val="000000"/>
          <w:sz w:val="28"/>
          <w:szCs w:val="28"/>
        </w:rPr>
        <w:t xml:space="preserve"> Оптимальный размер игровых площадок рекомендуется устанавливать для детей дошкольного возраста - 70 - 150 кв. м, школьного возраста - 100 - 300 кв. м, </w:t>
      </w:r>
      <w:r>
        <w:rPr>
          <w:color w:val="000000"/>
          <w:sz w:val="28"/>
          <w:szCs w:val="28"/>
        </w:rPr>
        <w:lastRenderedPageBreak/>
        <w:t>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9D5B65" w:rsidRDefault="009D5B65" w:rsidP="009D5B65">
      <w:pPr>
        <w:pStyle w:val="a3"/>
        <w:widowControl/>
        <w:spacing w:after="0"/>
        <w:ind w:firstLine="150"/>
        <w:jc w:val="both"/>
        <w:rPr>
          <w:color w:val="000000"/>
          <w:sz w:val="28"/>
          <w:szCs w:val="28"/>
        </w:rPr>
      </w:pPr>
      <w:r>
        <w:rPr>
          <w:color w:val="000000"/>
          <w:sz w:val="28"/>
          <w:szCs w:val="28"/>
        </w:rPr>
        <w:t xml:space="preserve"> </w:t>
      </w:r>
    </w:p>
    <w:p w:rsidR="009D5B65" w:rsidRDefault="009D5B65" w:rsidP="009D5B65">
      <w:pPr>
        <w:pStyle w:val="a3"/>
        <w:widowControl/>
        <w:spacing w:after="0"/>
        <w:ind w:firstLine="150"/>
        <w:jc w:val="both"/>
        <w:rPr>
          <w:color w:val="000000"/>
          <w:sz w:val="28"/>
          <w:szCs w:val="28"/>
        </w:rPr>
      </w:pPr>
      <w:r>
        <w:rPr>
          <w:color w:val="000000"/>
          <w:sz w:val="28"/>
          <w:szCs w:val="28"/>
        </w:rPr>
        <w:t xml:space="preserve">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w:t>
      </w:r>
      <w:bookmarkStart w:id="12" w:name="7d0b2"/>
      <w:bookmarkEnd w:id="12"/>
      <w:r>
        <w:rPr>
          <w:color w:val="000000"/>
          <w:sz w:val="28"/>
          <w:szCs w:val="28"/>
        </w:rPr>
        <w:t xml:space="preserve">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Pr>
          <w:color w:val="000000"/>
          <w:sz w:val="28"/>
          <w:szCs w:val="28"/>
        </w:rPr>
        <w:t>отстойно</w:t>
      </w:r>
      <w:proofErr w:type="spellEnd"/>
      <w:r>
        <w:rPr>
          <w:color w:val="000000"/>
          <w:sz w:val="28"/>
          <w:szCs w:val="28"/>
        </w:rPr>
        <w:t>-разворотных площадок на конечных остановках маршрутов городского пассажирского транспорта - не менее 50 м.</w:t>
      </w:r>
    </w:p>
    <w:p w:rsidR="009D5B65" w:rsidRDefault="009D5B65" w:rsidP="009D5B65">
      <w:pPr>
        <w:pStyle w:val="a3"/>
        <w:widowControl/>
        <w:spacing w:after="0"/>
        <w:ind w:firstLine="150"/>
        <w:jc w:val="both"/>
        <w:rPr>
          <w:color w:val="000000"/>
          <w:sz w:val="28"/>
          <w:szCs w:val="28"/>
        </w:rPr>
      </w:pPr>
      <w:r>
        <w:rPr>
          <w:color w:val="000000"/>
          <w:sz w:val="28"/>
          <w:szCs w:val="28"/>
        </w:rPr>
        <w:t xml:space="preserve">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w:t>
      </w:r>
      <w:bookmarkStart w:id="13" w:name="135af"/>
      <w:bookmarkEnd w:id="13"/>
      <w:r>
        <w:rPr>
          <w:color w:val="000000"/>
          <w:sz w:val="28"/>
          <w:szCs w:val="28"/>
        </w:rPr>
        <w:t>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9D5B65" w:rsidRDefault="009D5B65" w:rsidP="009D5B65">
      <w:pPr>
        <w:pStyle w:val="a3"/>
        <w:widowControl/>
        <w:spacing w:after="0"/>
        <w:ind w:firstLine="150"/>
        <w:jc w:val="both"/>
        <w:rPr>
          <w:color w:val="000000"/>
          <w:sz w:val="28"/>
          <w:szCs w:val="28"/>
        </w:rPr>
      </w:pPr>
      <w:r>
        <w:rPr>
          <w:color w:val="000000"/>
          <w:sz w:val="28"/>
          <w:szCs w:val="28"/>
        </w:rPr>
        <w:t xml:space="preserve">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D5B65" w:rsidRDefault="009D5B65" w:rsidP="009D5B65">
      <w:pPr>
        <w:pStyle w:val="a3"/>
        <w:widowControl/>
        <w:spacing w:after="0"/>
        <w:ind w:firstLine="150"/>
        <w:jc w:val="both"/>
        <w:rPr>
          <w:color w:val="000000"/>
          <w:sz w:val="28"/>
          <w:szCs w:val="28"/>
        </w:rPr>
      </w:pPr>
      <w:r>
        <w:rPr>
          <w:color w:val="000000"/>
          <w:sz w:val="28"/>
          <w:szCs w:val="28"/>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w:t>
      </w:r>
      <w:proofErr w:type="spellStart"/>
      <w:r>
        <w:rPr>
          <w:color w:val="000000"/>
          <w:sz w:val="28"/>
          <w:szCs w:val="28"/>
        </w:rPr>
        <w:t>фундаментом.При</w:t>
      </w:r>
      <w:proofErr w:type="spellEnd"/>
      <w:r>
        <w:rPr>
          <w:color w:val="000000"/>
          <w:sz w:val="28"/>
          <w:szCs w:val="28"/>
        </w:rPr>
        <w:t xml:space="preserve">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9D5B65" w:rsidRDefault="009D5B65" w:rsidP="009D5B65">
      <w:pPr>
        <w:pStyle w:val="a3"/>
        <w:widowControl/>
        <w:spacing w:after="0"/>
        <w:ind w:firstLine="150"/>
        <w:jc w:val="both"/>
        <w:rPr>
          <w:color w:val="000000"/>
          <w:sz w:val="28"/>
          <w:szCs w:val="28"/>
        </w:rPr>
      </w:pPr>
      <w:r>
        <w:rPr>
          <w:color w:val="000000"/>
          <w:sz w:val="28"/>
          <w:szCs w:val="28"/>
        </w:rPr>
        <w:t xml:space="preserve"> Для сопряжения поверхностей площадки и газона рекомендуется применять садовые бортовые камни со скошенными или закругленными краями.</w:t>
      </w:r>
    </w:p>
    <w:p w:rsidR="009D5B65" w:rsidRDefault="009D5B65" w:rsidP="009D5B65">
      <w:pPr>
        <w:pStyle w:val="a3"/>
        <w:widowControl/>
        <w:spacing w:after="0"/>
        <w:ind w:firstLine="150"/>
        <w:jc w:val="both"/>
        <w:rPr>
          <w:color w:val="000000"/>
          <w:sz w:val="28"/>
          <w:szCs w:val="28"/>
        </w:rPr>
      </w:pPr>
      <w:r>
        <w:rPr>
          <w:color w:val="000000"/>
          <w:sz w:val="28"/>
          <w:szCs w:val="28"/>
        </w:rPr>
        <w:t xml:space="preserve">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9D5B65" w:rsidRDefault="009D5B65" w:rsidP="009D5B65">
      <w:pPr>
        <w:pStyle w:val="a3"/>
        <w:widowControl/>
        <w:spacing w:after="0"/>
        <w:ind w:firstLine="150"/>
        <w:jc w:val="both"/>
        <w:rPr>
          <w:color w:val="000000"/>
          <w:sz w:val="28"/>
          <w:szCs w:val="28"/>
        </w:rPr>
      </w:pPr>
      <w:r>
        <w:rPr>
          <w:color w:val="000000"/>
          <w:sz w:val="28"/>
          <w:szCs w:val="28"/>
        </w:rPr>
        <w:lastRenderedPageBreak/>
        <w:t xml:space="preserve"> 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E15D4E" w:rsidRPr="009D5B65" w:rsidRDefault="009D5B65" w:rsidP="009D5B65">
      <w:pPr>
        <w:pStyle w:val="a3"/>
        <w:widowControl/>
        <w:spacing w:after="0"/>
        <w:ind w:firstLine="150"/>
        <w:jc w:val="both"/>
        <w:rPr>
          <w:color w:val="000000"/>
          <w:sz w:val="28"/>
          <w:szCs w:val="28"/>
        </w:rPr>
      </w:pPr>
      <w:r>
        <w:rPr>
          <w:color w:val="000000"/>
          <w:sz w:val="28"/>
          <w:szCs w:val="28"/>
        </w:rPr>
        <w:t xml:space="preserve">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 (в редак.№142 от 11.07.2018г.).</w:t>
      </w:r>
    </w:p>
    <w:p w:rsidR="009D5B65" w:rsidRDefault="00E15D4E" w:rsidP="009D5B65">
      <w:pPr>
        <w:pStyle w:val="a3"/>
        <w:widowControl/>
        <w:spacing w:after="0"/>
        <w:ind w:firstLine="150"/>
        <w:jc w:val="both"/>
        <w:rPr>
          <w:color w:val="000000"/>
          <w:sz w:val="28"/>
          <w:szCs w:val="28"/>
        </w:rPr>
      </w:pPr>
      <w:r>
        <w:rPr>
          <w:sz w:val="28"/>
          <w:szCs w:val="28"/>
        </w:rPr>
        <w:tab/>
        <w:t xml:space="preserve">16.3 </w:t>
      </w:r>
      <w:r w:rsidR="009D5B65">
        <w:rPr>
          <w:color w:val="000000"/>
          <w:sz w:val="28"/>
          <w:szCs w:val="28"/>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w:t>
      </w:r>
      <w:bookmarkStart w:id="14" w:name="75d85"/>
      <w:bookmarkEnd w:id="14"/>
      <w:r w:rsidR="009D5B65">
        <w:rPr>
          <w:color w:val="000000"/>
          <w:sz w:val="28"/>
          <w:szCs w:val="28"/>
        </w:rPr>
        <w:t xml:space="preserve">2.2.1/2.1.1.1200, </w:t>
      </w:r>
      <w:proofErr w:type="spellStart"/>
      <w:r w:rsidR="009D5B65">
        <w:rPr>
          <w:color w:val="000000"/>
          <w:sz w:val="28"/>
          <w:szCs w:val="28"/>
        </w:rPr>
        <w:t>отстойно</w:t>
      </w:r>
      <w:proofErr w:type="spellEnd"/>
      <w:r w:rsidR="009D5B65">
        <w:rPr>
          <w:color w:val="000000"/>
          <w:sz w:val="28"/>
          <w:szCs w:val="28"/>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9D5B65" w:rsidRDefault="009D5B65" w:rsidP="009D5B65">
      <w:pPr>
        <w:pStyle w:val="a3"/>
        <w:widowControl/>
        <w:spacing w:after="0"/>
        <w:ind w:firstLine="150"/>
        <w:jc w:val="both"/>
        <w:rPr>
          <w:color w:val="000000"/>
          <w:sz w:val="28"/>
          <w:szCs w:val="28"/>
        </w:rPr>
      </w:pPr>
      <w:r>
        <w:rPr>
          <w:color w:val="000000"/>
          <w:sz w:val="28"/>
          <w:szCs w:val="28"/>
        </w:rPr>
        <w:t xml:space="preserve">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D5B65" w:rsidRDefault="009D5B65" w:rsidP="009D5B65">
      <w:pPr>
        <w:pStyle w:val="a3"/>
        <w:widowControl/>
        <w:spacing w:after="0"/>
        <w:ind w:firstLine="150"/>
        <w:jc w:val="both"/>
        <w:rPr>
          <w:color w:val="000000"/>
          <w:sz w:val="28"/>
          <w:szCs w:val="28"/>
        </w:rPr>
      </w:pPr>
      <w:r>
        <w:rPr>
          <w:color w:val="000000"/>
          <w:sz w:val="28"/>
          <w:szCs w:val="28"/>
        </w:rPr>
        <w:t xml:space="preserve">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w:t>
      </w:r>
    </w:p>
    <w:p w:rsidR="009D5B65" w:rsidRDefault="009D5B65" w:rsidP="009D5B65">
      <w:pPr>
        <w:pStyle w:val="a3"/>
        <w:widowControl/>
        <w:spacing w:after="0"/>
        <w:ind w:firstLine="150"/>
        <w:jc w:val="both"/>
        <w:rPr>
          <w:color w:val="000000"/>
          <w:sz w:val="28"/>
          <w:szCs w:val="28"/>
        </w:rPr>
      </w:pPr>
      <w:r>
        <w:rPr>
          <w:color w:val="000000"/>
          <w:sz w:val="28"/>
          <w:szCs w:val="28"/>
        </w:rPr>
        <w:t xml:space="preserve">Рекомендуется применять </w:t>
      </w:r>
      <w:proofErr w:type="spellStart"/>
      <w:r>
        <w:rPr>
          <w:color w:val="000000"/>
          <w:sz w:val="28"/>
          <w:szCs w:val="28"/>
        </w:rPr>
        <w:t>периметральное</w:t>
      </w:r>
      <w:proofErr w:type="spellEnd"/>
      <w:r>
        <w:rPr>
          <w:color w:val="000000"/>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color w:val="000000"/>
          <w:sz w:val="28"/>
          <w:szCs w:val="28"/>
        </w:rPr>
        <w:t>вытаптыванию</w:t>
      </w:r>
      <w:proofErr w:type="spellEnd"/>
      <w:r>
        <w:rPr>
          <w:color w:val="000000"/>
          <w:sz w:val="28"/>
          <w:szCs w:val="28"/>
        </w:rPr>
        <w:t xml:space="preserve"> видов трав.  Не допускается применение растений с ядовитыми плодами (в редак.№142 от 11.07.2018г.).</w:t>
      </w:r>
    </w:p>
    <w:p w:rsidR="009D5B65" w:rsidRDefault="00E15D4E" w:rsidP="009D5B65">
      <w:pPr>
        <w:pStyle w:val="a3"/>
        <w:widowControl/>
        <w:spacing w:after="0"/>
        <w:ind w:firstLine="708"/>
        <w:jc w:val="both"/>
        <w:rPr>
          <w:color w:val="000000"/>
          <w:sz w:val="28"/>
          <w:szCs w:val="28"/>
        </w:rPr>
      </w:pPr>
      <w:r>
        <w:rPr>
          <w:rFonts w:eastAsia="Times New Roman" w:cs="Times New Roman"/>
          <w:sz w:val="28"/>
          <w:szCs w:val="28"/>
        </w:rPr>
        <w:t xml:space="preserve">16.4 </w:t>
      </w:r>
      <w:r w:rsidR="009D5B65">
        <w:rPr>
          <w:color w:val="000000"/>
          <w:sz w:val="28"/>
          <w:szCs w:val="28"/>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w:t>
      </w:r>
      <w:bookmarkStart w:id="15" w:name="3691b"/>
      <w:bookmarkEnd w:id="15"/>
      <w:r w:rsidR="009D5B65">
        <w:rPr>
          <w:color w:val="000000"/>
          <w:sz w:val="28"/>
          <w:szCs w:val="28"/>
        </w:rPr>
        <w:t>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9D5B65" w:rsidRDefault="009D5B65" w:rsidP="009D5B65">
      <w:pPr>
        <w:pStyle w:val="a3"/>
        <w:widowControl/>
        <w:spacing w:after="0"/>
        <w:ind w:firstLine="150"/>
        <w:jc w:val="both"/>
        <w:rPr>
          <w:color w:val="000000"/>
          <w:sz w:val="28"/>
          <w:szCs w:val="28"/>
        </w:rPr>
      </w:pPr>
      <w:r>
        <w:rPr>
          <w:color w:val="000000"/>
          <w:sz w:val="28"/>
          <w:szCs w:val="28"/>
        </w:rPr>
        <w:t xml:space="preserve">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w:t>
      </w:r>
      <w:r>
        <w:rPr>
          <w:color w:val="000000"/>
          <w:sz w:val="28"/>
          <w:szCs w:val="28"/>
        </w:rPr>
        <w:lastRenderedPageBreak/>
        <w:t>принимать от 20 </w:t>
      </w:r>
      <w:bookmarkStart w:id="16" w:name="5a83f"/>
      <w:bookmarkEnd w:id="16"/>
      <w:r>
        <w:rPr>
          <w:color w:val="000000"/>
          <w:sz w:val="28"/>
          <w:szCs w:val="28"/>
        </w:rPr>
        <w:t>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9D5B65" w:rsidRDefault="009D5B65" w:rsidP="009D5B65">
      <w:pPr>
        <w:pStyle w:val="a3"/>
        <w:widowControl/>
        <w:spacing w:after="0"/>
        <w:ind w:firstLine="150"/>
        <w:jc w:val="both"/>
        <w:rPr>
          <w:color w:val="000000"/>
          <w:sz w:val="28"/>
          <w:szCs w:val="28"/>
        </w:rPr>
      </w:pPr>
      <w:r>
        <w:rPr>
          <w:color w:val="000000"/>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D5B65" w:rsidRDefault="009D5B65" w:rsidP="009D5B65">
      <w:pPr>
        <w:pStyle w:val="a3"/>
        <w:widowControl/>
        <w:spacing w:after="0"/>
        <w:ind w:firstLine="150"/>
        <w:jc w:val="both"/>
        <w:rPr>
          <w:color w:val="000000"/>
          <w:sz w:val="28"/>
          <w:szCs w:val="28"/>
        </w:rPr>
      </w:pPr>
      <w:r>
        <w:rPr>
          <w:color w:val="000000"/>
          <w:sz w:val="28"/>
          <w:szCs w:val="28"/>
        </w:rPr>
        <w:t xml:space="preserve">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E15D4E" w:rsidRDefault="009D5B65" w:rsidP="009D5B65">
      <w:pPr>
        <w:pStyle w:val="Standard"/>
        <w:ind w:firstLine="709"/>
        <w:jc w:val="both"/>
        <w:rPr>
          <w:sz w:val="28"/>
          <w:szCs w:val="28"/>
        </w:rPr>
      </w:pPr>
      <w:r>
        <w:rPr>
          <w:color w:val="000000"/>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 (в редак.№142 от 11.07.2018г.)</w:t>
      </w:r>
      <w:r w:rsidR="00E15D4E">
        <w:rPr>
          <w:rFonts w:eastAsia="Times New Roman" w:cs="Times New Roman"/>
          <w:sz w:val="28"/>
          <w:szCs w:val="28"/>
        </w:rPr>
        <w:t>.</w:t>
      </w:r>
    </w:p>
    <w:p w:rsidR="00E15D4E" w:rsidRDefault="00E15D4E" w:rsidP="00E15D4E">
      <w:pPr>
        <w:pStyle w:val="Standard"/>
        <w:numPr>
          <w:ilvl w:val="1"/>
          <w:numId w:val="27"/>
        </w:numPr>
        <w:ind w:firstLine="709"/>
        <w:jc w:val="both"/>
        <w:rPr>
          <w:sz w:val="28"/>
          <w:szCs w:val="28"/>
        </w:rPr>
      </w:pPr>
      <w:r>
        <w:rPr>
          <w:rFonts w:eastAsia="Times New Roman" w:cs="Times New Roman"/>
          <w:sz w:val="28"/>
          <w:szCs w:val="28"/>
        </w:rPr>
        <w:t>Площадки для установки мусоросборников - к</w:t>
      </w:r>
      <w:r>
        <w:rPr>
          <w:sz w:val="28"/>
          <w:szCs w:val="28"/>
        </w:rPr>
        <w:t xml:space="preserve">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информацией, </w:t>
      </w:r>
      <w:r>
        <w:rPr>
          <w:rFonts w:eastAsia="Times New Roman" w:cs="Times New Roman"/>
          <w:sz w:val="28"/>
          <w:szCs w:val="28"/>
        </w:rPr>
        <w:t>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r>
        <w:rPr>
          <w:sz w:val="28"/>
          <w:szCs w:val="28"/>
        </w:rPr>
        <w:t>.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В случае устройства площадок для  складирования крупногабаритных отходов, при наличии технической возможности их следует совмещать с контейнерными площадками. Все п</w:t>
      </w:r>
      <w:r>
        <w:rPr>
          <w:rFonts w:eastAsia="Times New Roman" w:cs="Times New Roman"/>
          <w:sz w:val="28"/>
          <w:szCs w:val="28"/>
        </w:rPr>
        <w:t>лощадки данного типа размещаются удаленными от окон жилых зданий, границ участков детских учреждений, мест отдыха на расстояние не менее</w:t>
      </w:r>
      <w:proofErr w:type="gramStart"/>
      <w:r>
        <w:rPr>
          <w:rFonts w:eastAsia="Times New Roman" w:cs="Times New Roman"/>
          <w:sz w:val="28"/>
          <w:szCs w:val="28"/>
        </w:rPr>
        <w:t>,</w:t>
      </w:r>
      <w:proofErr w:type="gramEnd"/>
      <w:r>
        <w:rPr>
          <w:rFonts w:eastAsia="Times New Roman" w:cs="Times New Roman"/>
          <w:sz w:val="28"/>
          <w:szCs w:val="28"/>
        </w:rPr>
        <w:t xml:space="preserve"> чем 20 м, при этом территория площадки должна примыкать к проездам, но не мешать проезду транспорта. При обособленном размещении площадки (вдали от проездов) должна быть предусмотрена возможность удобного подъезда транспорта для очистки контейнеров и наличия разворотных площадок. Территория площадок должна иметь трехстороннее стационарное </w:t>
      </w:r>
      <w:proofErr w:type="gramStart"/>
      <w:r>
        <w:rPr>
          <w:rFonts w:eastAsia="Times New Roman" w:cs="Times New Roman"/>
          <w:sz w:val="28"/>
          <w:szCs w:val="28"/>
        </w:rPr>
        <w:t>ограждение</w:t>
      </w:r>
      <w:proofErr w:type="gramEnd"/>
      <w:r>
        <w:rPr>
          <w:rFonts w:eastAsia="Times New Roman" w:cs="Times New Roman"/>
          <w:sz w:val="28"/>
          <w:szCs w:val="28"/>
        </w:rPr>
        <w:t xml:space="preserve"> высота которого должна превышать высоту установленных на ней контейнеров минимум на 0,5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E15D4E" w:rsidRDefault="00E15D4E" w:rsidP="00E15D4E">
      <w:pPr>
        <w:pStyle w:val="Standard"/>
        <w:ind w:firstLine="709"/>
        <w:jc w:val="both"/>
        <w:rPr>
          <w:sz w:val="28"/>
          <w:szCs w:val="28"/>
        </w:rPr>
      </w:pPr>
      <w:r>
        <w:rPr>
          <w:sz w:val="28"/>
          <w:szCs w:val="28"/>
        </w:rPr>
        <w:t xml:space="preserve">16.6 </w:t>
      </w:r>
      <w:r>
        <w:rPr>
          <w:rFonts w:eastAsia="Times New Roman" w:cs="Times New Roman"/>
          <w:sz w:val="28"/>
          <w:szCs w:val="28"/>
        </w:rPr>
        <w:t xml:space="preserve">Площадки автостоянок предназначены для кратковременного и </w:t>
      </w:r>
      <w:r>
        <w:rPr>
          <w:rFonts w:eastAsia="Times New Roman" w:cs="Times New Roman"/>
          <w:sz w:val="28"/>
          <w:szCs w:val="28"/>
        </w:rPr>
        <w:lastRenderedPageBreak/>
        <w:t xml:space="preserve">длительного хранения транспортных средств. На территориях жилых застроек, а так же на прилегающих территориях к зданиям предусматривается размещение площадок для кратковременного хранения транспортных средств. Такие площадки должны иметь твердое покрытие и быть обозначенными дорожным знаком 6.4 «Парковка (парковочное место)» Правил дорожного движения Российской Федерации. </w:t>
      </w:r>
      <w:r>
        <w:rPr>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Площадки для длительного хранения транспортных средств размещаются вне территорий жилых застроек, должны быть оборудованы твердым покрытием, ограждением и осветительным оборудованием. Въезд на площадку должен быть оборудован шлагбаумом, либо воротами.</w:t>
      </w:r>
    </w:p>
    <w:p w:rsidR="00E15D4E" w:rsidRDefault="00E15D4E" w:rsidP="00E15D4E">
      <w:pPr>
        <w:pStyle w:val="ConsPlusNormal"/>
        <w:jc w:val="both"/>
        <w:rPr>
          <w:rFonts w:ascii="Times New Roman" w:eastAsia="Times New Roman" w:hAnsi="Times New Roman" w:cs="Times New Roman"/>
          <w:sz w:val="28"/>
          <w:szCs w:val="28"/>
        </w:rPr>
      </w:pPr>
    </w:p>
    <w:p w:rsidR="003C2563" w:rsidRDefault="003C2563" w:rsidP="00E15D4E">
      <w:pPr>
        <w:pStyle w:val="ConsPlusNormal"/>
        <w:jc w:val="center"/>
        <w:rPr>
          <w:rFonts w:ascii="Times New Roman" w:eastAsia="Times New Roman" w:hAnsi="Times New Roman" w:cs="Times New Roman"/>
          <w:b/>
          <w:bCs/>
          <w:sz w:val="28"/>
          <w:szCs w:val="28"/>
        </w:rPr>
      </w:pPr>
    </w:p>
    <w:p w:rsidR="003C2563" w:rsidRDefault="003C2563" w:rsidP="00E15D4E">
      <w:pPr>
        <w:pStyle w:val="ConsPlusNormal"/>
        <w:jc w:val="center"/>
        <w:rPr>
          <w:rFonts w:ascii="Times New Roman" w:eastAsia="Times New Roman" w:hAnsi="Times New Roman" w:cs="Times New Roman"/>
          <w:b/>
          <w:bCs/>
          <w:sz w:val="28"/>
          <w:szCs w:val="28"/>
        </w:rPr>
      </w:pPr>
    </w:p>
    <w:p w:rsidR="00E15D4E" w:rsidRDefault="00E15D4E" w:rsidP="00E15D4E">
      <w:pPr>
        <w:pStyle w:val="ConsPlusNormal"/>
        <w:jc w:val="center"/>
        <w:rPr>
          <w:rFonts w:ascii="Times New Roman" w:hAnsi="Times New Roman"/>
          <w:b/>
          <w:bCs/>
          <w:sz w:val="28"/>
          <w:szCs w:val="28"/>
        </w:rPr>
      </w:pPr>
      <w:r>
        <w:rPr>
          <w:rFonts w:ascii="Times New Roman" w:eastAsia="Times New Roman" w:hAnsi="Times New Roman" w:cs="Times New Roman"/>
          <w:b/>
          <w:bCs/>
          <w:sz w:val="28"/>
          <w:szCs w:val="28"/>
        </w:rPr>
        <w:t xml:space="preserve">17. </w:t>
      </w:r>
      <w:bookmarkStart w:id="17" w:name="_Toc472352457"/>
      <w:r>
        <w:rPr>
          <w:rFonts w:ascii="Times New Roman" w:eastAsia="Times New Roman" w:hAnsi="Times New Roman" w:cs="Times New Roman"/>
          <w:b/>
          <w:bCs/>
          <w:sz w:val="28"/>
          <w:szCs w:val="28"/>
        </w:rPr>
        <w:t>Пешеходные коммуникации</w:t>
      </w:r>
      <w:bookmarkEnd w:id="17"/>
    </w:p>
    <w:p w:rsidR="00E15D4E" w:rsidRDefault="00E15D4E" w:rsidP="00E15D4E">
      <w:pPr>
        <w:pStyle w:val="Standard"/>
        <w:jc w:val="both"/>
        <w:rPr>
          <w:rFonts w:eastAsia="Times New Roman" w:cs="Times New Roman"/>
          <w:sz w:val="28"/>
          <w:szCs w:val="28"/>
        </w:rPr>
      </w:pPr>
    </w:p>
    <w:p w:rsidR="00E15D4E" w:rsidRDefault="00E15D4E" w:rsidP="00E15D4E">
      <w:pPr>
        <w:pStyle w:val="Standard"/>
        <w:jc w:val="both"/>
        <w:rPr>
          <w:sz w:val="28"/>
          <w:szCs w:val="28"/>
        </w:rPr>
      </w:pPr>
      <w:r>
        <w:rPr>
          <w:rFonts w:eastAsia="Times New Roman" w:cs="Times New Roman"/>
          <w:sz w:val="28"/>
          <w:szCs w:val="28"/>
        </w:rPr>
        <w:tab/>
        <w:t>17.1</w:t>
      </w:r>
      <w:proofErr w:type="gramStart"/>
      <w:r>
        <w:rPr>
          <w:rFonts w:eastAsia="Times New Roman" w:cs="Times New Roman"/>
          <w:sz w:val="28"/>
          <w:szCs w:val="28"/>
        </w:rPr>
        <w:t xml:space="preserve"> </w:t>
      </w:r>
      <w:r>
        <w:rPr>
          <w:sz w:val="28"/>
          <w:szCs w:val="28"/>
        </w:rPr>
        <w:t>П</w:t>
      </w:r>
      <w:proofErr w:type="gramEnd"/>
      <w:r>
        <w:rPr>
          <w:sz w:val="28"/>
          <w:szCs w:val="28"/>
        </w:rPr>
        <w:t>ри создании и благоустройстве пешеходных коммуникаций на территории населенного пункта должны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E15D4E" w:rsidRDefault="00E15D4E" w:rsidP="00E15D4E">
      <w:pPr>
        <w:pStyle w:val="Standard"/>
        <w:jc w:val="both"/>
        <w:rPr>
          <w:sz w:val="28"/>
          <w:szCs w:val="28"/>
        </w:rPr>
      </w:pPr>
      <w:r>
        <w:rPr>
          <w:sz w:val="28"/>
          <w:szCs w:val="28"/>
        </w:rPr>
        <w:tab/>
        <w:t>17.2</w:t>
      </w:r>
      <w:proofErr w:type="gramStart"/>
      <w:r>
        <w:rPr>
          <w:sz w:val="28"/>
          <w:szCs w:val="28"/>
        </w:rPr>
        <w:t xml:space="preserve"> П</w:t>
      </w:r>
      <w:proofErr w:type="gramEnd"/>
      <w:r>
        <w:rPr>
          <w:sz w:val="28"/>
          <w:szCs w:val="28"/>
        </w:rPr>
        <w:t>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малые архитектурные формы. При необходимости следует организовать общественное обсуждение.</w:t>
      </w:r>
    </w:p>
    <w:p w:rsidR="00E15D4E" w:rsidRDefault="00E15D4E" w:rsidP="00E15D4E">
      <w:pPr>
        <w:pStyle w:val="Standard"/>
        <w:jc w:val="both"/>
        <w:rPr>
          <w:sz w:val="28"/>
          <w:szCs w:val="28"/>
        </w:rPr>
      </w:pPr>
      <w:r>
        <w:rPr>
          <w:sz w:val="28"/>
          <w:szCs w:val="28"/>
        </w:rPr>
        <w:tab/>
        <w:t>17.3</w:t>
      </w:r>
      <w:proofErr w:type="gramStart"/>
      <w:r>
        <w:rPr>
          <w:sz w:val="28"/>
          <w:szCs w:val="28"/>
        </w:rPr>
        <w:t xml:space="preserve"> П</w:t>
      </w:r>
      <w:proofErr w:type="gramEnd"/>
      <w:r>
        <w:rPr>
          <w:sz w:val="28"/>
          <w:szCs w:val="28"/>
        </w:rPr>
        <w:t>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17.4</w:t>
      </w:r>
      <w:proofErr w:type="gramStart"/>
      <w:r>
        <w:rPr>
          <w:rFonts w:ascii="Times New Roman" w:hAnsi="Times New Roman"/>
          <w:sz w:val="28"/>
          <w:szCs w:val="28"/>
        </w:rPr>
        <w:t xml:space="preserve"> И</w:t>
      </w:r>
      <w:proofErr w:type="gramEnd"/>
      <w:r>
        <w:rPr>
          <w:rFonts w:ascii="Times New Roman" w:hAnsi="Times New Roman"/>
          <w:sz w:val="28"/>
          <w:szCs w:val="28"/>
        </w:rPr>
        <w:t>сходя из схемы движения пешеходных потоков по маршрутам выделяются участки по следующим типам:</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xml:space="preserve">- образованные при проектировании микрорайона и </w:t>
      </w:r>
      <w:proofErr w:type="gramStart"/>
      <w:r>
        <w:rPr>
          <w:rFonts w:ascii="Times New Roman" w:hAnsi="Times New Roman"/>
          <w:sz w:val="28"/>
          <w:szCs w:val="28"/>
        </w:rPr>
        <w:t>созданные</w:t>
      </w:r>
      <w:proofErr w:type="gramEnd"/>
      <w:r>
        <w:rPr>
          <w:rFonts w:ascii="Times New Roman" w:hAnsi="Times New Roman"/>
          <w:sz w:val="28"/>
          <w:szCs w:val="28"/>
        </w:rPr>
        <w:t xml:space="preserve"> в том числе застройщиком;</w:t>
      </w:r>
    </w:p>
    <w:p w:rsidR="00E15D4E" w:rsidRDefault="00E15D4E" w:rsidP="00E15D4E">
      <w:pPr>
        <w:pStyle w:val="ConsPlusNormal"/>
        <w:ind w:firstLine="540"/>
        <w:jc w:val="both"/>
        <w:rPr>
          <w:rFonts w:ascii="Times New Roman" w:hAnsi="Times New Roman"/>
          <w:sz w:val="28"/>
          <w:szCs w:val="28"/>
        </w:rPr>
      </w:pPr>
      <w:proofErr w:type="gramStart"/>
      <w:r>
        <w:rPr>
          <w:rFonts w:ascii="Times New Roman" w:hAnsi="Times New Roman"/>
          <w:sz w:val="28"/>
          <w:szCs w:val="28"/>
        </w:rPr>
        <w:t>- стихийно образованные вследствие движения пешеходов по оптимальным для них маршрутам и используемые постоянно;</w:t>
      </w:r>
      <w:proofErr w:type="gramEnd"/>
    </w:p>
    <w:p w:rsidR="00E15D4E" w:rsidRDefault="00E15D4E" w:rsidP="00E15D4E">
      <w:pPr>
        <w:pStyle w:val="ConsPlusNormal"/>
        <w:ind w:firstLine="540"/>
        <w:jc w:val="both"/>
        <w:rPr>
          <w:rFonts w:ascii="Times New Roman" w:hAnsi="Times New Roman"/>
          <w:sz w:val="28"/>
          <w:szCs w:val="28"/>
        </w:rPr>
      </w:pPr>
      <w:proofErr w:type="gramStart"/>
      <w:r>
        <w:rPr>
          <w:rFonts w:ascii="Times New Roman" w:hAnsi="Times New Roman"/>
          <w:sz w:val="28"/>
          <w:szCs w:val="28"/>
        </w:rPr>
        <w:t xml:space="preserve">- стихийно образованные вследствие движения пешеходов по оптимальным </w:t>
      </w:r>
      <w:r>
        <w:rPr>
          <w:rFonts w:ascii="Times New Roman" w:hAnsi="Times New Roman"/>
          <w:sz w:val="28"/>
          <w:szCs w:val="28"/>
        </w:rPr>
        <w:lastRenderedPageBreak/>
        <w:t>для них маршрутам и неиспользуемые в настоящее время.</w:t>
      </w:r>
      <w:proofErr w:type="gramEnd"/>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17.5</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составе комплекса работ по благоустройству производится осмотр действующих и заброшенных пешеходных маршрутов, проводится инвентаризация бесхозных объектов.</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 xml:space="preserve">17.6 Третий тип участков </w:t>
      </w:r>
      <w:r w:rsidR="00D22805">
        <w:rPr>
          <w:rFonts w:ascii="Times New Roman" w:hAnsi="Times New Roman"/>
          <w:sz w:val="28"/>
          <w:szCs w:val="28"/>
        </w:rPr>
        <w:t>следует</w:t>
      </w:r>
      <w:r>
        <w:rPr>
          <w:rFonts w:ascii="Times New Roman" w:hAnsi="Times New Roman"/>
          <w:sz w:val="28"/>
          <w:szCs w:val="28"/>
        </w:rPr>
        <w:t xml:space="preserve">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следует провести осмотр, после чего осуществить комфортное для населения сопряжение с первым типом участков.</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17.7</w:t>
      </w:r>
      <w:proofErr w:type="gramStart"/>
      <w:r>
        <w:rPr>
          <w:rFonts w:ascii="Times New Roman" w:hAnsi="Times New Roman"/>
          <w:sz w:val="28"/>
          <w:szCs w:val="28"/>
        </w:rPr>
        <w:t xml:space="preserve"> П</w:t>
      </w:r>
      <w:proofErr w:type="gramEnd"/>
      <w:r>
        <w:rPr>
          <w:rFonts w:ascii="Times New Roman" w:hAnsi="Times New Roman"/>
          <w:sz w:val="28"/>
          <w:szCs w:val="28"/>
        </w:rPr>
        <w:t>ри создании пешеходных тротуаров учитывается следующее:</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E15D4E" w:rsidRDefault="00E15D4E" w:rsidP="00E15D4E">
      <w:pPr>
        <w:pStyle w:val="ConsPlusNormal"/>
        <w:ind w:firstLine="54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исходя из текущих планировочных решений по транспортным путям осуществляется</w:t>
      </w:r>
      <w:proofErr w:type="gramEnd"/>
      <w:r>
        <w:rPr>
          <w:rFonts w:ascii="Times New Roman" w:hAnsi="Times New Roman"/>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 xml:space="preserve">17.8 Покрытие пешеходных дорожек предусматривается </w:t>
      </w:r>
      <w:proofErr w:type="gramStart"/>
      <w:r>
        <w:rPr>
          <w:rFonts w:ascii="Times New Roman" w:hAnsi="Times New Roman"/>
          <w:sz w:val="28"/>
          <w:szCs w:val="28"/>
        </w:rPr>
        <w:t>удобным</w:t>
      </w:r>
      <w:proofErr w:type="gramEnd"/>
      <w:r>
        <w:rPr>
          <w:rFonts w:ascii="Times New Roman" w:hAnsi="Times New Roman"/>
          <w:sz w:val="28"/>
          <w:szCs w:val="28"/>
        </w:rPr>
        <w:t xml:space="preserve"> при ходьбе и устойчивым к износу.</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17.9 Пешеходные дорожки и тротуары в составе активно используемых общественных простран</w:t>
      </w:r>
      <w:proofErr w:type="gramStart"/>
      <w:r>
        <w:rPr>
          <w:rFonts w:ascii="Times New Roman" w:hAnsi="Times New Roman"/>
          <w:sz w:val="28"/>
          <w:szCs w:val="28"/>
        </w:rPr>
        <w:t>ств пр</w:t>
      </w:r>
      <w:proofErr w:type="gramEnd"/>
      <w:r>
        <w:rPr>
          <w:rFonts w:ascii="Times New Roman" w:hAnsi="Times New Roman"/>
          <w:sz w:val="28"/>
          <w:szCs w:val="28"/>
        </w:rPr>
        <w:t>едусматривается шириной, позволяющей избежать образования толпы.</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 xml:space="preserve">17.10 Пешеходные маршруты в составе общественных и </w:t>
      </w:r>
      <w:proofErr w:type="spellStart"/>
      <w:r>
        <w:rPr>
          <w:rFonts w:ascii="Times New Roman" w:hAnsi="Times New Roman"/>
          <w:sz w:val="28"/>
          <w:szCs w:val="28"/>
        </w:rPr>
        <w:t>полуприватных</w:t>
      </w:r>
      <w:proofErr w:type="spellEnd"/>
      <w:r>
        <w:rPr>
          <w:rFonts w:ascii="Times New Roman" w:hAnsi="Times New Roman"/>
          <w:sz w:val="28"/>
          <w:szCs w:val="28"/>
        </w:rPr>
        <w:t xml:space="preserve"> пространств предусматриваются хорошо </w:t>
      </w:r>
      <w:proofErr w:type="gramStart"/>
      <w:r>
        <w:rPr>
          <w:rFonts w:ascii="Times New Roman" w:hAnsi="Times New Roman"/>
          <w:sz w:val="28"/>
          <w:szCs w:val="28"/>
        </w:rPr>
        <w:t>просматриваемыми</w:t>
      </w:r>
      <w:proofErr w:type="gramEnd"/>
      <w:r>
        <w:rPr>
          <w:rFonts w:ascii="Times New Roman" w:hAnsi="Times New Roman"/>
          <w:sz w:val="28"/>
          <w:szCs w:val="28"/>
        </w:rPr>
        <w:t xml:space="preserve"> на всем протяжении из окон жилых домов.</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17.11 Пешеходные маршруты должны быть обеспечены освещением.</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17.12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17.13</w:t>
      </w:r>
      <w:proofErr w:type="gramStart"/>
      <w:r>
        <w:rPr>
          <w:rFonts w:ascii="Times New Roman" w:hAnsi="Times New Roman"/>
          <w:sz w:val="28"/>
          <w:szCs w:val="28"/>
        </w:rPr>
        <w:t xml:space="preserve"> П</w:t>
      </w:r>
      <w:proofErr w:type="gramEnd"/>
      <w:r>
        <w:rPr>
          <w:rFonts w:ascii="Times New Roman" w:hAnsi="Times New Roman"/>
          <w:sz w:val="28"/>
          <w:szCs w:val="28"/>
        </w:rPr>
        <w:t>ри планировании пешеходных маршрутов предусматривается создание мест для кратковременного отдыха (скамейки и пр.), в том числе и для маломобильных групп населения.</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17.14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17.15 Пешеходные маршруты подлежат озеленению.</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17.16 Основные пешеходные коммуникации должны быть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между основными пунктами тяготения в составе общественных зон и объектов рекреации.</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17.17 Трассировка основных пешеходных коммуникаций может осуществляться вдоль улиц и дорог (тротуары) или независимо от них.</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17.18</w:t>
      </w:r>
      <w:proofErr w:type="gramStart"/>
      <w:r>
        <w:rPr>
          <w:rFonts w:ascii="Times New Roman" w:hAnsi="Times New Roman"/>
          <w:sz w:val="28"/>
          <w:szCs w:val="28"/>
        </w:rPr>
        <w:t xml:space="preserve"> В</w:t>
      </w:r>
      <w:proofErr w:type="gramEnd"/>
      <w:r>
        <w:rPr>
          <w:rFonts w:ascii="Times New Roman" w:hAnsi="Times New Roman"/>
          <w:sz w:val="28"/>
          <w:szCs w:val="28"/>
        </w:rPr>
        <w:t>се точки пересечения основных пешеходных коммуникаций с транспортными проездами, должны быть оснащение устройствами бордюрных пандусов.</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lastRenderedPageBreak/>
        <w:tab/>
        <w:t>17.19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17.20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E15D4E" w:rsidRDefault="00E15D4E" w:rsidP="00E15D4E">
      <w:pPr>
        <w:pStyle w:val="ConsPlusNormal"/>
        <w:jc w:val="both"/>
        <w:rPr>
          <w:rFonts w:ascii="Times New Roman" w:hAnsi="Times New Roman"/>
          <w:sz w:val="28"/>
          <w:szCs w:val="28"/>
        </w:rPr>
      </w:pPr>
      <w:r>
        <w:rPr>
          <w:rFonts w:ascii="Times New Roman" w:hAnsi="Times New Roman"/>
          <w:sz w:val="28"/>
          <w:szCs w:val="28"/>
        </w:rPr>
        <w:tab/>
        <w:t>17.21 Перечень элементов благоустройства на территории второстепенных пешеходных коммуникаций включает различные виды покрытия.</w:t>
      </w:r>
    </w:p>
    <w:p w:rsidR="00D22805" w:rsidRDefault="00E15D4E" w:rsidP="00D95E36">
      <w:pPr>
        <w:pStyle w:val="ConsPlusNormal"/>
        <w:jc w:val="both"/>
        <w:rPr>
          <w:rFonts w:ascii="Times New Roman" w:hAnsi="Times New Roman" w:cs="Times New Roman"/>
          <w:b/>
          <w:sz w:val="28"/>
          <w:szCs w:val="28"/>
        </w:rPr>
      </w:pPr>
      <w:r>
        <w:rPr>
          <w:rFonts w:ascii="Times New Roman" w:hAnsi="Times New Roman"/>
          <w:sz w:val="28"/>
          <w:szCs w:val="28"/>
        </w:rPr>
        <w:tab/>
        <w:t>17.22</w:t>
      </w:r>
      <w:proofErr w:type="gramStart"/>
      <w:r>
        <w:rPr>
          <w:rFonts w:ascii="Times New Roman" w:hAnsi="Times New Roman"/>
          <w:sz w:val="28"/>
          <w:szCs w:val="28"/>
        </w:rPr>
        <w:t xml:space="preserve"> Н</w:t>
      </w:r>
      <w:proofErr w:type="gramEnd"/>
      <w:r>
        <w:rPr>
          <w:rFonts w:ascii="Times New Roman" w:hAnsi="Times New Roman"/>
          <w:sz w:val="28"/>
          <w:szCs w:val="28"/>
        </w:rPr>
        <w:t>а дорожках скверов, бульваров, садов населенного пункта  предусматриваются твердые виды покрытия с элементами сопряжения.</w:t>
      </w:r>
    </w:p>
    <w:p w:rsidR="00D22805" w:rsidRDefault="00D22805" w:rsidP="00E15D4E">
      <w:pPr>
        <w:pStyle w:val="ConsPlusNormal1"/>
        <w:jc w:val="center"/>
        <w:rPr>
          <w:rFonts w:ascii="Times New Roman" w:hAnsi="Times New Roman" w:cs="Times New Roman"/>
          <w:b/>
          <w:sz w:val="28"/>
          <w:szCs w:val="28"/>
        </w:rPr>
      </w:pPr>
    </w:p>
    <w:p w:rsidR="00D22805" w:rsidRDefault="00D22805" w:rsidP="00E15D4E">
      <w:pPr>
        <w:pStyle w:val="ConsPlusNormal1"/>
        <w:jc w:val="center"/>
        <w:rPr>
          <w:rFonts w:ascii="Times New Roman" w:hAnsi="Times New Roman" w:cs="Times New Roman"/>
          <w:b/>
          <w:sz w:val="28"/>
          <w:szCs w:val="28"/>
        </w:rPr>
      </w:pPr>
    </w:p>
    <w:p w:rsidR="00E15D4E" w:rsidRDefault="00E15D4E" w:rsidP="00E15D4E">
      <w:pPr>
        <w:pStyle w:val="ConsPlusNormal1"/>
        <w:jc w:val="center"/>
        <w:rPr>
          <w:rFonts w:ascii="Times New Roman" w:hAnsi="Times New Roman" w:cs="Times New Roman"/>
          <w:b/>
          <w:sz w:val="28"/>
          <w:szCs w:val="28"/>
        </w:rPr>
      </w:pPr>
      <w:r>
        <w:rPr>
          <w:rFonts w:ascii="Times New Roman" w:hAnsi="Times New Roman" w:cs="Times New Roman"/>
          <w:b/>
          <w:sz w:val="28"/>
          <w:szCs w:val="28"/>
        </w:rPr>
        <w:t>18. Благоустройство территорий</w:t>
      </w:r>
    </w:p>
    <w:p w:rsidR="00E15D4E" w:rsidRDefault="00E15D4E" w:rsidP="00E15D4E">
      <w:pPr>
        <w:pStyle w:val="ConsPlusNormal1"/>
        <w:jc w:val="center"/>
        <w:rPr>
          <w:rFonts w:ascii="Times New Roman" w:hAnsi="Times New Roman" w:cs="Times New Roman"/>
          <w:b/>
          <w:sz w:val="28"/>
          <w:szCs w:val="28"/>
        </w:rPr>
      </w:pPr>
      <w:r>
        <w:rPr>
          <w:rFonts w:ascii="Times New Roman" w:hAnsi="Times New Roman" w:cs="Times New Roman"/>
          <w:b/>
          <w:sz w:val="28"/>
          <w:szCs w:val="28"/>
        </w:rPr>
        <w:t>общественного назначения</w:t>
      </w:r>
    </w:p>
    <w:p w:rsidR="00E15D4E" w:rsidRDefault="00E15D4E" w:rsidP="00E15D4E">
      <w:pPr>
        <w:pStyle w:val="ConsPlusNormal1"/>
        <w:jc w:val="both"/>
        <w:rPr>
          <w:rFonts w:ascii="Times New Roman" w:hAnsi="Times New Roman" w:cs="Times New Roman"/>
          <w:sz w:val="28"/>
          <w:szCs w:val="28"/>
        </w:rPr>
      </w:pP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 xml:space="preserve">18.1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Pr>
          <w:rFonts w:ascii="Times New Roman" w:hAnsi="Times New Roman" w:cs="Times New Roman"/>
          <w:sz w:val="28"/>
          <w:szCs w:val="28"/>
        </w:rPr>
        <w:t>примагистральные</w:t>
      </w:r>
      <w:proofErr w:type="spellEnd"/>
      <w:r>
        <w:rPr>
          <w:rFonts w:ascii="Times New Roman" w:hAnsi="Times New Roman" w:cs="Times New Roman"/>
          <w:sz w:val="28"/>
          <w:szCs w:val="28"/>
        </w:rPr>
        <w:t xml:space="preserve"> и специализированные общественные зоны поселения.</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18.2</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18.3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E15D4E" w:rsidRDefault="00E15D4E" w:rsidP="00E15D4E">
      <w:pPr>
        <w:pStyle w:val="ConsPlusNormal1"/>
        <w:jc w:val="both"/>
        <w:rPr>
          <w:rFonts w:ascii="Times New Roman" w:hAnsi="Times New Roman" w:cs="Times New Roman"/>
          <w:sz w:val="28"/>
          <w:szCs w:val="28"/>
        </w:rPr>
      </w:pPr>
    </w:p>
    <w:p w:rsidR="00E15D4E" w:rsidRDefault="00E15D4E" w:rsidP="00E15D4E">
      <w:pPr>
        <w:pStyle w:val="ConsPlusNormal1"/>
        <w:jc w:val="center"/>
        <w:outlineLvl w:val="1"/>
        <w:rPr>
          <w:rFonts w:ascii="Times New Roman" w:hAnsi="Times New Roman" w:cs="Times New Roman"/>
          <w:b/>
          <w:sz w:val="28"/>
          <w:szCs w:val="28"/>
        </w:rPr>
      </w:pPr>
      <w:r>
        <w:rPr>
          <w:rFonts w:ascii="Times New Roman" w:hAnsi="Times New Roman" w:cs="Times New Roman"/>
          <w:b/>
          <w:sz w:val="28"/>
          <w:szCs w:val="28"/>
        </w:rPr>
        <w:t>19. Благоустройство</w:t>
      </w:r>
    </w:p>
    <w:p w:rsidR="00E15D4E" w:rsidRDefault="00E15D4E" w:rsidP="00E15D4E">
      <w:pPr>
        <w:pStyle w:val="ConsPlusNormal1"/>
        <w:jc w:val="center"/>
        <w:rPr>
          <w:rFonts w:ascii="Times New Roman" w:hAnsi="Times New Roman" w:cs="Times New Roman"/>
          <w:b/>
          <w:sz w:val="28"/>
          <w:szCs w:val="28"/>
        </w:rPr>
      </w:pPr>
      <w:r>
        <w:rPr>
          <w:rFonts w:ascii="Times New Roman" w:hAnsi="Times New Roman" w:cs="Times New Roman"/>
          <w:b/>
          <w:sz w:val="28"/>
          <w:szCs w:val="28"/>
        </w:rPr>
        <w:t>на территориях жилого назначения</w:t>
      </w:r>
    </w:p>
    <w:p w:rsidR="00E15D4E" w:rsidRDefault="00E15D4E" w:rsidP="00E15D4E">
      <w:pPr>
        <w:pStyle w:val="ConsPlusNormal1"/>
        <w:jc w:val="both"/>
        <w:rPr>
          <w:rFonts w:ascii="Times New Roman" w:hAnsi="Times New Roman" w:cs="Times New Roman"/>
          <w:sz w:val="28"/>
          <w:szCs w:val="28"/>
        </w:rPr>
      </w:pP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 xml:space="preserve">19.1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w:t>
      </w:r>
      <w:r>
        <w:rPr>
          <w:rFonts w:ascii="Times New Roman" w:hAnsi="Times New Roman" w:cs="Times New Roman"/>
          <w:sz w:val="28"/>
          <w:szCs w:val="28"/>
        </w:rPr>
        <w:lastRenderedPageBreak/>
        <w:t>группы и районы.</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19.2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и озелененных территорий общего пользования.</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19.3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19.4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19.5 Территория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19.6</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а территории земельного участка многоквартирных домов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могут быть размещены спортивные площадки и площадки для игр детей школьного возраста.</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19.7</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19.8</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ри озеленении территории детских садов и школ не допускается использование растений с ядовитыми плодами, а также с колючками и шипами.</w:t>
      </w:r>
    </w:p>
    <w:p w:rsidR="00E15D4E" w:rsidRDefault="00E15D4E" w:rsidP="00E15D4E">
      <w:pPr>
        <w:pStyle w:val="ConsPlusNormal1"/>
        <w:jc w:val="both"/>
        <w:rPr>
          <w:rFonts w:ascii="Times New Roman" w:hAnsi="Times New Roman" w:cs="Times New Roman"/>
          <w:sz w:val="28"/>
          <w:szCs w:val="28"/>
        </w:rPr>
      </w:pPr>
    </w:p>
    <w:p w:rsidR="00E15D4E" w:rsidRDefault="00E15D4E" w:rsidP="00E15D4E">
      <w:pPr>
        <w:pStyle w:val="ConsPlusNormal1"/>
        <w:jc w:val="center"/>
        <w:outlineLvl w:val="1"/>
        <w:rPr>
          <w:rFonts w:ascii="Times New Roman" w:hAnsi="Times New Roman" w:cs="Times New Roman"/>
          <w:b/>
          <w:sz w:val="28"/>
          <w:szCs w:val="28"/>
        </w:rPr>
      </w:pPr>
      <w:r>
        <w:rPr>
          <w:rFonts w:ascii="Times New Roman" w:hAnsi="Times New Roman" w:cs="Times New Roman"/>
          <w:b/>
          <w:sz w:val="28"/>
          <w:szCs w:val="28"/>
        </w:rPr>
        <w:t>20. Благоустройство</w:t>
      </w:r>
    </w:p>
    <w:p w:rsidR="00E15D4E" w:rsidRDefault="00E15D4E" w:rsidP="00E15D4E">
      <w:pPr>
        <w:pStyle w:val="ConsPlusNormal1"/>
        <w:jc w:val="center"/>
        <w:rPr>
          <w:rFonts w:ascii="Times New Roman" w:hAnsi="Times New Roman" w:cs="Times New Roman"/>
          <w:b/>
          <w:sz w:val="28"/>
          <w:szCs w:val="28"/>
        </w:rPr>
      </w:pPr>
      <w:r>
        <w:rPr>
          <w:rFonts w:ascii="Times New Roman" w:hAnsi="Times New Roman" w:cs="Times New Roman"/>
          <w:b/>
          <w:sz w:val="28"/>
          <w:szCs w:val="28"/>
        </w:rPr>
        <w:t>территорий рекреационного назначения</w:t>
      </w:r>
    </w:p>
    <w:p w:rsidR="00E15D4E" w:rsidRDefault="00E15D4E" w:rsidP="00E15D4E">
      <w:pPr>
        <w:pStyle w:val="ConsPlusNormal1"/>
        <w:jc w:val="both"/>
        <w:rPr>
          <w:rFonts w:ascii="Times New Roman" w:hAnsi="Times New Roman" w:cs="Times New Roman"/>
          <w:sz w:val="28"/>
          <w:szCs w:val="28"/>
        </w:rPr>
      </w:pP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20.1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20.2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20.3</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ри реконструкции объектов рекреации предусматривается:</w:t>
      </w:r>
    </w:p>
    <w:p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xml:space="preserve">- для парков и садов: реконструкцию планировочной структуры, </w:t>
      </w:r>
      <w:proofErr w:type="spellStart"/>
      <w:r>
        <w:rPr>
          <w:rFonts w:ascii="Times New Roman" w:hAnsi="Times New Roman" w:cs="Times New Roman"/>
          <w:sz w:val="28"/>
          <w:szCs w:val="28"/>
        </w:rPr>
        <w:t>разреживание</w:t>
      </w:r>
      <w:proofErr w:type="spellEnd"/>
      <w:r>
        <w:rPr>
          <w:rFonts w:ascii="Times New Roman" w:hAnsi="Times New Roman" w:cs="Times New Roman"/>
          <w:sz w:val="28"/>
          <w:szCs w:val="28"/>
        </w:rPr>
        <w:t xml:space="preserve"> участков с повышенной плотностью насаждений, удаление больных, старых, потерявших декоративность деревьев и растений малоценных </w:t>
      </w:r>
      <w:r>
        <w:rPr>
          <w:rFonts w:ascii="Times New Roman" w:hAnsi="Times New Roman" w:cs="Times New Roman"/>
          <w:sz w:val="28"/>
          <w:szCs w:val="28"/>
        </w:rPr>
        <w:lastRenderedPageBreak/>
        <w:t>видов, их замена на декоративно-лиственные и красивоцветущие формы деревьев и кустарников, организация площадок отдыха, детских площадок;</w:t>
      </w:r>
    </w:p>
    <w:p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для бульваров и скверов: формирование групп со сложной вертикальной структурой, удаление больных, старых 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20.4</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а территориях, предназначенных и обустроенных для организации активного массового отдыха, купания и рекреации (далее - зона отдыха) должны быть размещены: пункт медицинского обслуживания с проездом, спасательная станция, пешеходные дорожки, инженерное оборудование (питьевое водоснабжение и водоотведение).</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20.5</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ри проектировании озеленения территории объектов следует:</w:t>
      </w:r>
    </w:p>
    <w:p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произвести оценку существующей растительности, состояния древесных растений и травянистого покрова;</w:t>
      </w:r>
    </w:p>
    <w:p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обеспечивать сохранение травяного покрова, древесно-кустарниковой и прибрежной растительности не менее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на 80% общей площади зоны отдыха;</w:t>
      </w:r>
    </w:p>
    <w:p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15D4E" w:rsidRDefault="00E15D4E" w:rsidP="00E15D4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20.7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E15D4E" w:rsidRDefault="00E15D4E" w:rsidP="00E15D4E">
      <w:pPr>
        <w:pStyle w:val="ConsPlusNormal1"/>
        <w:jc w:val="center"/>
        <w:outlineLvl w:val="1"/>
        <w:rPr>
          <w:rFonts w:ascii="Times New Roman" w:hAnsi="Times New Roman" w:cs="Times New Roman"/>
          <w:b/>
          <w:sz w:val="28"/>
          <w:szCs w:val="28"/>
        </w:rPr>
      </w:pPr>
    </w:p>
    <w:p w:rsidR="00E15D4E" w:rsidRDefault="00E15D4E" w:rsidP="00E15D4E">
      <w:pPr>
        <w:pStyle w:val="ConsPlusNormal1"/>
        <w:jc w:val="center"/>
        <w:outlineLvl w:val="1"/>
        <w:rPr>
          <w:rFonts w:ascii="Times New Roman" w:hAnsi="Times New Roman" w:cs="Times New Roman"/>
          <w:b/>
          <w:sz w:val="28"/>
          <w:szCs w:val="28"/>
        </w:rPr>
      </w:pPr>
      <w:r>
        <w:rPr>
          <w:rFonts w:ascii="Times New Roman" w:hAnsi="Times New Roman" w:cs="Times New Roman"/>
          <w:b/>
          <w:sz w:val="28"/>
          <w:szCs w:val="28"/>
        </w:rPr>
        <w:t>21. Благоустройство</w:t>
      </w:r>
    </w:p>
    <w:p w:rsidR="00E15D4E" w:rsidRDefault="00E15D4E" w:rsidP="00E15D4E">
      <w:pPr>
        <w:pStyle w:val="ConsPlusNormal1"/>
        <w:jc w:val="center"/>
        <w:rPr>
          <w:rFonts w:ascii="Times New Roman" w:hAnsi="Times New Roman" w:cs="Times New Roman"/>
          <w:b/>
          <w:sz w:val="28"/>
          <w:szCs w:val="28"/>
        </w:rPr>
      </w:pPr>
      <w:r>
        <w:rPr>
          <w:rFonts w:ascii="Times New Roman" w:hAnsi="Times New Roman" w:cs="Times New Roman"/>
          <w:b/>
          <w:sz w:val="28"/>
          <w:szCs w:val="28"/>
        </w:rPr>
        <w:t>на территориях транспортной и инженерной инфраструктуры</w:t>
      </w:r>
    </w:p>
    <w:p w:rsidR="00E15D4E" w:rsidRDefault="00E15D4E" w:rsidP="00E15D4E">
      <w:pPr>
        <w:pStyle w:val="ConsPlusNormal1"/>
        <w:jc w:val="both"/>
        <w:rPr>
          <w:rFonts w:ascii="Times New Roman" w:hAnsi="Times New Roman" w:cs="Times New Roman"/>
          <w:sz w:val="28"/>
          <w:szCs w:val="28"/>
        </w:rPr>
      </w:pP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21.1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 xml:space="preserve">21.2 Дорожное полотно и пешеходные тротуары должны иметь твердые виды покрытий, такие как щебень, гравий, асфальт, бетон, различные виды мощения. Разные виды поверхностей по своему внешнему и функциональному назначению должны быть сопряжены посредством элементов сопряжения, такие как бортовые камни, пандусы, лестницы, ступени, в некоторых случаях — ограждения. Опасные места должны иметь ограждения. Дороги и проезды жилых территорий, в том числе улицы частного домовладения должны быть освещены в темное время суток. На всех дорогах, предусматривающих движение по ним </w:t>
      </w:r>
      <w:r>
        <w:rPr>
          <w:rFonts w:ascii="Times New Roman" w:hAnsi="Times New Roman" w:cs="Times New Roman"/>
          <w:sz w:val="28"/>
          <w:szCs w:val="28"/>
        </w:rPr>
        <w:lastRenderedPageBreak/>
        <w:t>автомобильного транспорта должны располагаться носители информации дорожного движения (дорожные знаки, разметка, светофорные устройства). Вдоль улиц и дорог следует применять озеленение.</w:t>
      </w:r>
    </w:p>
    <w:p w:rsidR="00E15D4E" w:rsidRDefault="00E15D4E" w:rsidP="00E15D4E">
      <w:pPr>
        <w:pStyle w:val="ConsPlusNormal1"/>
        <w:jc w:val="both"/>
        <w:rPr>
          <w:rFonts w:ascii="Times New Roman" w:hAnsi="Times New Roman" w:cs="Times New Roman"/>
          <w:sz w:val="28"/>
          <w:szCs w:val="28"/>
        </w:rPr>
      </w:pPr>
    </w:p>
    <w:p w:rsidR="00E15D4E" w:rsidRDefault="00E15D4E" w:rsidP="00E15D4E">
      <w:pPr>
        <w:pStyle w:val="ConsPlusNormal1"/>
        <w:jc w:val="center"/>
        <w:outlineLvl w:val="1"/>
        <w:rPr>
          <w:rFonts w:ascii="Times New Roman" w:hAnsi="Times New Roman" w:cs="Times New Roman"/>
          <w:b/>
          <w:bCs/>
          <w:sz w:val="28"/>
          <w:szCs w:val="28"/>
        </w:rPr>
      </w:pPr>
      <w:r>
        <w:rPr>
          <w:rFonts w:ascii="Times New Roman" w:hAnsi="Times New Roman" w:cs="Times New Roman"/>
          <w:b/>
          <w:bCs/>
          <w:sz w:val="28"/>
          <w:szCs w:val="28"/>
        </w:rPr>
        <w:t>22. Оформление поселения и информации</w:t>
      </w:r>
    </w:p>
    <w:p w:rsidR="00E15D4E" w:rsidRDefault="00E15D4E" w:rsidP="00E15D4E">
      <w:pPr>
        <w:pStyle w:val="ConsPlusNormal1"/>
        <w:jc w:val="both"/>
        <w:rPr>
          <w:rFonts w:ascii="Times New Roman" w:hAnsi="Times New Roman" w:cs="Times New Roman"/>
          <w:sz w:val="28"/>
          <w:szCs w:val="28"/>
        </w:rPr>
      </w:pP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22.1 Установка информационных конструкций (далее - вывесок),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N 38-ФЗ "О рекламе".</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 xml:space="preserve">22.2 Организации, эксплуатирующие световые рекламы и вывески, должны обеспечивать своевременную замену перегоревших </w:t>
      </w:r>
      <w:proofErr w:type="spellStart"/>
      <w:r>
        <w:rPr>
          <w:rFonts w:ascii="Times New Roman" w:hAnsi="Times New Roman" w:cs="Times New Roman"/>
          <w:sz w:val="28"/>
          <w:szCs w:val="28"/>
        </w:rPr>
        <w:t>газосветовых</w:t>
      </w:r>
      <w:proofErr w:type="spellEnd"/>
      <w:r>
        <w:rPr>
          <w:rFonts w:ascii="Times New Roman" w:hAnsi="Times New Roman" w:cs="Times New Roman"/>
          <w:sz w:val="28"/>
          <w:szCs w:val="28"/>
        </w:rPr>
        <w:t xml:space="preserve"> трубок и электроламп. В случае неисправности отдельных знаков рекламы или вывески их следует выключать полностью.</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22.3</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е допускается размещение на зданиях вывесок и рекламы, перекрывающих архитектурные элементы зданий (оконные проемы, колонны, орнамент и прочие). Рекламу следует размещать на глухих фасадах зданий (брандмауэрах) в количестве не более 4-х.</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22.4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22.5 Расклейка газет, афиш, плакатов, различного рода объявлений и реклам разрешена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22.6 Очистка от объявлений опор электротранспорта, уличного освещения, цоколя зданий, заборов и других сооружений осуществляется организациям, эксплуатирующим данные объекты.</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22.7 Размещение и эксплуатация рекламных конструкций осуществляется в порядке, установленном решением представительного органа поселения.</w:t>
      </w:r>
    </w:p>
    <w:p w:rsidR="00E15D4E" w:rsidRDefault="00E15D4E" w:rsidP="00E15D4E">
      <w:pPr>
        <w:pStyle w:val="ConsPlusNormal1"/>
        <w:jc w:val="both"/>
        <w:rPr>
          <w:rFonts w:ascii="Times New Roman" w:hAnsi="Times New Roman" w:cs="Times New Roman"/>
          <w:sz w:val="28"/>
          <w:szCs w:val="28"/>
        </w:rPr>
      </w:pPr>
      <w:r>
        <w:rPr>
          <w:rFonts w:ascii="Times New Roman" w:hAnsi="Times New Roman" w:cs="Times New Roman"/>
          <w:sz w:val="28"/>
          <w:szCs w:val="28"/>
        </w:rPr>
        <w:tab/>
        <w:t>22.8 Устройство и оформление строительных площадок осуществляется в порядке, установленном администрацией поселения.</w:t>
      </w:r>
    </w:p>
    <w:p w:rsidR="00E15D4E" w:rsidRDefault="00E15D4E" w:rsidP="00E15D4E">
      <w:pPr>
        <w:pStyle w:val="ConsPlusNormal1"/>
        <w:jc w:val="center"/>
        <w:rPr>
          <w:rFonts w:ascii="Times New Roman" w:hAnsi="Times New Roman" w:cs="Times New Roman"/>
          <w:b/>
          <w:sz w:val="28"/>
          <w:szCs w:val="28"/>
        </w:rPr>
      </w:pPr>
    </w:p>
    <w:p w:rsidR="00E15D4E" w:rsidRDefault="00E15D4E" w:rsidP="00E15D4E">
      <w:pPr>
        <w:pStyle w:val="Standard"/>
        <w:ind w:firstLine="709"/>
        <w:jc w:val="center"/>
        <w:rPr>
          <w:rFonts w:eastAsia="Times New Roman" w:cs="Times New Roman"/>
          <w:b/>
          <w:bCs/>
          <w:sz w:val="28"/>
          <w:szCs w:val="28"/>
        </w:rPr>
      </w:pPr>
      <w:r>
        <w:rPr>
          <w:rFonts w:eastAsia="Times New Roman" w:cs="Times New Roman"/>
          <w:b/>
          <w:bCs/>
          <w:sz w:val="28"/>
          <w:szCs w:val="28"/>
        </w:rPr>
        <w:t>23. Уборка территории</w:t>
      </w:r>
    </w:p>
    <w:p w:rsidR="00E15D4E" w:rsidRDefault="00E15D4E" w:rsidP="00E15D4E">
      <w:pPr>
        <w:pStyle w:val="Standard"/>
        <w:jc w:val="center"/>
        <w:rPr>
          <w:sz w:val="28"/>
          <w:szCs w:val="28"/>
        </w:rPr>
      </w:pPr>
    </w:p>
    <w:p w:rsidR="00E15D4E" w:rsidRDefault="00E15D4E" w:rsidP="00E15D4E">
      <w:pPr>
        <w:pStyle w:val="Standard"/>
        <w:numPr>
          <w:ilvl w:val="1"/>
          <w:numId w:val="28"/>
        </w:numPr>
        <w:ind w:firstLine="720"/>
        <w:jc w:val="both"/>
        <w:rPr>
          <w:rFonts w:eastAsia="Times New Roman" w:cs="Times New Roman"/>
          <w:sz w:val="28"/>
          <w:szCs w:val="28"/>
        </w:rPr>
      </w:pPr>
      <w:proofErr w:type="gramStart"/>
      <w:r>
        <w:rPr>
          <w:rFonts w:eastAsia="Times New Roman" w:cs="Times New Roman"/>
          <w:sz w:val="28"/>
          <w:szCs w:val="28"/>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w:t>
      </w:r>
      <w:r w:rsidR="00166ECE">
        <w:rPr>
          <w:rFonts w:eastAsia="Times New Roman" w:cs="Times New Roman"/>
          <w:sz w:val="28"/>
          <w:szCs w:val="28"/>
        </w:rPr>
        <w:t>частками на праве собственности или</w:t>
      </w:r>
      <w:r>
        <w:rPr>
          <w:rFonts w:eastAsia="Times New Roman" w:cs="Times New Roman"/>
          <w:sz w:val="28"/>
          <w:szCs w:val="28"/>
        </w:rPr>
        <w:t xml:space="preserve"> ином вещном праве</w:t>
      </w:r>
      <w:r w:rsidR="003C2563">
        <w:rPr>
          <w:rFonts w:eastAsia="Times New Roman" w:cs="Times New Roman"/>
          <w:sz w:val="28"/>
          <w:szCs w:val="28"/>
        </w:rPr>
        <w:t>,</w:t>
      </w:r>
      <w:r>
        <w:rPr>
          <w:rFonts w:eastAsia="Times New Roman" w:cs="Times New Roman"/>
          <w:sz w:val="28"/>
          <w:szCs w:val="28"/>
        </w:rPr>
        <w:t xml:space="preserve"> привлекаются к осуществлению уборки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roofErr w:type="gramEnd"/>
      <w:r>
        <w:rPr>
          <w:rFonts w:eastAsia="Times New Roman" w:cs="Times New Roman"/>
          <w:sz w:val="28"/>
          <w:szCs w:val="28"/>
        </w:rPr>
        <w:t xml:space="preserve">  Данные лица, при оговоренных выше </w:t>
      </w:r>
      <w:r>
        <w:rPr>
          <w:rFonts w:eastAsia="Times New Roman" w:cs="Times New Roman"/>
          <w:sz w:val="28"/>
          <w:szCs w:val="28"/>
        </w:rPr>
        <w:lastRenderedPageBreak/>
        <w:t>обстоятельствах,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w:t>
      </w:r>
      <w:proofErr w:type="gramStart"/>
      <w:r>
        <w:rPr>
          <w:rFonts w:eastAsia="Times New Roman" w:cs="Times New Roman"/>
          <w:sz w:val="28"/>
          <w:szCs w:val="28"/>
        </w:rPr>
        <w:t>дств в с</w:t>
      </w:r>
      <w:proofErr w:type="gramEnd"/>
      <w:r>
        <w:rPr>
          <w:rFonts w:eastAsia="Times New Roman" w:cs="Times New Roman"/>
          <w:sz w:val="28"/>
          <w:szCs w:val="28"/>
        </w:rPr>
        <w:t>оответствии с условиями договора, соглашения, действующим законодательством и Правилами благоустройства территории поселения.</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Если прилегающая территория не является закрепленной за кем-либо, то эта территория считается муниципальной. Организация уборки муниципальной территории осуществляется органами местного самоуправления.</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На территории поселения запрещается накапливать и размещать отходы производства и потребления в несанкционированных местах.</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Правилами благоустройства территории поселения.</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Сбор и вывоз отходов производства и потребления осуществляется по контейнерной или бестарной системе в установленном порядке.</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На территории общего пользования поселения запрещено сжигание отходов производства и потребления.</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к местам временного хранения отходов осуществляется указанным организациями и домовладельцами, а также иными производителям отходов производства и потребления в соответствии с требованиями действующего законодательства.</w:t>
      </w:r>
    </w:p>
    <w:p w:rsidR="00E15D4E" w:rsidRDefault="00E15D4E" w:rsidP="00E15D4E">
      <w:pPr>
        <w:pStyle w:val="Standard"/>
        <w:numPr>
          <w:ilvl w:val="1"/>
          <w:numId w:val="28"/>
        </w:numPr>
        <w:ind w:firstLine="720"/>
        <w:jc w:val="both"/>
        <w:rPr>
          <w:rFonts w:eastAsia="Times New Roman" w:cs="Times New Roman"/>
          <w:sz w:val="28"/>
          <w:szCs w:val="28"/>
        </w:rPr>
      </w:pPr>
      <w:proofErr w:type="gramStart"/>
      <w:r>
        <w:rPr>
          <w:rFonts w:eastAsia="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roofErr w:type="gramEnd"/>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 xml:space="preserve">Вывоз отходов, образовавшихся во время ремонта, осуществляется в специально отведенные для этого места лицами, производившими этот ремонт, </w:t>
      </w:r>
      <w:r>
        <w:rPr>
          <w:rFonts w:eastAsia="Times New Roman" w:cs="Times New Roman"/>
          <w:sz w:val="28"/>
          <w:szCs w:val="28"/>
        </w:rPr>
        <w:lastRenderedPageBreak/>
        <w:t>самостоятельно.</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Запрещено складирование отходов, образовавшихся во время ремонта, в места временного хранения отходов.</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 xml:space="preserve">Для сбора отходов производства и потребления физических и юридических лиц, организовываются места временного хранения </w:t>
      </w:r>
      <w:proofErr w:type="gramStart"/>
      <w:r>
        <w:rPr>
          <w:rFonts w:eastAsia="Times New Roman" w:cs="Times New Roman"/>
          <w:sz w:val="28"/>
          <w:szCs w:val="28"/>
        </w:rPr>
        <w:t>отходов</w:t>
      </w:r>
      <w:proofErr w:type="gramEnd"/>
      <w:r>
        <w:rPr>
          <w:rFonts w:eastAsia="Times New Roman" w:cs="Times New Roman"/>
          <w:sz w:val="28"/>
          <w:szCs w:val="28"/>
        </w:rPr>
        <w:t xml:space="preserve"> и осуществляется их уборка и техническое обслуживание.</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Разрешение на размещение мест временного хранения отходов дает орган местного самоуправления.</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Содержание и эксплуатацию санкционированных мест хранения и утилизации отходов производства и потребления осуществляется в установленном порядке. Вывоз отходов с мест временного хранения отходов осуществляется специализированной организацией по соглашению с администрацией поселения. Запрещено допускать переполнение контейнеров и нахождение отходов на контейнерной площадке и прилегающей к ней территории. Режим вывоза отходов регулируется договором, но не может осуществляться реже двух раз в неделю.</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Удаление с контейнерной площадки и прилегающей к ней территории отходов производства и потребления, производится работниками организации, осуществляющей вывоз отходов.</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 xml:space="preserve">Установка емкостей для временного хранения отходов производства и потребления и их очистка осуществляется лицами, </w:t>
      </w:r>
      <w:proofErr w:type="gramStart"/>
      <w:r>
        <w:rPr>
          <w:rFonts w:eastAsia="Times New Roman" w:cs="Times New Roman"/>
          <w:sz w:val="28"/>
          <w:szCs w:val="28"/>
        </w:rPr>
        <w:t>ответственным</w:t>
      </w:r>
      <w:proofErr w:type="gramEnd"/>
      <w:r>
        <w:rPr>
          <w:rFonts w:eastAsia="Times New Roman" w:cs="Times New Roman"/>
          <w:sz w:val="28"/>
          <w:szCs w:val="28"/>
        </w:rPr>
        <w:t xml:space="preserve"> за уборку соответствующих территорий.</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Урны (баки) следует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При уборке в ночное время необходимо принимать меры, предупреждающие шум.</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Уборку и очистку конечных автобусных остановок, территорий стоянки такси, диспетчерских пунктов обеспечивают организации, эксплуатирующие данные объекты.</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 xml:space="preserve">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w:t>
      </w:r>
      <w:r>
        <w:rPr>
          <w:rFonts w:eastAsia="Times New Roman" w:cs="Times New Roman"/>
          <w:sz w:val="28"/>
          <w:szCs w:val="28"/>
        </w:rPr>
        <w:lastRenderedPageBreak/>
        <w:t>пожизненного наследуемого владения.</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Содержание и уборка скверов, парков, садов и прилегающих к ним тротуаров, проездов и газонов осуществляется специализированным организациям по соглашению с администрацией поселения.</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Уборка мостов, пешеходных переходов,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В жилых зданиях, не имеющих канализации, должны быть предусмотрены выгребные ямы для совместного сбора туалетных и помойных нечистот с непроницаемым дном, стенками и крышками, препятствующими попаданию крупных предметов в яму.</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Запрещена установка устройств наливных помоек, разлив помоев и нечистот за территорией домов и улиц, вынос отходов производства и потребления на прилегающие территории, уличные проезды и прочие территории поселения.</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Жидкие бытовые отходы вывозятся по договорам или разовым заявкам организациями, имеющим специальный транспорт.</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Собственники помещений должны обеспечивать подъезды непосредственно к мусоросборникам и выгребным ямам.</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 xml:space="preserve">Очистка и уборка водосточных канав, лотков, труб, дренажей, предназначенных для отвода поверхностных и грунтовых вод из дворов, производится лицами, </w:t>
      </w:r>
      <w:proofErr w:type="gramStart"/>
      <w:r>
        <w:rPr>
          <w:rFonts w:eastAsia="Times New Roman" w:cs="Times New Roman"/>
          <w:sz w:val="28"/>
          <w:szCs w:val="28"/>
        </w:rPr>
        <w:t>ответственным</w:t>
      </w:r>
      <w:proofErr w:type="gramEnd"/>
      <w:r>
        <w:rPr>
          <w:rFonts w:eastAsia="Times New Roman" w:cs="Times New Roman"/>
          <w:sz w:val="28"/>
          <w:szCs w:val="28"/>
        </w:rPr>
        <w:t xml:space="preserve"> за уборку соответствующих территорий.</w:t>
      </w:r>
    </w:p>
    <w:p w:rsidR="00E15D4E" w:rsidRDefault="00483161" w:rsidP="00E15D4E">
      <w:pPr>
        <w:pStyle w:val="Standard"/>
        <w:numPr>
          <w:ilvl w:val="1"/>
          <w:numId w:val="28"/>
        </w:numPr>
        <w:ind w:firstLine="720"/>
        <w:jc w:val="both"/>
        <w:rPr>
          <w:rFonts w:eastAsia="Times New Roman" w:cs="Times New Roman"/>
          <w:sz w:val="28"/>
          <w:szCs w:val="28"/>
        </w:rPr>
      </w:pPr>
      <w:r>
        <w:rPr>
          <w:rFonts w:eastAsia="Times New Roman"/>
          <w:sz w:val="28"/>
          <w:szCs w:val="28"/>
        </w:rPr>
        <w:t>Земельные участки, расположенные</w:t>
      </w:r>
      <w:r w:rsidRPr="001D01E8">
        <w:rPr>
          <w:rFonts w:eastAsia="Times New Roman"/>
          <w:sz w:val="28"/>
          <w:szCs w:val="28"/>
        </w:rPr>
        <w:t xml:space="preserve"> в черте населенных пунктов поселе</w:t>
      </w:r>
      <w:r>
        <w:rPr>
          <w:rFonts w:eastAsia="Times New Roman"/>
          <w:sz w:val="28"/>
          <w:szCs w:val="28"/>
        </w:rPr>
        <w:t>ния, в пределах полосы отвода железнодорожных путей</w:t>
      </w:r>
      <w:r w:rsidRPr="001D01E8">
        <w:rPr>
          <w:rFonts w:eastAsia="Times New Roman"/>
          <w:sz w:val="28"/>
          <w:szCs w:val="28"/>
        </w:rPr>
        <w:t xml:space="preserve"> </w:t>
      </w:r>
      <w:r>
        <w:rPr>
          <w:rFonts w:eastAsia="Times New Roman"/>
          <w:sz w:val="28"/>
          <w:szCs w:val="28"/>
        </w:rPr>
        <w:t>не общего пользования</w:t>
      </w:r>
      <w:r w:rsidRPr="001D01E8">
        <w:rPr>
          <w:rFonts w:eastAsia="Times New Roman"/>
          <w:sz w:val="28"/>
          <w:szCs w:val="28"/>
        </w:rPr>
        <w:t>, убираются и содержатся силами и средствам</w:t>
      </w:r>
      <w:r>
        <w:rPr>
          <w:rFonts w:eastAsia="Times New Roman"/>
          <w:sz w:val="28"/>
          <w:szCs w:val="28"/>
        </w:rPr>
        <w:t>и железнодорожных организаций (ред.№266 от 21.08.2024г.)</w:t>
      </w:r>
      <w:r w:rsidR="00E15D4E">
        <w:rPr>
          <w:rFonts w:eastAsia="Times New Roman" w:cs="Times New Roman"/>
          <w:sz w:val="28"/>
          <w:szCs w:val="28"/>
        </w:rPr>
        <w:t>.</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Pr>
          <w:rFonts w:eastAsia="Times New Roman" w:cs="Times New Roman"/>
          <w:sz w:val="28"/>
          <w:szCs w:val="28"/>
        </w:rPr>
        <w:t>,</w:t>
      </w:r>
      <w:proofErr w:type="gramEnd"/>
      <w:r>
        <w:rPr>
          <w:rFonts w:eastAsia="Times New Roman" w:cs="Times New Roman"/>
          <w:sz w:val="28"/>
          <w:szCs w:val="28"/>
        </w:rPr>
        <w:t xml:space="preserve"> если указанные в данном пункте сети являются бесхозяйными, уборка и очистка территорий осуществляется организациями, с которой заключен договор об обеспечении сохранности и эксплуатации бесхозяйного имущества.</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lastRenderedPageBreak/>
        <w:t>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Складирование нечистот на проезжую часть улиц, тротуары и газоны  запрещено.</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Сбор брошенных на улицах предметов, создающих помехи дорожному движению, возлагается на организации, обслуживающие данные объекты.</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E15D4E" w:rsidRDefault="00E15D4E" w:rsidP="00E15D4E">
      <w:pPr>
        <w:pStyle w:val="Standard"/>
        <w:numPr>
          <w:ilvl w:val="1"/>
          <w:numId w:val="28"/>
        </w:numPr>
        <w:ind w:firstLine="720"/>
        <w:jc w:val="both"/>
        <w:rPr>
          <w:rFonts w:eastAsia="Times New Roman" w:cs="Times New Roman"/>
          <w:sz w:val="28"/>
          <w:szCs w:val="28"/>
        </w:rPr>
      </w:pPr>
      <w:r>
        <w:rPr>
          <w:rFonts w:eastAsia="Times New Roman" w:cs="Times New Roman"/>
          <w:sz w:val="28"/>
          <w:szCs w:val="28"/>
        </w:rPr>
        <w:t xml:space="preserve">При переходе </w:t>
      </w:r>
      <w:r>
        <w:rPr>
          <w:rFonts w:eastAsia="Times New Roman" w:cs="Times New Roman"/>
          <w:color w:val="000000"/>
          <w:sz w:val="28"/>
          <w:szCs w:val="28"/>
        </w:rPr>
        <w:t xml:space="preserve"> с </w:t>
      </w:r>
      <w:proofErr w:type="gramStart"/>
      <w:r>
        <w:rPr>
          <w:rFonts w:eastAsia="Times New Roman" w:cs="Times New Roman"/>
          <w:color w:val="000000"/>
          <w:sz w:val="28"/>
          <w:szCs w:val="28"/>
        </w:rPr>
        <w:t>осенне-зимнего</w:t>
      </w:r>
      <w:proofErr w:type="gramEnd"/>
      <w:r>
        <w:rPr>
          <w:rFonts w:eastAsia="Times New Roman" w:cs="Times New Roman"/>
          <w:color w:val="000000"/>
          <w:sz w:val="28"/>
          <w:szCs w:val="28"/>
        </w:rPr>
        <w:t xml:space="preserve"> на весенне-летний период и наоборот проводятся месячники по санитарной   очистке   территории   и   благоустройству   -   в апреле   и   сентябре   месяце соответственно. Более точные сроки устанавливаются администрацией сельского поселения. В период месячника проводятся работы, связанные с очисткой газонов от веток, листьев, песка и мусора; зачисткой кюветов, проезжей части, тротуаров, погрузкой и вывозом собранного смета и мусора; покраской бордюров, деревьев и установок наружного уличного освещения; очисткой прилегающих территорий и территорий, закрепленных за предприятиями и организациями.</w:t>
      </w:r>
    </w:p>
    <w:p w:rsidR="00E15D4E" w:rsidRDefault="00E15D4E" w:rsidP="00E15D4E">
      <w:pPr>
        <w:pStyle w:val="Standard"/>
        <w:rPr>
          <w:sz w:val="28"/>
          <w:szCs w:val="28"/>
        </w:rPr>
      </w:pPr>
    </w:p>
    <w:p w:rsidR="00483161" w:rsidRDefault="00E15D4E" w:rsidP="00E15D4E">
      <w:pPr>
        <w:pStyle w:val="Standard"/>
        <w:jc w:val="center"/>
        <w:rPr>
          <w:rFonts w:eastAsia="Times New Roman" w:cs="Times New Roman"/>
          <w:b/>
          <w:bCs/>
          <w:sz w:val="28"/>
          <w:szCs w:val="28"/>
        </w:rPr>
      </w:pPr>
      <w:r>
        <w:rPr>
          <w:rFonts w:eastAsia="Times New Roman" w:cs="Times New Roman"/>
          <w:b/>
          <w:bCs/>
          <w:sz w:val="28"/>
          <w:szCs w:val="28"/>
        </w:rPr>
        <w:t>24. Особенности уборки территории в весенне-летний период</w:t>
      </w:r>
      <w:r w:rsidR="00483161">
        <w:rPr>
          <w:rFonts w:eastAsia="Times New Roman" w:cs="Times New Roman"/>
          <w:b/>
          <w:bCs/>
          <w:sz w:val="28"/>
          <w:szCs w:val="28"/>
        </w:rPr>
        <w:t xml:space="preserve"> </w:t>
      </w:r>
    </w:p>
    <w:p w:rsidR="00E15D4E" w:rsidRDefault="00483161" w:rsidP="00E15D4E">
      <w:pPr>
        <w:pStyle w:val="Standard"/>
        <w:jc w:val="center"/>
        <w:rPr>
          <w:rFonts w:eastAsia="Times New Roman" w:cs="Times New Roman"/>
          <w:b/>
          <w:bCs/>
          <w:sz w:val="28"/>
          <w:szCs w:val="28"/>
        </w:rPr>
      </w:pPr>
      <w:r>
        <w:rPr>
          <w:rFonts w:eastAsia="Times New Roman" w:cs="Times New Roman"/>
          <w:b/>
          <w:bCs/>
          <w:sz w:val="28"/>
          <w:szCs w:val="28"/>
        </w:rPr>
        <w:t>(ред.№266 от 21.08.2024г.)</w:t>
      </w:r>
    </w:p>
    <w:p w:rsidR="00E15D4E" w:rsidRDefault="00E15D4E" w:rsidP="00E15D4E">
      <w:pPr>
        <w:pStyle w:val="Standard"/>
        <w:rPr>
          <w:sz w:val="28"/>
          <w:szCs w:val="28"/>
        </w:rPr>
      </w:pPr>
    </w:p>
    <w:p w:rsidR="00483161" w:rsidRPr="001D01E8" w:rsidRDefault="00483161" w:rsidP="00483161">
      <w:pPr>
        <w:pStyle w:val="Standard"/>
        <w:spacing w:after="120"/>
        <w:ind w:firstLine="709"/>
        <w:jc w:val="both"/>
        <w:rPr>
          <w:rFonts w:eastAsia="Times New Roman" w:cs="Times New Roman"/>
          <w:sz w:val="28"/>
          <w:szCs w:val="28"/>
        </w:rPr>
      </w:pPr>
      <w:r w:rsidRPr="001D01E8">
        <w:rPr>
          <w:rFonts w:eastAsia="Times New Roman" w:cs="Times New Roman"/>
          <w:sz w:val="28"/>
          <w:szCs w:val="28"/>
        </w:rPr>
        <w:t>2</w:t>
      </w:r>
      <w:r>
        <w:rPr>
          <w:rFonts w:eastAsia="Times New Roman" w:cs="Times New Roman"/>
          <w:sz w:val="28"/>
          <w:szCs w:val="28"/>
        </w:rPr>
        <w:t>4</w:t>
      </w:r>
      <w:r w:rsidRPr="001D01E8">
        <w:rPr>
          <w:rFonts w:eastAsia="Times New Roman" w:cs="Times New Roman"/>
          <w:sz w:val="28"/>
          <w:szCs w:val="28"/>
        </w:rPr>
        <w:t xml:space="preserve">.1. Основной задачей весенне-летней уборки является удаление загрязнения, накапливающегося на территориях поселения и приводящего к запылению воздуха и ухудшению </w:t>
      </w:r>
      <w:proofErr w:type="gramStart"/>
      <w:r w:rsidRPr="001D01E8">
        <w:rPr>
          <w:rFonts w:eastAsia="Times New Roman" w:cs="Times New Roman"/>
          <w:sz w:val="28"/>
          <w:szCs w:val="28"/>
        </w:rPr>
        <w:t>эстетического вида</w:t>
      </w:r>
      <w:proofErr w:type="gramEnd"/>
      <w:r w:rsidRPr="001D01E8">
        <w:rPr>
          <w:rFonts w:eastAsia="Times New Roman" w:cs="Times New Roman"/>
          <w:sz w:val="28"/>
          <w:szCs w:val="28"/>
        </w:rPr>
        <w:t xml:space="preserve"> поселения.</w:t>
      </w:r>
    </w:p>
    <w:p w:rsidR="00483161" w:rsidRPr="001D01E8" w:rsidRDefault="00483161" w:rsidP="00483161">
      <w:pPr>
        <w:pStyle w:val="Standard"/>
        <w:spacing w:after="120"/>
        <w:ind w:firstLine="709"/>
        <w:jc w:val="both"/>
        <w:rPr>
          <w:rFonts w:eastAsia="Times New Roman" w:cs="Times New Roman"/>
          <w:sz w:val="28"/>
          <w:szCs w:val="28"/>
        </w:rPr>
      </w:pPr>
      <w:r w:rsidRPr="001D01E8">
        <w:rPr>
          <w:rFonts w:eastAsia="Times New Roman" w:cs="Times New Roman"/>
          <w:sz w:val="28"/>
          <w:szCs w:val="28"/>
        </w:rPr>
        <w:t>2</w:t>
      </w:r>
      <w:r>
        <w:rPr>
          <w:rFonts w:eastAsia="Times New Roman" w:cs="Times New Roman"/>
          <w:sz w:val="28"/>
          <w:szCs w:val="28"/>
        </w:rPr>
        <w:t>4</w:t>
      </w:r>
      <w:r w:rsidRPr="001D01E8">
        <w:rPr>
          <w:rFonts w:eastAsia="Times New Roman" w:cs="Times New Roman"/>
          <w:sz w:val="28"/>
          <w:szCs w:val="28"/>
        </w:rPr>
        <w:t>.2. Период весенне-летней уборки территории поселения устанавливается с 15 апреля по 15 октября и предусматривает: уборку проезжей части дорог, мостов, тротуаров, остановочных павильонов, внутриквартальных дорог, прилегающих территорий, уборку загрязнения с придорожных газонов, в парках, скверах и в местах массового пребывания людей, покос дикорастущей сорной растительности.</w:t>
      </w:r>
    </w:p>
    <w:p w:rsidR="00483161" w:rsidRPr="001D01E8" w:rsidRDefault="00483161" w:rsidP="00483161">
      <w:pPr>
        <w:pStyle w:val="Standard"/>
        <w:spacing w:after="120"/>
        <w:ind w:firstLine="709"/>
        <w:jc w:val="both"/>
        <w:rPr>
          <w:rFonts w:eastAsia="Times New Roman" w:cs="Times New Roman"/>
          <w:sz w:val="28"/>
          <w:szCs w:val="28"/>
        </w:rPr>
      </w:pPr>
      <w:r w:rsidRPr="001D01E8">
        <w:rPr>
          <w:rFonts w:eastAsia="Times New Roman" w:cs="Times New Roman"/>
          <w:sz w:val="28"/>
          <w:szCs w:val="28"/>
        </w:rPr>
        <w:t>2</w:t>
      </w:r>
      <w:r>
        <w:rPr>
          <w:rFonts w:eastAsia="Times New Roman" w:cs="Times New Roman"/>
          <w:sz w:val="28"/>
          <w:szCs w:val="28"/>
        </w:rPr>
        <w:t>4</w:t>
      </w:r>
      <w:r w:rsidRPr="001D01E8">
        <w:rPr>
          <w:rFonts w:eastAsia="Times New Roman" w:cs="Times New Roman"/>
          <w:sz w:val="28"/>
          <w:szCs w:val="28"/>
        </w:rPr>
        <w:t>.3. Весенне-летняя уборка автомобильных дорог включает: уборку грунтовых наносов на проезжей части, планировку обочин дорог и проезжей части (грунтовое покрытие), очистку обочин дорог от мусора, в том числе крупногабаритного, и сорной растительности.</w:t>
      </w:r>
    </w:p>
    <w:p w:rsidR="00483161" w:rsidRPr="001D01E8" w:rsidRDefault="00483161" w:rsidP="00483161">
      <w:pPr>
        <w:pStyle w:val="Standard"/>
        <w:spacing w:after="120"/>
        <w:ind w:firstLine="709"/>
        <w:jc w:val="both"/>
        <w:rPr>
          <w:rFonts w:eastAsia="Times New Roman" w:cs="Times New Roman"/>
          <w:sz w:val="28"/>
          <w:szCs w:val="28"/>
        </w:rPr>
      </w:pPr>
      <w:r w:rsidRPr="001D01E8">
        <w:rPr>
          <w:rFonts w:eastAsia="Times New Roman" w:cs="Times New Roman"/>
          <w:sz w:val="28"/>
          <w:szCs w:val="28"/>
        </w:rPr>
        <w:t>2</w:t>
      </w:r>
      <w:r>
        <w:rPr>
          <w:rFonts w:eastAsia="Times New Roman" w:cs="Times New Roman"/>
          <w:sz w:val="28"/>
          <w:szCs w:val="28"/>
        </w:rPr>
        <w:t>4</w:t>
      </w:r>
      <w:r w:rsidRPr="001D01E8">
        <w:rPr>
          <w:rFonts w:eastAsia="Times New Roman" w:cs="Times New Roman"/>
          <w:sz w:val="28"/>
          <w:szCs w:val="28"/>
        </w:rPr>
        <w:t>.4. Уборка пустырей территории поселения производится по мере необходимости и включает в себя сбор и вывоз мусора, в том числе крупногабаритного, и покос сорной дикорастущей растительности.</w:t>
      </w:r>
    </w:p>
    <w:p w:rsidR="00483161" w:rsidRPr="001D01E8" w:rsidRDefault="00483161" w:rsidP="00483161">
      <w:pPr>
        <w:pStyle w:val="Standard"/>
        <w:spacing w:after="120"/>
        <w:ind w:firstLine="709"/>
        <w:jc w:val="both"/>
        <w:rPr>
          <w:rFonts w:cs="Times New Roman"/>
          <w:sz w:val="28"/>
          <w:szCs w:val="28"/>
        </w:rPr>
      </w:pPr>
      <w:r w:rsidRPr="001D01E8">
        <w:rPr>
          <w:rFonts w:cs="Times New Roman"/>
          <w:sz w:val="28"/>
          <w:szCs w:val="28"/>
        </w:rPr>
        <w:t>2</w:t>
      </w:r>
      <w:r>
        <w:rPr>
          <w:rFonts w:cs="Times New Roman"/>
          <w:sz w:val="28"/>
          <w:szCs w:val="28"/>
        </w:rPr>
        <w:t>4</w:t>
      </w:r>
      <w:r w:rsidRPr="001D01E8">
        <w:rPr>
          <w:rFonts w:cs="Times New Roman"/>
          <w:sz w:val="28"/>
          <w:szCs w:val="28"/>
        </w:rPr>
        <w:t xml:space="preserve">.5. При производстве весенне-летней уборки запрещено: </w:t>
      </w:r>
    </w:p>
    <w:p w:rsidR="00483161" w:rsidRPr="001D01E8" w:rsidRDefault="00483161" w:rsidP="00483161">
      <w:pPr>
        <w:pStyle w:val="Standard"/>
        <w:spacing w:after="120"/>
        <w:ind w:firstLine="709"/>
        <w:jc w:val="both"/>
        <w:rPr>
          <w:rFonts w:cs="Times New Roman"/>
          <w:sz w:val="28"/>
          <w:szCs w:val="28"/>
        </w:rPr>
      </w:pPr>
      <w:r w:rsidRPr="001D01E8">
        <w:rPr>
          <w:rFonts w:cs="Times New Roman"/>
          <w:sz w:val="28"/>
          <w:szCs w:val="28"/>
        </w:rPr>
        <w:lastRenderedPageBreak/>
        <w:t xml:space="preserve">- сбрасывание смета и мусора на зеленые насаждения, в смотровые колодцы, водоотводные кюветы; </w:t>
      </w:r>
    </w:p>
    <w:p w:rsidR="00483161" w:rsidRPr="001D01E8" w:rsidRDefault="00483161" w:rsidP="00483161">
      <w:pPr>
        <w:pStyle w:val="Standard"/>
        <w:spacing w:after="120"/>
        <w:ind w:firstLine="709"/>
        <w:jc w:val="both"/>
        <w:rPr>
          <w:rFonts w:cs="Times New Roman"/>
          <w:sz w:val="28"/>
          <w:szCs w:val="28"/>
        </w:rPr>
      </w:pPr>
      <w:r w:rsidRPr="001D01E8">
        <w:rPr>
          <w:rFonts w:cs="Times New Roman"/>
          <w:sz w:val="28"/>
          <w:szCs w:val="28"/>
        </w:rPr>
        <w:t xml:space="preserve">- вывоз смета и мусора в не отведенные для этих целей места, его сжигание на территории поселения; </w:t>
      </w:r>
    </w:p>
    <w:p w:rsidR="00483161" w:rsidRPr="001D01E8" w:rsidRDefault="00483161" w:rsidP="00483161">
      <w:pPr>
        <w:pStyle w:val="Standard"/>
        <w:spacing w:after="120"/>
        <w:ind w:firstLine="709"/>
        <w:jc w:val="both"/>
        <w:rPr>
          <w:rFonts w:cs="Times New Roman"/>
          <w:sz w:val="28"/>
          <w:szCs w:val="28"/>
        </w:rPr>
      </w:pPr>
      <w:r w:rsidRPr="001D01E8">
        <w:rPr>
          <w:rFonts w:cs="Times New Roman"/>
          <w:sz w:val="28"/>
          <w:szCs w:val="28"/>
        </w:rPr>
        <w:t xml:space="preserve">- выдвигать или перемещать на проезжую часть улиц, дорог, внутриквартальных проездов отходы производства и потребления, смет, </w:t>
      </w:r>
      <w:proofErr w:type="gramStart"/>
      <w:r w:rsidRPr="001D01E8">
        <w:rPr>
          <w:rFonts w:cs="Times New Roman"/>
          <w:sz w:val="28"/>
          <w:szCs w:val="28"/>
        </w:rPr>
        <w:t>счищаемый</w:t>
      </w:r>
      <w:proofErr w:type="gramEnd"/>
      <w:r w:rsidRPr="001D01E8">
        <w:rPr>
          <w:rFonts w:cs="Times New Roman"/>
          <w:sz w:val="28"/>
          <w:szCs w:val="28"/>
        </w:rPr>
        <w:t xml:space="preserve"> с дворовых территорий, тротуаров, проездов; </w:t>
      </w:r>
    </w:p>
    <w:p w:rsidR="00483161" w:rsidRPr="001D01E8" w:rsidRDefault="00483161" w:rsidP="00483161">
      <w:pPr>
        <w:pStyle w:val="Standard"/>
        <w:spacing w:after="120"/>
        <w:ind w:firstLine="709"/>
        <w:jc w:val="both"/>
        <w:rPr>
          <w:rFonts w:cs="Times New Roman"/>
          <w:sz w:val="28"/>
          <w:szCs w:val="28"/>
        </w:rPr>
      </w:pPr>
      <w:r w:rsidRPr="001D01E8">
        <w:rPr>
          <w:rFonts w:cs="Times New Roman"/>
          <w:sz w:val="28"/>
          <w:szCs w:val="28"/>
        </w:rPr>
        <w:t xml:space="preserve">- при мойке проезжей части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 </w:t>
      </w:r>
    </w:p>
    <w:p w:rsidR="00483161" w:rsidRPr="001D01E8" w:rsidRDefault="00483161" w:rsidP="00483161">
      <w:pPr>
        <w:pStyle w:val="Standard"/>
        <w:spacing w:after="120"/>
        <w:ind w:firstLine="709"/>
        <w:jc w:val="both"/>
        <w:rPr>
          <w:rFonts w:cs="Times New Roman"/>
          <w:sz w:val="28"/>
          <w:szCs w:val="28"/>
        </w:rPr>
      </w:pPr>
      <w:r w:rsidRPr="001D01E8">
        <w:rPr>
          <w:rFonts w:cs="Times New Roman"/>
          <w:sz w:val="28"/>
          <w:szCs w:val="28"/>
        </w:rPr>
        <w:t xml:space="preserve">- откачивать воду на проезжую часть при ликвидации аварий на водопроводных, канализационных и тепловых сетях; </w:t>
      </w:r>
    </w:p>
    <w:p w:rsidR="00E15D4E" w:rsidRDefault="00483161" w:rsidP="00483161">
      <w:pPr>
        <w:pStyle w:val="Standard"/>
        <w:numPr>
          <w:ilvl w:val="1"/>
          <w:numId w:val="29"/>
        </w:numPr>
        <w:ind w:firstLine="720"/>
        <w:jc w:val="both"/>
        <w:rPr>
          <w:rFonts w:cs="Times New Roman"/>
          <w:color w:val="000000"/>
          <w:sz w:val="28"/>
          <w:szCs w:val="28"/>
        </w:rPr>
      </w:pPr>
      <w:r w:rsidRPr="001D01E8">
        <w:rPr>
          <w:rFonts w:cs="Times New Roman"/>
          <w:sz w:val="28"/>
          <w:szCs w:val="28"/>
        </w:rPr>
        <w:t xml:space="preserve">- зарастание </w:t>
      </w:r>
      <w:proofErr w:type="spellStart"/>
      <w:r w:rsidRPr="001D01E8">
        <w:rPr>
          <w:rFonts w:cs="Times New Roman"/>
          <w:sz w:val="28"/>
          <w:szCs w:val="28"/>
        </w:rPr>
        <w:t>внутридворовых</w:t>
      </w:r>
      <w:proofErr w:type="spellEnd"/>
      <w:r w:rsidRPr="001D01E8">
        <w:rPr>
          <w:rFonts w:cs="Times New Roman"/>
          <w:sz w:val="28"/>
          <w:szCs w:val="28"/>
        </w:rPr>
        <w:t>, внутриквартальных территорий, санитарно-защитных, охранных и иных зон сорной и карантинной растительностью</w:t>
      </w:r>
      <w:r w:rsidR="00E15D4E">
        <w:rPr>
          <w:rFonts w:cs="Times New Roman"/>
          <w:color w:val="000000"/>
          <w:sz w:val="28"/>
          <w:szCs w:val="28"/>
        </w:rPr>
        <w:t>.</w:t>
      </w:r>
    </w:p>
    <w:p w:rsidR="00E15D4E" w:rsidRDefault="00E15D4E" w:rsidP="00E15D4E">
      <w:pPr>
        <w:pStyle w:val="Standard"/>
        <w:ind w:firstLine="709"/>
        <w:jc w:val="both"/>
        <w:rPr>
          <w:rFonts w:eastAsia="Times New Roman" w:cs="Times New Roman"/>
          <w:b/>
          <w:bCs/>
          <w:sz w:val="28"/>
          <w:szCs w:val="28"/>
        </w:rPr>
      </w:pPr>
    </w:p>
    <w:p w:rsidR="004F321F" w:rsidRDefault="00E15D4E" w:rsidP="004F321F">
      <w:pPr>
        <w:pStyle w:val="Standard"/>
        <w:jc w:val="center"/>
        <w:rPr>
          <w:rFonts w:eastAsia="Times New Roman" w:cs="Times New Roman"/>
          <w:b/>
          <w:bCs/>
          <w:sz w:val="28"/>
          <w:szCs w:val="28"/>
        </w:rPr>
      </w:pPr>
      <w:r>
        <w:rPr>
          <w:rFonts w:eastAsia="Times New Roman" w:cs="Times New Roman"/>
          <w:b/>
          <w:bCs/>
          <w:sz w:val="28"/>
          <w:szCs w:val="28"/>
        </w:rPr>
        <w:t>25. Особенности уборки территории в осенне-зимний период</w:t>
      </w:r>
      <w:r w:rsidR="004F321F">
        <w:rPr>
          <w:rFonts w:eastAsia="Times New Roman" w:cs="Times New Roman"/>
          <w:b/>
          <w:bCs/>
          <w:sz w:val="28"/>
          <w:szCs w:val="28"/>
        </w:rPr>
        <w:t xml:space="preserve"> </w:t>
      </w:r>
    </w:p>
    <w:p w:rsidR="00E15D4E" w:rsidRPr="004F321F" w:rsidRDefault="004F321F" w:rsidP="004F321F">
      <w:pPr>
        <w:pStyle w:val="Standard"/>
        <w:jc w:val="center"/>
        <w:rPr>
          <w:rFonts w:eastAsia="Times New Roman" w:cs="Times New Roman"/>
          <w:b/>
          <w:bCs/>
          <w:sz w:val="28"/>
          <w:szCs w:val="28"/>
        </w:rPr>
      </w:pPr>
      <w:r>
        <w:rPr>
          <w:rFonts w:eastAsia="Times New Roman" w:cs="Times New Roman"/>
          <w:b/>
          <w:bCs/>
          <w:sz w:val="28"/>
          <w:szCs w:val="28"/>
        </w:rPr>
        <w:t>(ред.№266 от 21.08.2024г.)</w:t>
      </w:r>
    </w:p>
    <w:p w:rsidR="00FD09B6" w:rsidRPr="001D01E8" w:rsidRDefault="00FD09B6" w:rsidP="00FD09B6">
      <w:pPr>
        <w:pStyle w:val="Standard"/>
        <w:spacing w:after="120"/>
        <w:ind w:firstLine="709"/>
        <w:jc w:val="both"/>
        <w:rPr>
          <w:rFonts w:eastAsia="Times New Roman" w:cs="Times New Roman"/>
          <w:sz w:val="28"/>
          <w:szCs w:val="28"/>
        </w:rPr>
      </w:pPr>
      <w:r>
        <w:rPr>
          <w:rFonts w:eastAsia="Times New Roman" w:cs="Times New Roman"/>
          <w:sz w:val="28"/>
          <w:szCs w:val="28"/>
        </w:rPr>
        <w:t xml:space="preserve">25.1. </w:t>
      </w:r>
      <w:r w:rsidRPr="001D01E8">
        <w:rPr>
          <w:rFonts w:eastAsia="Times New Roman" w:cs="Times New Roman"/>
          <w:sz w:val="28"/>
          <w:szCs w:val="28"/>
        </w:rPr>
        <w:t xml:space="preserve">Период осенне-зимней уборки территории устанавливается с 15 октября по 15 апреля и предусматривает уборку и вывоз мусора, снега и льда, грязи, посыпку улиц </w:t>
      </w:r>
      <w:proofErr w:type="spellStart"/>
      <w:r w:rsidRPr="001D01E8">
        <w:rPr>
          <w:rFonts w:eastAsia="Times New Roman" w:cs="Times New Roman"/>
          <w:sz w:val="28"/>
          <w:szCs w:val="28"/>
        </w:rPr>
        <w:t>противогололедными</w:t>
      </w:r>
      <w:proofErr w:type="spellEnd"/>
      <w:r w:rsidRPr="001D01E8">
        <w:rPr>
          <w:rFonts w:eastAsia="Times New Roman" w:cs="Times New Roman"/>
          <w:sz w:val="28"/>
          <w:szCs w:val="28"/>
        </w:rPr>
        <w:t xml:space="preserve"> материалами.</w:t>
      </w:r>
    </w:p>
    <w:p w:rsidR="00FD09B6" w:rsidRPr="001D01E8" w:rsidRDefault="00FD09B6" w:rsidP="00FD09B6">
      <w:pPr>
        <w:pStyle w:val="Standard"/>
        <w:spacing w:after="120"/>
        <w:ind w:firstLine="709"/>
        <w:jc w:val="both"/>
        <w:rPr>
          <w:rFonts w:eastAsia="Times New Roman" w:cs="Times New Roman"/>
          <w:sz w:val="28"/>
          <w:szCs w:val="28"/>
        </w:rPr>
      </w:pPr>
      <w:r w:rsidRPr="001D01E8">
        <w:rPr>
          <w:rFonts w:eastAsia="Times New Roman" w:cs="Times New Roman"/>
          <w:sz w:val="28"/>
          <w:szCs w:val="28"/>
        </w:rPr>
        <w:t>2</w:t>
      </w:r>
      <w:r>
        <w:rPr>
          <w:rFonts w:eastAsia="Times New Roman" w:cs="Times New Roman"/>
          <w:sz w:val="28"/>
          <w:szCs w:val="28"/>
        </w:rPr>
        <w:t>5</w:t>
      </w:r>
      <w:r w:rsidRPr="001D01E8">
        <w:rPr>
          <w:rFonts w:eastAsia="Times New Roman" w:cs="Times New Roman"/>
          <w:sz w:val="28"/>
          <w:szCs w:val="28"/>
        </w:rPr>
        <w:t xml:space="preserve">.2. Все предприятия, учреждения, организации независимо от организационно-правовой формы обязаны очищать от снега и наледи парадные входы, лестничные марши, а при необходимости обрабатывать их </w:t>
      </w:r>
      <w:proofErr w:type="spellStart"/>
      <w:r w:rsidRPr="001D01E8">
        <w:rPr>
          <w:rFonts w:eastAsia="Times New Roman" w:cs="Times New Roman"/>
          <w:sz w:val="28"/>
          <w:szCs w:val="28"/>
        </w:rPr>
        <w:t>противогололедными</w:t>
      </w:r>
      <w:proofErr w:type="spellEnd"/>
      <w:r w:rsidRPr="001D01E8">
        <w:rPr>
          <w:rFonts w:eastAsia="Times New Roman" w:cs="Times New Roman"/>
          <w:sz w:val="28"/>
          <w:szCs w:val="28"/>
        </w:rPr>
        <w:t xml:space="preserve"> материалами либо покрывать специальными матами для устранения скольжения.</w:t>
      </w:r>
    </w:p>
    <w:p w:rsidR="00FD09B6" w:rsidRPr="001D01E8" w:rsidRDefault="00FD09B6" w:rsidP="00FD09B6">
      <w:pPr>
        <w:pStyle w:val="Standard"/>
        <w:spacing w:after="120"/>
        <w:ind w:firstLine="709"/>
        <w:jc w:val="both"/>
        <w:rPr>
          <w:rFonts w:eastAsia="Times New Roman" w:cs="Times New Roman"/>
          <w:sz w:val="28"/>
          <w:szCs w:val="28"/>
        </w:rPr>
      </w:pPr>
      <w:r w:rsidRPr="001D01E8">
        <w:rPr>
          <w:rFonts w:eastAsia="Times New Roman" w:cs="Times New Roman"/>
          <w:sz w:val="28"/>
          <w:szCs w:val="28"/>
        </w:rPr>
        <w:t>2</w:t>
      </w:r>
      <w:r>
        <w:rPr>
          <w:rFonts w:eastAsia="Times New Roman" w:cs="Times New Roman"/>
          <w:sz w:val="28"/>
          <w:szCs w:val="28"/>
        </w:rPr>
        <w:t>5</w:t>
      </w:r>
      <w:r w:rsidRPr="001D01E8">
        <w:rPr>
          <w:rFonts w:eastAsia="Times New Roman" w:cs="Times New Roman"/>
          <w:sz w:val="28"/>
          <w:szCs w:val="28"/>
        </w:rPr>
        <w:t>.3. Укладка свежевыпавшего снега в валы и кучи разрешена на всех улицах, площадях, набережных, бульварах и скверах таким образом, чтобы  они не создавали помех для движения транспорта и пешеходов, а так же не причиняли вред зеленым насаждениям.</w:t>
      </w:r>
    </w:p>
    <w:p w:rsidR="00FD09B6" w:rsidRPr="001D01E8" w:rsidRDefault="00FD09B6" w:rsidP="00FD09B6">
      <w:pPr>
        <w:pStyle w:val="Standard"/>
        <w:spacing w:after="120"/>
        <w:ind w:firstLine="709"/>
        <w:jc w:val="both"/>
        <w:rPr>
          <w:rFonts w:eastAsia="Times New Roman" w:cs="Times New Roman"/>
          <w:sz w:val="28"/>
          <w:szCs w:val="28"/>
        </w:rPr>
      </w:pPr>
      <w:r w:rsidRPr="001D01E8">
        <w:rPr>
          <w:rFonts w:eastAsia="Times New Roman" w:cs="Times New Roman"/>
          <w:sz w:val="28"/>
          <w:szCs w:val="28"/>
        </w:rPr>
        <w:t>2</w:t>
      </w:r>
      <w:r>
        <w:rPr>
          <w:rFonts w:eastAsia="Times New Roman" w:cs="Times New Roman"/>
          <w:sz w:val="28"/>
          <w:szCs w:val="28"/>
        </w:rPr>
        <w:t>5</w:t>
      </w:r>
      <w:r w:rsidRPr="001D01E8">
        <w:rPr>
          <w:rFonts w:eastAsia="Times New Roman" w:cs="Times New Roman"/>
          <w:sz w:val="28"/>
          <w:szCs w:val="28"/>
        </w:rPr>
        <w:t xml:space="preserve">.4. Уборка дворовых территорий в период снегопада и применение </w:t>
      </w:r>
      <w:proofErr w:type="spellStart"/>
      <w:r w:rsidRPr="001D01E8">
        <w:rPr>
          <w:rFonts w:eastAsia="Times New Roman" w:cs="Times New Roman"/>
          <w:sz w:val="28"/>
          <w:szCs w:val="28"/>
        </w:rPr>
        <w:t>противогололедных</w:t>
      </w:r>
      <w:proofErr w:type="spellEnd"/>
      <w:r w:rsidRPr="001D01E8">
        <w:rPr>
          <w:rFonts w:eastAsia="Times New Roman" w:cs="Times New Roman"/>
          <w:sz w:val="28"/>
          <w:szCs w:val="28"/>
        </w:rPr>
        <w:t xml:space="preserve"> материалов производится с периодичностью и в сроки, которые установлены Правилами и нормами технической эксплуатации жилищного фонда (утв. Постановлением Госстроя РФ от 27.09.2003г. №170).</w:t>
      </w:r>
    </w:p>
    <w:p w:rsidR="00FD09B6" w:rsidRPr="001D01E8" w:rsidRDefault="00FD09B6" w:rsidP="00FD09B6">
      <w:pPr>
        <w:pStyle w:val="Standard"/>
        <w:spacing w:after="120"/>
        <w:ind w:firstLine="709"/>
        <w:jc w:val="both"/>
        <w:rPr>
          <w:rFonts w:eastAsia="Times New Roman" w:cs="Times New Roman"/>
          <w:sz w:val="28"/>
          <w:szCs w:val="28"/>
        </w:rPr>
      </w:pPr>
      <w:r w:rsidRPr="001D01E8">
        <w:rPr>
          <w:rFonts w:eastAsia="Times New Roman" w:cs="Times New Roman"/>
          <w:sz w:val="28"/>
          <w:szCs w:val="28"/>
        </w:rPr>
        <w:t>2</w:t>
      </w:r>
      <w:r>
        <w:rPr>
          <w:rFonts w:eastAsia="Times New Roman" w:cs="Times New Roman"/>
          <w:sz w:val="28"/>
          <w:szCs w:val="28"/>
        </w:rPr>
        <w:t>5</w:t>
      </w:r>
      <w:r w:rsidRPr="001D01E8">
        <w:rPr>
          <w:rFonts w:eastAsia="Times New Roman" w:cs="Times New Roman"/>
          <w:sz w:val="28"/>
          <w:szCs w:val="28"/>
        </w:rPr>
        <w:t>.5. Снег, очищаемый с дворовых территорий и внутриквартальных проездов, разрешается складировать на территории дворов и местах, не препятствующих свободному проезду автотранспорта и движению пешеходов.</w:t>
      </w:r>
    </w:p>
    <w:p w:rsidR="00FD09B6" w:rsidRPr="001D01E8" w:rsidRDefault="00FD09B6" w:rsidP="00FD09B6">
      <w:pPr>
        <w:pStyle w:val="Standard"/>
        <w:spacing w:after="120"/>
        <w:ind w:firstLine="709"/>
        <w:jc w:val="both"/>
        <w:rPr>
          <w:rFonts w:eastAsia="Times New Roman" w:cs="Times New Roman"/>
          <w:sz w:val="28"/>
          <w:szCs w:val="28"/>
        </w:rPr>
      </w:pPr>
      <w:r w:rsidRPr="001D01E8">
        <w:rPr>
          <w:rFonts w:eastAsia="Times New Roman" w:cs="Times New Roman"/>
          <w:sz w:val="28"/>
          <w:szCs w:val="28"/>
        </w:rPr>
        <w:t>2</w:t>
      </w:r>
      <w:r>
        <w:rPr>
          <w:rFonts w:eastAsia="Times New Roman" w:cs="Times New Roman"/>
          <w:sz w:val="28"/>
          <w:szCs w:val="28"/>
        </w:rPr>
        <w:t>5</w:t>
      </w:r>
      <w:r w:rsidRPr="001D01E8">
        <w:rPr>
          <w:rFonts w:eastAsia="Times New Roman" w:cs="Times New Roman"/>
          <w:sz w:val="28"/>
          <w:szCs w:val="28"/>
        </w:rPr>
        <w:t xml:space="preserve">.6. Крышки люков, водопроводных и канализационных колодцев должны полностью очищаться от снега, льда и содержаться в состоянии, </w:t>
      </w:r>
      <w:proofErr w:type="gramStart"/>
      <w:r w:rsidRPr="001D01E8">
        <w:rPr>
          <w:rFonts w:eastAsia="Times New Roman" w:cs="Times New Roman"/>
          <w:sz w:val="28"/>
          <w:szCs w:val="28"/>
        </w:rPr>
        <w:t>обеспечивающим</w:t>
      </w:r>
      <w:proofErr w:type="gramEnd"/>
      <w:r w:rsidRPr="001D01E8">
        <w:rPr>
          <w:rFonts w:eastAsia="Times New Roman" w:cs="Times New Roman"/>
          <w:sz w:val="28"/>
          <w:szCs w:val="28"/>
        </w:rPr>
        <w:t xml:space="preserve"> возможность быстрого использования пожарных гидрантов.</w:t>
      </w:r>
    </w:p>
    <w:p w:rsidR="00FD09B6" w:rsidRPr="001D01E8" w:rsidRDefault="00FD09B6" w:rsidP="00FD09B6">
      <w:pPr>
        <w:pStyle w:val="Standard"/>
        <w:spacing w:after="120"/>
        <w:ind w:firstLine="709"/>
        <w:jc w:val="both"/>
        <w:rPr>
          <w:rFonts w:eastAsia="Times New Roman" w:cs="Times New Roman"/>
          <w:sz w:val="28"/>
          <w:szCs w:val="28"/>
        </w:rPr>
      </w:pPr>
      <w:r w:rsidRPr="001D01E8">
        <w:rPr>
          <w:rFonts w:eastAsia="Times New Roman" w:cs="Times New Roman"/>
          <w:sz w:val="28"/>
          <w:szCs w:val="28"/>
        </w:rPr>
        <w:t>2</w:t>
      </w:r>
      <w:r>
        <w:rPr>
          <w:rFonts w:eastAsia="Times New Roman" w:cs="Times New Roman"/>
          <w:sz w:val="28"/>
          <w:szCs w:val="28"/>
        </w:rPr>
        <w:t>5</w:t>
      </w:r>
      <w:r w:rsidRPr="001D01E8">
        <w:rPr>
          <w:rFonts w:eastAsia="Times New Roman" w:cs="Times New Roman"/>
          <w:sz w:val="28"/>
          <w:szCs w:val="28"/>
        </w:rPr>
        <w:t xml:space="preserve">.7. Очистка от снега крыш и удаление сосулек производится с обеспечением мер безопасности: назначение дежурных, ограждение тротуаров, </w:t>
      </w:r>
      <w:r w:rsidRPr="001D01E8">
        <w:rPr>
          <w:rFonts w:eastAsia="Times New Roman" w:cs="Times New Roman"/>
          <w:sz w:val="28"/>
          <w:szCs w:val="28"/>
        </w:rPr>
        <w:lastRenderedPageBreak/>
        <w:t>оснащение страховочным оборудованием лиц, работающих на высоте.</w:t>
      </w:r>
    </w:p>
    <w:p w:rsidR="00FD09B6" w:rsidRPr="001D01E8" w:rsidRDefault="00FD09B6" w:rsidP="00FD09B6">
      <w:pPr>
        <w:pStyle w:val="Standard"/>
        <w:spacing w:after="120"/>
        <w:ind w:firstLine="709"/>
        <w:jc w:val="both"/>
        <w:rPr>
          <w:rFonts w:eastAsia="Times New Roman" w:cs="Times New Roman"/>
          <w:sz w:val="28"/>
          <w:szCs w:val="28"/>
        </w:rPr>
      </w:pPr>
      <w:r w:rsidRPr="001D01E8">
        <w:rPr>
          <w:rFonts w:eastAsia="Times New Roman" w:cs="Times New Roman"/>
          <w:sz w:val="28"/>
          <w:szCs w:val="28"/>
        </w:rPr>
        <w:t>2</w:t>
      </w:r>
      <w:r>
        <w:rPr>
          <w:rFonts w:eastAsia="Times New Roman" w:cs="Times New Roman"/>
          <w:sz w:val="28"/>
          <w:szCs w:val="28"/>
        </w:rPr>
        <w:t>5</w:t>
      </w:r>
      <w:r w:rsidRPr="001D01E8">
        <w:rPr>
          <w:rFonts w:eastAsia="Times New Roman" w:cs="Times New Roman"/>
          <w:sz w:val="28"/>
          <w:szCs w:val="28"/>
        </w:rPr>
        <w:t>.8. Снег, сброшенный с крыш, убирается немедленно.</w:t>
      </w:r>
    </w:p>
    <w:p w:rsidR="00D22805" w:rsidRPr="00FF13AB" w:rsidRDefault="00FD09B6" w:rsidP="00FD09B6">
      <w:pPr>
        <w:pStyle w:val="Standard"/>
        <w:ind w:firstLine="708"/>
        <w:jc w:val="both"/>
        <w:rPr>
          <w:rFonts w:eastAsia="Times New Roman" w:cs="Times New Roman"/>
          <w:sz w:val="28"/>
          <w:szCs w:val="28"/>
        </w:rPr>
      </w:pPr>
      <w:r w:rsidRPr="001D01E8">
        <w:rPr>
          <w:rFonts w:eastAsia="Times New Roman" w:cs="Times New Roman"/>
          <w:sz w:val="28"/>
          <w:szCs w:val="28"/>
        </w:rPr>
        <w:t>2</w:t>
      </w:r>
      <w:r>
        <w:rPr>
          <w:rFonts w:eastAsia="Times New Roman" w:cs="Times New Roman"/>
          <w:sz w:val="28"/>
          <w:szCs w:val="28"/>
        </w:rPr>
        <w:t>5</w:t>
      </w:r>
      <w:r w:rsidRPr="001D01E8">
        <w:rPr>
          <w:rFonts w:eastAsia="Times New Roman" w:cs="Times New Roman"/>
          <w:sz w:val="28"/>
          <w:szCs w:val="28"/>
        </w:rPr>
        <w:t>.9. Уборка снега и льда с улиц, площадей, мостов, плотин, скверов и бульваров начинается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r w:rsidR="00E15D4E">
        <w:rPr>
          <w:rFonts w:eastAsia="Times New Roman" w:cs="Times New Roman"/>
          <w:color w:val="000000"/>
          <w:sz w:val="28"/>
          <w:szCs w:val="28"/>
          <w:shd w:val="clear" w:color="auto" w:fill="FFFFFF"/>
        </w:rPr>
        <w:t>.</w:t>
      </w:r>
    </w:p>
    <w:p w:rsidR="00D22805" w:rsidRDefault="00D22805" w:rsidP="00E15D4E">
      <w:pPr>
        <w:pStyle w:val="Standard"/>
        <w:ind w:firstLine="720"/>
        <w:jc w:val="center"/>
        <w:rPr>
          <w:rFonts w:eastAsia="Times New Roman" w:cs="Times New Roman"/>
          <w:b/>
          <w:bCs/>
          <w:sz w:val="28"/>
          <w:szCs w:val="28"/>
        </w:rPr>
      </w:pPr>
    </w:p>
    <w:p w:rsidR="00E15D4E" w:rsidRDefault="00E15D4E" w:rsidP="00E15D4E">
      <w:pPr>
        <w:pStyle w:val="Standard"/>
        <w:ind w:firstLine="720"/>
        <w:jc w:val="center"/>
        <w:rPr>
          <w:rFonts w:eastAsia="Times New Roman" w:cs="Times New Roman"/>
          <w:b/>
          <w:bCs/>
          <w:sz w:val="28"/>
          <w:szCs w:val="28"/>
        </w:rPr>
      </w:pPr>
      <w:r>
        <w:rPr>
          <w:rFonts w:eastAsia="Times New Roman" w:cs="Times New Roman"/>
          <w:b/>
          <w:bCs/>
          <w:sz w:val="28"/>
          <w:szCs w:val="28"/>
        </w:rPr>
        <w:t>26. Общие требования к содержанию элементов благоустройства.</w:t>
      </w:r>
    </w:p>
    <w:p w:rsidR="00E15D4E" w:rsidRDefault="00E15D4E" w:rsidP="00E15D4E">
      <w:pPr>
        <w:pStyle w:val="Standard"/>
        <w:ind w:firstLine="720"/>
        <w:jc w:val="center"/>
        <w:rPr>
          <w:rFonts w:eastAsia="Times New Roman" w:cs="Times New Roman"/>
          <w:b/>
          <w:bCs/>
          <w:sz w:val="28"/>
          <w:szCs w:val="28"/>
        </w:rPr>
      </w:pPr>
    </w:p>
    <w:p w:rsidR="00E15D4E" w:rsidRDefault="00E15D4E" w:rsidP="00E15D4E">
      <w:pPr>
        <w:pStyle w:val="Standard"/>
        <w:numPr>
          <w:ilvl w:val="1"/>
          <w:numId w:val="31"/>
        </w:numPr>
        <w:ind w:firstLine="709"/>
        <w:jc w:val="both"/>
        <w:rPr>
          <w:rFonts w:eastAsia="Times New Roman" w:cs="Times New Roman"/>
          <w:sz w:val="28"/>
          <w:szCs w:val="28"/>
        </w:rPr>
      </w:pPr>
      <w:r>
        <w:rPr>
          <w:rFonts w:eastAsia="Times New Roman" w:cs="Times New Roman"/>
          <w:sz w:val="28"/>
          <w:szCs w:val="28"/>
        </w:rPr>
        <w:t>Содержание элементов благоустройства, включая работы по восстановлению и ремонту памятников, мемориалов, осуществляются физическими,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15D4E" w:rsidRDefault="00E15D4E" w:rsidP="00E15D4E">
      <w:pPr>
        <w:pStyle w:val="Standard"/>
        <w:numPr>
          <w:ilvl w:val="1"/>
          <w:numId w:val="31"/>
        </w:numPr>
        <w:ind w:firstLine="709"/>
        <w:jc w:val="both"/>
        <w:rPr>
          <w:rFonts w:eastAsia="Times New Roman" w:cs="Times New Roman"/>
          <w:sz w:val="28"/>
          <w:szCs w:val="28"/>
        </w:rPr>
      </w:pPr>
      <w:r>
        <w:rPr>
          <w:rFonts w:eastAsia="Times New Roman" w:cs="Times New Roman"/>
          <w:sz w:val="28"/>
          <w:szCs w:val="28"/>
        </w:rPr>
        <w:t xml:space="preserve">На прилегающих территориях организация содержания элементов благоустройства физическими и юридическими лицами </w:t>
      </w:r>
      <w:proofErr w:type="gramStart"/>
      <w:r>
        <w:rPr>
          <w:rFonts w:eastAsia="Times New Roman" w:cs="Times New Roman"/>
          <w:sz w:val="28"/>
          <w:szCs w:val="28"/>
        </w:rPr>
        <w:t>осуществляется</w:t>
      </w:r>
      <w:proofErr w:type="gramEnd"/>
      <w:r>
        <w:rPr>
          <w:rFonts w:eastAsia="Times New Roman" w:cs="Times New Roman"/>
          <w:sz w:val="28"/>
          <w:szCs w:val="28"/>
        </w:rPr>
        <w:t xml:space="preserve"> если такие элементы были установлены ими, а также по соглашению с органом местного самоуправления, либо оговаривается условиями договора аренды, в иных случаях организация содержания элементов благоустройства на таких территориях осуществляется администрацией поселения.</w:t>
      </w:r>
    </w:p>
    <w:p w:rsidR="00E15D4E" w:rsidRDefault="00E15D4E" w:rsidP="00E15D4E">
      <w:pPr>
        <w:pStyle w:val="Standard"/>
        <w:numPr>
          <w:ilvl w:val="1"/>
          <w:numId w:val="31"/>
        </w:numPr>
        <w:ind w:firstLine="709"/>
        <w:jc w:val="both"/>
        <w:rPr>
          <w:rFonts w:eastAsia="Times New Roman" w:cs="Times New Roman"/>
          <w:sz w:val="28"/>
          <w:szCs w:val="28"/>
        </w:rPr>
      </w:pPr>
      <w:r>
        <w:rPr>
          <w:rFonts w:eastAsia="Times New Roman" w:cs="Times New Roman"/>
          <w:sz w:val="28"/>
          <w:szCs w:val="28"/>
        </w:rPr>
        <w:t>Организация содержания иных элементов благоустройства осуществляется администрацией поселения.</w:t>
      </w:r>
    </w:p>
    <w:p w:rsidR="00E15D4E" w:rsidRDefault="00E15D4E" w:rsidP="00E15D4E">
      <w:pPr>
        <w:pStyle w:val="Standard"/>
        <w:numPr>
          <w:ilvl w:val="1"/>
          <w:numId w:val="31"/>
        </w:numPr>
        <w:ind w:firstLine="709"/>
        <w:jc w:val="both"/>
        <w:rPr>
          <w:rFonts w:eastAsia="Times New Roman" w:cs="Times New Roman"/>
          <w:sz w:val="28"/>
          <w:szCs w:val="28"/>
        </w:rPr>
      </w:pPr>
      <w:r>
        <w:rPr>
          <w:rFonts w:eastAsia="Times New Roman" w:cs="Times New Roman"/>
          <w:sz w:val="28"/>
          <w:szCs w:val="28"/>
        </w:rPr>
        <w:t>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E15D4E" w:rsidRDefault="00E15D4E" w:rsidP="00E15D4E">
      <w:pPr>
        <w:pStyle w:val="Standard"/>
        <w:numPr>
          <w:ilvl w:val="1"/>
          <w:numId w:val="31"/>
        </w:numPr>
        <w:ind w:firstLine="709"/>
        <w:jc w:val="both"/>
        <w:rPr>
          <w:rFonts w:eastAsia="Times New Roman" w:cs="Times New Roman"/>
          <w:sz w:val="28"/>
          <w:szCs w:val="28"/>
        </w:rPr>
      </w:pPr>
      <w:r>
        <w:rPr>
          <w:rFonts w:eastAsia="Times New Roman" w:cs="Times New Roman"/>
          <w:sz w:val="28"/>
          <w:szCs w:val="28"/>
        </w:rPr>
        <w:t>Строительные площадки ограждаются по всему периметру плотным забором установленного образца. В ограждениях предусматривается минимальное количество проездов.</w:t>
      </w:r>
    </w:p>
    <w:p w:rsidR="00E15D4E" w:rsidRDefault="00E15D4E" w:rsidP="00E15D4E">
      <w:pPr>
        <w:pStyle w:val="Standard"/>
        <w:numPr>
          <w:ilvl w:val="1"/>
          <w:numId w:val="31"/>
        </w:numPr>
        <w:ind w:firstLine="709"/>
        <w:jc w:val="both"/>
        <w:rPr>
          <w:rFonts w:eastAsia="Times New Roman" w:cs="Times New Roman"/>
          <w:sz w:val="28"/>
          <w:szCs w:val="28"/>
        </w:rPr>
      </w:pPr>
      <w:r>
        <w:rPr>
          <w:rFonts w:eastAsia="Times New Roman" w:cs="Times New Roman"/>
          <w:sz w:val="28"/>
          <w:szCs w:val="28"/>
        </w:rPr>
        <w:t>Проезды должны выходить на второстепенные улицы и оборудоваться шлагбаумами или воротами.</w:t>
      </w:r>
    </w:p>
    <w:p w:rsidR="00E15D4E" w:rsidRDefault="00E15D4E" w:rsidP="00E15D4E">
      <w:pPr>
        <w:pStyle w:val="Standard"/>
        <w:numPr>
          <w:ilvl w:val="1"/>
          <w:numId w:val="31"/>
        </w:numPr>
        <w:ind w:firstLine="709"/>
        <w:jc w:val="both"/>
        <w:rPr>
          <w:rFonts w:eastAsia="Times New Roman" w:cs="Times New Roman"/>
          <w:sz w:val="28"/>
          <w:szCs w:val="28"/>
        </w:rPr>
      </w:pPr>
      <w:r>
        <w:rPr>
          <w:rFonts w:eastAsia="Times New Roman" w:cs="Times New Roman"/>
          <w:sz w:val="28"/>
          <w:szCs w:val="28"/>
        </w:rPr>
        <w:t>Строительные площадки должны быть обеспечены благоустроенной проезжей частью не менее 20 метров у каждого выезда с оборудованием для очистки колес.</w:t>
      </w:r>
    </w:p>
    <w:p w:rsidR="00E15D4E" w:rsidRDefault="00E15D4E" w:rsidP="00E15D4E">
      <w:pPr>
        <w:pStyle w:val="Standard"/>
        <w:ind w:left="709"/>
        <w:jc w:val="both"/>
        <w:rPr>
          <w:rFonts w:eastAsia="Times New Roman" w:cs="Times New Roman"/>
          <w:sz w:val="28"/>
          <w:szCs w:val="28"/>
        </w:rPr>
      </w:pP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27. Строительство, установка и содержание малых архитектурных форм.</w:t>
      </w:r>
    </w:p>
    <w:p w:rsidR="00E15D4E" w:rsidRDefault="00E15D4E" w:rsidP="00E15D4E">
      <w:pPr>
        <w:pStyle w:val="Standard"/>
        <w:ind w:firstLine="709"/>
        <w:jc w:val="both"/>
        <w:rPr>
          <w:rFonts w:eastAsia="Times New Roman" w:cs="Times New Roman"/>
          <w:sz w:val="28"/>
          <w:szCs w:val="28"/>
        </w:rPr>
      </w:pPr>
    </w:p>
    <w:p w:rsidR="00E15D4E" w:rsidRDefault="00E15D4E" w:rsidP="00E15D4E">
      <w:pPr>
        <w:pStyle w:val="Standard"/>
        <w:numPr>
          <w:ilvl w:val="1"/>
          <w:numId w:val="32"/>
        </w:numPr>
        <w:ind w:firstLine="709"/>
        <w:jc w:val="both"/>
        <w:rPr>
          <w:rFonts w:eastAsia="Times New Roman" w:cs="Times New Roman"/>
          <w:sz w:val="28"/>
          <w:szCs w:val="28"/>
        </w:rPr>
      </w:pPr>
      <w:r>
        <w:rPr>
          <w:rFonts w:eastAsia="Times New Roman" w:cs="Times New Roman"/>
          <w:sz w:val="28"/>
          <w:szCs w:val="28"/>
        </w:rPr>
        <w:t>Физическим или юридическим лицам при содержании малых архитектурных форм следует производить их ремонт и окраску, согласовывая кодеры с администрацией поселения.</w:t>
      </w:r>
    </w:p>
    <w:p w:rsidR="00E15D4E" w:rsidRDefault="00E15D4E" w:rsidP="00E15D4E">
      <w:pPr>
        <w:pStyle w:val="Standard"/>
        <w:numPr>
          <w:ilvl w:val="1"/>
          <w:numId w:val="32"/>
        </w:numPr>
        <w:ind w:firstLine="709"/>
        <w:jc w:val="both"/>
        <w:rPr>
          <w:rFonts w:eastAsia="Times New Roman" w:cs="Times New Roman"/>
          <w:sz w:val="28"/>
          <w:szCs w:val="28"/>
        </w:rPr>
      </w:pPr>
      <w:proofErr w:type="gramStart"/>
      <w:r>
        <w:rPr>
          <w:rFonts w:eastAsia="Times New Roman" w:cs="Times New Roman"/>
          <w:sz w:val="28"/>
          <w:szCs w:val="28"/>
        </w:rPr>
        <w:t xml:space="preserve">Окраска киосков, павильонов, палаток, тележек, лотков, столиков, заборов, газонных ограждений и ограждений тротуаров, павильонов ожидания </w:t>
      </w:r>
      <w:r>
        <w:rPr>
          <w:rFonts w:eastAsia="Times New Roman" w:cs="Times New Roman"/>
          <w:sz w:val="28"/>
          <w:szCs w:val="28"/>
        </w:rPr>
        <w:lastRenderedPageBreak/>
        <w:t>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roofErr w:type="gramEnd"/>
    </w:p>
    <w:p w:rsidR="00E15D4E" w:rsidRDefault="00E15D4E" w:rsidP="00E15D4E">
      <w:pPr>
        <w:pStyle w:val="Standard"/>
        <w:numPr>
          <w:ilvl w:val="1"/>
          <w:numId w:val="32"/>
        </w:numPr>
        <w:ind w:firstLine="709"/>
        <w:jc w:val="both"/>
        <w:rPr>
          <w:rFonts w:eastAsia="Times New Roman" w:cs="Times New Roman"/>
          <w:sz w:val="28"/>
          <w:szCs w:val="28"/>
        </w:rPr>
      </w:pPr>
      <w:r>
        <w:rPr>
          <w:rFonts w:eastAsia="Times New Roman" w:cs="Times New Roman"/>
          <w:sz w:val="28"/>
          <w:szCs w:val="28"/>
        </w:rPr>
        <w:t xml:space="preserve">Окраска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 Окраску каменных, железобетонных и иных </w:t>
      </w:r>
      <w:proofErr w:type="gramStart"/>
      <w:r>
        <w:rPr>
          <w:rFonts w:eastAsia="Times New Roman" w:cs="Times New Roman"/>
          <w:sz w:val="28"/>
          <w:szCs w:val="28"/>
        </w:rPr>
        <w:t>материалов</w:t>
      </w:r>
      <w:proofErr w:type="gramEnd"/>
      <w:r>
        <w:rPr>
          <w:rFonts w:eastAsia="Times New Roman" w:cs="Times New Roman"/>
          <w:sz w:val="28"/>
          <w:szCs w:val="28"/>
        </w:rPr>
        <w:t xml:space="preserve"> не требующих защиты делать не рекомендуется.</w:t>
      </w:r>
    </w:p>
    <w:p w:rsidR="00E15D4E" w:rsidRDefault="00E15D4E" w:rsidP="00E15D4E">
      <w:pPr>
        <w:pStyle w:val="Standard"/>
        <w:ind w:left="709"/>
        <w:jc w:val="both"/>
        <w:rPr>
          <w:rFonts w:eastAsia="Times New Roman" w:cs="Times New Roman"/>
          <w:sz w:val="28"/>
          <w:szCs w:val="28"/>
        </w:rPr>
      </w:pP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28. Ремонт и содержание зданий и сооружений.</w:t>
      </w:r>
    </w:p>
    <w:p w:rsidR="00E15D4E" w:rsidRDefault="00E15D4E" w:rsidP="00E15D4E">
      <w:pPr>
        <w:pStyle w:val="Standard"/>
        <w:ind w:left="720"/>
        <w:jc w:val="both"/>
        <w:rPr>
          <w:rFonts w:eastAsia="Times New Roman" w:cs="Times New Roman"/>
          <w:sz w:val="28"/>
          <w:szCs w:val="28"/>
        </w:rPr>
      </w:pPr>
    </w:p>
    <w:p w:rsidR="00E15D4E" w:rsidRDefault="00E15D4E" w:rsidP="00E15D4E">
      <w:pPr>
        <w:pStyle w:val="Standard"/>
        <w:numPr>
          <w:ilvl w:val="1"/>
          <w:numId w:val="33"/>
        </w:numPr>
        <w:ind w:firstLine="709"/>
        <w:jc w:val="both"/>
        <w:rPr>
          <w:rFonts w:eastAsia="Times New Roman" w:cs="Times New Roman"/>
          <w:sz w:val="28"/>
          <w:szCs w:val="28"/>
        </w:rPr>
      </w:pPr>
      <w:r>
        <w:rPr>
          <w:rFonts w:eastAsia="Times New Roman" w:cs="Times New Roman"/>
          <w:sz w:val="28"/>
          <w:szCs w:val="28"/>
        </w:rPr>
        <w:t>Эксплуатация зданий и сооружений, их ремонт производится в соответствии с установленными правилами и нормами технической эксплуатации.</w:t>
      </w:r>
    </w:p>
    <w:p w:rsidR="00E15D4E" w:rsidRDefault="00E15D4E" w:rsidP="00E15D4E">
      <w:pPr>
        <w:pStyle w:val="Standard"/>
        <w:numPr>
          <w:ilvl w:val="1"/>
          <w:numId w:val="33"/>
        </w:numPr>
        <w:ind w:firstLine="709"/>
        <w:jc w:val="both"/>
        <w:rPr>
          <w:rFonts w:eastAsia="Times New Roman" w:cs="Times New Roman"/>
          <w:sz w:val="28"/>
          <w:szCs w:val="28"/>
        </w:rPr>
      </w:pPr>
      <w:r>
        <w:rPr>
          <w:rFonts w:eastAsia="Times New Roman" w:cs="Times New Roman"/>
          <w:sz w:val="28"/>
          <w:szCs w:val="28"/>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E15D4E" w:rsidRDefault="00E15D4E" w:rsidP="00E15D4E">
      <w:pPr>
        <w:pStyle w:val="Standard"/>
        <w:numPr>
          <w:ilvl w:val="1"/>
          <w:numId w:val="33"/>
        </w:numPr>
        <w:ind w:firstLine="709"/>
        <w:jc w:val="both"/>
        <w:rPr>
          <w:rFonts w:eastAsia="Times New Roman" w:cs="Times New Roman"/>
          <w:sz w:val="28"/>
          <w:szCs w:val="28"/>
        </w:rPr>
      </w:pPr>
      <w:r>
        <w:rPr>
          <w:rFonts w:eastAsia="Times New Roman" w:cs="Times New Roman"/>
          <w:sz w:val="28"/>
          <w:szCs w:val="28"/>
        </w:rPr>
        <w:t>Все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поселения.</w:t>
      </w:r>
    </w:p>
    <w:p w:rsidR="00E15D4E" w:rsidRDefault="00E15D4E" w:rsidP="00E15D4E">
      <w:pPr>
        <w:pStyle w:val="Standard"/>
        <w:numPr>
          <w:ilvl w:val="1"/>
          <w:numId w:val="33"/>
        </w:numPr>
        <w:ind w:firstLine="709"/>
        <w:jc w:val="both"/>
        <w:rPr>
          <w:rFonts w:eastAsia="Times New Roman" w:cs="Times New Roman"/>
          <w:sz w:val="28"/>
          <w:szCs w:val="28"/>
        </w:rPr>
      </w:pPr>
      <w:r>
        <w:rPr>
          <w:rFonts w:eastAsia="Times New Roman" w:cs="Times New Roman"/>
          <w:sz w:val="28"/>
          <w:szCs w:val="28"/>
        </w:rPr>
        <w:t>Запрещено самовольное возведение хозяйственных и вспомогательных построек (дровяных сараев, будок, гаражей, голубятен, теплиц и т.п.) на прилегающих территориях и иных муниципальных территориях без получения соответствующего разрешения администрации муниципального образования.</w:t>
      </w:r>
    </w:p>
    <w:p w:rsidR="00E15D4E" w:rsidRDefault="00E15D4E" w:rsidP="00E15D4E">
      <w:pPr>
        <w:pStyle w:val="Standard"/>
        <w:numPr>
          <w:ilvl w:val="1"/>
          <w:numId w:val="33"/>
        </w:numPr>
        <w:ind w:firstLine="709"/>
        <w:jc w:val="both"/>
        <w:rPr>
          <w:rFonts w:eastAsia="Times New Roman" w:cs="Times New Roman"/>
          <w:sz w:val="28"/>
          <w:szCs w:val="28"/>
        </w:rPr>
      </w:pPr>
      <w:r>
        <w:rPr>
          <w:rFonts w:eastAsia="Times New Roman" w:cs="Times New Roman"/>
          <w:sz w:val="28"/>
          <w:szCs w:val="28"/>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E15D4E" w:rsidRDefault="00E15D4E" w:rsidP="00E15D4E">
      <w:pPr>
        <w:pStyle w:val="Standard"/>
        <w:numPr>
          <w:ilvl w:val="1"/>
          <w:numId w:val="33"/>
        </w:numPr>
        <w:ind w:firstLine="709"/>
        <w:jc w:val="both"/>
        <w:rPr>
          <w:rFonts w:eastAsia="Times New Roman" w:cs="Times New Roman"/>
          <w:sz w:val="28"/>
          <w:szCs w:val="28"/>
        </w:rPr>
      </w:pPr>
      <w:r>
        <w:rPr>
          <w:rFonts w:eastAsia="Times New Roman" w:cs="Times New Roman"/>
          <w:sz w:val="28"/>
          <w:szCs w:val="28"/>
        </w:rPr>
        <w:t>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E15D4E" w:rsidRDefault="00E15D4E" w:rsidP="00E15D4E">
      <w:pPr>
        <w:pStyle w:val="Standard"/>
        <w:rPr>
          <w:sz w:val="28"/>
          <w:szCs w:val="28"/>
        </w:rPr>
      </w:pP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29. Работы по озеленению территорий и содержанию зеленых насаждений</w:t>
      </w:r>
    </w:p>
    <w:p w:rsidR="00E15D4E" w:rsidRDefault="00E15D4E" w:rsidP="00E15D4E">
      <w:pPr>
        <w:pStyle w:val="Standard"/>
        <w:rPr>
          <w:sz w:val="28"/>
          <w:szCs w:val="28"/>
        </w:rPr>
      </w:pPr>
    </w:p>
    <w:p w:rsidR="00E15D4E" w:rsidRDefault="00E15D4E" w:rsidP="00E15D4E">
      <w:pPr>
        <w:pStyle w:val="Standard"/>
        <w:numPr>
          <w:ilvl w:val="1"/>
          <w:numId w:val="34"/>
        </w:numPr>
        <w:ind w:firstLine="709"/>
        <w:jc w:val="both"/>
        <w:rPr>
          <w:rFonts w:eastAsia="Times New Roman" w:cs="Times New Roman"/>
          <w:sz w:val="28"/>
          <w:szCs w:val="28"/>
        </w:rPr>
      </w:pPr>
      <w:r>
        <w:rPr>
          <w:rFonts w:eastAsia="Times New Roman" w:cs="Times New Roman"/>
          <w:sz w:val="28"/>
          <w:szCs w:val="28"/>
        </w:rPr>
        <w:t>Озеленение территории, работы по содержанию и восстановлению парков, скверов, зеленых зон, содержание и охрану городских лесов и природных зон осуществляется специализированным организациям, имеющими соответствующие лицензии и право на проведение работ по уходу за зелёными насаждениями. Органами местного самоуправления приветствуется и поддерживается инициатива граждан, являющихся жителями поселения или осуществляющих на его территории какую-либо деятельность, по поддержанию и улучшению зелёных зон и других элементов природной среды в поселении.</w:t>
      </w:r>
    </w:p>
    <w:p w:rsidR="00E15D4E" w:rsidRDefault="00E15D4E" w:rsidP="00E15D4E">
      <w:pPr>
        <w:pStyle w:val="Standard"/>
        <w:numPr>
          <w:ilvl w:val="1"/>
          <w:numId w:val="34"/>
        </w:numPr>
        <w:ind w:firstLine="709"/>
        <w:jc w:val="both"/>
        <w:rPr>
          <w:rFonts w:eastAsia="Times New Roman" w:cs="Times New Roman"/>
          <w:sz w:val="28"/>
          <w:szCs w:val="28"/>
        </w:rPr>
      </w:pPr>
      <w:r>
        <w:rPr>
          <w:rFonts w:eastAsia="Times New Roman" w:cs="Times New Roman"/>
          <w:sz w:val="28"/>
          <w:szCs w:val="28"/>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w:t>
      </w:r>
      <w:r>
        <w:rPr>
          <w:rFonts w:eastAsia="Times New Roman" w:cs="Times New Roman"/>
          <w:sz w:val="28"/>
          <w:szCs w:val="28"/>
        </w:rPr>
        <w:lastRenderedPageBreak/>
        <w:t>капитальный ремонт и реконструкция объектов ландшафтной архитектуры производится только по проектам, согласованным с администрацией поселения.</w:t>
      </w:r>
    </w:p>
    <w:p w:rsidR="00E15D4E" w:rsidRDefault="00E15D4E" w:rsidP="00E15D4E">
      <w:pPr>
        <w:pStyle w:val="Standard"/>
        <w:numPr>
          <w:ilvl w:val="1"/>
          <w:numId w:val="34"/>
        </w:numPr>
        <w:ind w:firstLine="709"/>
        <w:jc w:val="both"/>
        <w:rPr>
          <w:rFonts w:eastAsia="Times New Roman" w:cs="Times New Roman"/>
          <w:sz w:val="28"/>
          <w:szCs w:val="28"/>
        </w:rPr>
      </w:pPr>
      <w:r>
        <w:rPr>
          <w:rFonts w:eastAsia="Times New Roman" w:cs="Times New Roman"/>
          <w:sz w:val="28"/>
          <w:szCs w:val="28"/>
        </w:rPr>
        <w:t>Лица, ответственные за содержание соответствующей территории, обязаны:</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проводить своевременный ремонт ограждений зеленых насаждений.</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29.4</w:t>
      </w:r>
      <w:proofErr w:type="gramStart"/>
      <w:r>
        <w:rPr>
          <w:rFonts w:eastAsia="Times New Roman" w:cs="Times New Roman"/>
          <w:sz w:val="28"/>
          <w:szCs w:val="28"/>
        </w:rPr>
        <w:t xml:space="preserve"> Н</w:t>
      </w:r>
      <w:proofErr w:type="gramEnd"/>
      <w:r>
        <w:rPr>
          <w:rFonts w:eastAsia="Times New Roman" w:cs="Times New Roman"/>
          <w:sz w:val="28"/>
          <w:szCs w:val="28"/>
        </w:rPr>
        <w:t>а площадях зеленых насаждений запрещено:</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ходить и лежать на газонах и в молодых лесных посадках;</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ломать деревья, кустарники, сучья и ветви, срывать листья и цветы, сбивать и собирать плоды;</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разбивать палатки и разводить костры;</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засорять газоны, цветники, дорожки и водоемы;</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повреждать скульптуры, скамейки, ограды;</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ездить на велосипедах, мотоциклах, лошадях, тракторах и автомашинах;</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парковать автотранспортные средства на газонах;</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пасти скот;</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добывать растительную землю, песок и производить другие раскопки;</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4F321F" w:rsidRDefault="00E15D4E" w:rsidP="004F321F">
      <w:pPr>
        <w:pStyle w:val="Standard"/>
        <w:ind w:firstLine="708"/>
        <w:rPr>
          <w:rFonts w:eastAsia="Times New Roman" w:cs="Times New Roman"/>
          <w:sz w:val="28"/>
          <w:szCs w:val="28"/>
        </w:rPr>
      </w:pPr>
      <w:r>
        <w:rPr>
          <w:rFonts w:eastAsia="Times New Roman" w:cs="Times New Roman"/>
          <w:sz w:val="28"/>
          <w:szCs w:val="28"/>
        </w:rPr>
        <w:lastRenderedPageBreak/>
        <w:t>29.5 Самовольная вырубка деревьев и кустарников запрещена</w:t>
      </w:r>
    </w:p>
    <w:p w:rsidR="00E15D4E" w:rsidRPr="004F321F" w:rsidRDefault="004F321F" w:rsidP="004F321F">
      <w:pPr>
        <w:pStyle w:val="Standard"/>
        <w:rPr>
          <w:rFonts w:eastAsia="Times New Roman" w:cs="Times New Roman"/>
          <w:b/>
          <w:bCs/>
          <w:sz w:val="28"/>
          <w:szCs w:val="28"/>
        </w:rPr>
      </w:pPr>
      <w:r w:rsidRPr="004F321F">
        <w:rPr>
          <w:rFonts w:eastAsia="Times New Roman" w:cs="Times New Roman"/>
          <w:bCs/>
          <w:sz w:val="28"/>
          <w:szCs w:val="28"/>
        </w:rPr>
        <w:t>(ред.№266 от 21.08.2024г.)</w:t>
      </w:r>
    </w:p>
    <w:p w:rsidR="004F321F" w:rsidRPr="004F321F" w:rsidRDefault="004F321F" w:rsidP="004F321F">
      <w:pPr>
        <w:autoSpaceDE w:val="0"/>
        <w:autoSpaceDN w:val="0"/>
        <w:adjustRightInd w:val="0"/>
        <w:spacing w:after="0"/>
        <w:ind w:firstLine="567"/>
        <w:jc w:val="both"/>
        <w:rPr>
          <w:rFonts w:ascii="Times New Roman" w:eastAsia="Calibri" w:hAnsi="Times New Roman"/>
          <w:color w:val="000000"/>
          <w:sz w:val="28"/>
          <w:szCs w:val="28"/>
        </w:rPr>
      </w:pPr>
      <w:r w:rsidRPr="004F321F">
        <w:rPr>
          <w:rFonts w:ascii="Times New Roman" w:eastAsia="Calibri" w:hAnsi="Times New Roman"/>
          <w:color w:val="000000"/>
          <w:sz w:val="28"/>
          <w:szCs w:val="28"/>
        </w:rPr>
        <w:t>Уполномоченным органом местного самоуправления сельского поселения на осуществление функций по выдаче разрешения на право вырубки зеленых насаждений является администрация сельского поселения.</w:t>
      </w:r>
    </w:p>
    <w:p w:rsidR="004F321F" w:rsidRPr="004F321F" w:rsidRDefault="004F321F" w:rsidP="004F321F">
      <w:pPr>
        <w:autoSpaceDE w:val="0"/>
        <w:autoSpaceDN w:val="0"/>
        <w:spacing w:after="0"/>
        <w:ind w:firstLine="567"/>
        <w:jc w:val="both"/>
        <w:rPr>
          <w:rFonts w:ascii="Times New Roman" w:hAnsi="Times New Roman"/>
          <w:sz w:val="28"/>
          <w:szCs w:val="28"/>
        </w:rPr>
      </w:pPr>
      <w:r w:rsidRPr="004F321F">
        <w:rPr>
          <w:rFonts w:ascii="Times New Roman" w:hAnsi="Times New Roman"/>
          <w:sz w:val="28"/>
          <w:szCs w:val="28"/>
        </w:rPr>
        <w:t xml:space="preserve">Не требуется получение </w:t>
      </w:r>
      <w:r w:rsidRPr="004F321F">
        <w:rPr>
          <w:rFonts w:ascii="Times New Roman" w:eastAsia="Calibri" w:hAnsi="Times New Roman"/>
          <w:sz w:val="28"/>
          <w:szCs w:val="28"/>
        </w:rPr>
        <w:t xml:space="preserve">порубочного билета и (или) разрешения на пересадку деревьев и кустарников </w:t>
      </w:r>
      <w:proofErr w:type="gramStart"/>
      <w:r w:rsidRPr="004F321F">
        <w:rPr>
          <w:rFonts w:ascii="Times New Roman" w:hAnsi="Times New Roman"/>
          <w:sz w:val="28"/>
          <w:szCs w:val="28"/>
        </w:rPr>
        <w:t>при</w:t>
      </w:r>
      <w:proofErr w:type="gramEnd"/>
      <w:r w:rsidRPr="004F321F">
        <w:rPr>
          <w:rFonts w:ascii="Times New Roman" w:hAnsi="Times New Roman"/>
          <w:sz w:val="28"/>
          <w:szCs w:val="28"/>
        </w:rPr>
        <w:t xml:space="preserve">: </w:t>
      </w:r>
    </w:p>
    <w:p w:rsidR="004F321F" w:rsidRPr="00C46A61" w:rsidRDefault="004F321F" w:rsidP="004F321F">
      <w:pPr>
        <w:pStyle w:val="ConsPlusTitle"/>
        <w:ind w:firstLine="540"/>
        <w:jc w:val="both"/>
        <w:outlineLvl w:val="2"/>
        <w:rPr>
          <w:rFonts w:ascii="Times New Roman" w:hAnsi="Times New Roman" w:cs="Times New Roman"/>
          <w:b w:val="0"/>
          <w:sz w:val="28"/>
          <w:szCs w:val="28"/>
        </w:rPr>
      </w:pPr>
      <w:proofErr w:type="gramStart"/>
      <w:r w:rsidRPr="00C46A61">
        <w:rPr>
          <w:rFonts w:ascii="Times New Roman" w:hAnsi="Times New Roman" w:cs="Times New Roman"/>
          <w:b w:val="0"/>
          <w:sz w:val="28"/>
          <w:szCs w:val="28"/>
        </w:rPr>
        <w:t>строительстве</w:t>
      </w:r>
      <w:proofErr w:type="gramEnd"/>
      <w:r w:rsidRPr="00C46A61">
        <w:rPr>
          <w:rFonts w:ascii="Times New Roman" w:hAnsi="Times New Roman" w:cs="Times New Roman"/>
          <w:b w:val="0"/>
          <w:sz w:val="28"/>
          <w:szCs w:val="28"/>
        </w:rPr>
        <w:t xml:space="preserve"> (реконструкции) объектов капитального строительства на основании разрешения на строительство. </w:t>
      </w:r>
      <w:r w:rsidRPr="00C46A61">
        <w:rPr>
          <w:rFonts w:ascii="Times New Roman" w:eastAsia="Calibri" w:hAnsi="Times New Roman" w:cs="Times New Roman"/>
          <w:b w:val="0"/>
          <w:sz w:val="28"/>
          <w:szCs w:val="28"/>
        </w:rPr>
        <w:t>Пересадка деревьев и кустарников</w:t>
      </w:r>
      <w:r w:rsidRPr="00C46A61">
        <w:rPr>
          <w:rFonts w:ascii="Times New Roman" w:hAnsi="Times New Roman" w:cs="Times New Roman"/>
          <w:b w:val="0"/>
          <w:sz w:val="28"/>
          <w:szCs w:val="28"/>
        </w:rPr>
        <w:t xml:space="preserve"> предусматривается проектной документацией и осуществляется в рамках выданного разрешения на строительство. </w:t>
      </w:r>
    </w:p>
    <w:p w:rsidR="004F321F" w:rsidRPr="00C46A61" w:rsidRDefault="004F321F" w:rsidP="004F321F">
      <w:pPr>
        <w:pStyle w:val="ConsPlusTitle"/>
        <w:ind w:firstLine="540"/>
        <w:jc w:val="both"/>
        <w:outlineLvl w:val="2"/>
        <w:rPr>
          <w:rFonts w:ascii="Times New Roman" w:hAnsi="Times New Roman" w:cs="Times New Roman"/>
          <w:b w:val="0"/>
          <w:sz w:val="28"/>
          <w:szCs w:val="28"/>
        </w:rPr>
      </w:pPr>
      <w:proofErr w:type="gramStart"/>
      <w:r w:rsidRPr="00C46A61">
        <w:rPr>
          <w:rFonts w:ascii="Times New Roman" w:hAnsi="Times New Roman" w:cs="Times New Roman"/>
          <w:b w:val="0"/>
          <w:sz w:val="28"/>
          <w:szCs w:val="28"/>
        </w:rPr>
        <w:t>строительстве</w:t>
      </w:r>
      <w:proofErr w:type="gramEnd"/>
      <w:r w:rsidRPr="00C46A61">
        <w:rPr>
          <w:rFonts w:ascii="Times New Roman" w:hAnsi="Times New Roman" w:cs="Times New Roman"/>
          <w:b w:val="0"/>
          <w:sz w:val="28"/>
          <w:szCs w:val="28"/>
        </w:rPr>
        <w:t xml:space="preserve"> (реконструкции)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 </w:t>
      </w:r>
      <w:r w:rsidRPr="00C46A61">
        <w:rPr>
          <w:rFonts w:ascii="Times New Roman" w:eastAsia="Calibri" w:hAnsi="Times New Roman" w:cs="Times New Roman"/>
          <w:b w:val="0"/>
          <w:sz w:val="28"/>
          <w:szCs w:val="28"/>
        </w:rPr>
        <w:t>Пересадка деревьев и кустарников</w:t>
      </w:r>
      <w:r w:rsidRPr="00C46A61">
        <w:rPr>
          <w:rFonts w:ascii="Times New Roman" w:hAnsi="Times New Roman" w:cs="Times New Roman"/>
          <w:b w:val="0"/>
          <w:sz w:val="28"/>
          <w:szCs w:val="28"/>
        </w:rPr>
        <w:t xml:space="preserve"> осуществляется в рамках соглашения об установлении сервитута, публичного сервитута. </w:t>
      </w:r>
    </w:p>
    <w:p w:rsidR="004F321F" w:rsidRPr="00C46A61" w:rsidRDefault="004F321F" w:rsidP="004F321F">
      <w:pPr>
        <w:pStyle w:val="ConsPlusNormal"/>
        <w:ind w:firstLine="540"/>
        <w:jc w:val="both"/>
        <w:rPr>
          <w:rFonts w:ascii="Times New Roman" w:hAnsi="Times New Roman" w:cs="Times New Roman"/>
          <w:sz w:val="28"/>
          <w:szCs w:val="28"/>
        </w:rPr>
      </w:pPr>
      <w:proofErr w:type="gramStart"/>
      <w:r w:rsidRPr="00C46A61">
        <w:rPr>
          <w:rFonts w:ascii="Times New Roman" w:eastAsia="Times New Roman" w:hAnsi="Times New Roman" w:cs="Times New Roman"/>
          <w:sz w:val="28"/>
          <w:szCs w:val="28"/>
        </w:rPr>
        <w:t>с</w:t>
      </w:r>
      <w:r w:rsidRPr="00C46A61">
        <w:rPr>
          <w:rFonts w:ascii="Times New Roman" w:hAnsi="Times New Roman" w:cs="Times New Roman"/>
          <w:sz w:val="28"/>
          <w:szCs w:val="28"/>
        </w:rPr>
        <w:t>троительстве</w:t>
      </w:r>
      <w:proofErr w:type="gramEnd"/>
      <w:r w:rsidRPr="00C46A61">
        <w:rPr>
          <w:rFonts w:ascii="Times New Roman" w:hAnsi="Times New Roman" w:cs="Times New Roman"/>
          <w:sz w:val="28"/>
          <w:szCs w:val="28"/>
        </w:rPr>
        <w:t xml:space="preserve"> (реконструкции)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 </w:t>
      </w:r>
      <w:r w:rsidRPr="00C46A61">
        <w:rPr>
          <w:rFonts w:ascii="Times New Roman" w:eastAsia="Calibri" w:hAnsi="Times New Roman" w:cs="Times New Roman"/>
          <w:sz w:val="28"/>
          <w:szCs w:val="28"/>
        </w:rPr>
        <w:t>Пересадка деревьев и кустарников</w:t>
      </w:r>
      <w:r w:rsidRPr="00C46A61">
        <w:rPr>
          <w:rFonts w:ascii="Times New Roman" w:hAnsi="Times New Roman" w:cs="Times New Roman"/>
          <w:sz w:val="28"/>
          <w:szCs w:val="28"/>
        </w:rPr>
        <w:t xml:space="preserve"> осуществляется в рамках разрешения на использование земельного участка, находящегося в государственной или муниципальной собственности. </w:t>
      </w:r>
    </w:p>
    <w:p w:rsidR="004F321F" w:rsidRPr="00C46A61" w:rsidRDefault="004F321F" w:rsidP="004F321F">
      <w:pPr>
        <w:pStyle w:val="ConsPlusTitle"/>
        <w:ind w:firstLine="540"/>
        <w:jc w:val="both"/>
        <w:outlineLvl w:val="1"/>
        <w:rPr>
          <w:rFonts w:ascii="Times New Roman" w:hAnsi="Times New Roman" w:cs="Times New Roman"/>
          <w:b w:val="0"/>
          <w:sz w:val="28"/>
          <w:szCs w:val="28"/>
        </w:rPr>
      </w:pPr>
      <w:proofErr w:type="gramStart"/>
      <w:r w:rsidRPr="00C46A61">
        <w:rPr>
          <w:rFonts w:ascii="Times New Roman" w:hAnsi="Times New Roman" w:cs="Times New Roman"/>
          <w:b w:val="0"/>
          <w:sz w:val="28"/>
          <w:szCs w:val="28"/>
        </w:rPr>
        <w:t>осуществлении</w:t>
      </w:r>
      <w:proofErr w:type="gramEnd"/>
      <w:r w:rsidRPr="00C46A61">
        <w:rPr>
          <w:rFonts w:ascii="Times New Roman" w:hAnsi="Times New Roman" w:cs="Times New Roman"/>
          <w:b w:val="0"/>
          <w:sz w:val="28"/>
          <w:szCs w:val="28"/>
        </w:rPr>
        <w:t xml:space="preserve"> вырубки деревьев и кустарников в целях размещения объектов, не являющихся объектами капитального строительства. В случае размещения объектов, не являющихся объектами капитального строительства, </w:t>
      </w:r>
      <w:r w:rsidRPr="00C46A61">
        <w:rPr>
          <w:rFonts w:ascii="Times New Roman" w:eastAsia="Calibri" w:hAnsi="Times New Roman" w:cs="Times New Roman"/>
          <w:b w:val="0"/>
          <w:sz w:val="28"/>
          <w:szCs w:val="28"/>
        </w:rPr>
        <w:t>пересадка деревьев и кустарников</w:t>
      </w:r>
      <w:r w:rsidRPr="00C46A61">
        <w:rPr>
          <w:rFonts w:ascii="Times New Roman" w:hAnsi="Times New Roman" w:cs="Times New Roman"/>
          <w:b w:val="0"/>
          <w:sz w:val="28"/>
          <w:szCs w:val="28"/>
        </w:rPr>
        <w:t xml:space="preserve"> осуществляется в рамках разрешения на осуществление земляных работ, предусмотренного настоящими правилами благоустройства.</w:t>
      </w:r>
    </w:p>
    <w:p w:rsidR="00E15D4E" w:rsidRDefault="004F321F" w:rsidP="004F321F">
      <w:pPr>
        <w:pStyle w:val="Standard"/>
        <w:numPr>
          <w:ilvl w:val="1"/>
          <w:numId w:val="35"/>
        </w:numPr>
        <w:ind w:firstLine="720"/>
        <w:jc w:val="both"/>
        <w:rPr>
          <w:rFonts w:eastAsia="Times New Roman" w:cs="Times New Roman"/>
          <w:sz w:val="28"/>
          <w:szCs w:val="28"/>
        </w:rPr>
      </w:pPr>
      <w:proofErr w:type="gramStart"/>
      <w:r w:rsidRPr="00C46A61">
        <w:rPr>
          <w:rFonts w:eastAsia="Times New Roman" w:cs="Times New Roman"/>
          <w:sz w:val="28"/>
          <w:szCs w:val="28"/>
        </w:rPr>
        <w:t>п</w:t>
      </w:r>
      <w:r w:rsidRPr="00C46A61">
        <w:rPr>
          <w:rFonts w:cs="Times New Roman"/>
          <w:sz w:val="28"/>
          <w:szCs w:val="28"/>
        </w:rPr>
        <w:t>роведении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w:t>
      </w:r>
      <w:proofErr w:type="gramEnd"/>
      <w:r w:rsidRPr="00C46A61">
        <w:rPr>
          <w:rFonts w:cs="Times New Roman"/>
          <w:sz w:val="28"/>
          <w:szCs w:val="28"/>
        </w:rPr>
        <w:t xml:space="preserve"> </w:t>
      </w:r>
      <w:r w:rsidRPr="00C46A61">
        <w:rPr>
          <w:rFonts w:eastAsia="Calibri" w:cs="Times New Roman"/>
          <w:sz w:val="28"/>
          <w:szCs w:val="28"/>
        </w:rPr>
        <w:t>Пересадка деревьев и кустарников</w:t>
      </w:r>
      <w:r w:rsidRPr="00C46A61">
        <w:rPr>
          <w:rFonts w:cs="Times New Roman"/>
          <w:sz w:val="28"/>
          <w:szCs w:val="28"/>
        </w:rPr>
        <w:t xml:space="preserve"> осуществляется в рамках разрешения на использование земельного участка, находящегося в государственной или муниципальной </w:t>
      </w:r>
      <w:proofErr w:type="spellStart"/>
      <w:r w:rsidRPr="00C46A61">
        <w:rPr>
          <w:rFonts w:cs="Times New Roman"/>
          <w:sz w:val="28"/>
          <w:szCs w:val="28"/>
        </w:rPr>
        <w:t>собственности</w:t>
      </w:r>
      <w:proofErr w:type="gramStart"/>
      <w:r w:rsidRPr="00C46A61">
        <w:rPr>
          <w:rFonts w:cs="Times New Roman"/>
          <w:sz w:val="28"/>
          <w:szCs w:val="28"/>
        </w:rPr>
        <w:t>.</w:t>
      </w:r>
      <w:r w:rsidR="00E15D4E">
        <w:rPr>
          <w:rFonts w:eastAsia="Times New Roman" w:cs="Times New Roman"/>
          <w:sz w:val="28"/>
          <w:szCs w:val="28"/>
        </w:rPr>
        <w:t>З</w:t>
      </w:r>
      <w:proofErr w:type="gramEnd"/>
      <w:r w:rsidR="00E15D4E">
        <w:rPr>
          <w:rFonts w:eastAsia="Times New Roman" w:cs="Times New Roman"/>
          <w:sz w:val="28"/>
          <w:szCs w:val="28"/>
        </w:rPr>
        <w:t>а</w:t>
      </w:r>
      <w:proofErr w:type="spellEnd"/>
      <w:r w:rsidR="00E15D4E">
        <w:rPr>
          <w:rFonts w:eastAsia="Times New Roman" w:cs="Times New Roman"/>
          <w:sz w:val="28"/>
          <w:szCs w:val="28"/>
        </w:rPr>
        <w:t xml:space="preserve"> любое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E15D4E" w:rsidRDefault="00E15D4E" w:rsidP="00E15D4E">
      <w:pPr>
        <w:pStyle w:val="Standard"/>
        <w:numPr>
          <w:ilvl w:val="1"/>
          <w:numId w:val="35"/>
        </w:numPr>
        <w:ind w:firstLine="720"/>
        <w:jc w:val="both"/>
        <w:rPr>
          <w:rFonts w:eastAsia="Times New Roman" w:cs="Times New Roman"/>
          <w:sz w:val="28"/>
          <w:szCs w:val="28"/>
        </w:rPr>
      </w:pPr>
      <w:r>
        <w:rPr>
          <w:rFonts w:eastAsia="Times New Roman" w:cs="Times New Roman"/>
          <w:sz w:val="28"/>
          <w:szCs w:val="28"/>
        </w:rPr>
        <w:t>Оценка стоимости плодово-ягодных насаждений и садов, а также декоративных деревьев и кустарников, принадлежащих гражданам и попадающих в зону строительства жилых и промышленных зданий, производится администрацией поселения в соответствии с действующим законодательством Российской Федерации.</w:t>
      </w:r>
    </w:p>
    <w:p w:rsidR="00E15D4E" w:rsidRDefault="00E15D4E" w:rsidP="00E15D4E">
      <w:pPr>
        <w:pStyle w:val="Standard"/>
        <w:numPr>
          <w:ilvl w:val="1"/>
          <w:numId w:val="35"/>
        </w:numPr>
        <w:ind w:firstLine="720"/>
        <w:jc w:val="both"/>
        <w:rPr>
          <w:rFonts w:eastAsia="Times New Roman" w:cs="Times New Roman"/>
          <w:sz w:val="28"/>
          <w:szCs w:val="28"/>
        </w:rPr>
      </w:pPr>
      <w:r>
        <w:rPr>
          <w:rFonts w:eastAsia="Times New Roman" w:cs="Times New Roman"/>
          <w:sz w:val="28"/>
          <w:szCs w:val="28"/>
        </w:rPr>
        <w:t>За незаконную вырубку или повреждение деревьев в лесных зонах поселения виновные лица возмещают убытки.</w:t>
      </w:r>
    </w:p>
    <w:p w:rsidR="00E15D4E" w:rsidRDefault="00E15D4E" w:rsidP="00E15D4E">
      <w:pPr>
        <w:pStyle w:val="Standard"/>
        <w:numPr>
          <w:ilvl w:val="1"/>
          <w:numId w:val="35"/>
        </w:numPr>
        <w:ind w:firstLine="720"/>
        <w:jc w:val="both"/>
        <w:rPr>
          <w:rFonts w:eastAsia="Times New Roman" w:cs="Times New Roman"/>
          <w:sz w:val="28"/>
          <w:szCs w:val="28"/>
        </w:rPr>
      </w:pPr>
      <w:r>
        <w:rPr>
          <w:rFonts w:eastAsia="Times New Roman" w:cs="Times New Roman"/>
          <w:sz w:val="28"/>
          <w:szCs w:val="28"/>
        </w:rPr>
        <w:lastRenderedPageBreak/>
        <w:t xml:space="preserve">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Pr>
          <w:rFonts w:eastAsia="Times New Roman" w:cs="Times New Roman"/>
          <w:sz w:val="28"/>
          <w:szCs w:val="28"/>
        </w:rPr>
        <w:t>внутридворовых</w:t>
      </w:r>
      <w:proofErr w:type="spellEnd"/>
      <w:r>
        <w:rPr>
          <w:rFonts w:eastAsia="Times New Roman" w:cs="Times New Roman"/>
          <w:sz w:val="28"/>
          <w:szCs w:val="28"/>
        </w:rPr>
        <w:t xml:space="preserve"> территориях многоэтажной жилой застройки; на линейных объектах организациями, эксплуатирующими эти объекты, собственниками объектов; лесхоза или иной специализированной организации - в лесных зонах, на иных муниципальных территориях поселения — администрацией поселения с привлечением к таким работам лиц, являющихся собственниками земельных участков, граничащих с муниципальными территориями.</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E15D4E" w:rsidRDefault="00E15D4E" w:rsidP="00E15D4E">
      <w:pPr>
        <w:pStyle w:val="Standard"/>
        <w:numPr>
          <w:ilvl w:val="1"/>
          <w:numId w:val="36"/>
        </w:numPr>
        <w:ind w:firstLine="720"/>
        <w:jc w:val="both"/>
        <w:rPr>
          <w:rFonts w:eastAsia="Times New Roman" w:cs="Times New Roman"/>
          <w:sz w:val="28"/>
          <w:szCs w:val="28"/>
        </w:rPr>
      </w:pPr>
      <w:r>
        <w:rPr>
          <w:rFonts w:eastAsia="Times New Roman" w:cs="Times New Roman"/>
          <w:sz w:val="28"/>
          <w:szCs w:val="28"/>
        </w:rPr>
        <w:t>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поселения для принятия необходимых мер.</w:t>
      </w:r>
    </w:p>
    <w:p w:rsidR="00E15D4E" w:rsidRDefault="00E15D4E" w:rsidP="00E15D4E">
      <w:pPr>
        <w:pStyle w:val="Standard"/>
        <w:numPr>
          <w:ilvl w:val="1"/>
          <w:numId w:val="36"/>
        </w:numPr>
        <w:ind w:firstLine="720"/>
        <w:jc w:val="both"/>
        <w:rPr>
          <w:rFonts w:eastAsia="Times New Roman" w:cs="Times New Roman"/>
          <w:sz w:val="28"/>
          <w:szCs w:val="28"/>
        </w:rPr>
      </w:pPr>
      <w:r>
        <w:rPr>
          <w:rFonts w:eastAsia="Times New Roman" w:cs="Times New Roman"/>
          <w:sz w:val="28"/>
          <w:szCs w:val="28"/>
        </w:rPr>
        <w:t>Разрешение на вырубку сухостоя выдается администрацией поселения</w:t>
      </w:r>
      <w:r w:rsidR="004F321F">
        <w:rPr>
          <w:rFonts w:eastAsia="Times New Roman" w:cs="Times New Roman"/>
          <w:sz w:val="28"/>
          <w:szCs w:val="28"/>
        </w:rPr>
        <w:t xml:space="preserve"> (пункт утратил силу ред.266 от 21.08.2024г.)</w:t>
      </w:r>
      <w:r>
        <w:rPr>
          <w:rFonts w:eastAsia="Times New Roman" w:cs="Times New Roman"/>
          <w:sz w:val="28"/>
          <w:szCs w:val="28"/>
        </w:rPr>
        <w:t>.</w:t>
      </w:r>
    </w:p>
    <w:p w:rsidR="00E15D4E" w:rsidRDefault="00E15D4E" w:rsidP="00E15D4E">
      <w:pPr>
        <w:pStyle w:val="Standard"/>
        <w:numPr>
          <w:ilvl w:val="1"/>
          <w:numId w:val="36"/>
        </w:numPr>
        <w:ind w:firstLine="720"/>
        <w:jc w:val="both"/>
        <w:rPr>
          <w:rFonts w:eastAsia="Times New Roman" w:cs="Times New Roman"/>
          <w:sz w:val="28"/>
          <w:szCs w:val="28"/>
        </w:rPr>
      </w:pPr>
      <w:r>
        <w:rPr>
          <w:rFonts w:eastAsia="Times New Roman" w:cs="Times New Roman"/>
          <w:sz w:val="28"/>
          <w:szCs w:val="28"/>
        </w:rPr>
        <w:t>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D22805" w:rsidRDefault="00D22805" w:rsidP="00854DFC">
      <w:pPr>
        <w:pStyle w:val="Standard"/>
        <w:rPr>
          <w:rFonts w:eastAsia="Times New Roman" w:cs="Times New Roman"/>
          <w:b/>
          <w:bCs/>
          <w:sz w:val="28"/>
          <w:szCs w:val="28"/>
        </w:rPr>
      </w:pP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30. Содержание и эксплуатация дорог</w:t>
      </w:r>
    </w:p>
    <w:p w:rsidR="00E15D4E" w:rsidRDefault="00E15D4E" w:rsidP="00E15D4E">
      <w:pPr>
        <w:pStyle w:val="Standard"/>
        <w:rPr>
          <w:sz w:val="28"/>
          <w:szCs w:val="28"/>
        </w:rPr>
      </w:pPr>
    </w:p>
    <w:p w:rsidR="00E15D4E" w:rsidRDefault="00854DFC" w:rsidP="00E15D4E">
      <w:pPr>
        <w:pStyle w:val="Standard"/>
        <w:ind w:firstLine="720"/>
        <w:jc w:val="both"/>
        <w:rPr>
          <w:rFonts w:eastAsia="Times New Roman" w:cs="Times New Roman"/>
          <w:sz w:val="28"/>
          <w:szCs w:val="28"/>
        </w:rPr>
      </w:pPr>
      <w:r>
        <w:rPr>
          <w:rFonts w:eastAsia="Times New Roman" w:cs="Times New Roman"/>
          <w:sz w:val="28"/>
          <w:szCs w:val="28"/>
        </w:rPr>
        <w:t>30.1</w:t>
      </w:r>
      <w:proofErr w:type="gramStart"/>
      <w:r w:rsidR="00E15D4E">
        <w:rPr>
          <w:rFonts w:eastAsia="Times New Roman" w:cs="Times New Roman"/>
          <w:sz w:val="28"/>
          <w:szCs w:val="28"/>
        </w:rPr>
        <w:t>С</w:t>
      </w:r>
      <w:proofErr w:type="gramEnd"/>
      <w:r w:rsidR="00E15D4E">
        <w:rPr>
          <w:rFonts w:eastAsia="Times New Roman" w:cs="Times New Roman"/>
          <w:sz w:val="28"/>
          <w:szCs w:val="28"/>
        </w:rPr>
        <w:t xml:space="preserve"> целью сохранения дорожных покрытий на территории муниципального образования запрещено:</w:t>
      </w:r>
    </w:p>
    <w:p w:rsidR="00E15D4E" w:rsidRDefault="00E15D4E" w:rsidP="00E15D4E">
      <w:pPr>
        <w:pStyle w:val="Standard"/>
        <w:numPr>
          <w:ilvl w:val="0"/>
          <w:numId w:val="37"/>
        </w:numPr>
        <w:ind w:firstLine="720"/>
        <w:jc w:val="both"/>
        <w:rPr>
          <w:rFonts w:eastAsia="Times New Roman" w:cs="Times New Roman"/>
          <w:sz w:val="28"/>
          <w:szCs w:val="28"/>
        </w:rPr>
      </w:pPr>
      <w:r>
        <w:rPr>
          <w:rFonts w:eastAsia="Times New Roman" w:cs="Times New Roman"/>
          <w:sz w:val="28"/>
          <w:szCs w:val="28"/>
        </w:rPr>
        <w:t>подвоз груза волоком;</w:t>
      </w:r>
    </w:p>
    <w:p w:rsidR="00E15D4E" w:rsidRDefault="00E15D4E" w:rsidP="00E15D4E">
      <w:pPr>
        <w:pStyle w:val="Standard"/>
        <w:numPr>
          <w:ilvl w:val="0"/>
          <w:numId w:val="37"/>
        </w:numPr>
        <w:ind w:firstLine="720"/>
        <w:jc w:val="both"/>
        <w:rPr>
          <w:rFonts w:eastAsia="Times New Roman" w:cs="Times New Roman"/>
          <w:sz w:val="28"/>
          <w:szCs w:val="28"/>
        </w:rPr>
      </w:pPr>
      <w:r>
        <w:rPr>
          <w:rFonts w:eastAsia="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15D4E" w:rsidRDefault="00E15D4E" w:rsidP="00E15D4E">
      <w:pPr>
        <w:pStyle w:val="Standard"/>
        <w:numPr>
          <w:ilvl w:val="0"/>
          <w:numId w:val="37"/>
        </w:numPr>
        <w:ind w:firstLine="720"/>
        <w:jc w:val="both"/>
        <w:rPr>
          <w:rFonts w:eastAsia="Times New Roman" w:cs="Times New Roman"/>
          <w:sz w:val="28"/>
          <w:szCs w:val="28"/>
        </w:rPr>
      </w:pPr>
      <w:r>
        <w:rPr>
          <w:rFonts w:eastAsia="Times New Roman" w:cs="Times New Roman"/>
          <w:sz w:val="28"/>
          <w:szCs w:val="28"/>
        </w:rPr>
        <w:t>перегон по улицам населенных пунктов, имеющим твердое покрытие, машин на гусеничном ходу;</w:t>
      </w:r>
    </w:p>
    <w:p w:rsidR="00E15D4E" w:rsidRDefault="00E15D4E" w:rsidP="00E15D4E">
      <w:pPr>
        <w:pStyle w:val="Standard"/>
        <w:numPr>
          <w:ilvl w:val="0"/>
          <w:numId w:val="37"/>
        </w:numPr>
        <w:ind w:firstLine="720"/>
        <w:jc w:val="both"/>
        <w:rPr>
          <w:rFonts w:eastAsia="Times New Roman" w:cs="Times New Roman"/>
          <w:sz w:val="28"/>
          <w:szCs w:val="28"/>
        </w:rPr>
      </w:pPr>
      <w:r>
        <w:rPr>
          <w:rFonts w:eastAsia="Times New Roman" w:cs="Times New Roman"/>
          <w:sz w:val="28"/>
          <w:szCs w:val="28"/>
        </w:rPr>
        <w:t>движение и стоянка большегрузного транспорта на внутриквартальных пешеходных дорожках, тротуарах.</w:t>
      </w:r>
    </w:p>
    <w:p w:rsidR="00E15D4E" w:rsidRDefault="00E15D4E" w:rsidP="00E15D4E">
      <w:pPr>
        <w:pStyle w:val="Standard"/>
        <w:numPr>
          <w:ilvl w:val="1"/>
          <w:numId w:val="38"/>
        </w:numPr>
        <w:ind w:firstLine="720"/>
        <w:jc w:val="both"/>
        <w:rPr>
          <w:rFonts w:eastAsia="Times New Roman" w:cs="Times New Roman"/>
          <w:sz w:val="28"/>
          <w:szCs w:val="28"/>
        </w:rPr>
      </w:pPr>
      <w:r>
        <w:rPr>
          <w:rFonts w:eastAsia="Times New Roman" w:cs="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 по договорам с администрацией поселения.</w:t>
      </w:r>
    </w:p>
    <w:p w:rsidR="00E15D4E" w:rsidRDefault="00E15D4E" w:rsidP="00E15D4E">
      <w:pPr>
        <w:pStyle w:val="Standard"/>
        <w:numPr>
          <w:ilvl w:val="1"/>
          <w:numId w:val="38"/>
        </w:numPr>
        <w:ind w:firstLine="720"/>
        <w:jc w:val="both"/>
        <w:rPr>
          <w:rFonts w:eastAsia="Times New Roman" w:cs="Times New Roman"/>
          <w:sz w:val="28"/>
          <w:szCs w:val="28"/>
        </w:rPr>
      </w:pPr>
      <w:r>
        <w:rPr>
          <w:rFonts w:eastAsia="Times New Roman" w:cs="Times New Roman"/>
          <w:sz w:val="28"/>
          <w:szCs w:val="28"/>
        </w:rPr>
        <w:t>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 организациям по договорам с администрацией поселения.</w:t>
      </w:r>
    </w:p>
    <w:p w:rsidR="00E15D4E" w:rsidRDefault="00E15D4E" w:rsidP="00E15D4E">
      <w:pPr>
        <w:pStyle w:val="Standard"/>
        <w:numPr>
          <w:ilvl w:val="1"/>
          <w:numId w:val="38"/>
        </w:numPr>
        <w:ind w:firstLine="720"/>
        <w:jc w:val="both"/>
        <w:rPr>
          <w:rFonts w:eastAsia="Times New Roman" w:cs="Times New Roman"/>
          <w:sz w:val="28"/>
          <w:szCs w:val="28"/>
        </w:rPr>
      </w:pPr>
      <w:r>
        <w:rPr>
          <w:rFonts w:eastAsia="Times New Roman" w:cs="Times New Roman"/>
          <w:sz w:val="28"/>
          <w:szCs w:val="28"/>
        </w:rPr>
        <w:lastRenderedPageBreak/>
        <w:t>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были закрыты, содержались постоянно в исправном состоянии.</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xml:space="preserve">Крышки люков, колодцев, расположенных на проезжей части улиц и тротуаров, в случае их повреждения или разрушения немедленно </w:t>
      </w:r>
      <w:proofErr w:type="spellStart"/>
      <w:r>
        <w:rPr>
          <w:rFonts w:eastAsia="Times New Roman" w:cs="Times New Roman"/>
          <w:sz w:val="28"/>
          <w:szCs w:val="28"/>
        </w:rPr>
        <w:t>огораживаеются</w:t>
      </w:r>
      <w:proofErr w:type="spellEnd"/>
      <w:r>
        <w:rPr>
          <w:rFonts w:eastAsia="Times New Roman" w:cs="Times New Roman"/>
          <w:sz w:val="28"/>
          <w:szCs w:val="28"/>
        </w:rPr>
        <w:t xml:space="preserve"> и в течение 6 часов восстанавливаются организациями, в ведении которых находятся коммуникации.</w:t>
      </w:r>
    </w:p>
    <w:p w:rsidR="00E15D4E" w:rsidRDefault="00E15D4E" w:rsidP="00E15D4E">
      <w:pPr>
        <w:pStyle w:val="Standard"/>
        <w:rPr>
          <w:sz w:val="28"/>
          <w:szCs w:val="28"/>
        </w:rPr>
      </w:pPr>
    </w:p>
    <w:p w:rsidR="00E15D4E" w:rsidRDefault="00E15D4E" w:rsidP="00E15D4E">
      <w:pPr>
        <w:pStyle w:val="Standard"/>
        <w:ind w:firstLine="709"/>
        <w:jc w:val="center"/>
        <w:rPr>
          <w:rFonts w:eastAsia="Times New Roman" w:cs="Times New Roman"/>
          <w:b/>
          <w:bCs/>
          <w:sz w:val="28"/>
          <w:szCs w:val="28"/>
        </w:rPr>
      </w:pPr>
      <w:r>
        <w:rPr>
          <w:rFonts w:eastAsia="Times New Roman" w:cs="Times New Roman"/>
          <w:b/>
          <w:bCs/>
          <w:sz w:val="28"/>
          <w:szCs w:val="28"/>
        </w:rPr>
        <w:t>31. Освещение территории муниципальных образований</w:t>
      </w:r>
    </w:p>
    <w:p w:rsidR="00E15D4E" w:rsidRDefault="00E15D4E" w:rsidP="00E15D4E">
      <w:pPr>
        <w:pStyle w:val="Standard"/>
        <w:rPr>
          <w:sz w:val="28"/>
          <w:szCs w:val="28"/>
        </w:rPr>
      </w:pP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31.1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поселения.</w:t>
      </w:r>
    </w:p>
    <w:p w:rsidR="00E15D4E" w:rsidRDefault="00E15D4E" w:rsidP="00E15D4E">
      <w:pPr>
        <w:pStyle w:val="Standard"/>
        <w:jc w:val="both"/>
        <w:rPr>
          <w:rFonts w:eastAsia="Times New Roman" w:cs="Times New Roman"/>
          <w:sz w:val="28"/>
          <w:szCs w:val="28"/>
        </w:rPr>
      </w:pPr>
      <w:r>
        <w:rPr>
          <w:rFonts w:eastAsia="Times New Roman" w:cs="Times New Roman"/>
          <w:sz w:val="28"/>
          <w:szCs w:val="28"/>
        </w:rPr>
        <w:tab/>
        <w:t>Обязанность по освещению данных объектов возлагается на их собственников или уполномоченных собственником лиц.</w:t>
      </w:r>
    </w:p>
    <w:p w:rsidR="00E15D4E" w:rsidRDefault="00E15D4E" w:rsidP="00E15D4E">
      <w:pPr>
        <w:pStyle w:val="Standard"/>
        <w:jc w:val="both"/>
        <w:rPr>
          <w:rFonts w:eastAsia="Times New Roman" w:cs="Times New Roman"/>
          <w:sz w:val="28"/>
          <w:szCs w:val="28"/>
        </w:rPr>
      </w:pPr>
      <w:r>
        <w:rPr>
          <w:rFonts w:eastAsia="Times New Roman" w:cs="Times New Roman"/>
          <w:sz w:val="28"/>
          <w:szCs w:val="28"/>
        </w:rPr>
        <w:tab/>
        <w:t>31.2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E15D4E" w:rsidRDefault="00E15D4E" w:rsidP="00E15D4E">
      <w:pPr>
        <w:pStyle w:val="Standard"/>
        <w:jc w:val="both"/>
        <w:rPr>
          <w:rFonts w:eastAsia="Times New Roman" w:cs="Times New Roman"/>
          <w:sz w:val="28"/>
          <w:szCs w:val="28"/>
        </w:rPr>
      </w:pPr>
      <w:r>
        <w:rPr>
          <w:rFonts w:eastAsia="Times New Roman" w:cs="Times New Roman"/>
          <w:sz w:val="28"/>
          <w:szCs w:val="28"/>
        </w:rPr>
        <w:tab/>
        <w:t>31.3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E15D4E" w:rsidRDefault="00E15D4E" w:rsidP="00E15D4E">
      <w:pPr>
        <w:pStyle w:val="Standard"/>
        <w:rPr>
          <w:sz w:val="28"/>
          <w:szCs w:val="28"/>
        </w:rPr>
      </w:pP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32. Проведение работ при строительстве, ремонте,</w:t>
      </w: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реконструкции коммуникаций</w:t>
      </w:r>
    </w:p>
    <w:p w:rsidR="00E15D4E" w:rsidRDefault="00E15D4E" w:rsidP="00E15D4E">
      <w:pPr>
        <w:pStyle w:val="Standard"/>
        <w:rPr>
          <w:sz w:val="28"/>
          <w:szCs w:val="28"/>
        </w:rPr>
      </w:pPr>
    </w:p>
    <w:p w:rsidR="004F321F" w:rsidRPr="004F321F" w:rsidRDefault="00E15D4E" w:rsidP="004F321F">
      <w:pPr>
        <w:autoSpaceDE w:val="0"/>
        <w:autoSpaceDN w:val="0"/>
        <w:adjustRightInd w:val="0"/>
        <w:ind w:firstLine="567"/>
        <w:jc w:val="both"/>
        <w:rPr>
          <w:rFonts w:ascii="Times New Roman" w:hAnsi="Times New Roman"/>
          <w:sz w:val="28"/>
          <w:szCs w:val="28"/>
        </w:rPr>
      </w:pPr>
      <w:r w:rsidRPr="004F321F">
        <w:rPr>
          <w:rFonts w:ascii="Times New Roman" w:hAnsi="Times New Roman"/>
          <w:sz w:val="28"/>
          <w:szCs w:val="28"/>
        </w:rPr>
        <w:t xml:space="preserve">32.1 </w:t>
      </w:r>
      <w:r w:rsidR="004F321F" w:rsidRPr="004F321F">
        <w:rPr>
          <w:rFonts w:ascii="Times New Roman" w:hAnsi="Times New Roman"/>
          <w:sz w:val="28"/>
          <w:szCs w:val="28"/>
        </w:rPr>
        <w:t>Проведение любых видов земляных работ без оформления разрешения на осуществление земляных работ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в том числе:</w:t>
      </w:r>
    </w:p>
    <w:p w:rsidR="004F321F" w:rsidRPr="00C46A61" w:rsidRDefault="004F321F" w:rsidP="004F321F">
      <w:pPr>
        <w:pStyle w:val="ConsPlusTitle"/>
        <w:ind w:firstLine="540"/>
        <w:jc w:val="both"/>
        <w:outlineLvl w:val="2"/>
        <w:rPr>
          <w:rFonts w:ascii="Times New Roman" w:hAnsi="Times New Roman" w:cs="Times New Roman"/>
          <w:b w:val="0"/>
          <w:sz w:val="28"/>
          <w:szCs w:val="28"/>
        </w:rPr>
      </w:pPr>
      <w:proofErr w:type="gramStart"/>
      <w:r w:rsidRPr="004F321F">
        <w:rPr>
          <w:rFonts w:ascii="Times New Roman" w:hAnsi="Times New Roman" w:cs="Times New Roman"/>
          <w:b w:val="0"/>
          <w:sz w:val="28"/>
          <w:szCs w:val="28"/>
        </w:rPr>
        <w:t>строительстве</w:t>
      </w:r>
      <w:proofErr w:type="gramEnd"/>
      <w:r w:rsidRPr="004F321F">
        <w:rPr>
          <w:rFonts w:ascii="Times New Roman" w:hAnsi="Times New Roman" w:cs="Times New Roman"/>
          <w:b w:val="0"/>
          <w:sz w:val="28"/>
          <w:szCs w:val="28"/>
        </w:rPr>
        <w:t xml:space="preserve"> (реконструкции) объектов капитального строительства на основании разрешения на строительство. </w:t>
      </w:r>
      <w:r w:rsidRPr="004F321F">
        <w:rPr>
          <w:rFonts w:ascii="Times New Roman" w:eastAsia="Calibri" w:hAnsi="Times New Roman" w:cs="Times New Roman"/>
          <w:b w:val="0"/>
          <w:sz w:val="28"/>
          <w:szCs w:val="28"/>
        </w:rPr>
        <w:t>Земляные работы</w:t>
      </w:r>
      <w:r w:rsidRPr="00C46A61">
        <w:rPr>
          <w:rFonts w:ascii="Times New Roman" w:hAnsi="Times New Roman" w:cs="Times New Roman"/>
          <w:b w:val="0"/>
          <w:sz w:val="28"/>
          <w:szCs w:val="28"/>
        </w:rPr>
        <w:t xml:space="preserve"> предусматриваются проектной документацией и осуществляются в рамках выданного разрешения на строительство. </w:t>
      </w:r>
    </w:p>
    <w:p w:rsidR="004F321F" w:rsidRPr="00C46A61" w:rsidRDefault="004F321F" w:rsidP="004F321F">
      <w:pPr>
        <w:pStyle w:val="ConsPlusTitle"/>
        <w:ind w:firstLine="540"/>
        <w:jc w:val="both"/>
        <w:outlineLvl w:val="2"/>
        <w:rPr>
          <w:rFonts w:ascii="Times New Roman" w:hAnsi="Times New Roman" w:cs="Times New Roman"/>
          <w:b w:val="0"/>
          <w:sz w:val="28"/>
          <w:szCs w:val="28"/>
        </w:rPr>
      </w:pPr>
      <w:proofErr w:type="gramStart"/>
      <w:r w:rsidRPr="00C46A61">
        <w:rPr>
          <w:rFonts w:ascii="Times New Roman" w:hAnsi="Times New Roman" w:cs="Times New Roman"/>
          <w:b w:val="0"/>
          <w:sz w:val="28"/>
          <w:szCs w:val="28"/>
        </w:rPr>
        <w:t>строительстве</w:t>
      </w:r>
      <w:proofErr w:type="gramEnd"/>
      <w:r w:rsidRPr="00C46A61">
        <w:rPr>
          <w:rFonts w:ascii="Times New Roman" w:hAnsi="Times New Roman" w:cs="Times New Roman"/>
          <w:b w:val="0"/>
          <w:sz w:val="28"/>
          <w:szCs w:val="28"/>
        </w:rPr>
        <w:t xml:space="preserve"> (реконструкции)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 </w:t>
      </w:r>
      <w:r w:rsidRPr="00C46A61">
        <w:rPr>
          <w:rFonts w:ascii="Times New Roman" w:eastAsia="Calibri" w:hAnsi="Times New Roman" w:cs="Times New Roman"/>
          <w:b w:val="0"/>
          <w:sz w:val="28"/>
          <w:szCs w:val="28"/>
        </w:rPr>
        <w:t>Земляные работы</w:t>
      </w:r>
      <w:r w:rsidRPr="00C46A61">
        <w:rPr>
          <w:rFonts w:ascii="Times New Roman" w:hAnsi="Times New Roman" w:cs="Times New Roman"/>
          <w:b w:val="0"/>
          <w:sz w:val="28"/>
          <w:szCs w:val="28"/>
        </w:rPr>
        <w:t xml:space="preserve"> осуществляются в рамках соглашения об установлении сервитута, публичного сервитута. </w:t>
      </w:r>
    </w:p>
    <w:p w:rsidR="004F321F" w:rsidRPr="00C46A61" w:rsidRDefault="004F321F" w:rsidP="004F321F">
      <w:pPr>
        <w:pStyle w:val="ConsPlusNormal"/>
        <w:ind w:firstLine="540"/>
        <w:jc w:val="both"/>
        <w:rPr>
          <w:rFonts w:ascii="Times New Roman" w:hAnsi="Times New Roman" w:cs="Times New Roman"/>
          <w:sz w:val="28"/>
          <w:szCs w:val="28"/>
        </w:rPr>
      </w:pPr>
      <w:proofErr w:type="gramStart"/>
      <w:r w:rsidRPr="00C46A61">
        <w:rPr>
          <w:rFonts w:ascii="Times New Roman" w:hAnsi="Times New Roman" w:cs="Times New Roman"/>
          <w:sz w:val="28"/>
          <w:szCs w:val="28"/>
        </w:rPr>
        <w:lastRenderedPageBreak/>
        <w:t>строительстве</w:t>
      </w:r>
      <w:proofErr w:type="gramEnd"/>
      <w:r w:rsidRPr="00C46A61">
        <w:rPr>
          <w:rFonts w:ascii="Times New Roman" w:hAnsi="Times New Roman" w:cs="Times New Roman"/>
          <w:sz w:val="28"/>
          <w:szCs w:val="28"/>
        </w:rPr>
        <w:t xml:space="preserve"> (реконструкции)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 </w:t>
      </w:r>
      <w:r w:rsidRPr="00C46A61">
        <w:rPr>
          <w:rFonts w:ascii="Times New Roman" w:eastAsia="Calibri" w:hAnsi="Times New Roman" w:cs="Times New Roman"/>
          <w:sz w:val="28"/>
          <w:szCs w:val="28"/>
        </w:rPr>
        <w:t>Земляные работы</w:t>
      </w:r>
      <w:r w:rsidRPr="00C46A61">
        <w:rPr>
          <w:rFonts w:ascii="Times New Roman" w:hAnsi="Times New Roman" w:cs="Times New Roman"/>
          <w:sz w:val="28"/>
          <w:szCs w:val="28"/>
        </w:rPr>
        <w:t xml:space="preserve"> осуществляются в рамках разрешения на использование земельного участка, находящегося в государственной или муниципальной собственности. </w:t>
      </w:r>
    </w:p>
    <w:p w:rsidR="004F321F" w:rsidRPr="00C46A61" w:rsidRDefault="004F321F" w:rsidP="004F321F">
      <w:pPr>
        <w:pStyle w:val="ConsPlusTitle"/>
        <w:ind w:firstLine="540"/>
        <w:jc w:val="both"/>
        <w:outlineLvl w:val="1"/>
        <w:rPr>
          <w:rFonts w:ascii="Times New Roman" w:hAnsi="Times New Roman" w:cs="Times New Roman"/>
          <w:b w:val="0"/>
          <w:sz w:val="28"/>
          <w:szCs w:val="28"/>
        </w:rPr>
      </w:pPr>
      <w:proofErr w:type="gramStart"/>
      <w:r w:rsidRPr="00C46A61">
        <w:rPr>
          <w:rFonts w:ascii="Times New Roman" w:hAnsi="Times New Roman" w:cs="Times New Roman"/>
          <w:b w:val="0"/>
          <w:sz w:val="28"/>
          <w:szCs w:val="28"/>
        </w:rPr>
        <w:t>осуществлении</w:t>
      </w:r>
      <w:proofErr w:type="gramEnd"/>
      <w:r w:rsidRPr="00C46A61">
        <w:rPr>
          <w:rFonts w:ascii="Times New Roman" w:hAnsi="Times New Roman" w:cs="Times New Roman"/>
          <w:b w:val="0"/>
          <w:sz w:val="28"/>
          <w:szCs w:val="28"/>
        </w:rPr>
        <w:t xml:space="preserve"> земляных работ в целях размещения объектов, не являющихся объектами капитального строительства. В случае размещения объектов, не являющихся объектами капитального строительства, </w:t>
      </w:r>
      <w:r w:rsidRPr="00C46A61">
        <w:rPr>
          <w:rFonts w:ascii="Times New Roman" w:eastAsia="Calibri" w:hAnsi="Times New Roman" w:cs="Times New Roman"/>
          <w:b w:val="0"/>
          <w:sz w:val="28"/>
          <w:szCs w:val="28"/>
        </w:rPr>
        <w:t>Земляные работы</w:t>
      </w:r>
      <w:r w:rsidRPr="00C46A61">
        <w:rPr>
          <w:rFonts w:ascii="Times New Roman" w:hAnsi="Times New Roman" w:cs="Times New Roman"/>
          <w:b w:val="0"/>
          <w:sz w:val="28"/>
          <w:szCs w:val="28"/>
        </w:rPr>
        <w:t xml:space="preserve"> осуществляются в рамках разрешения на осуществление земляных работ, предусмотренного настоящими правилами благоустройства.</w:t>
      </w:r>
    </w:p>
    <w:p w:rsidR="00E15D4E" w:rsidRDefault="004F321F" w:rsidP="004F321F">
      <w:pPr>
        <w:pStyle w:val="Standard"/>
        <w:ind w:firstLine="720"/>
        <w:jc w:val="both"/>
        <w:rPr>
          <w:rFonts w:eastAsia="Times New Roman" w:cs="Times New Roman"/>
          <w:sz w:val="28"/>
          <w:szCs w:val="28"/>
        </w:rPr>
      </w:pPr>
      <w:proofErr w:type="gramStart"/>
      <w:r w:rsidRPr="00C46A61">
        <w:rPr>
          <w:rFonts w:cs="Times New Roman"/>
          <w:sz w:val="28"/>
          <w:szCs w:val="28"/>
        </w:rPr>
        <w:t>проведении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w:t>
      </w:r>
      <w:proofErr w:type="gramEnd"/>
      <w:r w:rsidRPr="00C46A61">
        <w:rPr>
          <w:rFonts w:cs="Times New Roman"/>
          <w:sz w:val="28"/>
          <w:szCs w:val="28"/>
        </w:rPr>
        <w:t xml:space="preserve"> </w:t>
      </w:r>
      <w:r w:rsidRPr="00C46A61">
        <w:rPr>
          <w:rFonts w:eastAsia="Calibri" w:cs="Times New Roman"/>
          <w:sz w:val="28"/>
          <w:szCs w:val="28"/>
        </w:rPr>
        <w:t>Земляные работы</w:t>
      </w:r>
      <w:r w:rsidRPr="00C46A61">
        <w:rPr>
          <w:rFonts w:cs="Times New Roman"/>
          <w:sz w:val="28"/>
          <w:szCs w:val="28"/>
        </w:rPr>
        <w:t xml:space="preserve"> осуществляются в рамках разрешения на использование земельного участка, находящегося в государственной </w:t>
      </w:r>
      <w:r>
        <w:rPr>
          <w:rFonts w:cs="Times New Roman"/>
          <w:sz w:val="28"/>
          <w:szCs w:val="28"/>
        </w:rPr>
        <w:t xml:space="preserve">или муниципальной собственности </w:t>
      </w:r>
      <w:proofErr w:type="gramStart"/>
      <w:r>
        <w:rPr>
          <w:rFonts w:cs="Times New Roman"/>
          <w:sz w:val="28"/>
          <w:szCs w:val="28"/>
        </w:rPr>
        <w:t xml:space="preserve">( </w:t>
      </w:r>
      <w:proofErr w:type="gramEnd"/>
      <w:r>
        <w:rPr>
          <w:rFonts w:cs="Times New Roman"/>
          <w:sz w:val="28"/>
          <w:szCs w:val="28"/>
        </w:rPr>
        <w:t>в ред.№266 от 21.08.2024г.)</w:t>
      </w:r>
      <w:r w:rsidR="00E15D4E">
        <w:rPr>
          <w:rFonts w:eastAsia="Times New Roman" w:cs="Times New Roman"/>
          <w:sz w:val="28"/>
          <w:szCs w:val="28"/>
        </w:rPr>
        <w:t>.</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xml:space="preserve">32.2 </w:t>
      </w:r>
      <w:r w:rsidR="004F321F" w:rsidRPr="00C46A61">
        <w:rPr>
          <w:rFonts w:eastAsia="Times New Roman" w:cs="Times New Roman"/>
          <w:sz w:val="28"/>
          <w:szCs w:val="28"/>
        </w:rPr>
        <w:t>Разрешение на осуществление земляных работ выдается администрацией поселения при предъявлении</w:t>
      </w:r>
      <w:r w:rsidR="004F321F">
        <w:rPr>
          <w:rFonts w:eastAsia="Times New Roman" w:cs="Times New Roman"/>
          <w:sz w:val="28"/>
          <w:szCs w:val="28"/>
        </w:rPr>
        <w:t xml:space="preserve"> (в ред.№266 от 21.08.2024г.)</w:t>
      </w:r>
      <w:r>
        <w:rPr>
          <w:rFonts w:eastAsia="Times New Roman" w:cs="Times New Roman"/>
          <w:sz w:val="28"/>
          <w:szCs w:val="28"/>
        </w:rPr>
        <w:t>:</w:t>
      </w:r>
    </w:p>
    <w:p w:rsidR="00E15D4E" w:rsidRDefault="00E15D4E" w:rsidP="00E15D4E">
      <w:pPr>
        <w:pStyle w:val="Standard"/>
        <w:numPr>
          <w:ilvl w:val="0"/>
          <w:numId w:val="39"/>
        </w:numPr>
        <w:ind w:firstLine="720"/>
        <w:jc w:val="both"/>
        <w:rPr>
          <w:rFonts w:eastAsia="Times New Roman" w:cs="Times New Roman"/>
          <w:sz w:val="28"/>
          <w:szCs w:val="28"/>
        </w:rPr>
      </w:pPr>
      <w:r>
        <w:rPr>
          <w:rFonts w:eastAsia="Times New Roman" w:cs="Times New Roman"/>
          <w:sz w:val="28"/>
          <w:szCs w:val="28"/>
        </w:rPr>
        <w:t>проекта проведения работ, согласованного с заинтересованными службами, отвечающими за сохранность инженерных коммуникаций;</w:t>
      </w:r>
    </w:p>
    <w:p w:rsidR="00E15D4E" w:rsidRDefault="00E15D4E" w:rsidP="00E15D4E">
      <w:pPr>
        <w:pStyle w:val="Standard"/>
        <w:numPr>
          <w:ilvl w:val="0"/>
          <w:numId w:val="39"/>
        </w:numPr>
        <w:ind w:firstLine="720"/>
        <w:jc w:val="both"/>
        <w:rPr>
          <w:rFonts w:eastAsia="Times New Roman" w:cs="Times New Roman"/>
          <w:sz w:val="28"/>
          <w:szCs w:val="28"/>
        </w:rPr>
      </w:pPr>
      <w:r>
        <w:rPr>
          <w:rFonts w:eastAsia="Times New Roman" w:cs="Times New Roman"/>
          <w:sz w:val="28"/>
          <w:szCs w:val="28"/>
        </w:rPr>
        <w:t>схемы движения транспорта и пешеходов, согласованной с государственной инспекцией по безопасности дорожного движения;</w:t>
      </w:r>
    </w:p>
    <w:p w:rsidR="00E15D4E" w:rsidRDefault="00E15D4E" w:rsidP="00E15D4E">
      <w:pPr>
        <w:pStyle w:val="Standard"/>
        <w:numPr>
          <w:ilvl w:val="0"/>
          <w:numId w:val="39"/>
        </w:numPr>
        <w:ind w:firstLine="720"/>
        <w:jc w:val="both"/>
        <w:rPr>
          <w:rFonts w:eastAsia="Times New Roman" w:cs="Times New Roman"/>
          <w:sz w:val="28"/>
          <w:szCs w:val="28"/>
        </w:rPr>
      </w:pPr>
      <w:r>
        <w:rPr>
          <w:rFonts w:eastAsia="Times New Roman" w:cs="Times New Roman"/>
          <w:sz w:val="28"/>
          <w:szCs w:val="28"/>
        </w:rPr>
        <w:t>условий производства работ, согласованных с администрацией поселения;</w:t>
      </w:r>
    </w:p>
    <w:p w:rsidR="00E15D4E" w:rsidRDefault="00E15D4E" w:rsidP="00E15D4E">
      <w:pPr>
        <w:pStyle w:val="Standard"/>
        <w:numPr>
          <w:ilvl w:val="0"/>
          <w:numId w:val="39"/>
        </w:numPr>
        <w:ind w:firstLine="720"/>
        <w:jc w:val="both"/>
        <w:rPr>
          <w:rFonts w:eastAsia="Times New Roman" w:cs="Times New Roman"/>
          <w:sz w:val="28"/>
          <w:szCs w:val="28"/>
        </w:rPr>
      </w:pPr>
      <w:r>
        <w:rPr>
          <w:rFonts w:eastAsia="Times New Roman" w:cs="Times New Roman"/>
          <w:sz w:val="28"/>
          <w:szCs w:val="28"/>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E15D4E" w:rsidRDefault="00E15D4E" w:rsidP="00E15D4E">
      <w:pPr>
        <w:pStyle w:val="Standard"/>
        <w:numPr>
          <w:ilvl w:val="1"/>
          <w:numId w:val="40"/>
        </w:numPr>
        <w:ind w:firstLine="720"/>
        <w:jc w:val="both"/>
        <w:rPr>
          <w:rFonts w:eastAsia="Times New Roman" w:cs="Times New Roman"/>
          <w:sz w:val="28"/>
          <w:szCs w:val="28"/>
        </w:rPr>
      </w:pPr>
      <w:r>
        <w:rPr>
          <w:rFonts w:eastAsia="Times New Roman" w:cs="Times New Roman"/>
          <w:sz w:val="28"/>
          <w:szCs w:val="28"/>
        </w:rPr>
        <w:t xml:space="preserve">Прокладка напорных коммуникаций под проезжей частью магистральных улиц не допускается, за исключением </w:t>
      </w:r>
      <w:proofErr w:type="gramStart"/>
      <w:r>
        <w:rPr>
          <w:rFonts w:eastAsia="Times New Roman" w:cs="Times New Roman"/>
          <w:sz w:val="28"/>
          <w:szCs w:val="28"/>
        </w:rPr>
        <w:t>случаев</w:t>
      </w:r>
      <w:proofErr w:type="gramEnd"/>
      <w:r>
        <w:rPr>
          <w:rFonts w:eastAsia="Times New Roman" w:cs="Times New Roman"/>
          <w:sz w:val="28"/>
          <w:szCs w:val="28"/>
        </w:rPr>
        <w:t xml:space="preserve"> когда отсутствует альтернативная техническая возможность монтажа данных коммуникаций.</w:t>
      </w:r>
    </w:p>
    <w:p w:rsidR="00E15D4E" w:rsidRDefault="00E15D4E" w:rsidP="00E15D4E">
      <w:pPr>
        <w:pStyle w:val="Standard"/>
        <w:numPr>
          <w:ilvl w:val="1"/>
          <w:numId w:val="40"/>
        </w:numPr>
        <w:ind w:firstLine="720"/>
        <w:jc w:val="both"/>
        <w:rPr>
          <w:rFonts w:eastAsia="Times New Roman" w:cs="Times New Roman"/>
          <w:sz w:val="28"/>
          <w:szCs w:val="28"/>
        </w:rPr>
      </w:pPr>
      <w:r>
        <w:rPr>
          <w:rFonts w:eastAsia="Times New Roman" w:cs="Times New Roman"/>
          <w:sz w:val="28"/>
          <w:szCs w:val="28"/>
        </w:rPr>
        <w:t>При реконструкции действующих подземных коммуникаций должен быть предусмотрен их вынос из-под проезжей части магистральных улиц.</w:t>
      </w:r>
    </w:p>
    <w:p w:rsidR="00E15D4E" w:rsidRDefault="00E15D4E" w:rsidP="00E15D4E">
      <w:pPr>
        <w:pStyle w:val="Standard"/>
        <w:numPr>
          <w:ilvl w:val="1"/>
          <w:numId w:val="40"/>
        </w:numPr>
        <w:ind w:firstLine="720"/>
        <w:jc w:val="both"/>
        <w:rPr>
          <w:rFonts w:eastAsia="Times New Roman" w:cs="Times New Roman"/>
          <w:sz w:val="28"/>
          <w:szCs w:val="28"/>
        </w:rPr>
      </w:pPr>
      <w:r>
        <w:rPr>
          <w:rFonts w:eastAsia="Times New Roman" w:cs="Times New Roman"/>
          <w:sz w:val="28"/>
          <w:szCs w:val="28"/>
        </w:rPr>
        <w:t>При необходимости прокладки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rsidR="00E15D4E" w:rsidRDefault="00E15D4E" w:rsidP="00E15D4E">
      <w:pPr>
        <w:pStyle w:val="Standard"/>
        <w:numPr>
          <w:ilvl w:val="1"/>
          <w:numId w:val="40"/>
        </w:numPr>
        <w:ind w:firstLine="720"/>
        <w:jc w:val="both"/>
        <w:rPr>
          <w:rFonts w:eastAsia="Times New Roman" w:cs="Times New Roman"/>
          <w:sz w:val="28"/>
          <w:szCs w:val="28"/>
        </w:rPr>
      </w:pPr>
      <w:r>
        <w:rPr>
          <w:rFonts w:eastAsia="Times New Roman" w:cs="Times New Roman"/>
          <w:sz w:val="28"/>
          <w:szCs w:val="28"/>
        </w:rPr>
        <w:t xml:space="preserve">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w:t>
      </w:r>
      <w:r>
        <w:rPr>
          <w:rFonts w:eastAsia="Times New Roman" w:cs="Times New Roman"/>
          <w:sz w:val="28"/>
          <w:szCs w:val="28"/>
        </w:rPr>
        <w:lastRenderedPageBreak/>
        <w:t>(тротуара) на полную ширину, независимо от ширины траншеи.  Применение кирпича в конструкциях, подземных коммуникациях, расположенных под проезжей частью, не допускается.</w:t>
      </w:r>
    </w:p>
    <w:p w:rsidR="00E15D4E" w:rsidRDefault="00E15D4E" w:rsidP="00E15D4E">
      <w:pPr>
        <w:pStyle w:val="Standard"/>
        <w:numPr>
          <w:ilvl w:val="1"/>
          <w:numId w:val="40"/>
        </w:numPr>
        <w:ind w:firstLine="720"/>
        <w:jc w:val="both"/>
        <w:rPr>
          <w:rFonts w:eastAsia="Times New Roman" w:cs="Times New Roman"/>
          <w:sz w:val="28"/>
          <w:szCs w:val="28"/>
        </w:rPr>
      </w:pPr>
      <w:r>
        <w:rPr>
          <w:rFonts w:eastAsia="Times New Roman" w:cs="Times New Roman"/>
          <w:sz w:val="28"/>
          <w:szCs w:val="28"/>
        </w:rPr>
        <w:t>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поселения о намеченных работах по прокладке коммуникаций с указанием предполагаемых сроков производства работ.</w:t>
      </w:r>
    </w:p>
    <w:p w:rsidR="00E15D4E" w:rsidRDefault="00E15D4E" w:rsidP="00E15D4E">
      <w:pPr>
        <w:pStyle w:val="Standard"/>
        <w:numPr>
          <w:ilvl w:val="1"/>
          <w:numId w:val="40"/>
        </w:numPr>
        <w:ind w:firstLine="720"/>
        <w:jc w:val="both"/>
        <w:rPr>
          <w:rFonts w:eastAsia="Times New Roman" w:cs="Times New Roman"/>
          <w:sz w:val="28"/>
          <w:szCs w:val="28"/>
        </w:rPr>
      </w:pPr>
      <w:r>
        <w:rPr>
          <w:rFonts w:eastAsia="Times New Roman" w:cs="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 поселения.</w:t>
      </w:r>
    </w:p>
    <w:p w:rsidR="00E15D4E" w:rsidRDefault="00E15D4E" w:rsidP="00E15D4E">
      <w:pPr>
        <w:pStyle w:val="Standard"/>
        <w:numPr>
          <w:ilvl w:val="1"/>
          <w:numId w:val="40"/>
        </w:numPr>
        <w:ind w:firstLine="720"/>
        <w:jc w:val="both"/>
        <w:rPr>
          <w:rFonts w:eastAsia="Times New Roman" w:cs="Times New Roman"/>
          <w:sz w:val="28"/>
          <w:szCs w:val="28"/>
        </w:rPr>
      </w:pPr>
      <w:r>
        <w:rPr>
          <w:rFonts w:eastAsia="Times New Roman" w:cs="Times New Roman"/>
          <w:sz w:val="28"/>
          <w:szCs w:val="28"/>
        </w:rPr>
        <w:t>До начала производства работ по разрытию рекомендуется:</w:t>
      </w:r>
    </w:p>
    <w:p w:rsidR="00E15D4E" w:rsidRDefault="00E15D4E" w:rsidP="00E15D4E">
      <w:pPr>
        <w:pStyle w:val="Standard"/>
        <w:numPr>
          <w:ilvl w:val="0"/>
          <w:numId w:val="41"/>
        </w:numPr>
        <w:ind w:firstLine="720"/>
        <w:jc w:val="both"/>
        <w:rPr>
          <w:rFonts w:eastAsia="Times New Roman" w:cs="Times New Roman"/>
          <w:sz w:val="28"/>
          <w:szCs w:val="28"/>
        </w:rPr>
      </w:pPr>
      <w:r>
        <w:rPr>
          <w:rFonts w:eastAsia="Times New Roman" w:cs="Times New Roman"/>
          <w:sz w:val="28"/>
          <w:szCs w:val="28"/>
        </w:rPr>
        <w:t>установить дорожные знаки в соответствии с согласованной схемой;</w:t>
      </w:r>
    </w:p>
    <w:p w:rsidR="00E15D4E" w:rsidRDefault="00E15D4E" w:rsidP="00E15D4E">
      <w:pPr>
        <w:pStyle w:val="Standard"/>
        <w:numPr>
          <w:ilvl w:val="0"/>
          <w:numId w:val="41"/>
        </w:numPr>
        <w:ind w:firstLine="720"/>
        <w:jc w:val="both"/>
        <w:rPr>
          <w:rFonts w:eastAsia="Times New Roman" w:cs="Times New Roman"/>
          <w:sz w:val="28"/>
          <w:szCs w:val="28"/>
        </w:rPr>
      </w:pPr>
      <w:r>
        <w:rPr>
          <w:rFonts w:eastAsia="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15D4E" w:rsidRDefault="00E15D4E" w:rsidP="00E15D4E">
      <w:pPr>
        <w:pStyle w:val="Standard"/>
        <w:numPr>
          <w:ilvl w:val="0"/>
          <w:numId w:val="41"/>
        </w:numPr>
        <w:ind w:firstLine="720"/>
        <w:jc w:val="both"/>
        <w:rPr>
          <w:rFonts w:eastAsia="Times New Roman" w:cs="Times New Roman"/>
          <w:sz w:val="28"/>
          <w:szCs w:val="28"/>
        </w:rPr>
      </w:pPr>
      <w:r>
        <w:rPr>
          <w:rFonts w:eastAsia="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ограждение должно быть обозначено красными сигнальными фонарями;</w:t>
      </w:r>
    </w:p>
    <w:p w:rsidR="00E15D4E" w:rsidRDefault="00E15D4E" w:rsidP="00E15D4E">
      <w:pPr>
        <w:pStyle w:val="Standard"/>
        <w:numPr>
          <w:ilvl w:val="0"/>
          <w:numId w:val="41"/>
        </w:numPr>
        <w:ind w:firstLine="720"/>
        <w:jc w:val="both"/>
        <w:rPr>
          <w:rFonts w:eastAsia="Times New Roman" w:cs="Times New Roman"/>
          <w:sz w:val="28"/>
          <w:szCs w:val="28"/>
        </w:rPr>
      </w:pPr>
      <w:r>
        <w:rPr>
          <w:rFonts w:eastAsia="Times New Roman" w:cs="Times New Roman"/>
          <w:sz w:val="28"/>
          <w:szCs w:val="28"/>
        </w:rPr>
        <w:t xml:space="preserve">ограждение выполняется </w:t>
      </w:r>
      <w:proofErr w:type="gramStart"/>
      <w:r>
        <w:rPr>
          <w:rFonts w:eastAsia="Times New Roman" w:cs="Times New Roman"/>
          <w:sz w:val="28"/>
          <w:szCs w:val="28"/>
        </w:rPr>
        <w:t>сплошным</w:t>
      </w:r>
      <w:proofErr w:type="gramEnd"/>
      <w:r>
        <w:rPr>
          <w:rFonts w:eastAsia="Times New Roman" w:cs="Times New Roman"/>
          <w:sz w:val="28"/>
          <w:szCs w:val="28"/>
        </w:rPr>
        <w:t xml:space="preserve"> и надежным, предотвращающим попадание посторонних на стройплощадку;</w:t>
      </w:r>
    </w:p>
    <w:p w:rsidR="00E15D4E" w:rsidRDefault="00E15D4E" w:rsidP="00E15D4E">
      <w:pPr>
        <w:pStyle w:val="Standard"/>
        <w:numPr>
          <w:ilvl w:val="0"/>
          <w:numId w:val="41"/>
        </w:numPr>
        <w:ind w:firstLine="720"/>
        <w:jc w:val="both"/>
        <w:rPr>
          <w:rFonts w:eastAsia="Times New Roman" w:cs="Times New Roman"/>
          <w:sz w:val="28"/>
          <w:szCs w:val="28"/>
        </w:rPr>
      </w:pPr>
      <w:r>
        <w:rPr>
          <w:rFonts w:eastAsia="Times New Roman" w:cs="Times New Roman"/>
          <w:sz w:val="28"/>
          <w:szCs w:val="28"/>
        </w:rPr>
        <w:t>на направлениях массовых пешеходных потоков через траншеи устраиваются мостки на расстоянии не менее чем 200 метров друг от друга;</w:t>
      </w:r>
    </w:p>
    <w:p w:rsidR="00E15D4E" w:rsidRDefault="00E15D4E" w:rsidP="00E15D4E">
      <w:pPr>
        <w:pStyle w:val="Standard"/>
        <w:numPr>
          <w:ilvl w:val="0"/>
          <w:numId w:val="41"/>
        </w:numPr>
        <w:ind w:firstLine="720"/>
        <w:jc w:val="both"/>
        <w:rPr>
          <w:rFonts w:eastAsia="Times New Roman" w:cs="Times New Roman"/>
          <w:sz w:val="28"/>
          <w:szCs w:val="28"/>
        </w:rPr>
      </w:pPr>
      <w:r>
        <w:rPr>
          <w:rFonts w:eastAsia="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15D4E" w:rsidRDefault="00E15D4E" w:rsidP="00E15D4E">
      <w:pPr>
        <w:pStyle w:val="Standard"/>
        <w:numPr>
          <w:ilvl w:val="0"/>
          <w:numId w:val="41"/>
        </w:numPr>
        <w:ind w:firstLine="720"/>
        <w:jc w:val="both"/>
        <w:rPr>
          <w:rFonts w:eastAsia="Times New Roman" w:cs="Times New Roman"/>
          <w:sz w:val="28"/>
          <w:szCs w:val="28"/>
        </w:rPr>
      </w:pPr>
      <w:r>
        <w:rPr>
          <w:rFonts w:eastAsia="Times New Roman" w:cs="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E15D4E" w:rsidRDefault="00E15D4E" w:rsidP="00E15D4E">
      <w:pPr>
        <w:pStyle w:val="Standard"/>
        <w:numPr>
          <w:ilvl w:val="1"/>
          <w:numId w:val="42"/>
        </w:numPr>
        <w:ind w:firstLine="720"/>
        <w:jc w:val="both"/>
        <w:rPr>
          <w:rFonts w:eastAsia="Times New Roman" w:cs="Times New Roman"/>
          <w:sz w:val="28"/>
          <w:szCs w:val="28"/>
        </w:rPr>
      </w:pPr>
      <w:r>
        <w:rPr>
          <w:rFonts w:eastAsia="Times New Roman" w:cs="Times New Roman"/>
          <w:sz w:val="28"/>
          <w:szCs w:val="28"/>
        </w:rPr>
        <w:t xml:space="preserve">Разрешение на производство работ храниться на месте работ и предъявляется по первому требованию лиц, осуществляющих </w:t>
      </w:r>
      <w:proofErr w:type="gramStart"/>
      <w:r>
        <w:rPr>
          <w:rFonts w:eastAsia="Times New Roman" w:cs="Times New Roman"/>
          <w:sz w:val="28"/>
          <w:szCs w:val="28"/>
        </w:rPr>
        <w:t>контроль за</w:t>
      </w:r>
      <w:proofErr w:type="gramEnd"/>
      <w:r>
        <w:rPr>
          <w:rFonts w:eastAsia="Times New Roman" w:cs="Times New Roman"/>
          <w:sz w:val="28"/>
          <w:szCs w:val="28"/>
        </w:rPr>
        <w:t xml:space="preserve"> выполнением Правил эксплуатации.</w:t>
      </w:r>
    </w:p>
    <w:p w:rsidR="00E15D4E" w:rsidRDefault="00E15D4E" w:rsidP="00E15D4E">
      <w:pPr>
        <w:pStyle w:val="Standard"/>
        <w:numPr>
          <w:ilvl w:val="1"/>
          <w:numId w:val="42"/>
        </w:numPr>
        <w:ind w:firstLine="720"/>
        <w:jc w:val="both"/>
        <w:rPr>
          <w:rFonts w:eastAsia="Times New Roman" w:cs="Times New Roman"/>
          <w:sz w:val="28"/>
          <w:szCs w:val="28"/>
        </w:rPr>
      </w:pPr>
      <w:r>
        <w:rPr>
          <w:rFonts w:eastAsia="Times New Roman" w:cs="Times New Roman"/>
          <w:sz w:val="28"/>
          <w:szCs w:val="28"/>
        </w:rPr>
        <w:t>В разрешении устанавливаются сроки и условия производства работ.</w:t>
      </w:r>
    </w:p>
    <w:p w:rsidR="00E15D4E" w:rsidRDefault="00E15D4E" w:rsidP="00E15D4E">
      <w:pPr>
        <w:pStyle w:val="Standard"/>
        <w:numPr>
          <w:ilvl w:val="1"/>
          <w:numId w:val="42"/>
        </w:numPr>
        <w:ind w:firstLine="720"/>
        <w:jc w:val="both"/>
        <w:rPr>
          <w:rFonts w:eastAsia="Times New Roman" w:cs="Times New Roman"/>
          <w:sz w:val="28"/>
          <w:szCs w:val="28"/>
        </w:rPr>
      </w:pPr>
      <w:r>
        <w:rPr>
          <w:rFonts w:eastAsia="Times New Roman" w:cs="Times New Roman"/>
          <w:sz w:val="28"/>
          <w:szCs w:val="28"/>
        </w:rPr>
        <w:t>До начала земляных работ строительная организация должна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 xml:space="preserve">Особые условия подлежат неукоснительному соблюдению строительной </w:t>
      </w:r>
      <w:r>
        <w:rPr>
          <w:rFonts w:eastAsia="Times New Roman" w:cs="Times New Roman"/>
          <w:sz w:val="28"/>
          <w:szCs w:val="28"/>
        </w:rPr>
        <w:lastRenderedPageBreak/>
        <w:t>организацией, производящей земляные работы.</w:t>
      </w:r>
    </w:p>
    <w:p w:rsidR="00E15D4E" w:rsidRDefault="00E15D4E" w:rsidP="00E15D4E">
      <w:pPr>
        <w:pStyle w:val="Standard"/>
        <w:numPr>
          <w:ilvl w:val="1"/>
          <w:numId w:val="43"/>
        </w:numPr>
        <w:ind w:firstLine="720"/>
        <w:jc w:val="both"/>
        <w:rPr>
          <w:rFonts w:eastAsia="Times New Roman" w:cs="Times New Roman"/>
          <w:sz w:val="28"/>
          <w:szCs w:val="28"/>
        </w:rPr>
      </w:pPr>
      <w:r>
        <w:rPr>
          <w:rFonts w:eastAsia="Times New Roman" w:cs="Times New Roman"/>
          <w:sz w:val="28"/>
          <w:szCs w:val="28"/>
        </w:rPr>
        <w:t>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E15D4E" w:rsidRDefault="00E15D4E" w:rsidP="00E15D4E">
      <w:pPr>
        <w:pStyle w:val="Standard"/>
        <w:numPr>
          <w:ilvl w:val="1"/>
          <w:numId w:val="43"/>
        </w:numPr>
        <w:ind w:firstLine="720"/>
        <w:jc w:val="both"/>
        <w:rPr>
          <w:rFonts w:eastAsia="Times New Roman" w:cs="Times New Roman"/>
          <w:sz w:val="28"/>
          <w:szCs w:val="28"/>
        </w:rPr>
      </w:pPr>
      <w:r>
        <w:rPr>
          <w:rFonts w:eastAsia="Times New Roman" w:cs="Times New Roman"/>
          <w:sz w:val="28"/>
          <w:szCs w:val="28"/>
        </w:rPr>
        <w:t>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Бордюр разбирается, складируется на месте производства работ для дальнейшей установки.</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При производстве работ на улицах, застроенных территориях грунт  вывозится немедленно.</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При необходимости строительная организация может обеспечивать планировку грунта на отвале.</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32.15 Траншеи под проезжей частью и тротуарами засыпаются песком и песчаным фунтом с послойным уплотнением и поливкой водой.</w:t>
      </w:r>
    </w:p>
    <w:p w:rsidR="00E15D4E" w:rsidRDefault="00E15D4E" w:rsidP="00E15D4E">
      <w:pPr>
        <w:pStyle w:val="Standard"/>
        <w:ind w:firstLine="720"/>
        <w:jc w:val="both"/>
        <w:rPr>
          <w:rFonts w:eastAsia="Times New Roman" w:cs="Times New Roman"/>
          <w:sz w:val="28"/>
          <w:szCs w:val="28"/>
        </w:rPr>
      </w:pPr>
      <w:r>
        <w:rPr>
          <w:rFonts w:eastAsia="Times New Roman" w:cs="Times New Roman"/>
          <w:sz w:val="28"/>
          <w:szCs w:val="28"/>
        </w:rPr>
        <w:t>Траншеи на газонах засыпаются местным грунтом с уплотнением, восстановлением плодородного слоя и посевом травы.</w:t>
      </w:r>
    </w:p>
    <w:p w:rsidR="00E15D4E" w:rsidRDefault="00E15D4E" w:rsidP="00E15D4E">
      <w:pPr>
        <w:pStyle w:val="Standard"/>
        <w:numPr>
          <w:ilvl w:val="1"/>
          <w:numId w:val="44"/>
        </w:numPr>
        <w:ind w:firstLine="720"/>
        <w:jc w:val="both"/>
        <w:rPr>
          <w:rFonts w:eastAsia="Times New Roman" w:cs="Times New Roman"/>
          <w:sz w:val="28"/>
          <w:szCs w:val="28"/>
        </w:rPr>
      </w:pPr>
      <w:r>
        <w:rPr>
          <w:rFonts w:eastAsia="Times New Roman" w:cs="Times New Roman"/>
          <w:sz w:val="28"/>
          <w:szCs w:val="28"/>
        </w:rPr>
        <w:t>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E15D4E" w:rsidRDefault="00E15D4E" w:rsidP="00E15D4E">
      <w:pPr>
        <w:pStyle w:val="Standard"/>
        <w:numPr>
          <w:ilvl w:val="1"/>
          <w:numId w:val="44"/>
        </w:numPr>
        <w:ind w:firstLine="720"/>
        <w:jc w:val="both"/>
        <w:rPr>
          <w:rFonts w:eastAsia="Times New Roman" w:cs="Times New Roman"/>
          <w:sz w:val="28"/>
          <w:szCs w:val="28"/>
        </w:rPr>
      </w:pPr>
      <w:r>
        <w:rPr>
          <w:rFonts w:eastAsia="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15D4E" w:rsidRDefault="00E15D4E" w:rsidP="00E15D4E">
      <w:pPr>
        <w:pStyle w:val="Standard"/>
        <w:numPr>
          <w:ilvl w:val="1"/>
          <w:numId w:val="44"/>
        </w:numPr>
        <w:ind w:firstLine="720"/>
        <w:jc w:val="both"/>
        <w:rPr>
          <w:rFonts w:eastAsia="Times New Roman" w:cs="Times New Roman"/>
          <w:sz w:val="28"/>
          <w:szCs w:val="28"/>
        </w:rPr>
      </w:pPr>
      <w:r>
        <w:rPr>
          <w:rFonts w:eastAsia="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производившими эти работы, в течение суток.</w:t>
      </w:r>
    </w:p>
    <w:p w:rsidR="00E15D4E" w:rsidRDefault="00E15D4E" w:rsidP="00E15D4E">
      <w:pPr>
        <w:pStyle w:val="Standard"/>
        <w:numPr>
          <w:ilvl w:val="1"/>
          <w:numId w:val="44"/>
        </w:numPr>
        <w:ind w:firstLine="720"/>
        <w:jc w:val="both"/>
        <w:rPr>
          <w:rFonts w:eastAsia="Times New Roman" w:cs="Times New Roman"/>
          <w:sz w:val="28"/>
          <w:szCs w:val="28"/>
        </w:rPr>
      </w:pPr>
      <w:r>
        <w:rPr>
          <w:rFonts w:eastAsia="Times New Roman" w:cs="Times New Roman"/>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E15D4E" w:rsidRDefault="00E15D4E" w:rsidP="00E15D4E">
      <w:pPr>
        <w:pStyle w:val="Standard"/>
        <w:numPr>
          <w:ilvl w:val="1"/>
          <w:numId w:val="44"/>
        </w:numPr>
        <w:ind w:firstLine="720"/>
        <w:jc w:val="both"/>
        <w:rPr>
          <w:rFonts w:eastAsia="Times New Roman" w:cs="Times New Roman"/>
          <w:sz w:val="28"/>
          <w:szCs w:val="28"/>
        </w:rPr>
      </w:pPr>
      <w:r>
        <w:rPr>
          <w:rFonts w:eastAsia="Times New Roman" w:cs="Times New Roman"/>
          <w:sz w:val="28"/>
          <w:szCs w:val="28"/>
        </w:rPr>
        <w:t>Проведение работ при строительстве, ремонте, реконструкции коммуникаций по просроченным ордерам, такие работы признаются самовольными.</w:t>
      </w:r>
    </w:p>
    <w:p w:rsidR="00E15D4E" w:rsidRDefault="00E15D4E" w:rsidP="00E15D4E">
      <w:pPr>
        <w:pStyle w:val="Standard"/>
        <w:rPr>
          <w:sz w:val="28"/>
          <w:szCs w:val="28"/>
        </w:rPr>
      </w:pPr>
    </w:p>
    <w:p w:rsidR="00E15D4E" w:rsidRDefault="00E15D4E" w:rsidP="00E15D4E">
      <w:pPr>
        <w:pStyle w:val="Standard"/>
        <w:ind w:firstLine="709"/>
        <w:jc w:val="center"/>
        <w:rPr>
          <w:rFonts w:eastAsia="Times New Roman" w:cs="Times New Roman"/>
          <w:b/>
          <w:bCs/>
          <w:sz w:val="28"/>
          <w:szCs w:val="28"/>
        </w:rPr>
      </w:pPr>
      <w:r>
        <w:rPr>
          <w:rFonts w:eastAsia="Times New Roman" w:cs="Times New Roman"/>
          <w:b/>
          <w:bCs/>
          <w:sz w:val="28"/>
          <w:szCs w:val="28"/>
        </w:rPr>
        <w:t>33. Особые требования к доступности городской среды</w:t>
      </w:r>
    </w:p>
    <w:p w:rsidR="00E15D4E" w:rsidRDefault="00E15D4E" w:rsidP="00E15D4E">
      <w:pPr>
        <w:pStyle w:val="Standard"/>
        <w:jc w:val="center"/>
        <w:rPr>
          <w:b/>
          <w:bCs/>
          <w:sz w:val="28"/>
          <w:szCs w:val="28"/>
        </w:rPr>
      </w:pPr>
    </w:p>
    <w:p w:rsidR="00E15D4E" w:rsidRDefault="00E15D4E" w:rsidP="00E15D4E">
      <w:pPr>
        <w:pStyle w:val="Standard"/>
        <w:numPr>
          <w:ilvl w:val="1"/>
          <w:numId w:val="45"/>
        </w:numPr>
        <w:ind w:firstLine="720"/>
        <w:jc w:val="both"/>
        <w:rPr>
          <w:rFonts w:eastAsia="Times New Roman" w:cs="Times New Roman"/>
          <w:sz w:val="28"/>
          <w:szCs w:val="28"/>
        </w:rPr>
      </w:pPr>
      <w:r>
        <w:rPr>
          <w:rFonts w:eastAsia="Times New Roman" w:cs="Times New Roman"/>
          <w:sz w:val="28"/>
          <w:szCs w:val="28"/>
        </w:rPr>
        <w:t>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15D4E" w:rsidRDefault="00E15D4E" w:rsidP="00E15D4E">
      <w:pPr>
        <w:pStyle w:val="Standard"/>
        <w:numPr>
          <w:ilvl w:val="1"/>
          <w:numId w:val="45"/>
        </w:numPr>
        <w:ind w:firstLine="720"/>
        <w:jc w:val="both"/>
        <w:rPr>
          <w:rFonts w:eastAsia="Times New Roman" w:cs="Times New Roman"/>
          <w:sz w:val="28"/>
          <w:szCs w:val="28"/>
        </w:rPr>
      </w:pPr>
      <w:r>
        <w:rPr>
          <w:rFonts w:eastAsia="Times New Roman" w:cs="Times New Roman"/>
          <w:sz w:val="28"/>
          <w:szCs w:val="28"/>
        </w:rPr>
        <w:t xml:space="preserve">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w:t>
      </w:r>
      <w:r>
        <w:rPr>
          <w:rFonts w:eastAsia="Times New Roman" w:cs="Times New Roman"/>
          <w:sz w:val="28"/>
          <w:szCs w:val="28"/>
        </w:rPr>
        <w:lastRenderedPageBreak/>
        <w:t>утвержденной проектной документацией.</w:t>
      </w:r>
    </w:p>
    <w:p w:rsidR="00E15D4E" w:rsidRDefault="00E15D4E" w:rsidP="00E15D4E">
      <w:pPr>
        <w:pStyle w:val="Standard"/>
        <w:jc w:val="both"/>
        <w:rPr>
          <w:rFonts w:eastAsia="Times New Roman" w:cs="Times New Roman"/>
          <w:sz w:val="28"/>
          <w:szCs w:val="28"/>
        </w:rPr>
      </w:pPr>
    </w:p>
    <w:p w:rsidR="00E15D4E" w:rsidRDefault="00E15D4E" w:rsidP="00E15D4E">
      <w:pPr>
        <w:pStyle w:val="Standard"/>
        <w:jc w:val="center"/>
        <w:rPr>
          <w:rFonts w:eastAsia="Times New Roman" w:cs="Times New Roman"/>
          <w:b/>
          <w:bCs/>
          <w:sz w:val="28"/>
          <w:szCs w:val="28"/>
        </w:rPr>
      </w:pPr>
      <w:r>
        <w:rPr>
          <w:rFonts w:eastAsia="Times New Roman" w:cs="Times New Roman"/>
          <w:b/>
          <w:bCs/>
          <w:sz w:val="28"/>
          <w:szCs w:val="28"/>
        </w:rPr>
        <w:t>34. Регламент для частных домовладений</w:t>
      </w:r>
    </w:p>
    <w:p w:rsidR="00E15D4E" w:rsidRDefault="00E15D4E" w:rsidP="00E15D4E">
      <w:pPr>
        <w:pStyle w:val="Standard"/>
        <w:ind w:left="15"/>
        <w:jc w:val="center"/>
        <w:rPr>
          <w:rFonts w:eastAsia="Times New Roman" w:cs="Times New Roman"/>
          <w:b/>
          <w:bCs/>
          <w:sz w:val="28"/>
          <w:szCs w:val="28"/>
          <w:shd w:val="clear" w:color="auto" w:fill="FFFFFF"/>
        </w:rPr>
      </w:pPr>
    </w:p>
    <w:p w:rsidR="00E15D4E" w:rsidRDefault="00E15D4E" w:rsidP="00E15D4E">
      <w:pPr>
        <w:pStyle w:val="Standard"/>
        <w:ind w:left="15" w:right="30"/>
        <w:jc w:val="both"/>
        <w:rPr>
          <w:rFonts w:eastAsia="Times New Roman" w:cs="Times New Roman"/>
          <w:sz w:val="28"/>
          <w:szCs w:val="28"/>
          <w:shd w:val="clear" w:color="auto" w:fill="FFFFFF"/>
        </w:rPr>
      </w:pPr>
      <w:r>
        <w:rPr>
          <w:rFonts w:eastAsia="Times New Roman" w:cs="Times New Roman"/>
          <w:sz w:val="28"/>
          <w:szCs w:val="28"/>
          <w:shd w:val="clear" w:color="auto" w:fill="FFFFFF"/>
        </w:rPr>
        <w:tab/>
        <w:t>34.1 Собственники индивидуальных жилых домов, располагающихся на земельных участках с разрешенным видом использования для индивидуального жилищного строительства и ведения личного подсобного хозяйства, а также лица в них проживающие на постоянной либо временной основе, обязаны соблюдать настоящие Правила и руководствоваться ими при осуществлении благоустройства территории.</w:t>
      </w:r>
    </w:p>
    <w:p w:rsidR="00E15D4E" w:rsidRDefault="00E15D4E" w:rsidP="00E15D4E">
      <w:pPr>
        <w:pStyle w:val="Standard"/>
        <w:ind w:firstLine="15"/>
        <w:jc w:val="both"/>
        <w:rPr>
          <w:rFonts w:eastAsia="Times New Roman" w:cs="Times New Roman"/>
          <w:sz w:val="28"/>
          <w:szCs w:val="28"/>
          <w:shd w:val="clear" w:color="auto" w:fill="FFFFFF"/>
        </w:rPr>
      </w:pPr>
      <w:r>
        <w:rPr>
          <w:rFonts w:eastAsia="Times New Roman" w:cs="Times New Roman"/>
          <w:sz w:val="28"/>
          <w:szCs w:val="28"/>
          <w:shd w:val="clear" w:color="auto" w:fill="FFFFFF"/>
        </w:rPr>
        <w:tab/>
        <w:t>34.2</w:t>
      </w:r>
      <w:proofErr w:type="gramStart"/>
      <w:r>
        <w:rPr>
          <w:rFonts w:eastAsia="Times New Roman" w:cs="Times New Roman"/>
          <w:sz w:val="28"/>
          <w:szCs w:val="28"/>
          <w:shd w:val="clear" w:color="auto" w:fill="FFFFFF"/>
        </w:rPr>
        <w:t xml:space="preserve"> П</w:t>
      </w:r>
      <w:proofErr w:type="gramEnd"/>
      <w:r>
        <w:rPr>
          <w:rFonts w:eastAsia="Times New Roman" w:cs="Times New Roman"/>
          <w:sz w:val="28"/>
          <w:szCs w:val="28"/>
          <w:shd w:val="clear" w:color="auto" w:fill="FFFFFF"/>
        </w:rPr>
        <w:t>ри проектировке и строительстве зданий, сооружений, элементов коммуникаций и высадке зеленых насаждений на участке, собственник обязан соблюдать определенную дистанцию от межевых границ:</w:t>
      </w:r>
    </w:p>
    <w:p w:rsidR="00E15D4E" w:rsidRDefault="00E15D4E" w:rsidP="00E15D4E">
      <w:pPr>
        <w:pStyle w:val="Standard"/>
        <w:numPr>
          <w:ilvl w:val="1"/>
          <w:numId w:val="46"/>
        </w:numPr>
        <w:jc w:val="both"/>
        <w:rPr>
          <w:rFonts w:eastAsia="Times New Roman" w:cs="Times New Roman"/>
          <w:sz w:val="28"/>
          <w:szCs w:val="28"/>
          <w:shd w:val="clear" w:color="auto" w:fill="FFFFFF"/>
        </w:rPr>
      </w:pPr>
      <w:r>
        <w:rPr>
          <w:rFonts w:eastAsia="Times New Roman" w:cs="Times New Roman"/>
          <w:sz w:val="28"/>
          <w:szCs w:val="28"/>
          <w:shd w:val="clear" w:color="auto" w:fill="FFFFFF"/>
        </w:rPr>
        <w:t>жилой дом: от фронтальной границы участка до жилого дома не менее 3 метров, а в случае, если граница выходит на магистральную улицу — не менее 5 м; от межевых границ со смежными участками — не менее 3 м;</w:t>
      </w:r>
    </w:p>
    <w:p w:rsidR="00E15D4E" w:rsidRDefault="00E15D4E" w:rsidP="00E15D4E">
      <w:pPr>
        <w:pStyle w:val="Standard"/>
        <w:numPr>
          <w:ilvl w:val="1"/>
          <w:numId w:val="46"/>
        </w:numPr>
        <w:jc w:val="both"/>
        <w:rPr>
          <w:rFonts w:eastAsia="Times New Roman" w:cs="Times New Roman"/>
          <w:sz w:val="28"/>
          <w:szCs w:val="28"/>
          <w:shd w:val="clear" w:color="auto" w:fill="FFFFFF"/>
        </w:rPr>
      </w:pPr>
      <w:r>
        <w:rPr>
          <w:rFonts w:eastAsia="Times New Roman" w:cs="Times New Roman"/>
          <w:sz w:val="28"/>
          <w:szCs w:val="28"/>
          <w:shd w:val="clear" w:color="auto" w:fill="FFFFFF"/>
        </w:rPr>
        <w:t>хозяйственные постройки, бани, гаражи - не менее 3 м от фронтальной границы и не менее 1 м от межевых границ со смежными участками;</w:t>
      </w:r>
    </w:p>
    <w:p w:rsidR="00E15D4E" w:rsidRDefault="00E15D4E" w:rsidP="00E15D4E">
      <w:pPr>
        <w:pStyle w:val="Standard"/>
        <w:numPr>
          <w:ilvl w:val="1"/>
          <w:numId w:val="46"/>
        </w:numPr>
        <w:jc w:val="both"/>
        <w:rPr>
          <w:rFonts w:eastAsia="Times New Roman" w:cs="Times New Roman"/>
          <w:sz w:val="28"/>
          <w:szCs w:val="28"/>
          <w:shd w:val="clear" w:color="auto" w:fill="FFFFFF"/>
        </w:rPr>
      </w:pPr>
      <w:proofErr w:type="gramStart"/>
      <w:r>
        <w:rPr>
          <w:rFonts w:eastAsia="Times New Roman" w:cs="Times New Roman"/>
          <w:sz w:val="28"/>
          <w:szCs w:val="28"/>
          <w:shd w:val="clear" w:color="auto" w:fill="FFFFFF"/>
        </w:rPr>
        <w:t xml:space="preserve">сооружения для содержания домашнего скота (коровы, овцы, козы, свиньи, лошади, кролики и пр.) - не менее 5 м от фронтальной </w:t>
      </w:r>
      <w:r w:rsidR="00D22805">
        <w:rPr>
          <w:rFonts w:eastAsia="Times New Roman" w:cs="Times New Roman"/>
          <w:sz w:val="28"/>
          <w:szCs w:val="28"/>
          <w:shd w:val="clear" w:color="auto" w:fill="FFFFFF"/>
        </w:rPr>
        <w:t>границы</w:t>
      </w:r>
      <w:r>
        <w:rPr>
          <w:rFonts w:eastAsia="Times New Roman" w:cs="Times New Roman"/>
          <w:sz w:val="28"/>
          <w:szCs w:val="28"/>
          <w:shd w:val="clear" w:color="auto" w:fill="FFFFFF"/>
        </w:rPr>
        <w:t xml:space="preserve"> и не менее 3 м от межевых границ со смежными участками; домашней птицы (куры, гуси, утки, индюки т пр.) -  не менее 5 м от фронтальной и от межевых границ со смежными участками;</w:t>
      </w:r>
      <w:proofErr w:type="gramEnd"/>
    </w:p>
    <w:p w:rsidR="00E15D4E" w:rsidRDefault="00E15D4E" w:rsidP="00E15D4E">
      <w:pPr>
        <w:pStyle w:val="Standard"/>
        <w:numPr>
          <w:ilvl w:val="1"/>
          <w:numId w:val="46"/>
        </w:numPr>
        <w:jc w:val="both"/>
        <w:rPr>
          <w:rFonts w:eastAsia="Times New Roman" w:cs="Times New Roman"/>
          <w:sz w:val="28"/>
          <w:szCs w:val="28"/>
          <w:shd w:val="clear" w:color="auto" w:fill="FFFFFF"/>
        </w:rPr>
      </w:pPr>
      <w:r>
        <w:rPr>
          <w:rFonts w:eastAsia="Times New Roman" w:cs="Times New Roman"/>
          <w:sz w:val="28"/>
          <w:szCs w:val="28"/>
          <w:shd w:val="clear" w:color="auto" w:fill="FFFFFF"/>
        </w:rPr>
        <w:t>уличные туалеты, компостные ямы - не менее 3 м от  межевых границ со смежными участками;</w:t>
      </w:r>
    </w:p>
    <w:p w:rsidR="00E15D4E" w:rsidRDefault="00E15D4E" w:rsidP="00E15D4E">
      <w:pPr>
        <w:pStyle w:val="Standard"/>
        <w:numPr>
          <w:ilvl w:val="1"/>
          <w:numId w:val="46"/>
        </w:numPr>
        <w:jc w:val="both"/>
        <w:rPr>
          <w:rFonts w:eastAsia="Times New Roman" w:cs="Times New Roman"/>
          <w:sz w:val="28"/>
          <w:szCs w:val="28"/>
          <w:shd w:val="clear" w:color="auto" w:fill="FFFFFF"/>
        </w:rPr>
      </w:pPr>
      <w:r>
        <w:rPr>
          <w:rFonts w:eastAsia="Times New Roman" w:cs="Times New Roman"/>
          <w:sz w:val="28"/>
          <w:szCs w:val="28"/>
          <w:shd w:val="clear" w:color="auto" w:fill="FFFFFF"/>
        </w:rPr>
        <w:t>зеленые насаждения могут высаживаться на расстоянии от межевых границ со смежным участком не менее 1 м — кустарники, не менее 2 м — деревья средней высоты (до 3 м), не менее 4 м — высокие деревья (более 3 м).</w:t>
      </w:r>
    </w:p>
    <w:p w:rsidR="00E15D4E" w:rsidRDefault="00E15D4E" w:rsidP="00E15D4E">
      <w:pPr>
        <w:pStyle w:val="Standard"/>
        <w:jc w:val="both"/>
        <w:rPr>
          <w:rFonts w:eastAsia="Times New Roman" w:cs="Times New Roman"/>
          <w:sz w:val="28"/>
          <w:szCs w:val="28"/>
          <w:shd w:val="clear" w:color="auto" w:fill="FFFFFF"/>
        </w:rPr>
      </w:pPr>
      <w:r>
        <w:rPr>
          <w:rFonts w:eastAsia="Times New Roman" w:cs="Times New Roman"/>
          <w:color w:val="000000"/>
          <w:sz w:val="28"/>
          <w:szCs w:val="28"/>
          <w:shd w:val="clear" w:color="auto" w:fill="FFFFFF"/>
        </w:rPr>
        <w:tab/>
        <w:t>34.3</w:t>
      </w:r>
      <w:proofErr w:type="gramStart"/>
      <w:r>
        <w:rPr>
          <w:rFonts w:eastAsia="Times New Roman" w:cs="Times New Roman"/>
          <w:color w:val="000000"/>
          <w:sz w:val="28"/>
          <w:szCs w:val="28"/>
          <w:shd w:val="clear" w:color="auto" w:fill="FFFFFF"/>
        </w:rPr>
        <w:t xml:space="preserve"> Н</w:t>
      </w:r>
      <w:proofErr w:type="gramEnd"/>
      <w:r>
        <w:rPr>
          <w:rFonts w:eastAsia="Times New Roman" w:cs="Times New Roman"/>
          <w:color w:val="000000"/>
          <w:sz w:val="28"/>
          <w:szCs w:val="28"/>
          <w:shd w:val="clear" w:color="auto" w:fill="FFFFFF"/>
        </w:rPr>
        <w:t>а межевых границах между земельными участками индивидуальных жилых домов должны быть установлены ограждения. Устройство и содержание ограждений общих межевых границ между соседними земельными участками осуществляется силами и средствами собственников земельных участков в равных долях. Вид устанавливаемого ограждения выбирается по договоренности собственников, а в случае отсутствия таковой, допускается установка защитного стационарного глухого ограждения, не имеющего лазов, позволяющих домашним животным преодолевать его; высота ограждения  должна быть не более 2 м, если участок имеет несколько уровней, то высота ограждения рассчитывается от самого верхнего уровня земли; материал, применяемый для устройства ограждения должен иметь эстетичный вид и соответствовать санитарным нормам (не должен содержать в своем составе токсичных и иных вредных веществ).</w:t>
      </w:r>
    </w:p>
    <w:p w:rsidR="00E15D4E" w:rsidRDefault="00E15D4E" w:rsidP="00E15D4E">
      <w:pPr>
        <w:pStyle w:val="Standard"/>
        <w:jc w:val="both"/>
        <w:rPr>
          <w:sz w:val="28"/>
          <w:shd w:val="clear" w:color="auto" w:fill="FFFFFF"/>
        </w:rPr>
      </w:pPr>
      <w:r>
        <w:rPr>
          <w:rFonts w:eastAsia="Times New Roman" w:cs="Times New Roman"/>
          <w:color w:val="000000"/>
          <w:sz w:val="28"/>
          <w:szCs w:val="28"/>
          <w:shd w:val="clear" w:color="auto" w:fill="FFFFFF"/>
        </w:rPr>
        <w:tab/>
      </w:r>
      <w:proofErr w:type="gramStart"/>
      <w:r>
        <w:rPr>
          <w:rFonts w:eastAsia="Times New Roman" w:cs="Times New Roman"/>
          <w:color w:val="000000"/>
          <w:sz w:val="28"/>
          <w:szCs w:val="28"/>
          <w:shd w:val="clear" w:color="auto" w:fill="FFFFFF"/>
        </w:rPr>
        <w:t>34.5 Ф</w:t>
      </w:r>
      <w:r>
        <w:rPr>
          <w:color w:val="000000"/>
          <w:sz w:val="28"/>
          <w:shd w:val="clear" w:color="auto" w:fill="FFFFFF"/>
        </w:rPr>
        <w:t xml:space="preserve">асадные ограждения земельных участков индивидуальных жилых домов устанавливаются собственниками таких домов и участков собственными силами и за счет собственных средств; ограждения должны иметь эстетичный вид, соответствовать санитарным нормам, материалы не должны содержать в </w:t>
      </w:r>
      <w:r w:rsidR="00D22805">
        <w:rPr>
          <w:color w:val="000000"/>
          <w:sz w:val="28"/>
          <w:shd w:val="clear" w:color="auto" w:fill="FFFFFF"/>
        </w:rPr>
        <w:t>своем</w:t>
      </w:r>
      <w:r>
        <w:rPr>
          <w:color w:val="000000"/>
          <w:sz w:val="28"/>
          <w:shd w:val="clear" w:color="auto" w:fill="FFFFFF"/>
        </w:rPr>
        <w:t xml:space="preserve"> составе </w:t>
      </w:r>
      <w:r w:rsidR="00D22805">
        <w:rPr>
          <w:color w:val="000000"/>
          <w:sz w:val="28"/>
          <w:shd w:val="clear" w:color="auto" w:fill="FFFFFF"/>
        </w:rPr>
        <w:t>токсичные</w:t>
      </w:r>
      <w:r>
        <w:rPr>
          <w:color w:val="000000"/>
          <w:sz w:val="28"/>
          <w:shd w:val="clear" w:color="auto" w:fill="FFFFFF"/>
        </w:rPr>
        <w:t xml:space="preserve"> и иные вредные вещества, кроме того, ограждение должно органично вписываться в общую концепцию благоустройства улицы и </w:t>
      </w:r>
      <w:r>
        <w:rPr>
          <w:color w:val="000000"/>
          <w:sz w:val="28"/>
          <w:shd w:val="clear" w:color="auto" w:fill="FFFFFF"/>
        </w:rPr>
        <w:lastRenderedPageBreak/>
        <w:t>прилегающей территории.</w:t>
      </w:r>
      <w:proofErr w:type="gramEnd"/>
    </w:p>
    <w:p w:rsidR="00E15D4E" w:rsidRDefault="00E15D4E" w:rsidP="00E15D4E">
      <w:pPr>
        <w:pStyle w:val="Standard"/>
        <w:jc w:val="both"/>
        <w:rPr>
          <w:sz w:val="28"/>
          <w:shd w:val="clear" w:color="auto" w:fill="FFFFFF"/>
        </w:rPr>
      </w:pPr>
      <w:r>
        <w:rPr>
          <w:color w:val="000000"/>
          <w:sz w:val="28"/>
          <w:shd w:val="clear" w:color="auto" w:fill="FFFFFF"/>
        </w:rPr>
        <w:tab/>
        <w:t xml:space="preserve">34.6 </w:t>
      </w:r>
      <w:r w:rsidR="009D5B65">
        <w:rPr>
          <w:rFonts w:eastAsia="Times New Roman"/>
          <w:color w:val="000000"/>
          <w:sz w:val="28"/>
          <w:shd w:val="clear" w:color="auto" w:fill="FFFFFF"/>
        </w:rPr>
        <w:t xml:space="preserve">Собственники зданий, индивидуальных жилых домов и (или) </w:t>
      </w:r>
      <w:proofErr w:type="gramStart"/>
      <w:r w:rsidR="009D5B65">
        <w:rPr>
          <w:rFonts w:eastAsia="Times New Roman"/>
          <w:color w:val="000000"/>
          <w:sz w:val="28"/>
          <w:shd w:val="clear" w:color="auto" w:fill="FFFFFF"/>
        </w:rPr>
        <w:t>лица</w:t>
      </w:r>
      <w:proofErr w:type="gramEnd"/>
      <w:r w:rsidR="009D5B65">
        <w:rPr>
          <w:rFonts w:eastAsia="Times New Roman"/>
          <w:color w:val="000000"/>
          <w:sz w:val="28"/>
          <w:shd w:val="clear" w:color="auto" w:fill="FFFFFF"/>
        </w:rPr>
        <w:t xml:space="preserve"> в них проживающие, могут высаживать зеленые насаждения на прилегающей к их земельному участку территории  придерживаясь условий, регламентированных  разделом 5 настоящих Правил. Кроме того, эти посадки не должны создавать помех для движения пешеходов и транспортных средств, затруднять подход и подъезд к участку, располагаться на прилегающих территориях, граничащих с соседними участками. Уход за такими насаждениями осуществляется силами и средствами лиц, осуществивших высадк</w:t>
      </w:r>
      <w:proofErr w:type="gramStart"/>
      <w:r w:rsidR="009D5B65">
        <w:rPr>
          <w:rFonts w:eastAsia="Times New Roman"/>
          <w:color w:val="000000"/>
          <w:sz w:val="28"/>
          <w:shd w:val="clear" w:color="auto" w:fill="FFFFFF"/>
        </w:rPr>
        <w:t>у(</w:t>
      </w:r>
      <w:proofErr w:type="gramEnd"/>
      <w:r w:rsidR="009D5B65">
        <w:rPr>
          <w:rFonts w:eastAsia="Times New Roman"/>
          <w:color w:val="000000"/>
          <w:sz w:val="28"/>
          <w:shd w:val="clear" w:color="auto" w:fill="FFFFFF"/>
        </w:rPr>
        <w:t>в ред.№125 от 20.03.2018г)</w:t>
      </w:r>
      <w:r>
        <w:rPr>
          <w:rFonts w:eastAsia="Times New Roman" w:cs="Times New Roman"/>
          <w:color w:val="000000"/>
          <w:sz w:val="28"/>
          <w:szCs w:val="28"/>
          <w:shd w:val="clear" w:color="auto" w:fill="FFFFFF"/>
        </w:rPr>
        <w:t>.</w:t>
      </w:r>
    </w:p>
    <w:p w:rsidR="00E15D4E" w:rsidRDefault="00E15D4E" w:rsidP="00E15D4E">
      <w:pPr>
        <w:pStyle w:val="Standard"/>
        <w:jc w:val="both"/>
        <w:rPr>
          <w:sz w:val="28"/>
          <w:shd w:val="clear" w:color="auto" w:fill="FFFFFF"/>
        </w:rPr>
      </w:pPr>
      <w:r>
        <w:rPr>
          <w:color w:val="000000"/>
          <w:sz w:val="28"/>
          <w:shd w:val="clear" w:color="auto" w:fill="FFFFFF"/>
        </w:rPr>
        <w:tab/>
      </w:r>
      <w:proofErr w:type="gramStart"/>
      <w:r>
        <w:rPr>
          <w:color w:val="000000"/>
          <w:sz w:val="28"/>
          <w:shd w:val="clear" w:color="auto" w:fill="FFFFFF"/>
        </w:rPr>
        <w:t xml:space="preserve">34.7 </w:t>
      </w:r>
      <w:r>
        <w:rPr>
          <w:rFonts w:eastAsia="Times New Roman" w:cs="Times New Roman"/>
          <w:color w:val="000000"/>
          <w:sz w:val="28"/>
          <w:szCs w:val="28"/>
          <w:shd w:val="clear" w:color="auto" w:fill="FFFFFF"/>
        </w:rPr>
        <w:t>Юридические и физические лица, являющимся собственниками земельных участков, индивидуальных жилых домов, зданий и сооружений,  обустройство подъездных путей непосредственно к объекту, находящемуся в собственности или владении, осуществляют собственными силами и за счет собственных средств, применяя виды покрытия, регламентируемые ч.6 настоящих Правил.</w:t>
      </w:r>
      <w:proofErr w:type="gramEnd"/>
    </w:p>
    <w:p w:rsidR="00D22805" w:rsidRPr="009D5B65" w:rsidRDefault="006F3708" w:rsidP="009D5B65">
      <w:pPr>
        <w:pStyle w:val="Standard"/>
        <w:jc w:val="both"/>
        <w:rPr>
          <w:sz w:val="28"/>
          <w:shd w:val="clear" w:color="auto" w:fill="FFFFFF"/>
        </w:rPr>
      </w:pPr>
      <w:r>
        <w:rPr>
          <w:rFonts w:eastAsia="Times New Roman" w:cs="Times New Roman"/>
          <w:color w:val="000000"/>
          <w:sz w:val="28"/>
          <w:szCs w:val="28"/>
          <w:shd w:val="clear" w:color="auto" w:fill="FFFFFF"/>
        </w:rPr>
        <w:tab/>
        <w:t>34.8</w:t>
      </w:r>
      <w:r>
        <w:rPr>
          <w:rFonts w:eastAsia="Times New Roman"/>
          <w:color w:val="000000"/>
          <w:sz w:val="28"/>
          <w:shd w:val="clear" w:color="auto" w:fill="FFFFFF"/>
        </w:rPr>
        <w:t xml:space="preserve"> Собственники земельных участков должны содержать их в надлежащем состоянии, соответствующем санитарным нормам и эксплуатировать в соответствии с разрешенным видом использования. Запрещено допущение зарастания участка сорной растительностью. Покос и прополка должны осуществляться регулярно, по  мере отрастания сорной растительности более чем на 20 см. Запрещено долговременное складирование бытовых отходов на участке и прилегающих к нему территориях, строительного мусора и устройство наливных помое</w:t>
      </w:r>
      <w:proofErr w:type="gramStart"/>
      <w:r>
        <w:rPr>
          <w:rFonts w:eastAsia="Times New Roman"/>
          <w:color w:val="000000"/>
          <w:sz w:val="28"/>
          <w:shd w:val="clear" w:color="auto" w:fill="FFFFFF"/>
        </w:rPr>
        <w:t>к</w:t>
      </w:r>
      <w:r w:rsidR="009D5B65">
        <w:rPr>
          <w:rFonts w:eastAsia="Times New Roman"/>
          <w:color w:val="000000"/>
          <w:sz w:val="28"/>
          <w:shd w:val="clear" w:color="auto" w:fill="FFFFFF"/>
        </w:rPr>
        <w:t>(</w:t>
      </w:r>
      <w:proofErr w:type="gramEnd"/>
      <w:r w:rsidR="009D5B65">
        <w:rPr>
          <w:rFonts w:eastAsia="Times New Roman"/>
          <w:color w:val="000000"/>
          <w:sz w:val="28"/>
          <w:shd w:val="clear" w:color="auto" w:fill="FFFFFF"/>
        </w:rPr>
        <w:t>в ред.№125 от 20.03.2018г)</w:t>
      </w:r>
      <w:r w:rsidR="00E15D4E">
        <w:rPr>
          <w:rFonts w:eastAsia="Times New Roman" w:cs="Times New Roman"/>
          <w:color w:val="000000"/>
          <w:sz w:val="28"/>
          <w:szCs w:val="28"/>
          <w:shd w:val="clear" w:color="auto" w:fill="FFFFFF"/>
        </w:rPr>
        <w:t>.</w:t>
      </w:r>
    </w:p>
    <w:p w:rsidR="00D22805" w:rsidRDefault="00D22805" w:rsidP="00E15D4E">
      <w:pPr>
        <w:pStyle w:val="Textbody"/>
        <w:jc w:val="center"/>
        <w:rPr>
          <w:rFonts w:eastAsia="Times New Roman" w:cs="Times New Roman"/>
          <w:b/>
          <w:bCs/>
          <w:sz w:val="28"/>
          <w:szCs w:val="28"/>
          <w:shd w:val="clear" w:color="auto" w:fill="FFFFFF"/>
        </w:rPr>
      </w:pPr>
    </w:p>
    <w:p w:rsidR="00E15D4E" w:rsidRDefault="00E15D4E" w:rsidP="00E15D4E">
      <w:pPr>
        <w:pStyle w:val="Textbody"/>
        <w:jc w:val="center"/>
      </w:pPr>
      <w:r>
        <w:rPr>
          <w:rFonts w:eastAsia="Times New Roman" w:cs="Times New Roman"/>
          <w:b/>
          <w:bCs/>
          <w:sz w:val="28"/>
          <w:szCs w:val="28"/>
          <w:shd w:val="clear" w:color="auto" w:fill="FFFFFF"/>
        </w:rPr>
        <w:t>35. Правила содержания домашних животных, скота и птицы</w:t>
      </w:r>
    </w:p>
    <w:p w:rsidR="00E15D4E" w:rsidRDefault="00E15D4E" w:rsidP="00E15D4E">
      <w:pPr>
        <w:pStyle w:val="Standard"/>
        <w:jc w:val="both"/>
        <w:rPr>
          <w:rFonts w:eastAsia="Times New Roman" w:cs="Times New Roman"/>
          <w:sz w:val="28"/>
          <w:szCs w:val="28"/>
          <w:shd w:val="clear" w:color="auto" w:fill="FFFFFF"/>
        </w:rPr>
      </w:pPr>
    </w:p>
    <w:p w:rsidR="00E15D4E" w:rsidRDefault="00E15D4E" w:rsidP="00E15D4E">
      <w:pPr>
        <w:pStyle w:val="Standard"/>
        <w:jc w:val="both"/>
        <w:rPr>
          <w:rFonts w:eastAsia="Times New Roman" w:cs="Times New Roman"/>
          <w:sz w:val="28"/>
          <w:szCs w:val="28"/>
          <w:shd w:val="clear" w:color="auto" w:fill="FFFFFF"/>
        </w:rPr>
      </w:pPr>
      <w:r>
        <w:rPr>
          <w:rFonts w:eastAsia="Times New Roman" w:cs="Times New Roman"/>
          <w:sz w:val="28"/>
          <w:szCs w:val="28"/>
          <w:shd w:val="clear" w:color="auto" w:fill="FFFFFF"/>
        </w:rPr>
        <w:tab/>
      </w:r>
      <w:proofErr w:type="gramStart"/>
      <w:r>
        <w:rPr>
          <w:rFonts w:eastAsia="Times New Roman" w:cs="Times New Roman"/>
          <w:sz w:val="28"/>
          <w:szCs w:val="28"/>
          <w:shd w:val="clear" w:color="auto" w:fill="FFFFFF"/>
        </w:rPr>
        <w:t>35.1 Домашний скот (лошади, коровы, овцы, козы, свиньи, кролики и пр.), домашняя птица (куры, утки, гуси, индюки и пр.) и домашние животные (собаки, кошки, декоративные кролики, хомяки и пр.) - должны содержаться в условиях, отвечающих санитарно-</w:t>
      </w:r>
      <w:proofErr w:type="spellStart"/>
      <w:r>
        <w:rPr>
          <w:rFonts w:eastAsia="Times New Roman" w:cs="Times New Roman"/>
          <w:sz w:val="28"/>
          <w:szCs w:val="28"/>
          <w:shd w:val="clear" w:color="auto" w:fill="FFFFFF"/>
        </w:rPr>
        <w:t>эпидимическим</w:t>
      </w:r>
      <w:proofErr w:type="spellEnd"/>
      <w:r>
        <w:rPr>
          <w:rFonts w:eastAsia="Times New Roman" w:cs="Times New Roman"/>
          <w:sz w:val="28"/>
          <w:szCs w:val="28"/>
          <w:shd w:val="clear" w:color="auto" w:fill="FFFFFF"/>
        </w:rPr>
        <w:t xml:space="preserve"> требованиям, установленным законодательством Российской Федерации, Самарской области и органами местного самоуправления.</w:t>
      </w:r>
      <w:proofErr w:type="gramEnd"/>
      <w:r>
        <w:rPr>
          <w:rFonts w:eastAsia="Times New Roman" w:cs="Times New Roman"/>
          <w:sz w:val="28"/>
          <w:szCs w:val="28"/>
          <w:shd w:val="clear" w:color="auto" w:fill="FFFFFF"/>
        </w:rPr>
        <w:t xml:space="preserve"> Запрещено жестокое обращение с животными, издевательство над ними, в том числе посредством непредставления необходимого питания, необоснованное применение физической силы, нанесение увечий, содержание в условиях явно не пригодных для этого. Животные должны регулярно и своевременно подвергаться ветеринарному надзору и обслуживанию. Собственники, владельцы животных обязаны соблюдать требования по вакцинации животных в соответствии с установленными правилами,  нормами и предписаниями, как нормативно-правовыми актами, так и ветеринарного врача.</w:t>
      </w:r>
    </w:p>
    <w:p w:rsidR="00E15D4E" w:rsidRDefault="00E15D4E" w:rsidP="00E15D4E">
      <w:pPr>
        <w:pStyle w:val="Standard"/>
        <w:jc w:val="both"/>
        <w:rPr>
          <w:sz w:val="28"/>
          <w:szCs w:val="28"/>
        </w:rPr>
      </w:pPr>
      <w:r>
        <w:rPr>
          <w:rFonts w:eastAsia="Times New Roman" w:cs="Times New Roman"/>
          <w:sz w:val="28"/>
          <w:szCs w:val="28"/>
          <w:shd w:val="clear" w:color="auto" w:fill="FFFFFF"/>
        </w:rPr>
        <w:tab/>
        <w:t>35.2 В</w:t>
      </w:r>
      <w:r>
        <w:rPr>
          <w:sz w:val="28"/>
          <w:szCs w:val="28"/>
        </w:rPr>
        <w:t xml:space="preserve">ыпас скота и птицы запрещен: на территориях, прилегающих к жилым зонам, в том числе улицы, проезжие части, прилегающие территории зданий и жилых домов, в местах общего пользования, зонах рекреационного назначения, местах массового купания людей. Выпас скота должен осуществляться за территорией жилых массивов населенного пункта. Водопой скота и птицы из природных водоемов, располагающихся на территории поселения, должен </w:t>
      </w:r>
      <w:r>
        <w:rPr>
          <w:sz w:val="28"/>
          <w:szCs w:val="28"/>
        </w:rPr>
        <w:lastRenderedPageBreak/>
        <w:t>осуществляться в местах, согласованных с администрацией поселения и ветеринарным врачом.</w:t>
      </w:r>
    </w:p>
    <w:p w:rsidR="00E15D4E" w:rsidRDefault="00E15D4E" w:rsidP="00E15D4E">
      <w:pPr>
        <w:pStyle w:val="Standard"/>
        <w:jc w:val="both"/>
        <w:rPr>
          <w:sz w:val="28"/>
          <w:szCs w:val="28"/>
        </w:rPr>
      </w:pPr>
      <w:r>
        <w:rPr>
          <w:sz w:val="28"/>
          <w:szCs w:val="28"/>
        </w:rPr>
        <w:tab/>
        <w:t>35.3 Запрещен безнадзорный и бесконтрольный выпас скота и птицы.</w:t>
      </w:r>
    </w:p>
    <w:p w:rsidR="00E15D4E" w:rsidRDefault="00E15D4E" w:rsidP="00E15D4E">
      <w:pPr>
        <w:pStyle w:val="Standard"/>
        <w:jc w:val="both"/>
      </w:pPr>
      <w:r>
        <w:rPr>
          <w:sz w:val="28"/>
          <w:szCs w:val="28"/>
        </w:rPr>
        <w:tab/>
        <w:t>35.4 П</w:t>
      </w:r>
      <w:r>
        <w:rPr>
          <w:color w:val="000000"/>
          <w:sz w:val="28"/>
          <w:szCs w:val="28"/>
        </w:rPr>
        <w:t xml:space="preserve">рогон животных должен осуществляться по согласованным с администрацией поселения и ветеринарным врачом маршрутам и с соблюдением требований по предупреждению возникновения и распространения болезней животных. </w:t>
      </w:r>
      <w:r>
        <w:rPr>
          <w:sz w:val="28"/>
          <w:szCs w:val="28"/>
        </w:rPr>
        <w:t>Прогон скота к месту выпаса должен осуществляться маршрутами, исключающими его движение по улицам жилой застройки, как частной, так и многоквартирной. В случае отсутствия альтернативного маршрута, исключающего прогон скота по улицам, скот должен прогоняться под тщательным надзором сопровождающего. Запрещено повреждать элементы благоустройства и зеленые насаждения, расположенные на пути прогона скота, в том числе и на прилегающих территориях к зданиям и жилым домам.</w:t>
      </w:r>
    </w:p>
    <w:p w:rsidR="00E15D4E" w:rsidRDefault="00E15D4E" w:rsidP="00E15D4E">
      <w:pPr>
        <w:pStyle w:val="Standard"/>
        <w:jc w:val="both"/>
        <w:rPr>
          <w:sz w:val="28"/>
          <w:szCs w:val="28"/>
        </w:rPr>
      </w:pPr>
      <w:r>
        <w:rPr>
          <w:sz w:val="28"/>
          <w:szCs w:val="28"/>
        </w:rPr>
        <w:tab/>
        <w:t>35.5 Нахождение скота и птицы на территории поселения не должно создавать помех и препятствий для пешеходного и автомобильного движения. Прогон скота и птицы через проезжие части осуществляется в определенных для этого местах. Такие места определяются администрацией поселения и обозначаются дорожным знаком 1.26 Правил дорожного движения «Перегон скота». При построении маршрута перегона скота и птицы от места его содержания к месту выпаса следует минимизировать необходимость пересечения проезжих частей.</w:t>
      </w:r>
    </w:p>
    <w:p w:rsidR="00E15D4E" w:rsidRDefault="00E15D4E" w:rsidP="00E15D4E">
      <w:pPr>
        <w:pStyle w:val="Standard"/>
        <w:jc w:val="both"/>
        <w:rPr>
          <w:sz w:val="28"/>
          <w:szCs w:val="28"/>
        </w:rPr>
      </w:pPr>
      <w:r>
        <w:rPr>
          <w:sz w:val="28"/>
          <w:szCs w:val="28"/>
        </w:rPr>
        <w:tab/>
        <w:t xml:space="preserve">35.6 Собаки должны выгуливаться на специализированных площадках, а в случае их отсутствия в местах, отведенных для этого. Такие места определяются администрацией поселения и обозначаются информационными табличками. </w:t>
      </w:r>
      <w:r w:rsidRPr="000E1CAE">
        <w:rPr>
          <w:sz w:val="28"/>
          <w:szCs w:val="28"/>
        </w:rPr>
        <w:t>На иных территориях поселения выгул собак запрещен без поводка, а в случае если животное агрессивно либо имеет крупные размеры (более 50 кг) обязательно наличие намордника. Запрещено нахождение собак на территориях детских садов, школ, спортивных и детских площадках, на благоустроенных территориях, прилегающих к зданиям и жилым домам. На территориях, предполагающих</w:t>
      </w:r>
      <w:r>
        <w:rPr>
          <w:sz w:val="28"/>
          <w:szCs w:val="28"/>
        </w:rPr>
        <w:t xml:space="preserve"> массовое скопление людей собака может </w:t>
      </w:r>
      <w:proofErr w:type="gramStart"/>
      <w:r>
        <w:rPr>
          <w:sz w:val="28"/>
          <w:szCs w:val="28"/>
        </w:rPr>
        <w:t>находится</w:t>
      </w:r>
      <w:proofErr w:type="gramEnd"/>
      <w:r>
        <w:rPr>
          <w:sz w:val="28"/>
          <w:szCs w:val="28"/>
        </w:rPr>
        <w:t xml:space="preserve"> только под надзором, в поводке и наморднике, в независимости от ее размера и характера.</w:t>
      </w:r>
    </w:p>
    <w:p w:rsidR="00E15D4E" w:rsidRDefault="00E15D4E" w:rsidP="00E15D4E">
      <w:pPr>
        <w:pStyle w:val="Standard"/>
        <w:jc w:val="both"/>
        <w:rPr>
          <w:sz w:val="28"/>
          <w:szCs w:val="28"/>
        </w:rPr>
      </w:pPr>
      <w:r>
        <w:rPr>
          <w:sz w:val="28"/>
          <w:szCs w:val="28"/>
        </w:rPr>
        <w:tab/>
        <w:t xml:space="preserve">35.7 Индивидуальные жилые дома, в которых </w:t>
      </w:r>
      <w:proofErr w:type="gramStart"/>
      <w:r>
        <w:rPr>
          <w:sz w:val="28"/>
          <w:szCs w:val="28"/>
        </w:rPr>
        <w:t>содержатся собаки должны</w:t>
      </w:r>
      <w:proofErr w:type="gramEnd"/>
      <w:r>
        <w:rPr>
          <w:sz w:val="28"/>
          <w:szCs w:val="28"/>
        </w:rPr>
        <w:t xml:space="preserve"> быть оборудованы информационными табличками.</w:t>
      </w:r>
    </w:p>
    <w:p w:rsidR="00E15D4E" w:rsidRDefault="00E15D4E" w:rsidP="00E15D4E">
      <w:pPr>
        <w:pStyle w:val="Standard"/>
        <w:jc w:val="both"/>
        <w:rPr>
          <w:sz w:val="28"/>
          <w:szCs w:val="28"/>
        </w:rPr>
      </w:pPr>
      <w:r>
        <w:rPr>
          <w:sz w:val="28"/>
          <w:szCs w:val="28"/>
        </w:rPr>
        <w:tab/>
        <w:t>35.8</w:t>
      </w:r>
      <w:proofErr w:type="gramStart"/>
      <w:r>
        <w:rPr>
          <w:sz w:val="28"/>
          <w:szCs w:val="28"/>
        </w:rPr>
        <w:t xml:space="preserve"> П</w:t>
      </w:r>
      <w:proofErr w:type="gramEnd"/>
      <w:r>
        <w:rPr>
          <w:sz w:val="28"/>
          <w:szCs w:val="28"/>
        </w:rPr>
        <w:t>ри содержании домашних животных в многоквартирных домах, их владельцами должны соблюдаться санитарные нормы, а также приниматься меры к предотвращению шума. Запрещено безнадзорно оставлять домашних животных в подъездах. В случае опорожнения домашнего животного в помещении подъезда, его владелец обязан незамедлительно принять меры по уборке испражнений.</w:t>
      </w:r>
    </w:p>
    <w:p w:rsidR="00E15D4E" w:rsidRDefault="00E15D4E" w:rsidP="00E15D4E">
      <w:pPr>
        <w:pStyle w:val="Standard"/>
        <w:jc w:val="both"/>
        <w:rPr>
          <w:sz w:val="28"/>
          <w:szCs w:val="28"/>
        </w:rPr>
      </w:pPr>
      <w:r>
        <w:rPr>
          <w:sz w:val="28"/>
          <w:szCs w:val="28"/>
        </w:rPr>
        <w:tab/>
        <w:t>35.9</w:t>
      </w:r>
      <w:proofErr w:type="gramStart"/>
      <w:r>
        <w:rPr>
          <w:sz w:val="28"/>
          <w:szCs w:val="28"/>
        </w:rPr>
        <w:t xml:space="preserve"> В</w:t>
      </w:r>
      <w:proofErr w:type="gramEnd"/>
      <w:r>
        <w:rPr>
          <w:sz w:val="28"/>
          <w:szCs w:val="28"/>
        </w:rPr>
        <w:t xml:space="preserve"> случае повреждения чужого имущества и элементов благоустройства, в том числе зеленых насаждений, домашним животным, собственник этого животного обязан устранить причиненные повреждения или возместить ущерб.</w:t>
      </w:r>
    </w:p>
    <w:p w:rsidR="00E15D4E" w:rsidRPr="00A52840" w:rsidRDefault="00E15D4E" w:rsidP="00E15D4E">
      <w:pPr>
        <w:pStyle w:val="Standard"/>
        <w:ind w:left="15"/>
        <w:jc w:val="both"/>
        <w:rPr>
          <w:rFonts w:eastAsia="Times New Roman" w:cs="Times New Roman"/>
          <w:sz w:val="28"/>
          <w:szCs w:val="28"/>
          <w:shd w:val="clear" w:color="auto" w:fill="FFFFFF"/>
        </w:rPr>
      </w:pPr>
      <w:r>
        <w:rPr>
          <w:rFonts w:eastAsia="Times New Roman" w:cs="Times New Roman"/>
          <w:sz w:val="28"/>
          <w:szCs w:val="28"/>
          <w:shd w:val="clear" w:color="auto" w:fill="FFFFFF"/>
        </w:rPr>
        <w:tab/>
        <w:t xml:space="preserve">35.10 Собственник, владелец домашнего животного обязан принять меры по исключению возможности животным бесконтрольно и беспрепятственно  покинуть территорию, на которой он содержится. Таким образом, при содержании домашнего скота и птицы следует ограждать места их содержания отдельным ограждением внутри границ земельного участка. Располагать места содержания </w:t>
      </w:r>
      <w:r>
        <w:rPr>
          <w:rFonts w:eastAsia="Times New Roman" w:cs="Times New Roman"/>
          <w:sz w:val="28"/>
          <w:szCs w:val="28"/>
          <w:shd w:val="clear" w:color="auto" w:fill="FFFFFF"/>
        </w:rPr>
        <w:lastRenderedPageBreak/>
        <w:t xml:space="preserve">на участке необходимо на расстоянии не менее чем три метра, а при содержании птицы — не менее пяти от смежных границ с другими собственниками. При содержании  домашних животных (кошек, собак и т.д.) необходимо предусмотреть ограждение на межевых границах, исключающее возможность животного преодолеть его (исключить пространство между поверхностью земли и нижним краем ограждения, у сетчатых, решетчатых ограждений ячейки должны быть размером, не позволяющим животному проникнуть через них). Кроме этого, собак, содержащихся </w:t>
      </w:r>
      <w:proofErr w:type="gramStart"/>
      <w:r>
        <w:rPr>
          <w:rFonts w:eastAsia="Times New Roman" w:cs="Times New Roman"/>
          <w:sz w:val="28"/>
          <w:szCs w:val="28"/>
          <w:shd w:val="clear" w:color="auto" w:fill="FFFFFF"/>
        </w:rPr>
        <w:t>вне</w:t>
      </w:r>
      <w:proofErr w:type="gramEnd"/>
      <w:r>
        <w:rPr>
          <w:rFonts w:eastAsia="Times New Roman" w:cs="Times New Roman"/>
          <w:sz w:val="28"/>
          <w:szCs w:val="28"/>
          <w:shd w:val="clear" w:color="auto" w:fill="FFFFFF"/>
        </w:rPr>
        <w:t xml:space="preserve"> жилых помещениях, следует размещать в обустроенных ограждениями вольерах, либо на привязи.</w:t>
      </w:r>
    </w:p>
    <w:p w:rsidR="00D22805" w:rsidRDefault="00D22805" w:rsidP="007968D7">
      <w:pPr>
        <w:spacing w:after="1" w:line="280" w:lineRule="atLeast"/>
        <w:jc w:val="both"/>
        <w:outlineLvl w:val="0"/>
        <w:rPr>
          <w:rFonts w:ascii="Times New Roman" w:hAnsi="Times New Roman"/>
          <w:sz w:val="28"/>
        </w:rPr>
      </w:pPr>
    </w:p>
    <w:p w:rsidR="00D95E36" w:rsidRPr="00D95E36" w:rsidRDefault="00D95E36" w:rsidP="00D95E36">
      <w:pPr>
        <w:spacing w:after="283" w:line="240" w:lineRule="auto"/>
        <w:jc w:val="center"/>
        <w:rPr>
          <w:rFonts w:ascii="Times New Roman" w:hAnsi="Times New Roman"/>
          <w:sz w:val="28"/>
          <w:szCs w:val="28"/>
        </w:rPr>
      </w:pPr>
      <w:r>
        <w:rPr>
          <w:b/>
          <w:color w:val="000000"/>
          <w:sz w:val="28"/>
        </w:rPr>
        <w:t>3</w:t>
      </w:r>
      <w:r w:rsidRPr="00D95E36">
        <w:rPr>
          <w:rFonts w:ascii="Times New Roman" w:hAnsi="Times New Roman"/>
          <w:b/>
          <w:color w:val="000000"/>
          <w:sz w:val="28"/>
          <w:szCs w:val="28"/>
        </w:rPr>
        <w:t>6. Элементы инженерной подготовки  и защиты территории (сток поверхностных вод)</w:t>
      </w:r>
      <w:r>
        <w:rPr>
          <w:rFonts w:ascii="Times New Roman" w:hAnsi="Times New Roman"/>
          <w:b/>
          <w:color w:val="000000"/>
          <w:sz w:val="28"/>
          <w:szCs w:val="28"/>
        </w:rPr>
        <w:t xml:space="preserve"> (в редак.№142 от 11.07.2018г.) </w:t>
      </w:r>
    </w:p>
    <w:p w:rsidR="00D95E36" w:rsidRPr="00D95E36" w:rsidRDefault="00D95E36" w:rsidP="00D95E36">
      <w:pPr>
        <w:spacing w:after="283" w:line="240" w:lineRule="auto"/>
        <w:jc w:val="both"/>
        <w:rPr>
          <w:rFonts w:ascii="Times New Roman" w:hAnsi="Times New Roman"/>
          <w:sz w:val="28"/>
          <w:szCs w:val="28"/>
        </w:rPr>
      </w:pPr>
      <w:r w:rsidRPr="00D95E36">
        <w:rPr>
          <w:rFonts w:ascii="Times New Roman" w:hAnsi="Times New Roman"/>
          <w:sz w:val="28"/>
          <w:szCs w:val="28"/>
        </w:rPr>
        <w:t xml:space="preserve"> 36</w:t>
      </w:r>
      <w:r w:rsidRPr="00D95E36">
        <w:rPr>
          <w:rFonts w:ascii="Times New Roman" w:hAnsi="Times New Roman"/>
          <w:color w:val="000000"/>
          <w:sz w:val="28"/>
          <w:szCs w:val="28"/>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r w:rsidRPr="00D95E36">
        <w:rPr>
          <w:rFonts w:ascii="Times New Roman" w:hAnsi="Times New Roman"/>
          <w:sz w:val="28"/>
          <w:szCs w:val="28"/>
        </w:rPr>
        <w:br/>
      </w:r>
      <w:r w:rsidRPr="00D95E36">
        <w:rPr>
          <w:rFonts w:ascii="Times New Roman" w:hAnsi="Times New Roman"/>
          <w:sz w:val="28"/>
          <w:szCs w:val="28"/>
        </w:rPr>
        <w:br/>
        <w:t>36</w:t>
      </w:r>
      <w:r w:rsidRPr="00D95E36">
        <w:rPr>
          <w:rFonts w:ascii="Times New Roman" w:hAnsi="Times New Roman"/>
          <w:color w:val="000000"/>
          <w:sz w:val="28"/>
          <w:szCs w:val="28"/>
        </w:rPr>
        <w:t xml:space="preserve">.2. При организации стока поверхностных вод необходимо руководствоваться СНиП 2.04.03.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D95E36">
        <w:rPr>
          <w:rFonts w:ascii="Times New Roman" w:hAnsi="Times New Roman"/>
          <w:color w:val="000000"/>
          <w:sz w:val="28"/>
          <w:szCs w:val="28"/>
        </w:rPr>
        <w:t>дождеприемных</w:t>
      </w:r>
      <w:proofErr w:type="spellEnd"/>
      <w:r w:rsidRPr="00D95E36">
        <w:rPr>
          <w:rFonts w:ascii="Times New Roman" w:hAnsi="Times New Roman"/>
          <w:color w:val="000000"/>
          <w:sz w:val="28"/>
          <w:szCs w:val="28"/>
        </w:rPr>
        <w:t xml:space="preserve"> колодцев. Организацию поверхностного водоотвода необходимо осуществлять с минимальным объемом земляных работ, предусматривающий сток воды со скоростями, исключающими возможность эрозии почвы.</w:t>
      </w:r>
      <w:r w:rsidRPr="00D95E36">
        <w:rPr>
          <w:rFonts w:ascii="Times New Roman" w:hAnsi="Times New Roman"/>
          <w:sz w:val="28"/>
          <w:szCs w:val="28"/>
        </w:rPr>
        <w:br/>
      </w:r>
      <w:r w:rsidRPr="00D95E36">
        <w:rPr>
          <w:rFonts w:ascii="Times New Roman" w:hAnsi="Times New Roman"/>
          <w:sz w:val="28"/>
          <w:szCs w:val="28"/>
        </w:rPr>
        <w:br/>
        <w:t>36</w:t>
      </w:r>
      <w:r w:rsidRPr="00D95E36">
        <w:rPr>
          <w:rFonts w:ascii="Times New Roman" w:hAnsi="Times New Roman"/>
          <w:color w:val="000000"/>
          <w:sz w:val="28"/>
          <w:szCs w:val="28"/>
        </w:rPr>
        <w:t>.3.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w:t>
      </w:r>
      <w:proofErr w:type="spellStart"/>
      <w:r w:rsidRPr="00D95E36">
        <w:rPr>
          <w:rFonts w:ascii="Times New Roman" w:hAnsi="Times New Roman"/>
          <w:color w:val="000000"/>
          <w:sz w:val="28"/>
          <w:szCs w:val="28"/>
        </w:rPr>
        <w:t>одерновка</w:t>
      </w:r>
      <w:proofErr w:type="spellEnd"/>
      <w:r w:rsidRPr="00D95E36">
        <w:rPr>
          <w:rFonts w:ascii="Times New Roman" w:hAnsi="Times New Roman"/>
          <w:color w:val="000000"/>
          <w:sz w:val="28"/>
          <w:szCs w:val="28"/>
        </w:rPr>
        <w:t>, каменное мощение, монолитный бетон, сборный железобетон, керамика и др.), угол откосов кюветов необходимо принимать в зависимости от видов грунтов.</w:t>
      </w:r>
      <w:r w:rsidRPr="00D95E36">
        <w:rPr>
          <w:rFonts w:ascii="Times New Roman" w:hAnsi="Times New Roman"/>
          <w:sz w:val="28"/>
          <w:szCs w:val="28"/>
        </w:rPr>
        <w:br/>
      </w:r>
      <w:r w:rsidRPr="00D95E36">
        <w:rPr>
          <w:rFonts w:ascii="Times New Roman" w:hAnsi="Times New Roman"/>
          <w:sz w:val="28"/>
          <w:szCs w:val="28"/>
        </w:rPr>
        <w:br/>
        <w:t>36</w:t>
      </w:r>
      <w:r w:rsidRPr="00D95E36">
        <w:rPr>
          <w:rFonts w:ascii="Times New Roman" w:hAnsi="Times New Roman"/>
          <w:color w:val="000000"/>
          <w:sz w:val="28"/>
          <w:szCs w:val="28"/>
        </w:rPr>
        <w:t>.4.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r w:rsidRPr="00D95E36">
        <w:rPr>
          <w:rFonts w:ascii="Times New Roman" w:hAnsi="Times New Roman"/>
          <w:sz w:val="28"/>
          <w:szCs w:val="28"/>
        </w:rPr>
        <w:t xml:space="preserve"> </w:t>
      </w:r>
    </w:p>
    <w:p w:rsidR="00D95E36" w:rsidRPr="00D95E36" w:rsidRDefault="00D95E36" w:rsidP="00D95E36">
      <w:pPr>
        <w:spacing w:after="283" w:line="240" w:lineRule="auto"/>
        <w:jc w:val="both"/>
        <w:rPr>
          <w:rFonts w:ascii="Times New Roman" w:hAnsi="Times New Roman"/>
          <w:color w:val="000000"/>
          <w:sz w:val="28"/>
          <w:szCs w:val="28"/>
        </w:rPr>
      </w:pPr>
      <w:r w:rsidRPr="00D95E36">
        <w:rPr>
          <w:rFonts w:ascii="Times New Roman" w:hAnsi="Times New Roman"/>
          <w:sz w:val="28"/>
          <w:szCs w:val="28"/>
        </w:rPr>
        <w:t>36</w:t>
      </w:r>
      <w:r w:rsidRPr="00D95E36">
        <w:rPr>
          <w:rFonts w:ascii="Times New Roman" w:hAnsi="Times New Roman"/>
          <w:color w:val="000000"/>
          <w:sz w:val="28"/>
          <w:szCs w:val="28"/>
        </w:rPr>
        <w:t xml:space="preserve">.5.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w:t>
      </w:r>
      <w:proofErr w:type="spellStart"/>
      <w:r w:rsidRPr="00D95E36">
        <w:rPr>
          <w:rFonts w:ascii="Times New Roman" w:hAnsi="Times New Roman"/>
          <w:color w:val="000000"/>
          <w:sz w:val="28"/>
          <w:szCs w:val="28"/>
        </w:rPr>
        <w:t>замоноличивать</w:t>
      </w:r>
      <w:proofErr w:type="spellEnd"/>
      <w:r w:rsidRPr="00D95E36">
        <w:rPr>
          <w:rFonts w:ascii="Times New Roman" w:hAnsi="Times New Roman"/>
          <w:color w:val="000000"/>
          <w:sz w:val="28"/>
          <w:szCs w:val="28"/>
        </w:rPr>
        <w:t xml:space="preserve"> раствором глины</w:t>
      </w:r>
    </w:p>
    <w:p w:rsidR="00D95E36" w:rsidRPr="00D95E36" w:rsidRDefault="00D95E36" w:rsidP="00D95E36">
      <w:pPr>
        <w:spacing w:after="283" w:line="240" w:lineRule="auto"/>
        <w:jc w:val="both"/>
        <w:rPr>
          <w:rFonts w:ascii="Times New Roman" w:hAnsi="Times New Roman"/>
          <w:sz w:val="28"/>
          <w:szCs w:val="28"/>
        </w:rPr>
      </w:pPr>
      <w:r w:rsidRPr="00D95E36">
        <w:rPr>
          <w:rFonts w:ascii="Times New Roman" w:hAnsi="Times New Roman"/>
          <w:sz w:val="28"/>
          <w:szCs w:val="28"/>
        </w:rPr>
        <w:lastRenderedPageBreak/>
        <w:t>36</w:t>
      </w:r>
      <w:r w:rsidRPr="00D95E36">
        <w:rPr>
          <w:rFonts w:ascii="Times New Roman" w:hAnsi="Times New Roman"/>
          <w:color w:val="000000"/>
          <w:sz w:val="28"/>
          <w:szCs w:val="28"/>
        </w:rPr>
        <w:t xml:space="preserve">.6. </w:t>
      </w:r>
      <w:proofErr w:type="spellStart"/>
      <w:proofErr w:type="gramStart"/>
      <w:r w:rsidRPr="00D95E36">
        <w:rPr>
          <w:rFonts w:ascii="Times New Roman" w:hAnsi="Times New Roman"/>
          <w:color w:val="000000"/>
          <w:sz w:val="28"/>
          <w:szCs w:val="28"/>
        </w:rPr>
        <w:t>Дождеприемные</w:t>
      </w:r>
      <w:proofErr w:type="spellEnd"/>
      <w:r w:rsidRPr="00D95E36">
        <w:rPr>
          <w:rFonts w:ascii="Times New Roman" w:hAnsi="Times New Roman"/>
          <w:color w:val="000000"/>
          <w:sz w:val="28"/>
          <w:szCs w:val="28"/>
        </w:rPr>
        <w:t xml:space="preserve">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порядке, предусмотренном таблицей 1 настоящих Прави</w:t>
      </w:r>
      <w:r w:rsidRPr="00D95E36">
        <w:rPr>
          <w:rFonts w:ascii="Times New Roman" w:hAnsi="Times New Roman"/>
          <w:sz w:val="28"/>
          <w:szCs w:val="28"/>
        </w:rPr>
        <w:t>л</w:t>
      </w:r>
      <w:proofErr w:type="gramEnd"/>
    </w:p>
    <w:p w:rsidR="00D95E36" w:rsidRPr="00D95E36" w:rsidRDefault="00D95E36" w:rsidP="00D95E36">
      <w:pPr>
        <w:spacing w:after="283" w:line="240" w:lineRule="auto"/>
        <w:jc w:val="both"/>
        <w:rPr>
          <w:rFonts w:ascii="Times New Roman" w:hAnsi="Times New Roman"/>
          <w:color w:val="000000"/>
          <w:sz w:val="28"/>
          <w:szCs w:val="28"/>
        </w:rPr>
      </w:pPr>
      <w:r w:rsidRPr="00D95E36">
        <w:rPr>
          <w:rFonts w:ascii="Times New Roman" w:hAnsi="Times New Roman"/>
          <w:sz w:val="28"/>
          <w:szCs w:val="28"/>
        </w:rPr>
        <w:t>36</w:t>
      </w:r>
      <w:r w:rsidRPr="00D95E36">
        <w:rPr>
          <w:rFonts w:ascii="Times New Roman" w:hAnsi="Times New Roman"/>
          <w:color w:val="000000"/>
          <w:sz w:val="28"/>
          <w:szCs w:val="28"/>
        </w:rPr>
        <w:t>.7. При обустройстве решеток, перекрывающих водоотводящие лотки на пешеходных коммуникациях, а так 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r w:rsidRPr="00D95E36">
        <w:rPr>
          <w:rFonts w:ascii="Times New Roman" w:hAnsi="Times New Roman"/>
          <w:sz w:val="28"/>
          <w:szCs w:val="28"/>
        </w:rPr>
        <w:br/>
      </w:r>
      <w:r w:rsidRPr="00D95E36">
        <w:rPr>
          <w:rFonts w:ascii="Times New Roman" w:hAnsi="Times New Roman"/>
          <w:sz w:val="28"/>
          <w:szCs w:val="28"/>
        </w:rPr>
        <w:br/>
      </w:r>
      <w:r w:rsidRPr="00D95E36">
        <w:rPr>
          <w:rFonts w:ascii="Times New Roman" w:hAnsi="Times New Roman"/>
          <w:b/>
          <w:color w:val="000000"/>
          <w:sz w:val="28"/>
          <w:szCs w:val="28"/>
        </w:rPr>
        <w:t xml:space="preserve"> </w:t>
      </w:r>
      <w:r w:rsidRPr="00D95E36">
        <w:rPr>
          <w:rFonts w:ascii="Times New Roman" w:hAnsi="Times New Roman"/>
          <w:sz w:val="28"/>
          <w:szCs w:val="28"/>
        </w:rPr>
        <w:br/>
        <w:t>36.8</w:t>
      </w:r>
      <w:r w:rsidRPr="00D95E36">
        <w:rPr>
          <w:rFonts w:ascii="Times New Roman" w:hAnsi="Times New Roman"/>
          <w:color w:val="000000"/>
          <w:sz w:val="28"/>
          <w:szCs w:val="28"/>
        </w:rPr>
        <w:t>. Работы по содержанию и ремонту системы ливневой канализации осуществляются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 Постоянный надзор заключается в регулярном наблюдении за работой водосточной сети и ее сооружений, выполнении текущих работ.</w:t>
      </w:r>
      <w:r w:rsidRPr="00D95E36">
        <w:rPr>
          <w:rFonts w:ascii="Times New Roman" w:hAnsi="Times New Roman"/>
          <w:sz w:val="28"/>
          <w:szCs w:val="28"/>
        </w:rPr>
        <w:br/>
      </w:r>
      <w:r w:rsidRPr="00D95E36">
        <w:rPr>
          <w:rFonts w:ascii="Times New Roman" w:hAnsi="Times New Roman"/>
          <w:sz w:val="28"/>
          <w:szCs w:val="28"/>
        </w:rPr>
        <w:br/>
        <w:t>36.9</w:t>
      </w:r>
      <w:r w:rsidRPr="00D95E36">
        <w:rPr>
          <w:rFonts w:ascii="Times New Roman" w:hAnsi="Times New Roman"/>
          <w:color w:val="000000"/>
          <w:sz w:val="28"/>
          <w:szCs w:val="28"/>
        </w:rPr>
        <w:t>. Эксплуатационная организация, обслуживающая канализацию,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r w:rsidRPr="00D95E36">
        <w:rPr>
          <w:rFonts w:ascii="Times New Roman" w:hAnsi="Times New Roman"/>
          <w:sz w:val="28"/>
          <w:szCs w:val="28"/>
        </w:rPr>
        <w:t xml:space="preserve"> </w:t>
      </w:r>
    </w:p>
    <w:p w:rsidR="00973452" w:rsidRPr="00D95E36" w:rsidRDefault="00D95E36" w:rsidP="00D95E36">
      <w:pPr>
        <w:spacing w:after="1" w:line="240" w:lineRule="auto"/>
        <w:jc w:val="both"/>
        <w:rPr>
          <w:rFonts w:ascii="Times New Roman" w:hAnsi="Times New Roman"/>
          <w:sz w:val="28"/>
          <w:szCs w:val="28"/>
        </w:rPr>
      </w:pPr>
      <w:r w:rsidRPr="00D95E36">
        <w:rPr>
          <w:rFonts w:ascii="Times New Roman" w:hAnsi="Times New Roman"/>
          <w:sz w:val="28"/>
          <w:szCs w:val="28"/>
        </w:rPr>
        <w:t>36.10</w:t>
      </w:r>
      <w:r w:rsidRPr="00D95E36">
        <w:rPr>
          <w:rFonts w:ascii="Times New Roman" w:hAnsi="Times New Roman"/>
          <w:color w:val="000000"/>
          <w:sz w:val="28"/>
          <w:szCs w:val="28"/>
        </w:rPr>
        <w:t>. Закрытые и открытые водостоки должны содержаться в исправности и постоянной готовности к приему и отводу талых и дождевых вод.</w:t>
      </w:r>
      <w:r w:rsidRPr="00D95E36">
        <w:rPr>
          <w:rFonts w:ascii="Times New Roman" w:hAnsi="Times New Roman"/>
          <w:sz w:val="28"/>
          <w:szCs w:val="28"/>
        </w:rPr>
        <w:br/>
      </w:r>
      <w:r w:rsidRPr="00D95E36">
        <w:rPr>
          <w:rFonts w:ascii="Times New Roman" w:hAnsi="Times New Roman"/>
          <w:sz w:val="28"/>
          <w:szCs w:val="28"/>
        </w:rPr>
        <w:br/>
      </w:r>
      <w:r w:rsidRPr="00D95E36">
        <w:rPr>
          <w:rFonts w:ascii="Times New Roman" w:hAnsi="Times New Roman"/>
          <w:color w:val="000000"/>
          <w:sz w:val="28"/>
          <w:szCs w:val="28"/>
        </w:rPr>
        <w:t xml:space="preserve">Профилактическое обследование смотровых и </w:t>
      </w:r>
      <w:proofErr w:type="spellStart"/>
      <w:r w:rsidRPr="00D95E36">
        <w:rPr>
          <w:rFonts w:ascii="Times New Roman" w:hAnsi="Times New Roman"/>
          <w:color w:val="000000"/>
          <w:sz w:val="28"/>
          <w:szCs w:val="28"/>
        </w:rPr>
        <w:t>дождеприемных</w:t>
      </w:r>
      <w:proofErr w:type="spellEnd"/>
      <w:r w:rsidRPr="00D95E36">
        <w:rPr>
          <w:rFonts w:ascii="Times New Roman" w:hAnsi="Times New Roman"/>
          <w:color w:val="000000"/>
          <w:sz w:val="28"/>
          <w:szCs w:val="28"/>
        </w:rPr>
        <w:t xml:space="preserve"> колодцев городской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 - не реже одного раза в месяц.</w:t>
      </w:r>
      <w:r w:rsidRPr="00D95E36">
        <w:rPr>
          <w:rFonts w:ascii="Times New Roman" w:hAnsi="Times New Roman"/>
          <w:sz w:val="28"/>
          <w:szCs w:val="28"/>
        </w:rPr>
        <w:br/>
      </w:r>
      <w:r w:rsidRPr="00D95E36">
        <w:rPr>
          <w:rFonts w:ascii="Times New Roman" w:hAnsi="Times New Roman"/>
          <w:color w:val="000000"/>
          <w:sz w:val="28"/>
          <w:szCs w:val="28"/>
        </w:rPr>
        <w:t xml:space="preserve">  Во избежание засорения ливневой канализации запрещается сброс смета и бытового мусора в </w:t>
      </w:r>
      <w:proofErr w:type="spellStart"/>
      <w:r w:rsidRPr="00D95E36">
        <w:rPr>
          <w:rFonts w:ascii="Times New Roman" w:hAnsi="Times New Roman"/>
          <w:color w:val="000000"/>
          <w:sz w:val="28"/>
          <w:szCs w:val="28"/>
        </w:rPr>
        <w:t>дождеприемные</w:t>
      </w:r>
      <w:proofErr w:type="spellEnd"/>
      <w:r w:rsidRPr="00D95E36">
        <w:rPr>
          <w:rFonts w:ascii="Times New Roman" w:hAnsi="Times New Roman"/>
          <w:color w:val="000000"/>
          <w:sz w:val="28"/>
          <w:szCs w:val="28"/>
        </w:rPr>
        <w:t xml:space="preserve"> колодцы. Решетки </w:t>
      </w:r>
      <w:proofErr w:type="spellStart"/>
      <w:r w:rsidRPr="00D95E36">
        <w:rPr>
          <w:rFonts w:ascii="Times New Roman" w:hAnsi="Times New Roman"/>
          <w:color w:val="000000"/>
          <w:sz w:val="28"/>
          <w:szCs w:val="28"/>
        </w:rPr>
        <w:t>дождеприемных</w:t>
      </w:r>
      <w:proofErr w:type="spellEnd"/>
      <w:r w:rsidRPr="00D95E36">
        <w:rPr>
          <w:rFonts w:ascii="Times New Roman" w:hAnsi="Times New Roman"/>
          <w:color w:val="000000"/>
          <w:sz w:val="28"/>
          <w:szCs w:val="28"/>
        </w:rPr>
        <w:t xml:space="preserve"> колодцев должны постоянно находиться в рабочем состоянии (без засорения, заиливания решеток и колодцев, и иных ограничений их пропускной способности). Запрещается сброс фекальных вод в ливневую канализацию.</w:t>
      </w:r>
      <w:r w:rsidRPr="00D95E36">
        <w:rPr>
          <w:rFonts w:ascii="Times New Roman" w:hAnsi="Times New Roman"/>
          <w:sz w:val="28"/>
          <w:szCs w:val="28"/>
        </w:rPr>
        <w:br/>
      </w:r>
      <w:r w:rsidRPr="00D95E36">
        <w:rPr>
          <w:rFonts w:ascii="Times New Roman" w:hAnsi="Times New Roman"/>
          <w:sz w:val="28"/>
          <w:szCs w:val="28"/>
        </w:rPr>
        <w:br/>
      </w:r>
      <w:r w:rsidRPr="00D95E36">
        <w:rPr>
          <w:rFonts w:ascii="Times New Roman" w:hAnsi="Times New Roman"/>
          <w:color w:val="000000"/>
          <w:sz w:val="28"/>
          <w:szCs w:val="28"/>
        </w:rPr>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запрещается.</w:t>
      </w:r>
      <w:r w:rsidRPr="00D95E36">
        <w:rPr>
          <w:rFonts w:ascii="Times New Roman" w:hAnsi="Times New Roman"/>
          <w:sz w:val="28"/>
          <w:szCs w:val="28"/>
        </w:rPr>
        <w:br/>
      </w:r>
      <w:r w:rsidRPr="00D95E36">
        <w:rPr>
          <w:rFonts w:ascii="Times New Roman" w:hAnsi="Times New Roman"/>
          <w:color w:val="000000"/>
          <w:sz w:val="28"/>
          <w:szCs w:val="28"/>
        </w:rPr>
        <w:t xml:space="preserve">В случае обильных осадков при возникновении подтоплений на проезжей части дорог, тоннелей (из-за нарушений работы водосточной сети) и иных объектах благоустройства ликвидация подтоплений проводится силами эксплуатационной </w:t>
      </w:r>
      <w:r w:rsidRPr="00D95E36">
        <w:rPr>
          <w:rFonts w:ascii="Times New Roman" w:hAnsi="Times New Roman"/>
          <w:color w:val="000000"/>
          <w:sz w:val="28"/>
          <w:szCs w:val="28"/>
        </w:rPr>
        <w:lastRenderedPageBreak/>
        <w:t>организации. 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w:t>
      </w:r>
      <w:r w:rsidRPr="00D95E36">
        <w:rPr>
          <w:rFonts w:ascii="Times New Roman" w:hAnsi="Times New Roman"/>
          <w:sz w:val="28"/>
          <w:szCs w:val="28"/>
        </w:rPr>
        <w:br/>
        <w:t>36.11</w:t>
      </w:r>
      <w:r w:rsidRPr="00D95E36">
        <w:rPr>
          <w:rFonts w:ascii="Times New Roman" w:hAnsi="Times New Roman"/>
          <w:color w:val="000000"/>
          <w:sz w:val="28"/>
          <w:szCs w:val="28"/>
        </w:rPr>
        <w:t>. Ответственность за не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E42F09" w:rsidRPr="000E1CAE" w:rsidRDefault="00E42F09" w:rsidP="00D95E36">
      <w:pPr>
        <w:spacing w:after="1" w:line="240" w:lineRule="auto"/>
        <w:ind w:firstLine="540"/>
        <w:jc w:val="both"/>
        <w:rPr>
          <w:rFonts w:ascii="Times New Roman" w:hAnsi="Times New Roman"/>
          <w:sz w:val="28"/>
          <w:szCs w:val="28"/>
        </w:rPr>
      </w:pPr>
      <w:r w:rsidRPr="000E1CAE">
        <w:rPr>
          <w:rFonts w:ascii="Times New Roman" w:hAnsi="Times New Roman"/>
          <w:sz w:val="28"/>
          <w:szCs w:val="28"/>
        </w:rPr>
        <w:tab/>
      </w:r>
    </w:p>
    <w:p w:rsidR="00973452" w:rsidRPr="000E1CAE" w:rsidRDefault="00E42F09" w:rsidP="00D95E36">
      <w:pPr>
        <w:spacing w:after="1" w:line="240" w:lineRule="auto"/>
        <w:jc w:val="both"/>
      </w:pPr>
      <w:r w:rsidRPr="000E1CAE">
        <w:rPr>
          <w:rFonts w:ascii="Times New Roman" w:hAnsi="Times New Roman"/>
          <w:sz w:val="28"/>
          <w:szCs w:val="28"/>
        </w:rPr>
        <w:tab/>
      </w:r>
      <w:r w:rsidRPr="000E1CAE">
        <w:rPr>
          <w:rFonts w:ascii="Times New Roman" w:hAnsi="Times New Roman"/>
          <w:sz w:val="28"/>
        </w:rPr>
        <w:t xml:space="preserve"> </w:t>
      </w:r>
      <w:r w:rsidR="00973452" w:rsidRPr="000E1CAE">
        <w:rPr>
          <w:rFonts w:ascii="Times New Roman" w:hAnsi="Times New Roman"/>
          <w:sz w:val="28"/>
        </w:rPr>
        <w:t xml:space="preserve">Ответственность за </w:t>
      </w:r>
      <w:r w:rsidRPr="000E1CAE">
        <w:rPr>
          <w:rFonts w:ascii="Times New Roman" w:hAnsi="Times New Roman"/>
          <w:sz w:val="28"/>
        </w:rPr>
        <w:t xml:space="preserve">неисполнение </w:t>
      </w:r>
      <w:r w:rsidR="00973452" w:rsidRPr="000E1CAE">
        <w:rPr>
          <w:rFonts w:ascii="Times New Roman" w:hAnsi="Times New Roman"/>
          <w:sz w:val="28"/>
        </w:rPr>
        <w:t xml:space="preserve">настоящих Правил наступает в соответствии с действующим законодательством Российской Федерации и </w:t>
      </w:r>
      <w:hyperlink r:id="rId7" w:history="1">
        <w:r w:rsidR="00973452" w:rsidRPr="000E1CAE">
          <w:rPr>
            <w:rFonts w:ascii="Times New Roman" w:hAnsi="Times New Roman"/>
            <w:sz w:val="28"/>
          </w:rPr>
          <w:t>Законом</w:t>
        </w:r>
      </w:hyperlink>
      <w:r w:rsidR="00973452" w:rsidRPr="000E1CAE">
        <w:rPr>
          <w:rFonts w:ascii="Times New Roman" w:hAnsi="Times New Roman"/>
          <w:sz w:val="28"/>
        </w:rPr>
        <w:t xml:space="preserve"> Самарской области N 115-ГД от 01.11.2007 "Об административных правонарушениях на территории Самарской области".</w:t>
      </w:r>
    </w:p>
    <w:p w:rsidR="00166ECE" w:rsidRPr="000E1CAE" w:rsidRDefault="00166ECE" w:rsidP="00166ECE">
      <w:pPr>
        <w:spacing w:after="0" w:line="240" w:lineRule="auto"/>
        <w:rPr>
          <w:rFonts w:ascii="Times New Roman" w:hAnsi="Times New Roman"/>
          <w:sz w:val="28"/>
          <w:szCs w:val="28"/>
        </w:rPr>
      </w:pPr>
    </w:p>
    <w:p w:rsidR="00166ECE" w:rsidRPr="000E1CAE" w:rsidRDefault="00166ECE" w:rsidP="00166ECE">
      <w:pPr>
        <w:spacing w:after="0" w:line="240" w:lineRule="auto"/>
        <w:rPr>
          <w:rFonts w:ascii="Times New Roman" w:hAnsi="Times New Roman"/>
          <w:sz w:val="28"/>
          <w:szCs w:val="28"/>
        </w:rPr>
      </w:pPr>
      <w:r w:rsidRPr="000E1CAE">
        <w:rPr>
          <w:rFonts w:ascii="Times New Roman" w:hAnsi="Times New Roman"/>
          <w:sz w:val="28"/>
          <w:szCs w:val="28"/>
        </w:rPr>
        <w:tab/>
      </w:r>
    </w:p>
    <w:sectPr w:rsidR="00166ECE" w:rsidRPr="000E1CAE" w:rsidSect="000E1CAE">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005"/>
    <w:multiLevelType w:val="multilevel"/>
    <w:tmpl w:val="64C66E48"/>
    <w:lvl w:ilvl="0">
      <w:start w:val="12"/>
      <w:numFmt w:val="decimal"/>
      <w:lvlText w:val="%1."/>
      <w:lvlJc w:val="left"/>
      <w:rPr>
        <w:rFonts w:ascii="Times New Roman" w:hAnsi="Times New Roman"/>
        <w:b w:val="0"/>
        <w:bCs w:val="0"/>
        <w:sz w:val="28"/>
        <w:szCs w:val="28"/>
      </w:rPr>
    </w:lvl>
    <w:lvl w:ilvl="1">
      <w:start w:val="4"/>
      <w:numFmt w:val="decimal"/>
      <w:lvlText w:val="%1.%2."/>
      <w:lvlJc w:val="left"/>
      <w:rPr>
        <w:rFonts w:ascii="Times New Roman" w:hAnsi="Times New Roman"/>
        <w:b w:val="0"/>
        <w:bCs w:val="0"/>
        <w:sz w:val="28"/>
        <w:szCs w:val="28"/>
      </w:rPr>
    </w:lvl>
    <w:lvl w:ilvl="2">
      <w:start w:val="1"/>
      <w:numFmt w:val="decimal"/>
      <w:lvlText w:val="%1.%2.%3"/>
      <w:lvlJc w:val="left"/>
      <w:rPr>
        <w:rFonts w:ascii="Times New Roman" w:hAnsi="Times New Roman"/>
        <w:b w:val="0"/>
        <w:bCs w:val="0"/>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2E0764A"/>
    <w:multiLevelType w:val="multilevel"/>
    <w:tmpl w:val="94061880"/>
    <w:lvl w:ilvl="0">
      <w:start w:val="12"/>
      <w:numFmt w:val="decimal"/>
      <w:lvlText w:val="%1."/>
      <w:lvlJc w:val="left"/>
      <w:rPr>
        <w:rFonts w:ascii="Times New Roman" w:hAnsi="Times New Roman"/>
        <w:b w:val="0"/>
        <w:bCs w:val="0"/>
        <w:sz w:val="28"/>
        <w:szCs w:val="28"/>
      </w:rPr>
    </w:lvl>
    <w:lvl w:ilvl="1">
      <w:start w:val="3"/>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37A17F3"/>
    <w:multiLevelType w:val="multilevel"/>
    <w:tmpl w:val="DF2ACC78"/>
    <w:lvl w:ilvl="0">
      <w:start w:val="32"/>
      <w:numFmt w:val="decimal"/>
      <w:lvlText w:val="%1."/>
      <w:lvlJc w:val="left"/>
      <w:rPr>
        <w:rFonts w:ascii="Times New Roman" w:hAnsi="Times New Roman"/>
        <w:b w:val="0"/>
        <w:bCs w:val="0"/>
        <w:sz w:val="28"/>
        <w:szCs w:val="28"/>
      </w:rPr>
    </w:lvl>
    <w:lvl w:ilvl="1">
      <w:start w:val="13"/>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5B92EC6"/>
    <w:multiLevelType w:val="multilevel"/>
    <w:tmpl w:val="3750647C"/>
    <w:lvl w:ilvl="0">
      <w:start w:val="3"/>
      <w:numFmt w:val="decimal"/>
      <w:lvlText w:val="%1."/>
      <w:lvlJc w:val="left"/>
      <w:rPr>
        <w:rFonts w:ascii="Times New Roman" w:hAnsi="Times New Roman"/>
        <w:b w:val="0"/>
        <w:bCs w:val="0"/>
        <w:sz w:val="28"/>
        <w:szCs w:val="28"/>
      </w:rPr>
    </w:lvl>
    <w:lvl w:ilvl="1">
      <w:start w:val="5"/>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73E7331"/>
    <w:multiLevelType w:val="multilevel"/>
    <w:tmpl w:val="04A0BC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076C5AF5"/>
    <w:multiLevelType w:val="multilevel"/>
    <w:tmpl w:val="64D47F96"/>
    <w:lvl w:ilvl="0">
      <w:start w:val="16"/>
      <w:numFmt w:val="decimal"/>
      <w:lvlText w:val="%1."/>
      <w:lvlJc w:val="left"/>
      <w:rPr>
        <w:rFonts w:ascii="Times New Roman" w:hAnsi="Times New Roman"/>
        <w:b w:val="0"/>
        <w:bCs w:val="0"/>
        <w:sz w:val="28"/>
        <w:szCs w:val="28"/>
      </w:rPr>
    </w:lvl>
    <w:lvl w:ilvl="1">
      <w:start w:val="5"/>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0C67742E"/>
    <w:multiLevelType w:val="multilevel"/>
    <w:tmpl w:val="AA840E1A"/>
    <w:lvl w:ilvl="0">
      <w:start w:val="30"/>
      <w:numFmt w:val="decimal"/>
      <w:lvlText w:val="%1."/>
      <w:lvlJc w:val="left"/>
      <w:rPr>
        <w:rFonts w:ascii="Times New Roman" w:hAnsi="Times New Roman"/>
        <w:b w:val="0"/>
        <w:bCs w:val="0"/>
        <w:sz w:val="28"/>
        <w:szCs w:val="28"/>
      </w:rPr>
    </w:lvl>
    <w:lvl w:ilvl="1">
      <w:start w:val="2"/>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F8D3648"/>
    <w:multiLevelType w:val="multilevel"/>
    <w:tmpl w:val="51E665C6"/>
    <w:lvl w:ilvl="0">
      <w:start w:val="11"/>
      <w:numFmt w:val="decimal"/>
      <w:lvlText w:val="%1."/>
      <w:lvlJc w:val="left"/>
      <w:rPr>
        <w:rFonts w:ascii="Times New Roman" w:hAnsi="Times New Roman"/>
        <w:b w:val="0"/>
        <w:bCs w:val="0"/>
        <w:sz w:val="28"/>
        <w:szCs w:val="28"/>
      </w:rPr>
    </w:lvl>
    <w:lvl w:ilvl="1">
      <w:start w:val="1"/>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01700C1"/>
    <w:multiLevelType w:val="multilevel"/>
    <w:tmpl w:val="11A67D7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16B9764F"/>
    <w:multiLevelType w:val="multilevel"/>
    <w:tmpl w:val="1C508CC2"/>
    <w:lvl w:ilvl="0">
      <w:start w:val="33"/>
      <w:numFmt w:val="decimal"/>
      <w:lvlText w:val="%1."/>
      <w:lvlJc w:val="left"/>
      <w:rPr>
        <w:rFonts w:ascii="Times New Roman" w:hAnsi="Times New Roman"/>
        <w:b w:val="0"/>
        <w:bCs w:val="0"/>
        <w:sz w:val="28"/>
        <w:szCs w:val="28"/>
      </w:rPr>
    </w:lvl>
    <w:lvl w:ilvl="1">
      <w:start w:val="1"/>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FA36CF8"/>
    <w:multiLevelType w:val="multilevel"/>
    <w:tmpl w:val="70AE28A4"/>
    <w:lvl w:ilvl="0">
      <w:start w:val="12"/>
      <w:numFmt w:val="decimal"/>
      <w:lvlText w:val="%1."/>
      <w:lvlJc w:val="left"/>
      <w:rPr>
        <w:rFonts w:ascii="Times New Roman" w:hAnsi="Times New Roman"/>
        <w:b w:val="0"/>
        <w:bCs w:val="0"/>
        <w:sz w:val="28"/>
        <w:szCs w:val="28"/>
      </w:rPr>
    </w:lvl>
    <w:lvl w:ilvl="1">
      <w:start w:val="3"/>
      <w:numFmt w:val="decimal"/>
      <w:lvlText w:val="%1.%2."/>
      <w:lvlJc w:val="left"/>
      <w:rPr>
        <w:rFonts w:ascii="Times New Roman" w:hAnsi="Times New Roman"/>
        <w:b w:val="0"/>
        <w:bCs w:val="0"/>
        <w:sz w:val="28"/>
        <w:szCs w:val="28"/>
      </w:rPr>
    </w:lvl>
    <w:lvl w:ilvl="2">
      <w:start w:val="4"/>
      <w:numFmt w:val="decimal"/>
      <w:lvlText w:val="%1.%2.%3"/>
      <w:lvlJc w:val="left"/>
      <w:rPr>
        <w:rFonts w:ascii="Times New Roman" w:hAnsi="Times New Roman"/>
        <w:b w:val="0"/>
        <w:bCs w:val="0"/>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21044C20"/>
    <w:multiLevelType w:val="multilevel"/>
    <w:tmpl w:val="40764B54"/>
    <w:lvl w:ilvl="0">
      <w:start w:val="29"/>
      <w:numFmt w:val="decimal"/>
      <w:lvlText w:val="%1."/>
      <w:lvlJc w:val="left"/>
      <w:rPr>
        <w:rFonts w:ascii="Times New Roman" w:hAnsi="Times New Roman"/>
        <w:b w:val="0"/>
        <w:bCs w:val="0"/>
        <w:sz w:val="28"/>
        <w:szCs w:val="28"/>
      </w:rPr>
    </w:lvl>
    <w:lvl w:ilvl="1">
      <w:start w:val="10"/>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21EA4092"/>
    <w:multiLevelType w:val="multilevel"/>
    <w:tmpl w:val="9FC4B4DC"/>
    <w:lvl w:ilvl="0">
      <w:start w:val="2"/>
      <w:numFmt w:val="decimal"/>
      <w:lvlText w:val="%1."/>
      <w:lvlJc w:val="left"/>
      <w:rPr>
        <w:rFonts w:ascii="Times New Roman" w:hAnsi="Times New Roman"/>
        <w:b w:val="0"/>
        <w:bCs w:val="0"/>
        <w:sz w:val="28"/>
        <w:szCs w:val="28"/>
      </w:rPr>
    </w:lvl>
    <w:lvl w:ilvl="1">
      <w:start w:val="5"/>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228A355D"/>
    <w:multiLevelType w:val="multilevel"/>
    <w:tmpl w:val="C0CCD742"/>
    <w:lvl w:ilvl="0">
      <w:start w:val="27"/>
      <w:numFmt w:val="decimal"/>
      <w:lvlText w:val="%1."/>
      <w:lvlJc w:val="left"/>
      <w:rPr>
        <w:rFonts w:ascii="Times New Roman" w:hAnsi="Times New Roman"/>
        <w:b w:val="0"/>
        <w:bCs w:val="0"/>
        <w:sz w:val="28"/>
        <w:szCs w:val="28"/>
      </w:rPr>
    </w:lvl>
    <w:lvl w:ilvl="1">
      <w:start w:val="1"/>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73B29AF"/>
    <w:multiLevelType w:val="multilevel"/>
    <w:tmpl w:val="CB4A69E0"/>
    <w:lvl w:ilvl="0">
      <w:start w:val="2"/>
      <w:numFmt w:val="decimal"/>
      <w:lvlText w:val="%1."/>
      <w:lvlJc w:val="left"/>
      <w:rPr>
        <w:rFonts w:ascii="Times New Roman" w:hAnsi="Times New Roman"/>
        <w:b w:val="0"/>
        <w:bCs w:val="0"/>
        <w:sz w:val="28"/>
        <w:szCs w:val="28"/>
      </w:rPr>
    </w:lvl>
    <w:lvl w:ilvl="1">
      <w:start w:val="9"/>
      <w:numFmt w:val="decimal"/>
      <w:lvlText w:val="%1.%2."/>
      <w:lvlJc w:val="left"/>
      <w:rPr>
        <w:rFonts w:ascii="Times New Roman" w:hAnsi="Times New Roman"/>
        <w:b w:val="0"/>
        <w:bCs w:val="0"/>
        <w:sz w:val="28"/>
        <w:szCs w:val="28"/>
      </w:rPr>
    </w:lvl>
    <w:lvl w:ilvl="2">
      <w:start w:val="1"/>
      <w:numFmt w:val="decimal"/>
      <w:lvlText w:val="%1.%2.%3"/>
      <w:lvlJc w:val="left"/>
      <w:rPr>
        <w:rFonts w:ascii="Times New Roman" w:hAnsi="Times New Roman"/>
        <w:b w:val="0"/>
        <w:bCs w:val="0"/>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296365AF"/>
    <w:multiLevelType w:val="multilevel"/>
    <w:tmpl w:val="775204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2C4E6171"/>
    <w:multiLevelType w:val="multilevel"/>
    <w:tmpl w:val="CE9CBB6A"/>
    <w:styleLink w:val="WWNum2"/>
    <w:lvl w:ilvl="0">
      <w:start w:val="1"/>
      <w:numFmt w:val="decimal"/>
      <w:lvlText w:val=" %1 "/>
      <w:lvlJc w:val="left"/>
      <w:rPr>
        <w:rFonts w:ascii="Times New Roman" w:hAnsi="Times New Roman"/>
        <w:b w:val="0"/>
        <w:bCs w:val="0"/>
        <w:sz w:val="28"/>
        <w:szCs w:val="28"/>
      </w:rPr>
    </w:lvl>
    <w:lvl w:ilvl="1">
      <w:start w:val="15"/>
      <w:numFmt w:val="decimal"/>
      <w:lvlText w:val=" %2 "/>
      <w:lvlJc w:val="left"/>
      <w:rPr>
        <w:rFonts w:ascii="Times New Roman" w:hAnsi="Times New Roman"/>
        <w:b w:val="0"/>
        <w:bCs w:val="0"/>
        <w:sz w:val="28"/>
        <w:szCs w:val="28"/>
      </w:rPr>
    </w:lvl>
    <w:lvl w:ilvl="2">
      <w:start w:val="3"/>
      <w:numFmt w:val="decimal"/>
      <w:lvlText w:val=" %1.%2.%3 "/>
      <w:lvlJc w:val="left"/>
      <w:rPr>
        <w:rFonts w:ascii="Times New Roman" w:hAnsi="Times New Roman"/>
        <w:b w:val="0"/>
        <w:bCs w:val="0"/>
        <w:sz w:val="28"/>
        <w:szCs w:val="28"/>
      </w:rPr>
    </w:lvl>
    <w:lvl w:ilvl="3">
      <w:start w:val="3"/>
      <w:numFmt w:val="decimal"/>
      <w:lvlText w:val=" %1.%2.%3.%4 "/>
      <w:lvlJc w:val="left"/>
      <w:rPr>
        <w:rFonts w:ascii="Times New Roman" w:hAnsi="Times New Roman"/>
        <w:b w:val="0"/>
        <w:bCs w:val="0"/>
        <w:sz w:val="28"/>
        <w:szCs w:val="28"/>
      </w:rPr>
    </w:lvl>
    <w:lvl w:ilvl="4">
      <w:start w:val="1"/>
      <w:numFmt w:val="decimal"/>
      <w:lvlText w:val=" %1.%2.%3.%4.%5 "/>
      <w:lvlJc w:val="left"/>
      <w:rPr>
        <w:rFonts w:ascii="Times New Roman" w:hAnsi="Times New Roman"/>
        <w:b w:val="0"/>
        <w:bCs w:val="0"/>
        <w:sz w:val="28"/>
        <w:szCs w:val="28"/>
      </w:rPr>
    </w:lvl>
    <w:lvl w:ilvl="5">
      <w:start w:val="1"/>
      <w:numFmt w:val="decimal"/>
      <w:lvlText w:val=" %1.%2.%3.%4.%5.%6 "/>
      <w:lvlJc w:val="left"/>
      <w:rPr>
        <w:rFonts w:ascii="Times New Roman" w:hAnsi="Times New Roman"/>
        <w:b w:val="0"/>
        <w:bCs w:val="0"/>
        <w:sz w:val="28"/>
        <w:szCs w:val="28"/>
      </w:rPr>
    </w:lvl>
    <w:lvl w:ilvl="6">
      <w:start w:val="1"/>
      <w:numFmt w:val="decimal"/>
      <w:lvlText w:val=" %1.%2.%3.%4.%5.%6.%7 "/>
      <w:lvlJc w:val="left"/>
      <w:rPr>
        <w:rFonts w:ascii="Times New Roman" w:hAnsi="Times New Roman"/>
        <w:b w:val="0"/>
        <w:bCs w:val="0"/>
        <w:sz w:val="28"/>
        <w:szCs w:val="28"/>
      </w:rPr>
    </w:lvl>
    <w:lvl w:ilvl="7">
      <w:start w:val="1"/>
      <w:numFmt w:val="decimal"/>
      <w:lvlText w:val=" %1.%2.%3.%4.%5.%6.%7.%8 "/>
      <w:lvlJc w:val="left"/>
      <w:rPr>
        <w:rFonts w:ascii="Times New Roman" w:hAnsi="Times New Roman"/>
        <w:b w:val="0"/>
        <w:bCs w:val="0"/>
        <w:sz w:val="28"/>
        <w:szCs w:val="28"/>
      </w:rPr>
    </w:lvl>
    <w:lvl w:ilvl="8">
      <w:start w:val="1"/>
      <w:numFmt w:val="decimal"/>
      <w:lvlText w:val=" %1.%2.%3.%4.%5.%6.%7.%8.%9 "/>
      <w:lvlJc w:val="left"/>
      <w:rPr>
        <w:rFonts w:ascii="Times New Roman" w:hAnsi="Times New Roman"/>
        <w:b w:val="0"/>
        <w:bCs w:val="0"/>
        <w:sz w:val="28"/>
        <w:szCs w:val="28"/>
      </w:rPr>
    </w:lvl>
  </w:abstractNum>
  <w:abstractNum w:abstractNumId="17">
    <w:nsid w:val="2F143E73"/>
    <w:multiLevelType w:val="multilevel"/>
    <w:tmpl w:val="F18E6222"/>
    <w:lvl w:ilvl="0">
      <w:start w:val="5"/>
      <w:numFmt w:val="decimal"/>
      <w:lvlText w:val="%1."/>
      <w:lvlJc w:val="left"/>
      <w:rPr>
        <w:rFonts w:ascii="Times New Roman" w:hAnsi="Times New Roman"/>
        <w:b w:val="0"/>
        <w:bCs w:val="0"/>
        <w:sz w:val="28"/>
        <w:szCs w:val="28"/>
      </w:rPr>
    </w:lvl>
    <w:lvl w:ilvl="1">
      <w:start w:val="1"/>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FFB6566"/>
    <w:multiLevelType w:val="multilevel"/>
    <w:tmpl w:val="A0D49612"/>
    <w:lvl w:ilvl="0">
      <w:start w:val="3"/>
      <w:numFmt w:val="decimal"/>
      <w:lvlText w:val="%1."/>
      <w:lvlJc w:val="left"/>
      <w:rPr>
        <w:rFonts w:ascii="Times New Roman" w:hAnsi="Times New Roman"/>
        <w:b w:val="0"/>
        <w:bCs w:val="0"/>
        <w:sz w:val="28"/>
        <w:szCs w:val="28"/>
      </w:rPr>
    </w:lvl>
    <w:lvl w:ilvl="1">
      <w:start w:val="14"/>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30A741D8"/>
    <w:multiLevelType w:val="multilevel"/>
    <w:tmpl w:val="929632BE"/>
    <w:lvl w:ilvl="0">
      <w:start w:val="32"/>
      <w:numFmt w:val="decimal"/>
      <w:lvlText w:val="%1."/>
      <w:lvlJc w:val="left"/>
      <w:rPr>
        <w:rFonts w:ascii="Times New Roman" w:hAnsi="Times New Roman"/>
        <w:b w:val="0"/>
        <w:bCs w:val="0"/>
        <w:sz w:val="28"/>
        <w:szCs w:val="28"/>
      </w:rPr>
    </w:lvl>
    <w:lvl w:ilvl="1">
      <w:start w:val="16"/>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30FF5B03"/>
    <w:multiLevelType w:val="multilevel"/>
    <w:tmpl w:val="85F8ED3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nsid w:val="33B97656"/>
    <w:multiLevelType w:val="multilevel"/>
    <w:tmpl w:val="2E24A702"/>
    <w:lvl w:ilvl="0">
      <w:start w:val="28"/>
      <w:numFmt w:val="decimal"/>
      <w:lvlText w:val="%1."/>
      <w:lvlJc w:val="left"/>
      <w:rPr>
        <w:rFonts w:ascii="Times New Roman" w:hAnsi="Times New Roman"/>
        <w:b w:val="0"/>
        <w:bCs w:val="0"/>
        <w:sz w:val="28"/>
        <w:szCs w:val="28"/>
      </w:rPr>
    </w:lvl>
    <w:lvl w:ilvl="1">
      <w:start w:val="1"/>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33E22BEB"/>
    <w:multiLevelType w:val="multilevel"/>
    <w:tmpl w:val="14FEC85E"/>
    <w:lvl w:ilvl="0">
      <w:start w:val="25"/>
      <w:numFmt w:val="decimal"/>
      <w:lvlText w:val="%1."/>
      <w:lvlJc w:val="left"/>
      <w:rPr>
        <w:rFonts w:ascii="Times New Roman" w:hAnsi="Times New Roman"/>
        <w:b w:val="0"/>
        <w:bCs w:val="0"/>
        <w:sz w:val="28"/>
        <w:szCs w:val="28"/>
      </w:rPr>
    </w:lvl>
    <w:lvl w:ilvl="1">
      <w:start w:val="1"/>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350C3E41"/>
    <w:multiLevelType w:val="multilevel"/>
    <w:tmpl w:val="F4981C5A"/>
    <w:lvl w:ilvl="0">
      <w:start w:val="3"/>
      <w:numFmt w:val="decimal"/>
      <w:lvlText w:val="%1."/>
      <w:lvlJc w:val="left"/>
      <w:rPr>
        <w:rFonts w:ascii="Times New Roman" w:hAnsi="Times New Roman"/>
        <w:b w:val="0"/>
        <w:bCs w:val="0"/>
        <w:sz w:val="28"/>
        <w:szCs w:val="28"/>
      </w:rPr>
    </w:lvl>
    <w:lvl w:ilvl="1">
      <w:start w:val="1"/>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35930B5B"/>
    <w:multiLevelType w:val="multilevel"/>
    <w:tmpl w:val="90A0D20C"/>
    <w:lvl w:ilvl="0">
      <w:start w:val="2"/>
      <w:numFmt w:val="decimal"/>
      <w:lvlText w:val="%1."/>
      <w:lvlJc w:val="left"/>
      <w:rPr>
        <w:rFonts w:ascii="Times New Roman" w:hAnsi="Times New Roman"/>
        <w:b w:val="0"/>
        <w:bCs w:val="0"/>
        <w:sz w:val="28"/>
        <w:szCs w:val="28"/>
      </w:rPr>
    </w:lvl>
    <w:lvl w:ilvl="1">
      <w:start w:val="10"/>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380C5D47"/>
    <w:multiLevelType w:val="multilevel"/>
    <w:tmpl w:val="59600A5C"/>
    <w:lvl w:ilvl="0">
      <w:start w:val="29"/>
      <w:numFmt w:val="decimal"/>
      <w:lvlText w:val="%1."/>
      <w:lvlJc w:val="left"/>
      <w:rPr>
        <w:rFonts w:ascii="Times New Roman" w:hAnsi="Times New Roman"/>
        <w:b w:val="0"/>
        <w:bCs w:val="0"/>
        <w:sz w:val="28"/>
        <w:szCs w:val="28"/>
      </w:rPr>
    </w:lvl>
    <w:lvl w:ilvl="1">
      <w:start w:val="1"/>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3BD10EE7"/>
    <w:multiLevelType w:val="multilevel"/>
    <w:tmpl w:val="C17AF2A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7">
    <w:nsid w:val="3CAA7A33"/>
    <w:multiLevelType w:val="multilevel"/>
    <w:tmpl w:val="A8541978"/>
    <w:lvl w:ilvl="0">
      <w:start w:val="29"/>
      <w:numFmt w:val="decimal"/>
      <w:lvlText w:val="%1."/>
      <w:lvlJc w:val="left"/>
      <w:rPr>
        <w:rFonts w:ascii="Times New Roman" w:hAnsi="Times New Roman"/>
        <w:b w:val="0"/>
        <w:bCs w:val="0"/>
        <w:sz w:val="28"/>
        <w:szCs w:val="28"/>
      </w:rPr>
    </w:lvl>
    <w:lvl w:ilvl="1">
      <w:start w:val="6"/>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40AA6972"/>
    <w:multiLevelType w:val="multilevel"/>
    <w:tmpl w:val="FC42173C"/>
    <w:lvl w:ilvl="0">
      <w:start w:val="2"/>
      <w:numFmt w:val="decimal"/>
      <w:lvlText w:val="%1."/>
      <w:lvlJc w:val="left"/>
      <w:rPr>
        <w:rFonts w:ascii="Times New Roman" w:hAnsi="Times New Roman"/>
        <w:b w:val="0"/>
        <w:bCs w:val="0"/>
        <w:sz w:val="28"/>
        <w:szCs w:val="28"/>
      </w:rPr>
    </w:lvl>
    <w:lvl w:ilvl="1">
      <w:start w:val="16"/>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41B03CCD"/>
    <w:multiLevelType w:val="multilevel"/>
    <w:tmpl w:val="A7AAB92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446C2FFF"/>
    <w:multiLevelType w:val="multilevel"/>
    <w:tmpl w:val="052A8C00"/>
    <w:lvl w:ilvl="0">
      <w:start w:val="2"/>
      <w:numFmt w:val="decimal"/>
      <w:lvlText w:val="%1."/>
      <w:lvlJc w:val="left"/>
      <w:rPr>
        <w:rFonts w:ascii="Times New Roman" w:hAnsi="Times New Roman"/>
        <w:b w:val="0"/>
        <w:bCs w:val="0"/>
        <w:sz w:val="28"/>
        <w:szCs w:val="28"/>
      </w:rPr>
    </w:lvl>
    <w:lvl w:ilvl="1">
      <w:start w:val="1"/>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46666C3B"/>
    <w:multiLevelType w:val="multilevel"/>
    <w:tmpl w:val="D2C8CF82"/>
    <w:lvl w:ilvl="0">
      <w:start w:val="24"/>
      <w:numFmt w:val="decimal"/>
      <w:lvlText w:val="%1."/>
      <w:lvlJc w:val="left"/>
      <w:rPr>
        <w:rFonts w:ascii="Times New Roman" w:hAnsi="Times New Roman"/>
        <w:b w:val="0"/>
        <w:bCs w:val="0"/>
        <w:sz w:val="28"/>
        <w:szCs w:val="28"/>
      </w:rPr>
    </w:lvl>
    <w:lvl w:ilvl="1">
      <w:start w:val="1"/>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497852D1"/>
    <w:multiLevelType w:val="multilevel"/>
    <w:tmpl w:val="D4BCE09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nsid w:val="4C8A0D48"/>
    <w:multiLevelType w:val="multilevel"/>
    <w:tmpl w:val="5C08FFF0"/>
    <w:lvl w:ilvl="0">
      <w:start w:val="32"/>
      <w:numFmt w:val="decimal"/>
      <w:lvlText w:val="%1."/>
      <w:lvlJc w:val="left"/>
      <w:rPr>
        <w:rFonts w:ascii="Times New Roman" w:hAnsi="Times New Roman"/>
        <w:b w:val="0"/>
        <w:bCs w:val="0"/>
        <w:sz w:val="28"/>
        <w:szCs w:val="28"/>
      </w:rPr>
    </w:lvl>
    <w:lvl w:ilvl="1">
      <w:start w:val="3"/>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501279AE"/>
    <w:multiLevelType w:val="multilevel"/>
    <w:tmpl w:val="C6EA88E6"/>
    <w:lvl w:ilvl="0">
      <w:start w:val="23"/>
      <w:numFmt w:val="decimal"/>
      <w:lvlText w:val="%1."/>
      <w:lvlJc w:val="left"/>
      <w:rPr>
        <w:rFonts w:ascii="Times New Roman" w:hAnsi="Times New Roman"/>
        <w:b w:val="0"/>
        <w:bCs w:val="0"/>
        <w:sz w:val="28"/>
        <w:szCs w:val="28"/>
      </w:rPr>
    </w:lvl>
    <w:lvl w:ilvl="1">
      <w:start w:val="1"/>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5A12204C"/>
    <w:multiLevelType w:val="multilevel"/>
    <w:tmpl w:val="9BEC374A"/>
    <w:lvl w:ilvl="0">
      <w:start w:val="12"/>
      <w:numFmt w:val="decimal"/>
      <w:lvlText w:val="%1."/>
      <w:lvlJc w:val="left"/>
      <w:rPr>
        <w:rFonts w:ascii="Times New Roman" w:hAnsi="Times New Roman"/>
        <w:b w:val="0"/>
        <w:bCs w:val="0"/>
        <w:sz w:val="28"/>
        <w:szCs w:val="28"/>
      </w:rPr>
    </w:lvl>
    <w:lvl w:ilvl="1">
      <w:start w:val="6"/>
      <w:numFmt w:val="decimal"/>
      <w:lvlText w:val="%1.%2."/>
      <w:lvlJc w:val="left"/>
      <w:rPr>
        <w:rFonts w:ascii="Times New Roman" w:hAnsi="Times New Roman"/>
        <w:b w:val="0"/>
        <w:bCs w:val="0"/>
        <w:sz w:val="28"/>
        <w:szCs w:val="28"/>
      </w:rPr>
    </w:lvl>
    <w:lvl w:ilvl="2">
      <w:start w:val="1"/>
      <w:numFmt w:val="decimal"/>
      <w:lvlText w:val="%1.%2.%3"/>
      <w:lvlJc w:val="left"/>
      <w:rPr>
        <w:rFonts w:ascii="Times New Roman" w:hAnsi="Times New Roman"/>
        <w:b w:val="0"/>
        <w:bCs w:val="0"/>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5C987EE2"/>
    <w:multiLevelType w:val="multilevel"/>
    <w:tmpl w:val="DBE2EF9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7">
    <w:nsid w:val="5CA741A8"/>
    <w:multiLevelType w:val="multilevel"/>
    <w:tmpl w:val="1AA21C8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8">
    <w:nsid w:val="5FBB5531"/>
    <w:multiLevelType w:val="multilevel"/>
    <w:tmpl w:val="E23EEBC8"/>
    <w:lvl w:ilvl="0">
      <w:start w:val="32"/>
      <w:numFmt w:val="decimal"/>
      <w:lvlText w:val="%1."/>
      <w:lvlJc w:val="left"/>
      <w:rPr>
        <w:rFonts w:ascii="Times New Roman" w:hAnsi="Times New Roman"/>
        <w:b w:val="0"/>
        <w:bCs w:val="0"/>
        <w:sz w:val="28"/>
        <w:szCs w:val="28"/>
      </w:rPr>
    </w:lvl>
    <w:lvl w:ilvl="1">
      <w:start w:val="10"/>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614D23C9"/>
    <w:multiLevelType w:val="multilevel"/>
    <w:tmpl w:val="0C0A27EA"/>
    <w:lvl w:ilvl="0">
      <w:start w:val="15"/>
      <w:numFmt w:val="decimal"/>
      <w:lvlText w:val="%1."/>
      <w:lvlJc w:val="left"/>
      <w:rPr>
        <w:rFonts w:ascii="Times New Roman" w:hAnsi="Times New Roman"/>
        <w:b w:val="0"/>
        <w:bCs w:val="0"/>
        <w:sz w:val="28"/>
        <w:szCs w:val="28"/>
      </w:rPr>
    </w:lvl>
    <w:lvl w:ilvl="1">
      <w:start w:val="6"/>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65E131C8"/>
    <w:multiLevelType w:val="multilevel"/>
    <w:tmpl w:val="1F5A1C9A"/>
    <w:lvl w:ilvl="0">
      <w:start w:val="26"/>
      <w:numFmt w:val="decimal"/>
      <w:lvlText w:val="%1."/>
      <w:lvlJc w:val="left"/>
      <w:rPr>
        <w:rFonts w:ascii="Times New Roman" w:hAnsi="Times New Roman"/>
        <w:b w:val="0"/>
        <w:bCs w:val="0"/>
        <w:sz w:val="28"/>
        <w:szCs w:val="28"/>
      </w:rPr>
    </w:lvl>
    <w:lvl w:ilvl="1">
      <w:start w:val="1"/>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68CB10D1"/>
    <w:multiLevelType w:val="multilevel"/>
    <w:tmpl w:val="C5502D52"/>
    <w:lvl w:ilvl="0">
      <w:start w:val="12"/>
      <w:numFmt w:val="decimal"/>
      <w:lvlText w:val="%1."/>
      <w:lvlJc w:val="left"/>
      <w:rPr>
        <w:rFonts w:ascii="Times New Roman" w:hAnsi="Times New Roman"/>
        <w:b w:val="0"/>
        <w:bCs w:val="0"/>
        <w:sz w:val="28"/>
        <w:szCs w:val="28"/>
      </w:rPr>
    </w:lvl>
    <w:lvl w:ilvl="1">
      <w:start w:val="1"/>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68D33DE8"/>
    <w:multiLevelType w:val="multilevel"/>
    <w:tmpl w:val="454C0216"/>
    <w:lvl w:ilvl="0">
      <w:start w:val="15"/>
      <w:numFmt w:val="decimal"/>
      <w:lvlText w:val="%1."/>
      <w:lvlJc w:val="left"/>
      <w:rPr>
        <w:rFonts w:ascii="Times New Roman" w:hAnsi="Times New Roman"/>
        <w:b w:val="0"/>
        <w:bCs w:val="0"/>
        <w:sz w:val="28"/>
        <w:szCs w:val="28"/>
      </w:rPr>
    </w:lvl>
    <w:lvl w:ilvl="1">
      <w:start w:val="1"/>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72D64BBC"/>
    <w:multiLevelType w:val="multilevel"/>
    <w:tmpl w:val="7E24CC50"/>
    <w:lvl w:ilvl="0">
      <w:start w:val="7"/>
      <w:numFmt w:val="decimal"/>
      <w:lvlText w:val="%1."/>
      <w:lvlJc w:val="left"/>
      <w:rPr>
        <w:rFonts w:ascii="Times New Roman" w:hAnsi="Times New Roman"/>
        <w:b w:val="0"/>
        <w:bCs w:val="0"/>
        <w:sz w:val="28"/>
        <w:szCs w:val="28"/>
      </w:rPr>
    </w:lvl>
    <w:lvl w:ilvl="1">
      <w:start w:val="1"/>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77776DBE"/>
    <w:multiLevelType w:val="multilevel"/>
    <w:tmpl w:val="D5DC0B58"/>
    <w:lvl w:ilvl="0">
      <w:start w:val="1"/>
      <w:numFmt w:val="decimal"/>
      <w:lvlText w:val="%1."/>
      <w:lvlJc w:val="left"/>
      <w:rPr>
        <w:rFonts w:ascii="Times New Roman" w:hAnsi="Times New Roman"/>
        <w:b w:val="0"/>
        <w:bCs w:val="0"/>
        <w:sz w:val="28"/>
        <w:szCs w:val="28"/>
      </w:rPr>
    </w:lvl>
    <w:lvl w:ilvl="1">
      <w:start w:val="4"/>
      <w:numFmt w:val="decimal"/>
      <w:lvlText w:val="%1.%2."/>
      <w:lvlJc w:val="left"/>
      <w:rPr>
        <w:rFonts w:ascii="Times New Roman" w:hAnsi="Times New Roman"/>
        <w:b w:val="0"/>
        <w:bCs w:val="0"/>
        <w:sz w:val="28"/>
        <w:szCs w:val="28"/>
      </w:rPr>
    </w:lvl>
    <w:lvl w:ilvl="2">
      <w:start w:val="14"/>
      <w:numFmt w:val="decimal"/>
      <w:lvlText w:val="%1.%2.%3"/>
      <w:lvlJc w:val="left"/>
      <w:rPr>
        <w:rFonts w:ascii="Times New Roman" w:hAnsi="Times New Roman"/>
        <w:b w:val="0"/>
        <w:bCs w:val="0"/>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7C2E3EAA"/>
    <w:multiLevelType w:val="multilevel"/>
    <w:tmpl w:val="766EF680"/>
    <w:lvl w:ilvl="0">
      <w:start w:val="6"/>
      <w:numFmt w:val="decimal"/>
      <w:lvlText w:val="%1."/>
      <w:lvlJc w:val="left"/>
      <w:rPr>
        <w:rFonts w:ascii="Times New Roman" w:hAnsi="Times New Roman"/>
        <w:b w:val="0"/>
        <w:bCs w:val="0"/>
        <w:sz w:val="28"/>
        <w:szCs w:val="28"/>
      </w:rPr>
    </w:lvl>
    <w:lvl w:ilvl="1">
      <w:start w:val="1"/>
      <w:numFmt w:val="decimal"/>
      <w:lvlText w:val="%1.%2"/>
      <w:lvlJc w:val="left"/>
      <w:rPr>
        <w:rFonts w:ascii="Times New Roman" w:hAnsi="Times New Roman"/>
        <w:b w:val="0"/>
        <w:bCs w:val="0"/>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7DD80AB5"/>
    <w:multiLevelType w:val="multilevel"/>
    <w:tmpl w:val="F2AA2CC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29"/>
  </w:num>
  <w:num w:numId="2">
    <w:abstractNumId w:val="32"/>
  </w:num>
  <w:num w:numId="3">
    <w:abstractNumId w:val="44"/>
  </w:num>
  <w:num w:numId="4">
    <w:abstractNumId w:val="30"/>
  </w:num>
  <w:num w:numId="5">
    <w:abstractNumId w:val="12"/>
  </w:num>
  <w:num w:numId="6">
    <w:abstractNumId w:val="14"/>
  </w:num>
  <w:num w:numId="7">
    <w:abstractNumId w:val="24"/>
  </w:num>
  <w:num w:numId="8">
    <w:abstractNumId w:val="20"/>
  </w:num>
  <w:num w:numId="9">
    <w:abstractNumId w:val="28"/>
  </w:num>
  <w:num w:numId="10">
    <w:abstractNumId w:val="23"/>
  </w:num>
  <w:num w:numId="11">
    <w:abstractNumId w:val="3"/>
  </w:num>
  <w:num w:numId="12">
    <w:abstractNumId w:val="18"/>
  </w:num>
  <w:num w:numId="13">
    <w:abstractNumId w:val="17"/>
  </w:num>
  <w:num w:numId="14">
    <w:abstractNumId w:val="45"/>
  </w:num>
  <w:num w:numId="15">
    <w:abstractNumId w:val="43"/>
  </w:num>
  <w:num w:numId="16">
    <w:abstractNumId w:val="46"/>
  </w:num>
  <w:num w:numId="17">
    <w:abstractNumId w:val="26"/>
  </w:num>
  <w:num w:numId="18">
    <w:abstractNumId w:val="37"/>
  </w:num>
  <w:num w:numId="19">
    <w:abstractNumId w:val="7"/>
  </w:num>
  <w:num w:numId="20">
    <w:abstractNumId w:val="41"/>
  </w:num>
  <w:num w:numId="21">
    <w:abstractNumId w:val="1"/>
  </w:num>
  <w:num w:numId="22">
    <w:abstractNumId w:val="10"/>
  </w:num>
  <w:num w:numId="23">
    <w:abstractNumId w:val="0"/>
  </w:num>
  <w:num w:numId="24">
    <w:abstractNumId w:val="35"/>
  </w:num>
  <w:num w:numId="25">
    <w:abstractNumId w:val="42"/>
  </w:num>
  <w:num w:numId="26">
    <w:abstractNumId w:val="39"/>
  </w:num>
  <w:num w:numId="27">
    <w:abstractNumId w:val="5"/>
  </w:num>
  <w:num w:numId="28">
    <w:abstractNumId w:val="34"/>
  </w:num>
  <w:num w:numId="29">
    <w:abstractNumId w:val="31"/>
  </w:num>
  <w:num w:numId="30">
    <w:abstractNumId w:val="22"/>
  </w:num>
  <w:num w:numId="31">
    <w:abstractNumId w:val="40"/>
  </w:num>
  <w:num w:numId="32">
    <w:abstractNumId w:val="13"/>
  </w:num>
  <w:num w:numId="33">
    <w:abstractNumId w:val="21"/>
  </w:num>
  <w:num w:numId="34">
    <w:abstractNumId w:val="25"/>
  </w:num>
  <w:num w:numId="35">
    <w:abstractNumId w:val="27"/>
  </w:num>
  <w:num w:numId="36">
    <w:abstractNumId w:val="11"/>
  </w:num>
  <w:num w:numId="37">
    <w:abstractNumId w:val="15"/>
  </w:num>
  <w:num w:numId="38">
    <w:abstractNumId w:val="6"/>
  </w:num>
  <w:num w:numId="39">
    <w:abstractNumId w:val="36"/>
  </w:num>
  <w:num w:numId="40">
    <w:abstractNumId w:val="33"/>
  </w:num>
  <w:num w:numId="41">
    <w:abstractNumId w:val="4"/>
  </w:num>
  <w:num w:numId="42">
    <w:abstractNumId w:val="38"/>
  </w:num>
  <w:num w:numId="43">
    <w:abstractNumId w:val="2"/>
  </w:num>
  <w:num w:numId="44">
    <w:abstractNumId w:val="19"/>
  </w:num>
  <w:num w:numId="45">
    <w:abstractNumId w:val="9"/>
  </w:num>
  <w:num w:numId="46">
    <w:abstractNumId w:val="8"/>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4E"/>
    <w:rsid w:val="000E1CAE"/>
    <w:rsid w:val="00166ECE"/>
    <w:rsid w:val="001971DC"/>
    <w:rsid w:val="001E5D63"/>
    <w:rsid w:val="00301174"/>
    <w:rsid w:val="00333EAC"/>
    <w:rsid w:val="003C2563"/>
    <w:rsid w:val="00483161"/>
    <w:rsid w:val="004F321F"/>
    <w:rsid w:val="00597A58"/>
    <w:rsid w:val="00631C7D"/>
    <w:rsid w:val="0065301C"/>
    <w:rsid w:val="006F3708"/>
    <w:rsid w:val="00710BEB"/>
    <w:rsid w:val="007968D7"/>
    <w:rsid w:val="007A3072"/>
    <w:rsid w:val="00854DFC"/>
    <w:rsid w:val="008D69B3"/>
    <w:rsid w:val="009363E6"/>
    <w:rsid w:val="00973452"/>
    <w:rsid w:val="009A3CF9"/>
    <w:rsid w:val="009D5B65"/>
    <w:rsid w:val="009F2BD1"/>
    <w:rsid w:val="00AE7AF9"/>
    <w:rsid w:val="00BB5DA7"/>
    <w:rsid w:val="00D0227A"/>
    <w:rsid w:val="00D22805"/>
    <w:rsid w:val="00D95E36"/>
    <w:rsid w:val="00DD1E46"/>
    <w:rsid w:val="00E15D4E"/>
    <w:rsid w:val="00E42F09"/>
    <w:rsid w:val="00E52195"/>
    <w:rsid w:val="00E82E16"/>
    <w:rsid w:val="00EE123D"/>
    <w:rsid w:val="00F2090A"/>
    <w:rsid w:val="00F402D7"/>
    <w:rsid w:val="00F65357"/>
    <w:rsid w:val="00FC7EB4"/>
    <w:rsid w:val="00FD09B6"/>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4E"/>
    <w:pPr>
      <w:spacing w:after="200" w:line="276" w:lineRule="auto"/>
    </w:pPr>
    <w:rPr>
      <w:rFonts w:eastAsia="Times New Roman"/>
      <w:sz w:val="22"/>
      <w:szCs w:val="22"/>
    </w:rPr>
  </w:style>
  <w:style w:type="paragraph" w:styleId="1">
    <w:name w:val="heading 1"/>
    <w:basedOn w:val="Standard"/>
    <w:next w:val="Textbody"/>
    <w:link w:val="10"/>
    <w:rsid w:val="00E15D4E"/>
    <w:pPr>
      <w:keepNext/>
      <w:keepLines/>
      <w:spacing w:before="400" w:after="120"/>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15D4E"/>
    <w:rPr>
      <w:rFonts w:ascii="Times New Roman" w:eastAsia="SimSun" w:hAnsi="Times New Roman" w:cs="Mangal"/>
      <w:kern w:val="3"/>
      <w:sz w:val="40"/>
      <w:szCs w:val="40"/>
      <w:lang w:eastAsia="zh-CN" w:bidi="hi-IN"/>
    </w:rPr>
  </w:style>
  <w:style w:type="paragraph" w:customStyle="1" w:styleId="21">
    <w:name w:val="Основной текст с отступом 21"/>
    <w:basedOn w:val="a"/>
    <w:rsid w:val="00E15D4E"/>
    <w:pPr>
      <w:widowControl w:val="0"/>
      <w:suppressAutoHyphens/>
      <w:spacing w:after="0" w:line="240" w:lineRule="auto"/>
      <w:ind w:firstLine="900"/>
      <w:jc w:val="both"/>
    </w:pPr>
    <w:rPr>
      <w:rFonts w:ascii="Times New Roman" w:eastAsia="Lucida Sans Unicode" w:hAnsi="Times New Roman" w:cs="Tahoma"/>
      <w:kern w:val="1"/>
      <w:sz w:val="28"/>
      <w:szCs w:val="24"/>
      <w:lang w:eastAsia="hi-IN" w:bidi="hi-IN"/>
    </w:rPr>
  </w:style>
  <w:style w:type="paragraph" w:styleId="a3">
    <w:name w:val="Body Text"/>
    <w:basedOn w:val="a"/>
    <w:link w:val="a4"/>
    <w:rsid w:val="00E15D4E"/>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4">
    <w:name w:val="Основной текст Знак"/>
    <w:link w:val="a3"/>
    <w:rsid w:val="00E15D4E"/>
    <w:rPr>
      <w:rFonts w:ascii="Times New Roman" w:eastAsia="Lucida Sans Unicode" w:hAnsi="Times New Roman" w:cs="Tahoma"/>
      <w:kern w:val="1"/>
      <w:sz w:val="24"/>
      <w:szCs w:val="24"/>
      <w:lang w:eastAsia="hi-IN" w:bidi="hi-IN"/>
    </w:rPr>
  </w:style>
  <w:style w:type="paragraph" w:customStyle="1" w:styleId="Standard">
    <w:name w:val="Standard"/>
    <w:rsid w:val="00E15D4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E15D4E"/>
    <w:pPr>
      <w:spacing w:after="120"/>
    </w:pPr>
  </w:style>
  <w:style w:type="paragraph" w:styleId="a5">
    <w:name w:val="List Paragraph"/>
    <w:basedOn w:val="Standard"/>
    <w:rsid w:val="00E15D4E"/>
    <w:pPr>
      <w:ind w:left="720"/>
    </w:pPr>
  </w:style>
  <w:style w:type="paragraph" w:customStyle="1" w:styleId="ConsPlusNormal">
    <w:name w:val="ConsPlusNormal"/>
    <w:rsid w:val="00E15D4E"/>
    <w:pPr>
      <w:widowControl w:val="0"/>
      <w:suppressAutoHyphens/>
      <w:autoSpaceDN w:val="0"/>
      <w:textAlignment w:val="baseline"/>
    </w:pPr>
    <w:rPr>
      <w:rFonts w:ascii="Arial" w:eastAsia="Arial" w:hAnsi="Arial" w:cs="Arial"/>
      <w:kern w:val="3"/>
      <w:lang w:eastAsia="zh-CN" w:bidi="hi-IN"/>
    </w:rPr>
  </w:style>
  <w:style w:type="paragraph" w:customStyle="1" w:styleId="ConsPlusNormal1">
    <w:name w:val="ConsPlusNormal1"/>
    <w:rsid w:val="00E15D4E"/>
    <w:pPr>
      <w:widowControl w:val="0"/>
      <w:suppressAutoHyphens/>
      <w:autoSpaceDE w:val="0"/>
      <w:autoSpaceDN w:val="0"/>
      <w:textAlignment w:val="baseline"/>
    </w:pPr>
    <w:rPr>
      <w:rFonts w:ascii="Arial" w:eastAsia="Times New Roman" w:hAnsi="Arial" w:cs="Arial"/>
      <w:kern w:val="3"/>
      <w:lang w:eastAsia="zh-CN"/>
    </w:rPr>
  </w:style>
  <w:style w:type="numbering" w:customStyle="1" w:styleId="WWNum1">
    <w:name w:val="WWNum1"/>
    <w:basedOn w:val="a2"/>
    <w:rsid w:val="00E15D4E"/>
    <w:pPr>
      <w:numPr>
        <w:numId w:val="1"/>
      </w:numPr>
    </w:pPr>
  </w:style>
  <w:style w:type="numbering" w:customStyle="1" w:styleId="WWNum2">
    <w:name w:val="WWNum2"/>
    <w:basedOn w:val="a2"/>
    <w:rsid w:val="00E15D4E"/>
    <w:pPr>
      <w:numPr>
        <w:numId w:val="47"/>
      </w:numPr>
    </w:pPr>
  </w:style>
  <w:style w:type="paragraph" w:styleId="a6">
    <w:name w:val="List"/>
    <w:basedOn w:val="a3"/>
    <w:rsid w:val="009D5B65"/>
    <w:rPr>
      <w:lang w:bidi="ar-SA"/>
    </w:rPr>
  </w:style>
  <w:style w:type="paragraph" w:customStyle="1" w:styleId="11">
    <w:name w:val="Название1"/>
    <w:basedOn w:val="a"/>
    <w:rsid w:val="00483161"/>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ConsPlusTitle">
    <w:name w:val="ConsPlusTitle"/>
    <w:uiPriority w:val="99"/>
    <w:rsid w:val="004F321F"/>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4E"/>
    <w:pPr>
      <w:spacing w:after="200" w:line="276" w:lineRule="auto"/>
    </w:pPr>
    <w:rPr>
      <w:rFonts w:eastAsia="Times New Roman"/>
      <w:sz w:val="22"/>
      <w:szCs w:val="22"/>
    </w:rPr>
  </w:style>
  <w:style w:type="paragraph" w:styleId="1">
    <w:name w:val="heading 1"/>
    <w:basedOn w:val="Standard"/>
    <w:next w:val="Textbody"/>
    <w:link w:val="10"/>
    <w:rsid w:val="00E15D4E"/>
    <w:pPr>
      <w:keepNext/>
      <w:keepLines/>
      <w:spacing w:before="400" w:after="120"/>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15D4E"/>
    <w:rPr>
      <w:rFonts w:ascii="Times New Roman" w:eastAsia="SimSun" w:hAnsi="Times New Roman" w:cs="Mangal"/>
      <w:kern w:val="3"/>
      <w:sz w:val="40"/>
      <w:szCs w:val="40"/>
      <w:lang w:eastAsia="zh-CN" w:bidi="hi-IN"/>
    </w:rPr>
  </w:style>
  <w:style w:type="paragraph" w:customStyle="1" w:styleId="21">
    <w:name w:val="Основной текст с отступом 21"/>
    <w:basedOn w:val="a"/>
    <w:rsid w:val="00E15D4E"/>
    <w:pPr>
      <w:widowControl w:val="0"/>
      <w:suppressAutoHyphens/>
      <w:spacing w:after="0" w:line="240" w:lineRule="auto"/>
      <w:ind w:firstLine="900"/>
      <w:jc w:val="both"/>
    </w:pPr>
    <w:rPr>
      <w:rFonts w:ascii="Times New Roman" w:eastAsia="Lucida Sans Unicode" w:hAnsi="Times New Roman" w:cs="Tahoma"/>
      <w:kern w:val="1"/>
      <w:sz w:val="28"/>
      <w:szCs w:val="24"/>
      <w:lang w:eastAsia="hi-IN" w:bidi="hi-IN"/>
    </w:rPr>
  </w:style>
  <w:style w:type="paragraph" w:styleId="a3">
    <w:name w:val="Body Text"/>
    <w:basedOn w:val="a"/>
    <w:link w:val="a4"/>
    <w:rsid w:val="00E15D4E"/>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4">
    <w:name w:val="Основной текст Знак"/>
    <w:link w:val="a3"/>
    <w:rsid w:val="00E15D4E"/>
    <w:rPr>
      <w:rFonts w:ascii="Times New Roman" w:eastAsia="Lucida Sans Unicode" w:hAnsi="Times New Roman" w:cs="Tahoma"/>
      <w:kern w:val="1"/>
      <w:sz w:val="24"/>
      <w:szCs w:val="24"/>
      <w:lang w:eastAsia="hi-IN" w:bidi="hi-IN"/>
    </w:rPr>
  </w:style>
  <w:style w:type="paragraph" w:customStyle="1" w:styleId="Standard">
    <w:name w:val="Standard"/>
    <w:rsid w:val="00E15D4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E15D4E"/>
    <w:pPr>
      <w:spacing w:after="120"/>
    </w:pPr>
  </w:style>
  <w:style w:type="paragraph" w:styleId="a5">
    <w:name w:val="List Paragraph"/>
    <w:basedOn w:val="Standard"/>
    <w:rsid w:val="00E15D4E"/>
    <w:pPr>
      <w:ind w:left="720"/>
    </w:pPr>
  </w:style>
  <w:style w:type="paragraph" w:customStyle="1" w:styleId="ConsPlusNormal">
    <w:name w:val="ConsPlusNormal"/>
    <w:rsid w:val="00E15D4E"/>
    <w:pPr>
      <w:widowControl w:val="0"/>
      <w:suppressAutoHyphens/>
      <w:autoSpaceDN w:val="0"/>
      <w:textAlignment w:val="baseline"/>
    </w:pPr>
    <w:rPr>
      <w:rFonts w:ascii="Arial" w:eastAsia="Arial" w:hAnsi="Arial" w:cs="Arial"/>
      <w:kern w:val="3"/>
      <w:lang w:eastAsia="zh-CN" w:bidi="hi-IN"/>
    </w:rPr>
  </w:style>
  <w:style w:type="paragraph" w:customStyle="1" w:styleId="ConsPlusNormal1">
    <w:name w:val="ConsPlusNormal1"/>
    <w:rsid w:val="00E15D4E"/>
    <w:pPr>
      <w:widowControl w:val="0"/>
      <w:suppressAutoHyphens/>
      <w:autoSpaceDE w:val="0"/>
      <w:autoSpaceDN w:val="0"/>
      <w:textAlignment w:val="baseline"/>
    </w:pPr>
    <w:rPr>
      <w:rFonts w:ascii="Arial" w:eastAsia="Times New Roman" w:hAnsi="Arial" w:cs="Arial"/>
      <w:kern w:val="3"/>
      <w:lang w:eastAsia="zh-CN"/>
    </w:rPr>
  </w:style>
  <w:style w:type="numbering" w:customStyle="1" w:styleId="WWNum1">
    <w:name w:val="WWNum1"/>
    <w:basedOn w:val="a2"/>
    <w:rsid w:val="00E15D4E"/>
    <w:pPr>
      <w:numPr>
        <w:numId w:val="1"/>
      </w:numPr>
    </w:pPr>
  </w:style>
  <w:style w:type="numbering" w:customStyle="1" w:styleId="WWNum2">
    <w:name w:val="WWNum2"/>
    <w:basedOn w:val="a2"/>
    <w:rsid w:val="00E15D4E"/>
    <w:pPr>
      <w:numPr>
        <w:numId w:val="47"/>
      </w:numPr>
    </w:pPr>
  </w:style>
  <w:style w:type="paragraph" w:styleId="a6">
    <w:name w:val="List"/>
    <w:basedOn w:val="a3"/>
    <w:rsid w:val="009D5B65"/>
    <w:rPr>
      <w:lang w:bidi="ar-SA"/>
    </w:rPr>
  </w:style>
  <w:style w:type="paragraph" w:customStyle="1" w:styleId="11">
    <w:name w:val="Название1"/>
    <w:basedOn w:val="a"/>
    <w:rsid w:val="00483161"/>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ConsPlusTitle">
    <w:name w:val="ConsPlusTitle"/>
    <w:uiPriority w:val="99"/>
    <w:rsid w:val="004F321F"/>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BE19976E48A642A111034C0B37F1490CD2281E075FFDE03C08F51DC3865179J4V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148E5-51FE-4079-B38D-28BD8759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21004</Words>
  <Characters>119728</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adminsite</cp:lastModifiedBy>
  <cp:revision>2</cp:revision>
  <cp:lastPrinted>2017-10-26T10:47:00Z</cp:lastPrinted>
  <dcterms:created xsi:type="dcterms:W3CDTF">2024-08-23T08:41:00Z</dcterms:created>
  <dcterms:modified xsi:type="dcterms:W3CDTF">2024-08-23T08:41:00Z</dcterms:modified>
</cp:coreProperties>
</file>