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1A" w:rsidRDefault="0002071A" w:rsidP="0002071A">
      <w:pPr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ПРОТОКОЛ</w:t>
      </w:r>
    </w:p>
    <w:p w:rsidR="0002071A" w:rsidRDefault="0002071A" w:rsidP="0002071A">
      <w:pPr>
        <w:spacing w:line="360" w:lineRule="auto"/>
        <w:jc w:val="center"/>
        <w:rPr>
          <w:szCs w:val="28"/>
          <w:lang w:eastAsia="zh-CN"/>
        </w:rPr>
      </w:pPr>
      <w:r>
        <w:rPr>
          <w:szCs w:val="28"/>
        </w:rPr>
        <w:t xml:space="preserve">заседания комиссии </w:t>
      </w:r>
      <w:r>
        <w:rPr>
          <w:rFonts w:eastAsia="Calibri"/>
          <w:szCs w:val="28"/>
          <w:lang w:eastAsia="en-US"/>
        </w:rPr>
        <w:t>по проведению конкурсов,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владений и (или) пользования в отношении муниципального имущества</w:t>
      </w:r>
      <w:r>
        <w:rPr>
          <w:szCs w:val="28"/>
        </w:rPr>
        <w:t xml:space="preserve">, в том числе продажу </w:t>
      </w:r>
      <w:r>
        <w:rPr>
          <w:szCs w:val="28"/>
          <w:lang w:eastAsia="zh-CN"/>
        </w:rPr>
        <w:t>в собственность муниципального имущества в сельском поселении Бобровка муниципального района Кинельский Самарской области</w:t>
      </w:r>
    </w:p>
    <w:p w:rsidR="0002071A" w:rsidRDefault="0002071A" w:rsidP="0002071A">
      <w:pPr>
        <w:spacing w:line="36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02071A" w:rsidRDefault="0002071A" w:rsidP="0002071A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от </w:t>
      </w:r>
      <w:r>
        <w:rPr>
          <w:szCs w:val="28"/>
          <w:u w:val="single"/>
        </w:rPr>
        <w:t>15 марта</w:t>
      </w:r>
      <w:r>
        <w:rPr>
          <w:szCs w:val="28"/>
          <w:u w:val="single"/>
        </w:rPr>
        <w:t xml:space="preserve">  202</w:t>
      </w:r>
      <w:r>
        <w:rPr>
          <w:szCs w:val="28"/>
          <w:u w:val="single"/>
        </w:rPr>
        <w:t>2</w:t>
      </w:r>
      <w:r>
        <w:rPr>
          <w:szCs w:val="28"/>
          <w:u w:val="single"/>
        </w:rPr>
        <w:t xml:space="preserve"> года </w:t>
      </w:r>
      <w:r>
        <w:rPr>
          <w:szCs w:val="28"/>
        </w:rPr>
        <w:t xml:space="preserve">                                                                                       </w:t>
      </w:r>
      <w:r>
        <w:rPr>
          <w:szCs w:val="28"/>
          <w:u w:val="single"/>
        </w:rPr>
        <w:t>№</w:t>
      </w:r>
      <w:r>
        <w:rPr>
          <w:szCs w:val="28"/>
          <w:u w:val="single"/>
        </w:rPr>
        <w:t>2</w:t>
      </w:r>
    </w:p>
    <w:p w:rsidR="0002071A" w:rsidRDefault="0002071A" w:rsidP="0002071A">
      <w:pPr>
        <w:jc w:val="both"/>
        <w:rPr>
          <w:b/>
          <w:szCs w:val="28"/>
          <w:u w:val="single"/>
        </w:rPr>
      </w:pPr>
    </w:p>
    <w:p w:rsidR="0002071A" w:rsidRDefault="0002071A" w:rsidP="0002071A">
      <w:pPr>
        <w:spacing w:line="360" w:lineRule="auto"/>
        <w:jc w:val="both"/>
        <w:rPr>
          <w:szCs w:val="28"/>
        </w:rPr>
      </w:pPr>
      <w:r>
        <w:rPr>
          <w:szCs w:val="28"/>
        </w:rPr>
        <w:t>Время заседания комиссии: 15-00 часов местного времени (здание администрации сельского поселения Бобровка муниципального района Кинельский Самарской области)</w:t>
      </w:r>
    </w:p>
    <w:p w:rsidR="0002071A" w:rsidRDefault="0002071A" w:rsidP="0002071A">
      <w:pPr>
        <w:spacing w:line="360" w:lineRule="auto"/>
        <w:jc w:val="both"/>
        <w:rPr>
          <w:szCs w:val="28"/>
        </w:rPr>
      </w:pPr>
      <w:r>
        <w:t xml:space="preserve">Организатор аукциона: </w:t>
      </w:r>
      <w:r>
        <w:rPr>
          <w:szCs w:val="28"/>
        </w:rPr>
        <w:t xml:space="preserve">Администрация сельского поселения Бобровка муниципального района Кинельский Самарской области, адрес: </w:t>
      </w:r>
      <w:r>
        <w:t>446406, Самарская область, Кинельский район, село Бобровка, улица Кирова, дом №28 «В»</w:t>
      </w:r>
      <w:r>
        <w:rPr>
          <w:szCs w:val="28"/>
        </w:rPr>
        <w:t>.</w:t>
      </w:r>
    </w:p>
    <w:p w:rsidR="0002071A" w:rsidRDefault="0002071A" w:rsidP="0002071A">
      <w:pPr>
        <w:rPr>
          <w:szCs w:val="28"/>
        </w:rPr>
      </w:pPr>
    </w:p>
    <w:p w:rsidR="0002071A" w:rsidRDefault="0002071A" w:rsidP="0002071A">
      <w:pPr>
        <w:spacing w:line="360" w:lineRule="auto"/>
        <w:jc w:val="center"/>
        <w:rPr>
          <w:szCs w:val="28"/>
        </w:rPr>
      </w:pPr>
      <w:r>
        <w:rPr>
          <w:szCs w:val="28"/>
        </w:rPr>
        <w:t>ПРЕДСЕДАТЕЛЬСТВОВАЛ</w:t>
      </w:r>
    </w:p>
    <w:p w:rsidR="0002071A" w:rsidRDefault="0002071A" w:rsidP="0002071A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ГЛАВА СЕЛЬСКОГО ПОСЕЛЕНИЯ БОБРОВКА МУНИЦИПАЛЬНОГО РАЙОНА КИНЕЛЬСКИЙ САМАРСКОЙ ОБЛАСТИ </w:t>
      </w:r>
    </w:p>
    <w:p w:rsidR="0002071A" w:rsidRDefault="0002071A" w:rsidP="0002071A">
      <w:pPr>
        <w:spacing w:line="360" w:lineRule="auto"/>
        <w:jc w:val="center"/>
        <w:rPr>
          <w:szCs w:val="28"/>
        </w:rPr>
      </w:pPr>
      <w:r>
        <w:rPr>
          <w:szCs w:val="28"/>
        </w:rPr>
        <w:t>А. Ю. МАМОНОВ</w:t>
      </w:r>
    </w:p>
    <w:p w:rsidR="0002071A" w:rsidRDefault="0002071A" w:rsidP="0002071A">
      <w:pPr>
        <w:spacing w:line="360" w:lineRule="auto"/>
        <w:jc w:val="center"/>
        <w:rPr>
          <w:szCs w:val="28"/>
        </w:rPr>
      </w:pPr>
    </w:p>
    <w:p w:rsidR="0002071A" w:rsidRDefault="0002071A" w:rsidP="0002071A">
      <w:pPr>
        <w:spacing w:line="360" w:lineRule="auto"/>
        <w:jc w:val="center"/>
        <w:rPr>
          <w:sz w:val="16"/>
          <w:szCs w:val="16"/>
        </w:rPr>
      </w:pPr>
    </w:p>
    <w:p w:rsidR="0002071A" w:rsidRDefault="0002071A" w:rsidP="0002071A">
      <w:pPr>
        <w:rPr>
          <w:szCs w:val="28"/>
          <w:u w:val="single"/>
        </w:rPr>
      </w:pPr>
      <w:r>
        <w:rPr>
          <w:szCs w:val="28"/>
          <w:u w:val="single"/>
        </w:rPr>
        <w:t>Присутствовали: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983"/>
      </w:tblGrid>
      <w:tr w:rsidR="0002071A" w:rsidRPr="0002071A" w:rsidTr="000C334E">
        <w:tc>
          <w:tcPr>
            <w:tcW w:w="4587" w:type="dxa"/>
            <w:hideMark/>
          </w:tcPr>
          <w:p w:rsidR="0002071A" w:rsidRPr="0002071A" w:rsidRDefault="0002071A" w:rsidP="0002071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2071A">
              <w:rPr>
                <w:rFonts w:eastAsia="Calibri"/>
                <w:szCs w:val="28"/>
                <w:lang w:eastAsia="en-US"/>
              </w:rPr>
              <w:t>Заместитель главы сельского поселения Бобровка муниципального района Кинельский Самарской области,</w:t>
            </w:r>
          </w:p>
          <w:p w:rsidR="0002071A" w:rsidRPr="0002071A" w:rsidRDefault="0002071A" w:rsidP="0002071A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02071A">
              <w:rPr>
                <w:rFonts w:eastAsia="Calibri"/>
                <w:b/>
                <w:szCs w:val="28"/>
                <w:lang w:eastAsia="en-US"/>
              </w:rPr>
              <w:t xml:space="preserve">заместитель председателя комиссии </w:t>
            </w:r>
          </w:p>
          <w:p w:rsidR="0002071A" w:rsidRPr="0002071A" w:rsidRDefault="0002071A" w:rsidP="0002071A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4983" w:type="dxa"/>
            <w:hideMark/>
          </w:tcPr>
          <w:p w:rsidR="0002071A" w:rsidRPr="0002071A" w:rsidRDefault="0002071A" w:rsidP="0002071A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02071A">
              <w:rPr>
                <w:rFonts w:eastAsia="Calibri"/>
                <w:szCs w:val="28"/>
                <w:lang w:eastAsia="en-US"/>
              </w:rPr>
              <w:t xml:space="preserve">- </w:t>
            </w:r>
            <w:proofErr w:type="spellStart"/>
            <w:r w:rsidRPr="0002071A">
              <w:rPr>
                <w:rFonts w:eastAsia="Calibri"/>
                <w:szCs w:val="28"/>
                <w:lang w:eastAsia="en-US"/>
              </w:rPr>
              <w:t>Генералова</w:t>
            </w:r>
            <w:proofErr w:type="spellEnd"/>
            <w:r w:rsidRPr="0002071A">
              <w:rPr>
                <w:rFonts w:eastAsia="Calibri"/>
                <w:szCs w:val="28"/>
                <w:lang w:eastAsia="en-US"/>
              </w:rPr>
              <w:t xml:space="preserve"> Галина </w:t>
            </w:r>
            <w:proofErr w:type="spellStart"/>
            <w:r w:rsidRPr="0002071A">
              <w:rPr>
                <w:rFonts w:eastAsia="Calibri"/>
                <w:szCs w:val="28"/>
                <w:lang w:eastAsia="en-US"/>
              </w:rPr>
              <w:t>Мироновна</w:t>
            </w:r>
            <w:proofErr w:type="spellEnd"/>
          </w:p>
        </w:tc>
      </w:tr>
      <w:tr w:rsidR="0002071A" w:rsidRPr="0002071A" w:rsidTr="000C334E">
        <w:tc>
          <w:tcPr>
            <w:tcW w:w="4587" w:type="dxa"/>
          </w:tcPr>
          <w:p w:rsidR="0002071A" w:rsidRPr="0002071A" w:rsidRDefault="0002071A" w:rsidP="0002071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2071A">
              <w:rPr>
                <w:rFonts w:eastAsia="Calibri"/>
                <w:szCs w:val="28"/>
                <w:lang w:eastAsia="en-US"/>
              </w:rPr>
              <w:t>Начальник отдела имущественных отношений</w:t>
            </w:r>
            <w:r w:rsidRPr="0002071A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02071A">
              <w:rPr>
                <w:szCs w:val="28"/>
              </w:rPr>
              <w:t xml:space="preserve">администрации сельского поселения </w:t>
            </w:r>
            <w:r w:rsidRPr="0002071A">
              <w:rPr>
                <w:rFonts w:eastAsia="Calibri"/>
                <w:szCs w:val="28"/>
                <w:lang w:eastAsia="en-US"/>
              </w:rPr>
              <w:t xml:space="preserve">Бобровка </w:t>
            </w:r>
            <w:r w:rsidRPr="0002071A">
              <w:rPr>
                <w:rFonts w:eastAsia="Calibri"/>
                <w:szCs w:val="28"/>
                <w:lang w:eastAsia="en-US"/>
              </w:rPr>
              <w:lastRenderedPageBreak/>
              <w:t>муниципального района Кинельский Самарской области,</w:t>
            </w:r>
          </w:p>
          <w:p w:rsidR="0002071A" w:rsidRPr="0002071A" w:rsidRDefault="0002071A" w:rsidP="0002071A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02071A">
              <w:rPr>
                <w:rFonts w:eastAsia="Calibri"/>
                <w:b/>
                <w:szCs w:val="28"/>
                <w:lang w:eastAsia="en-US"/>
              </w:rPr>
              <w:t>секретарь комиссии</w:t>
            </w:r>
          </w:p>
          <w:p w:rsidR="0002071A" w:rsidRPr="0002071A" w:rsidRDefault="0002071A" w:rsidP="0002071A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4983" w:type="dxa"/>
          </w:tcPr>
          <w:p w:rsidR="0002071A" w:rsidRPr="0002071A" w:rsidRDefault="0002071A" w:rsidP="0002071A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02071A">
              <w:rPr>
                <w:rFonts w:eastAsia="Calibri"/>
                <w:szCs w:val="28"/>
                <w:lang w:eastAsia="en-US"/>
              </w:rPr>
              <w:lastRenderedPageBreak/>
              <w:t xml:space="preserve">- </w:t>
            </w:r>
            <w:proofErr w:type="spellStart"/>
            <w:r w:rsidRPr="0002071A">
              <w:rPr>
                <w:rFonts w:eastAsia="Calibri"/>
                <w:szCs w:val="28"/>
                <w:lang w:eastAsia="en-US"/>
              </w:rPr>
              <w:t>Захлестина</w:t>
            </w:r>
            <w:proofErr w:type="spellEnd"/>
            <w:r w:rsidRPr="0002071A">
              <w:rPr>
                <w:rFonts w:eastAsia="Calibri"/>
                <w:szCs w:val="28"/>
                <w:lang w:eastAsia="en-US"/>
              </w:rPr>
              <w:t xml:space="preserve"> Наталья Владимировна</w:t>
            </w:r>
          </w:p>
        </w:tc>
      </w:tr>
      <w:tr w:rsidR="0002071A" w:rsidRPr="0002071A" w:rsidTr="000C334E">
        <w:tc>
          <w:tcPr>
            <w:tcW w:w="4587" w:type="dxa"/>
          </w:tcPr>
          <w:p w:rsidR="0002071A" w:rsidRPr="0002071A" w:rsidRDefault="0002071A" w:rsidP="0002071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2071A">
              <w:rPr>
                <w:rFonts w:eastAsia="Calibri"/>
                <w:b/>
                <w:szCs w:val="28"/>
                <w:lang w:eastAsia="en-US"/>
              </w:rPr>
              <w:lastRenderedPageBreak/>
              <w:t>Члены комиссии:</w:t>
            </w:r>
          </w:p>
        </w:tc>
        <w:tc>
          <w:tcPr>
            <w:tcW w:w="4983" w:type="dxa"/>
          </w:tcPr>
          <w:p w:rsidR="0002071A" w:rsidRPr="0002071A" w:rsidRDefault="0002071A" w:rsidP="0002071A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  <w:tr w:rsidR="0002071A" w:rsidRPr="0002071A" w:rsidTr="000C334E">
        <w:tc>
          <w:tcPr>
            <w:tcW w:w="4587" w:type="dxa"/>
            <w:hideMark/>
          </w:tcPr>
          <w:p w:rsidR="0002071A" w:rsidRPr="0002071A" w:rsidRDefault="0002071A" w:rsidP="0002071A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02071A">
              <w:rPr>
                <w:rFonts w:eastAsia="Calibri"/>
                <w:szCs w:val="28"/>
                <w:lang w:eastAsia="en-US"/>
              </w:rPr>
              <w:t>Главный бухгалтер администрации сельского поселения Бобровка муниципального района Кинельский Самарской области</w:t>
            </w:r>
          </w:p>
          <w:p w:rsidR="0002071A" w:rsidRPr="0002071A" w:rsidRDefault="0002071A" w:rsidP="0002071A">
            <w:pPr>
              <w:jc w:val="both"/>
              <w:rPr>
                <w:b/>
                <w:szCs w:val="28"/>
                <w:lang w:eastAsia="en-US"/>
              </w:rPr>
            </w:pPr>
          </w:p>
        </w:tc>
        <w:tc>
          <w:tcPr>
            <w:tcW w:w="4983" w:type="dxa"/>
          </w:tcPr>
          <w:p w:rsidR="0002071A" w:rsidRPr="0002071A" w:rsidRDefault="0002071A" w:rsidP="0002071A">
            <w:pPr>
              <w:jc w:val="right"/>
              <w:rPr>
                <w:szCs w:val="28"/>
                <w:lang w:eastAsia="en-US"/>
              </w:rPr>
            </w:pPr>
            <w:r w:rsidRPr="0002071A">
              <w:rPr>
                <w:rFonts w:eastAsia="Calibri"/>
                <w:szCs w:val="28"/>
                <w:lang w:eastAsia="en-US"/>
              </w:rPr>
              <w:t>- Петрова Мария Олеговна</w:t>
            </w:r>
          </w:p>
        </w:tc>
      </w:tr>
    </w:tbl>
    <w:p w:rsidR="0002071A" w:rsidRDefault="0002071A" w:rsidP="0002071A">
      <w:pPr>
        <w:spacing w:line="360" w:lineRule="auto"/>
        <w:rPr>
          <w:szCs w:val="28"/>
        </w:rPr>
      </w:pPr>
    </w:p>
    <w:p w:rsidR="0002071A" w:rsidRDefault="0002071A" w:rsidP="0002071A">
      <w:pPr>
        <w:spacing w:line="360" w:lineRule="auto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Об утверждении шага аукциона, в % ______________________________________________________________</w:t>
      </w:r>
    </w:p>
    <w:p w:rsidR="0002071A" w:rsidRDefault="0002071A" w:rsidP="0002071A">
      <w:pPr>
        <w:spacing w:line="360" w:lineRule="auto"/>
        <w:jc w:val="center"/>
        <w:rPr>
          <w:szCs w:val="28"/>
        </w:rPr>
      </w:pPr>
      <w:r>
        <w:rPr>
          <w:szCs w:val="28"/>
        </w:rPr>
        <w:t>(</w:t>
      </w:r>
      <w:r>
        <w:rPr>
          <w:szCs w:val="28"/>
        </w:rPr>
        <w:t>Мамонов А. Ю.</w:t>
      </w:r>
      <w:r>
        <w:rPr>
          <w:szCs w:val="28"/>
        </w:rPr>
        <w:t>)</w:t>
      </w:r>
    </w:p>
    <w:p w:rsidR="0002071A" w:rsidRDefault="0002071A" w:rsidP="0002071A">
      <w:pPr>
        <w:spacing w:line="360" w:lineRule="auto"/>
        <w:jc w:val="both"/>
        <w:rPr>
          <w:szCs w:val="28"/>
        </w:rPr>
      </w:pPr>
      <w:r>
        <w:rPr>
          <w:szCs w:val="28"/>
        </w:rPr>
        <w:t>1. Утвердить шаг аукциона пять процентов от начальной стоимости лота.</w:t>
      </w:r>
    </w:p>
    <w:p w:rsidR="0002071A" w:rsidRDefault="0002071A" w:rsidP="0002071A">
      <w:pPr>
        <w:spacing w:line="360" w:lineRule="auto"/>
        <w:jc w:val="both"/>
        <w:rPr>
          <w:szCs w:val="28"/>
        </w:rPr>
      </w:pPr>
      <w:r>
        <w:rPr>
          <w:szCs w:val="28"/>
        </w:rPr>
        <w:t>Голосовали единогласно.</w:t>
      </w:r>
    </w:p>
    <w:p w:rsidR="0002071A" w:rsidRDefault="0002071A" w:rsidP="0002071A">
      <w:pPr>
        <w:spacing w:line="360" w:lineRule="auto"/>
        <w:jc w:val="both"/>
        <w:rPr>
          <w:szCs w:val="28"/>
        </w:rPr>
      </w:pPr>
      <w:r>
        <w:rPr>
          <w:szCs w:val="28"/>
        </w:rPr>
        <w:t>ПОДПИСИ:</w:t>
      </w:r>
      <w:bookmarkStart w:id="0" w:name="_GoBack"/>
      <w:bookmarkEnd w:id="0"/>
    </w:p>
    <w:p w:rsidR="0002071A" w:rsidRPr="0002071A" w:rsidRDefault="0002071A" w:rsidP="0002071A">
      <w:pPr>
        <w:jc w:val="both"/>
        <w:rPr>
          <w:szCs w:val="28"/>
        </w:rPr>
      </w:pPr>
      <w:r w:rsidRPr="0002071A">
        <w:rPr>
          <w:szCs w:val="28"/>
          <w:u w:val="single"/>
        </w:rPr>
        <w:t>Председатель комиссии</w:t>
      </w:r>
      <w:r w:rsidRPr="0002071A">
        <w:rPr>
          <w:szCs w:val="28"/>
        </w:rPr>
        <w:t xml:space="preserve"> –                                                                      </w:t>
      </w:r>
    </w:p>
    <w:p w:rsidR="0002071A" w:rsidRPr="0002071A" w:rsidRDefault="0002071A" w:rsidP="0002071A">
      <w:pPr>
        <w:spacing w:line="276" w:lineRule="auto"/>
        <w:jc w:val="both"/>
        <w:rPr>
          <w:szCs w:val="28"/>
        </w:rPr>
      </w:pPr>
      <w:r w:rsidRPr="0002071A">
        <w:rPr>
          <w:szCs w:val="28"/>
        </w:rPr>
        <w:t>Глава сельского поселения Бобровка                                           А. Ю. Мамонов</w:t>
      </w:r>
    </w:p>
    <w:p w:rsidR="0002071A" w:rsidRPr="0002071A" w:rsidRDefault="0002071A" w:rsidP="0002071A">
      <w:pPr>
        <w:spacing w:line="276" w:lineRule="auto"/>
        <w:jc w:val="both"/>
        <w:rPr>
          <w:szCs w:val="28"/>
        </w:rPr>
      </w:pPr>
      <w:r w:rsidRPr="0002071A">
        <w:rPr>
          <w:szCs w:val="28"/>
        </w:rPr>
        <w:t xml:space="preserve">муниципального района Кинельский </w:t>
      </w:r>
    </w:p>
    <w:p w:rsidR="0002071A" w:rsidRPr="0002071A" w:rsidRDefault="0002071A" w:rsidP="0002071A">
      <w:pPr>
        <w:spacing w:line="276" w:lineRule="auto"/>
        <w:jc w:val="both"/>
        <w:rPr>
          <w:szCs w:val="28"/>
        </w:rPr>
      </w:pPr>
      <w:r w:rsidRPr="0002071A">
        <w:rPr>
          <w:szCs w:val="28"/>
        </w:rPr>
        <w:t xml:space="preserve">Самарской области </w:t>
      </w:r>
    </w:p>
    <w:p w:rsidR="0002071A" w:rsidRPr="0002071A" w:rsidRDefault="0002071A" w:rsidP="0002071A">
      <w:pPr>
        <w:spacing w:line="276" w:lineRule="auto"/>
        <w:jc w:val="both"/>
        <w:rPr>
          <w:szCs w:val="28"/>
        </w:rPr>
      </w:pPr>
    </w:p>
    <w:p w:rsidR="0002071A" w:rsidRPr="0002071A" w:rsidRDefault="0002071A" w:rsidP="0002071A">
      <w:pPr>
        <w:spacing w:line="276" w:lineRule="auto"/>
        <w:rPr>
          <w:szCs w:val="28"/>
        </w:rPr>
      </w:pPr>
      <w:r w:rsidRPr="0002071A">
        <w:rPr>
          <w:szCs w:val="28"/>
          <w:u w:val="single"/>
        </w:rPr>
        <w:t>Заместитель председателя комиссии</w:t>
      </w:r>
      <w:r w:rsidRPr="0002071A">
        <w:rPr>
          <w:szCs w:val="28"/>
        </w:rPr>
        <w:t xml:space="preserve"> –                                                  </w:t>
      </w:r>
    </w:p>
    <w:p w:rsidR="0002071A" w:rsidRPr="0002071A" w:rsidRDefault="0002071A" w:rsidP="0002071A">
      <w:pPr>
        <w:spacing w:line="276" w:lineRule="auto"/>
        <w:rPr>
          <w:rFonts w:eastAsia="Calibri"/>
          <w:szCs w:val="28"/>
          <w:lang w:eastAsia="en-US"/>
        </w:rPr>
      </w:pPr>
      <w:r w:rsidRPr="0002071A">
        <w:rPr>
          <w:rFonts w:eastAsia="Calibri"/>
          <w:szCs w:val="28"/>
          <w:lang w:eastAsia="en-US"/>
        </w:rPr>
        <w:t xml:space="preserve">Заместитель главы сельского поселения                                  Г. М. </w:t>
      </w:r>
      <w:proofErr w:type="spellStart"/>
      <w:r w:rsidRPr="0002071A">
        <w:rPr>
          <w:rFonts w:eastAsia="Calibri"/>
          <w:szCs w:val="28"/>
          <w:lang w:eastAsia="en-US"/>
        </w:rPr>
        <w:t>Генералова</w:t>
      </w:r>
      <w:proofErr w:type="spellEnd"/>
    </w:p>
    <w:p w:rsidR="0002071A" w:rsidRPr="0002071A" w:rsidRDefault="0002071A" w:rsidP="0002071A">
      <w:pPr>
        <w:spacing w:line="276" w:lineRule="auto"/>
        <w:rPr>
          <w:rFonts w:eastAsia="Calibri"/>
          <w:szCs w:val="28"/>
          <w:lang w:eastAsia="en-US"/>
        </w:rPr>
      </w:pPr>
      <w:r w:rsidRPr="0002071A">
        <w:rPr>
          <w:rFonts w:eastAsia="Calibri"/>
          <w:szCs w:val="28"/>
          <w:lang w:eastAsia="en-US"/>
        </w:rPr>
        <w:t xml:space="preserve">Бобровка  муниципального района </w:t>
      </w:r>
    </w:p>
    <w:p w:rsidR="0002071A" w:rsidRPr="0002071A" w:rsidRDefault="0002071A" w:rsidP="0002071A">
      <w:pPr>
        <w:spacing w:line="276" w:lineRule="auto"/>
        <w:rPr>
          <w:szCs w:val="28"/>
        </w:rPr>
      </w:pPr>
      <w:r w:rsidRPr="0002071A">
        <w:rPr>
          <w:rFonts w:eastAsia="Calibri"/>
          <w:szCs w:val="28"/>
          <w:lang w:eastAsia="en-US"/>
        </w:rPr>
        <w:t>Кинельский Самарской области</w:t>
      </w:r>
      <w:r w:rsidRPr="0002071A">
        <w:rPr>
          <w:szCs w:val="28"/>
        </w:rPr>
        <w:t xml:space="preserve"> </w:t>
      </w:r>
    </w:p>
    <w:p w:rsidR="0002071A" w:rsidRPr="0002071A" w:rsidRDefault="0002071A" w:rsidP="0002071A">
      <w:pPr>
        <w:spacing w:line="276" w:lineRule="auto"/>
        <w:rPr>
          <w:szCs w:val="28"/>
        </w:rPr>
      </w:pPr>
    </w:p>
    <w:p w:rsidR="0002071A" w:rsidRPr="0002071A" w:rsidRDefault="0002071A" w:rsidP="0002071A">
      <w:pPr>
        <w:spacing w:line="276" w:lineRule="auto"/>
        <w:rPr>
          <w:szCs w:val="28"/>
          <w:u w:val="single"/>
        </w:rPr>
      </w:pPr>
      <w:r w:rsidRPr="0002071A">
        <w:rPr>
          <w:szCs w:val="28"/>
          <w:u w:val="single"/>
        </w:rPr>
        <w:t>Секретарь комиссии –</w:t>
      </w:r>
    </w:p>
    <w:p w:rsidR="0002071A" w:rsidRPr="0002071A" w:rsidRDefault="0002071A" w:rsidP="0002071A">
      <w:pPr>
        <w:spacing w:line="276" w:lineRule="auto"/>
        <w:rPr>
          <w:szCs w:val="28"/>
        </w:rPr>
      </w:pPr>
      <w:r w:rsidRPr="0002071A">
        <w:rPr>
          <w:szCs w:val="28"/>
        </w:rPr>
        <w:t xml:space="preserve">Начальник отдела имущественных отношений                          Н.В. </w:t>
      </w:r>
      <w:proofErr w:type="spellStart"/>
      <w:r w:rsidRPr="0002071A">
        <w:rPr>
          <w:szCs w:val="28"/>
        </w:rPr>
        <w:t>Захлестина</w:t>
      </w:r>
      <w:proofErr w:type="spellEnd"/>
    </w:p>
    <w:p w:rsidR="0002071A" w:rsidRPr="0002071A" w:rsidRDefault="0002071A" w:rsidP="0002071A">
      <w:pPr>
        <w:spacing w:line="276" w:lineRule="auto"/>
        <w:rPr>
          <w:szCs w:val="28"/>
        </w:rPr>
      </w:pPr>
      <w:r w:rsidRPr="0002071A">
        <w:rPr>
          <w:szCs w:val="28"/>
        </w:rPr>
        <w:t>администрации сельского поселения</w:t>
      </w:r>
    </w:p>
    <w:p w:rsidR="0002071A" w:rsidRPr="0002071A" w:rsidRDefault="0002071A" w:rsidP="0002071A">
      <w:pPr>
        <w:spacing w:line="276" w:lineRule="auto"/>
        <w:rPr>
          <w:rFonts w:eastAsia="Calibri"/>
          <w:szCs w:val="28"/>
          <w:lang w:eastAsia="en-US"/>
        </w:rPr>
      </w:pPr>
      <w:r w:rsidRPr="0002071A">
        <w:rPr>
          <w:rFonts w:eastAsia="Calibri"/>
          <w:szCs w:val="28"/>
          <w:lang w:eastAsia="en-US"/>
        </w:rPr>
        <w:t xml:space="preserve">Бобровка муниципального района </w:t>
      </w:r>
    </w:p>
    <w:p w:rsidR="0002071A" w:rsidRPr="0002071A" w:rsidRDefault="0002071A" w:rsidP="0002071A">
      <w:pPr>
        <w:spacing w:line="276" w:lineRule="auto"/>
        <w:rPr>
          <w:szCs w:val="28"/>
        </w:rPr>
      </w:pPr>
      <w:r w:rsidRPr="0002071A">
        <w:rPr>
          <w:rFonts w:eastAsia="Calibri"/>
          <w:szCs w:val="28"/>
          <w:lang w:eastAsia="en-US"/>
        </w:rPr>
        <w:t>Кинельский Самарской области</w:t>
      </w:r>
      <w:r w:rsidRPr="0002071A">
        <w:rPr>
          <w:szCs w:val="28"/>
        </w:rPr>
        <w:t xml:space="preserve"> </w:t>
      </w:r>
    </w:p>
    <w:p w:rsidR="0002071A" w:rsidRPr="0002071A" w:rsidRDefault="0002071A" w:rsidP="0002071A">
      <w:pPr>
        <w:spacing w:line="276" w:lineRule="auto"/>
        <w:rPr>
          <w:szCs w:val="28"/>
        </w:rPr>
      </w:pPr>
    </w:p>
    <w:p w:rsidR="0002071A" w:rsidRPr="0002071A" w:rsidRDefault="0002071A" w:rsidP="0002071A">
      <w:pPr>
        <w:spacing w:line="276" w:lineRule="auto"/>
        <w:rPr>
          <w:szCs w:val="28"/>
          <w:u w:val="single"/>
        </w:rPr>
      </w:pPr>
      <w:r w:rsidRPr="0002071A">
        <w:rPr>
          <w:szCs w:val="28"/>
          <w:u w:val="single"/>
        </w:rPr>
        <w:t>Члены комиссии:</w:t>
      </w:r>
    </w:p>
    <w:p w:rsidR="0002071A" w:rsidRPr="0002071A" w:rsidRDefault="0002071A" w:rsidP="0002071A">
      <w:pPr>
        <w:spacing w:line="276" w:lineRule="auto"/>
        <w:rPr>
          <w:rFonts w:eastAsia="Calibri"/>
          <w:szCs w:val="28"/>
          <w:lang w:eastAsia="en-US"/>
        </w:rPr>
      </w:pPr>
      <w:r w:rsidRPr="0002071A">
        <w:rPr>
          <w:rFonts w:eastAsia="Calibri"/>
          <w:szCs w:val="28"/>
          <w:lang w:eastAsia="en-US"/>
        </w:rPr>
        <w:t>главный бухгалтер администрации                                                 М. О. Петрова</w:t>
      </w:r>
    </w:p>
    <w:p w:rsidR="0002071A" w:rsidRPr="0002071A" w:rsidRDefault="0002071A" w:rsidP="0002071A">
      <w:pPr>
        <w:spacing w:line="276" w:lineRule="auto"/>
        <w:rPr>
          <w:rFonts w:eastAsia="Calibri"/>
          <w:szCs w:val="28"/>
          <w:lang w:eastAsia="en-US"/>
        </w:rPr>
      </w:pPr>
      <w:r w:rsidRPr="0002071A">
        <w:rPr>
          <w:rFonts w:eastAsia="Calibri"/>
          <w:szCs w:val="28"/>
          <w:lang w:eastAsia="en-US"/>
        </w:rPr>
        <w:t xml:space="preserve">сельского поселения Бобровка </w:t>
      </w:r>
    </w:p>
    <w:p w:rsidR="0002071A" w:rsidRPr="0002071A" w:rsidRDefault="0002071A" w:rsidP="0002071A">
      <w:pPr>
        <w:spacing w:line="276" w:lineRule="auto"/>
        <w:rPr>
          <w:rFonts w:eastAsia="Calibri"/>
          <w:szCs w:val="28"/>
          <w:lang w:eastAsia="en-US"/>
        </w:rPr>
      </w:pPr>
      <w:r w:rsidRPr="0002071A">
        <w:rPr>
          <w:rFonts w:eastAsia="Calibri"/>
          <w:szCs w:val="28"/>
          <w:lang w:eastAsia="en-US"/>
        </w:rPr>
        <w:t xml:space="preserve">муниципального района Кинельский </w:t>
      </w:r>
    </w:p>
    <w:p w:rsidR="0002071A" w:rsidRPr="0002071A" w:rsidRDefault="0002071A" w:rsidP="0002071A">
      <w:pPr>
        <w:spacing w:line="276" w:lineRule="auto"/>
        <w:rPr>
          <w:szCs w:val="28"/>
        </w:rPr>
      </w:pPr>
      <w:r w:rsidRPr="0002071A">
        <w:rPr>
          <w:rFonts w:eastAsia="Calibri"/>
          <w:szCs w:val="28"/>
          <w:lang w:eastAsia="en-US"/>
        </w:rPr>
        <w:t>Самарской области</w:t>
      </w:r>
      <w:r w:rsidRPr="0002071A">
        <w:rPr>
          <w:szCs w:val="28"/>
        </w:rPr>
        <w:t xml:space="preserve"> </w:t>
      </w:r>
    </w:p>
    <w:p w:rsidR="0002071A" w:rsidRPr="0002071A" w:rsidRDefault="0002071A" w:rsidP="0002071A">
      <w:pPr>
        <w:spacing w:line="276" w:lineRule="auto"/>
        <w:rPr>
          <w:szCs w:val="28"/>
        </w:rPr>
      </w:pPr>
    </w:p>
    <w:p w:rsidR="00C9691D" w:rsidRDefault="00C9691D" w:rsidP="0002071A">
      <w:pPr>
        <w:spacing w:line="360" w:lineRule="auto"/>
        <w:jc w:val="both"/>
      </w:pPr>
    </w:p>
    <w:sectPr w:rsidR="00C9691D" w:rsidSect="000207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DE"/>
    <w:rsid w:val="0002071A"/>
    <w:rsid w:val="009709DE"/>
    <w:rsid w:val="00C9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2022-03-16T08:02:00Z</cp:lastPrinted>
  <dcterms:created xsi:type="dcterms:W3CDTF">2022-03-16T07:57:00Z</dcterms:created>
  <dcterms:modified xsi:type="dcterms:W3CDTF">2022-03-16T08:02:00Z</dcterms:modified>
</cp:coreProperties>
</file>